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18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2"/>
        <w:gridCol w:w="793"/>
        <w:gridCol w:w="793"/>
        <w:gridCol w:w="793"/>
        <w:gridCol w:w="794"/>
        <w:gridCol w:w="792"/>
        <w:gridCol w:w="791"/>
        <w:gridCol w:w="792"/>
        <w:gridCol w:w="793"/>
        <w:gridCol w:w="792"/>
        <w:gridCol w:w="792"/>
        <w:gridCol w:w="792"/>
        <w:gridCol w:w="793"/>
        <w:gridCol w:w="792"/>
        <w:gridCol w:w="793"/>
      </w:tblGrid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55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55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876" w:hRule="atLeast"/>
        </w:trPr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4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1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2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3" w:type="dxa"/>
            <w:tcBorders>
              <w:top w:val="single" w:sz="8" w:space="0" w:color="215E99"/>
              <w:left w:val="single" w:sz="8" w:space="0" w:color="215E99"/>
              <w:bottom w:val="single" w:sz="8" w:space="0" w:color="215E99"/>
              <w:right w:val="single" w:sz="8" w:space="0" w:color="215E9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" w:right="144" w:gutter="0" w:header="0" w:top="144" w:footer="0" w:bottom="14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b3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b3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b3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b3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b3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b3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b3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b3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b3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54b3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54b3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54b3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54b3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54b3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54b3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54b3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54b3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54b3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54b3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54b3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54b3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54b3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54b3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54b31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854b3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b3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b3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54b3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54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e34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LibreOffice/24.8.0.3$Windows_X86_64 LibreOffice_project/0bdf1299c94fe897b119f97f3c613e9dca6be583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2025-02-13T11:02:00Z</dcterms:created>
  <dc:creator>Sunaina Rasheed</dc:creator>
  <dc:description/>
  <dc:language>en-US</dc:language>
  <cp:lastModifiedBy>Sunaina Rasheed</cp:lastModifiedBy>
  <dcterms:modified xsi:type="dcterms:W3CDTF">2025-02-13T11:11:00Z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