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3ACD" w14:textId="77777777" w:rsidR="00C4736D" w:rsidRPr="00B80509" w:rsidRDefault="00C4736D" w:rsidP="00C4736D"/>
    <w:p w14:paraId="13469362" w14:textId="77777777"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14:paraId="1590CB77"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10F9B9B1" wp14:editId="57557764">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50AD522D" w14:textId="3BCD6A16" w:rsidR="00C4736D" w:rsidRPr="00F94B8E" w:rsidRDefault="00C4736D" w:rsidP="00C4736D">
                            <w:r w:rsidRPr="00F94B8E">
                              <w:t>Naam:</w:t>
                            </w:r>
                            <w:r w:rsidR="00F94B8E" w:rsidRPr="00F94B8E">
                              <w:t xml:space="preserve"> Abhishek, </w:t>
                            </w:r>
                            <w:proofErr w:type="spellStart"/>
                            <w:r w:rsidR="00F94B8E" w:rsidRPr="00F94B8E">
                              <w:t>Pavan</w:t>
                            </w:r>
                            <w:proofErr w:type="spellEnd"/>
                            <w:r w:rsidR="00F94B8E">
                              <w:t xml:space="preserve"> &amp; Romano</w:t>
                            </w:r>
                          </w:p>
                          <w:p w14:paraId="24365886" w14:textId="3C9D17E8" w:rsidR="00C4736D" w:rsidRDefault="00C4736D" w:rsidP="00F94B8E">
                            <w:pPr>
                              <w:spacing w:after="0" w:line="240" w:lineRule="auto"/>
                              <w:rPr>
                                <w:rFonts w:ascii="Segoe UI" w:eastAsia="Times New Roman" w:hAnsi="Segoe UI" w:cs="Segoe UI"/>
                                <w:sz w:val="21"/>
                                <w:szCs w:val="21"/>
                                <w:lang w:eastAsia="nl-NL"/>
                              </w:rPr>
                            </w:pPr>
                            <w:proofErr w:type="spellStart"/>
                            <w:r>
                              <w:t>Leerlingnummer</w:t>
                            </w:r>
                            <w:proofErr w:type="spellEnd"/>
                            <w:r>
                              <w:t>:</w:t>
                            </w:r>
                            <w:r w:rsidR="00F94B8E">
                              <w:t xml:space="preserve"> 6005156, </w:t>
                            </w:r>
                            <w:r w:rsidR="00F94B8E" w:rsidRPr="00F94B8E">
                              <w:rPr>
                                <w:rFonts w:ascii="Segoe UI" w:eastAsia="Times New Roman" w:hAnsi="Segoe UI" w:cs="Segoe UI"/>
                                <w:sz w:val="21"/>
                                <w:szCs w:val="21"/>
                                <w:lang w:eastAsia="nl-NL"/>
                              </w:rPr>
                              <w:t>6004948</w:t>
                            </w:r>
                            <w:r w:rsidR="00F94B8E">
                              <w:rPr>
                                <w:rFonts w:ascii="Segoe UI" w:eastAsia="Times New Roman" w:hAnsi="Segoe UI" w:cs="Segoe UI"/>
                                <w:sz w:val="21"/>
                                <w:szCs w:val="21"/>
                                <w:lang w:eastAsia="nl-NL"/>
                              </w:rPr>
                              <w:t xml:space="preserve"> &amp; </w:t>
                            </w:r>
                            <w:r w:rsidR="00F94B8E" w:rsidRPr="00F94B8E">
                              <w:rPr>
                                <w:rFonts w:ascii="Segoe UI" w:eastAsia="Times New Roman" w:hAnsi="Segoe UI" w:cs="Segoe UI"/>
                                <w:sz w:val="21"/>
                                <w:szCs w:val="21"/>
                                <w:lang w:eastAsia="nl-NL"/>
                              </w:rPr>
                              <w:t>6004370</w:t>
                            </w:r>
                          </w:p>
                          <w:p w14:paraId="71AAF286" w14:textId="77777777" w:rsidR="00F94B8E" w:rsidRPr="00F94B8E" w:rsidRDefault="00F94B8E" w:rsidP="00F94B8E">
                            <w:pPr>
                              <w:spacing w:after="0" w:line="240" w:lineRule="auto"/>
                              <w:rPr>
                                <w:rFonts w:ascii="Segoe UI" w:eastAsia="Times New Roman" w:hAnsi="Segoe UI" w:cs="Segoe UI"/>
                                <w:sz w:val="21"/>
                                <w:szCs w:val="21"/>
                                <w:lang w:eastAsia="nl-NL"/>
                              </w:rPr>
                            </w:pPr>
                          </w:p>
                          <w:p w14:paraId="53EECDCB" w14:textId="61D8AE3B" w:rsidR="00C4736D" w:rsidRDefault="00C4736D" w:rsidP="00C4736D">
                            <w:r>
                              <w:t>Datum:</w:t>
                            </w:r>
                            <w:r w:rsidR="00F94B8E">
                              <w:t xml:space="preserve"> 24-03-2022</w:t>
                            </w:r>
                          </w:p>
                          <w:p w14:paraId="0B59B8AB" w14:textId="01288F97" w:rsidR="00C4736D" w:rsidRDefault="00C4736D" w:rsidP="00C4736D">
                            <w:r>
                              <w:t>Versie:</w:t>
                            </w:r>
                            <w:r w:rsidR="00F94B8E">
                              <w:t xml:space="preserve"> 1.00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F9B9B1"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">
                <v:textbox style="mso-fit-shape-to-text:t">
                  <w:txbxContent>
                    <w:p w14:paraId="50AD522D" w14:textId="3BCD6A16" w:rsidR="00C4736D" w:rsidRPr="00F94B8E" w:rsidRDefault="00C4736D" w:rsidP="00C4736D">
                      <w:r w:rsidRPr="00F94B8E">
                        <w:t>Naam:</w:t>
                      </w:r>
                      <w:r w:rsidR="00F94B8E" w:rsidRPr="00F94B8E">
                        <w:t xml:space="preserve"> Abhishek, </w:t>
                      </w:r>
                      <w:proofErr w:type="spellStart"/>
                      <w:r w:rsidR="00F94B8E" w:rsidRPr="00F94B8E">
                        <w:t>Pavan</w:t>
                      </w:r>
                      <w:proofErr w:type="spellEnd"/>
                      <w:r w:rsidR="00F94B8E">
                        <w:t xml:space="preserve"> &amp; Romano</w:t>
                      </w:r>
                    </w:p>
                    <w:p w14:paraId="24365886" w14:textId="3C9D17E8" w:rsidR="00C4736D" w:rsidRDefault="00C4736D" w:rsidP="00F94B8E">
                      <w:pPr>
                        <w:spacing w:after="0" w:line="240" w:lineRule="auto"/>
                        <w:rPr>
                          <w:rFonts w:ascii="Segoe UI" w:eastAsia="Times New Roman" w:hAnsi="Segoe UI" w:cs="Segoe UI"/>
                          <w:sz w:val="21"/>
                          <w:szCs w:val="21"/>
                          <w:lang w:eastAsia="nl-NL"/>
                        </w:rPr>
                      </w:pPr>
                      <w:proofErr w:type="spellStart"/>
                      <w:r>
                        <w:t>Leerlingnummer</w:t>
                      </w:r>
                      <w:proofErr w:type="spellEnd"/>
                      <w:r>
                        <w:t>:</w:t>
                      </w:r>
                      <w:r w:rsidR="00F94B8E">
                        <w:t xml:space="preserve"> 6005156, </w:t>
                      </w:r>
                      <w:r w:rsidR="00F94B8E" w:rsidRPr="00F94B8E">
                        <w:rPr>
                          <w:rFonts w:ascii="Segoe UI" w:eastAsia="Times New Roman" w:hAnsi="Segoe UI" w:cs="Segoe UI"/>
                          <w:sz w:val="21"/>
                          <w:szCs w:val="21"/>
                          <w:lang w:eastAsia="nl-NL"/>
                        </w:rPr>
                        <w:t>6004948</w:t>
                      </w:r>
                      <w:r w:rsidR="00F94B8E">
                        <w:rPr>
                          <w:rFonts w:ascii="Segoe UI" w:eastAsia="Times New Roman" w:hAnsi="Segoe UI" w:cs="Segoe UI"/>
                          <w:sz w:val="21"/>
                          <w:szCs w:val="21"/>
                          <w:lang w:eastAsia="nl-NL"/>
                        </w:rPr>
                        <w:t xml:space="preserve"> &amp; </w:t>
                      </w:r>
                      <w:r w:rsidR="00F94B8E" w:rsidRPr="00F94B8E">
                        <w:rPr>
                          <w:rFonts w:ascii="Segoe UI" w:eastAsia="Times New Roman" w:hAnsi="Segoe UI" w:cs="Segoe UI"/>
                          <w:sz w:val="21"/>
                          <w:szCs w:val="21"/>
                          <w:lang w:eastAsia="nl-NL"/>
                        </w:rPr>
                        <w:t>6004370</w:t>
                      </w:r>
                    </w:p>
                    <w:p w14:paraId="71AAF286" w14:textId="77777777" w:rsidR="00F94B8E" w:rsidRPr="00F94B8E" w:rsidRDefault="00F94B8E" w:rsidP="00F94B8E">
                      <w:pPr>
                        <w:spacing w:after="0" w:line="240" w:lineRule="auto"/>
                        <w:rPr>
                          <w:rFonts w:ascii="Segoe UI" w:eastAsia="Times New Roman" w:hAnsi="Segoe UI" w:cs="Segoe UI"/>
                          <w:sz w:val="21"/>
                          <w:szCs w:val="21"/>
                          <w:lang w:eastAsia="nl-NL"/>
                        </w:rPr>
                      </w:pPr>
                    </w:p>
                    <w:p w14:paraId="53EECDCB" w14:textId="61D8AE3B" w:rsidR="00C4736D" w:rsidRDefault="00C4736D" w:rsidP="00C4736D">
                      <w:r>
                        <w:t>Datum:</w:t>
                      </w:r>
                      <w:r w:rsidR="00F94B8E">
                        <w:t xml:space="preserve"> 24-03-2022</w:t>
                      </w:r>
                    </w:p>
                    <w:p w14:paraId="0B59B8AB" w14:textId="01288F97" w:rsidR="00C4736D" w:rsidRDefault="00C4736D" w:rsidP="00C4736D">
                      <w:r>
                        <w:t>Versie:</w:t>
                      </w:r>
                      <w:r w:rsidR="00F94B8E">
                        <w:t xml:space="preserve"> 1.00</w:t>
                      </w:r>
                    </w:p>
                  </w:txbxContent>
                </v:textbox>
              </v:shape>
            </w:pict>
          </mc:Fallback>
        </mc:AlternateContent>
      </w:r>
      <w:r w:rsidRPr="00205F62">
        <w:rPr>
          <w:lang w:eastAsia="nl-NL"/>
        </w:rPr>
        <w:br w:type="page"/>
      </w:r>
    </w:p>
    <w:sdt>
      <w:sdtPr>
        <w:rPr>
          <w:b/>
          <w:bCs/>
        </w:rPr>
        <w:id w:val="-1789652555"/>
        <w:docPartObj>
          <w:docPartGallery w:val="Table of Contents"/>
          <w:docPartUnique/>
        </w:docPartObj>
      </w:sdtPr>
      <w:sdtEndPr>
        <w:rPr>
          <w:b w:val="0"/>
          <w:bCs w:val="0"/>
        </w:rPr>
      </w:sdtEndPr>
      <w:sdtContent>
        <w:p w14:paraId="6EDA608B" w14:textId="77777777" w:rsidR="00990DF2" w:rsidRDefault="00C4736D">
          <w:pPr>
            <w:pStyle w:val="Inhopg1"/>
            <w:tabs>
              <w:tab w:val="right" w:leader="dot" w:pos="9062"/>
            </w:tabs>
            <w:rPr>
              <w:rFonts w:eastAsiaTheme="minorEastAsia"/>
              <w:noProof/>
              <w:lang w:eastAsia="nl-NL"/>
            </w:rPr>
          </w:pPr>
          <w:r w:rsidRPr="00205F62">
            <w:rPr>
              <w:rStyle w:val="Kop1Char"/>
            </w:rPr>
            <w:t>Inhoudsopgave</w:t>
          </w:r>
          <w:r w:rsidRPr="00205F62">
            <w:rPr>
              <w:rFonts w:asciiTheme="majorHAnsi" w:eastAsiaTheme="majorEastAsia" w:hAnsiTheme="majorHAnsi" w:cstheme="majorBidi"/>
              <w:color w:val="2E74B5" w:themeColor="accent1" w:themeShade="BF"/>
              <w:sz w:val="28"/>
              <w:szCs w:val="28"/>
              <w:lang w:eastAsia="nl-NL"/>
            </w:rPr>
            <w:fldChar w:fldCharType="begin"/>
          </w:r>
          <w:r w:rsidRPr="00205F62">
            <w:instrText xml:space="preserve"> TOC \o "1-3" \h \z \u </w:instrText>
          </w:r>
          <w:r w:rsidRPr="00205F62">
            <w:rPr>
              <w:rFonts w:asciiTheme="majorHAnsi" w:eastAsiaTheme="majorEastAsia" w:hAnsiTheme="majorHAnsi" w:cstheme="majorBidi"/>
              <w:color w:val="2E74B5" w:themeColor="accent1" w:themeShade="BF"/>
              <w:sz w:val="28"/>
              <w:szCs w:val="28"/>
              <w:lang w:eastAsia="nl-NL"/>
            </w:rPr>
            <w:fldChar w:fldCharType="separate"/>
          </w:r>
          <w:hyperlink w:anchor="_Toc50717864" w:history="1">
            <w:r w:rsidR="00990DF2" w:rsidRPr="0074543F">
              <w:rPr>
                <w:rStyle w:val="Hyperlink"/>
                <w:noProof/>
              </w:rPr>
              <w:t>Inleiding</w:t>
            </w:r>
            <w:r w:rsidR="00990DF2">
              <w:rPr>
                <w:noProof/>
                <w:webHidden/>
              </w:rPr>
              <w:tab/>
            </w:r>
            <w:r w:rsidR="00990DF2">
              <w:rPr>
                <w:noProof/>
                <w:webHidden/>
              </w:rPr>
              <w:fldChar w:fldCharType="begin"/>
            </w:r>
            <w:r w:rsidR="00990DF2">
              <w:rPr>
                <w:noProof/>
                <w:webHidden/>
              </w:rPr>
              <w:instrText xml:space="preserve"> PAGEREF _Toc50717864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14:paraId="4AB6A18E" w14:textId="77777777" w:rsidR="00990DF2" w:rsidRDefault="006170A4">
          <w:pPr>
            <w:pStyle w:val="Inhopg1"/>
            <w:tabs>
              <w:tab w:val="right" w:leader="dot" w:pos="9062"/>
            </w:tabs>
            <w:rPr>
              <w:rFonts w:eastAsiaTheme="minorEastAsia"/>
              <w:noProof/>
              <w:lang w:eastAsia="nl-NL"/>
            </w:rPr>
          </w:pPr>
          <w:hyperlink w:anchor="_Toc50717865" w:history="1">
            <w:r w:rsidR="00990DF2" w:rsidRPr="0074543F">
              <w:rPr>
                <w:rStyle w:val="Hyperlink"/>
                <w:noProof/>
              </w:rPr>
              <w:t>Bedrijf</w:t>
            </w:r>
            <w:r w:rsidR="00990DF2">
              <w:rPr>
                <w:noProof/>
                <w:webHidden/>
              </w:rPr>
              <w:tab/>
            </w:r>
            <w:r w:rsidR="00990DF2">
              <w:rPr>
                <w:noProof/>
                <w:webHidden/>
              </w:rPr>
              <w:fldChar w:fldCharType="begin"/>
            </w:r>
            <w:r w:rsidR="00990DF2">
              <w:rPr>
                <w:noProof/>
                <w:webHidden/>
              </w:rPr>
              <w:instrText xml:space="preserve"> PAGEREF _Toc50717865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14:paraId="5B6099C7" w14:textId="77777777" w:rsidR="00990DF2" w:rsidRDefault="006170A4">
          <w:pPr>
            <w:pStyle w:val="Inhopg1"/>
            <w:tabs>
              <w:tab w:val="right" w:leader="dot" w:pos="9062"/>
            </w:tabs>
            <w:rPr>
              <w:rFonts w:eastAsiaTheme="minorEastAsia"/>
              <w:noProof/>
              <w:lang w:eastAsia="nl-NL"/>
            </w:rPr>
          </w:pPr>
          <w:hyperlink w:anchor="_Toc50717866" w:history="1">
            <w:r w:rsidR="00990DF2" w:rsidRPr="0074543F">
              <w:rPr>
                <w:rStyle w:val="Hyperlink"/>
                <w:noProof/>
              </w:rPr>
              <w:t>Probleemstelling</w:t>
            </w:r>
            <w:r w:rsidR="00990DF2">
              <w:rPr>
                <w:noProof/>
                <w:webHidden/>
              </w:rPr>
              <w:tab/>
            </w:r>
            <w:r w:rsidR="00990DF2">
              <w:rPr>
                <w:noProof/>
                <w:webHidden/>
              </w:rPr>
              <w:fldChar w:fldCharType="begin"/>
            </w:r>
            <w:r w:rsidR="00990DF2">
              <w:rPr>
                <w:noProof/>
                <w:webHidden/>
              </w:rPr>
              <w:instrText xml:space="preserve"> PAGEREF _Toc50717866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14:paraId="23F8554A" w14:textId="77777777" w:rsidR="00990DF2" w:rsidRDefault="006170A4">
          <w:pPr>
            <w:pStyle w:val="Inhopg1"/>
            <w:tabs>
              <w:tab w:val="right" w:leader="dot" w:pos="9062"/>
            </w:tabs>
            <w:rPr>
              <w:rFonts w:eastAsiaTheme="minorEastAsia"/>
              <w:noProof/>
              <w:lang w:eastAsia="nl-NL"/>
            </w:rPr>
          </w:pPr>
          <w:hyperlink w:anchor="_Toc50717867" w:history="1">
            <w:r w:rsidR="00990DF2" w:rsidRPr="0074543F">
              <w:rPr>
                <w:rStyle w:val="Hyperlink"/>
                <w:noProof/>
              </w:rPr>
              <w:t>Doelgroep(en)</w:t>
            </w:r>
            <w:r w:rsidR="00990DF2">
              <w:rPr>
                <w:noProof/>
                <w:webHidden/>
              </w:rPr>
              <w:tab/>
            </w:r>
            <w:r w:rsidR="00990DF2">
              <w:rPr>
                <w:noProof/>
                <w:webHidden/>
              </w:rPr>
              <w:fldChar w:fldCharType="begin"/>
            </w:r>
            <w:r w:rsidR="00990DF2">
              <w:rPr>
                <w:noProof/>
                <w:webHidden/>
              </w:rPr>
              <w:instrText xml:space="preserve"> PAGEREF _Toc50717867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14:paraId="08ECC43D" w14:textId="77777777" w:rsidR="00990DF2" w:rsidRDefault="006170A4">
          <w:pPr>
            <w:pStyle w:val="Inhopg1"/>
            <w:tabs>
              <w:tab w:val="right" w:leader="dot" w:pos="9062"/>
            </w:tabs>
            <w:rPr>
              <w:rFonts w:eastAsiaTheme="minorEastAsia"/>
              <w:noProof/>
              <w:lang w:eastAsia="nl-NL"/>
            </w:rPr>
          </w:pPr>
          <w:hyperlink w:anchor="_Toc50717868" w:history="1">
            <w:r w:rsidR="00990DF2" w:rsidRPr="0074543F">
              <w:rPr>
                <w:rStyle w:val="Hyperlink"/>
                <w:noProof/>
              </w:rPr>
              <w:t>Vormgeving</w:t>
            </w:r>
            <w:r w:rsidR="00990DF2">
              <w:rPr>
                <w:noProof/>
                <w:webHidden/>
              </w:rPr>
              <w:tab/>
            </w:r>
            <w:r w:rsidR="00990DF2">
              <w:rPr>
                <w:noProof/>
                <w:webHidden/>
              </w:rPr>
              <w:fldChar w:fldCharType="begin"/>
            </w:r>
            <w:r w:rsidR="00990DF2">
              <w:rPr>
                <w:noProof/>
                <w:webHidden/>
              </w:rPr>
              <w:instrText xml:space="preserve"> PAGEREF _Toc50717868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14:paraId="7E310F27" w14:textId="77777777" w:rsidR="00990DF2" w:rsidRDefault="006170A4">
          <w:pPr>
            <w:pStyle w:val="Inhopg1"/>
            <w:tabs>
              <w:tab w:val="right" w:leader="dot" w:pos="9062"/>
            </w:tabs>
            <w:rPr>
              <w:rFonts w:eastAsiaTheme="minorEastAsia"/>
              <w:noProof/>
              <w:lang w:eastAsia="nl-NL"/>
            </w:rPr>
          </w:pPr>
          <w:hyperlink w:anchor="_Toc50717869" w:history="1">
            <w:r w:rsidR="00990DF2" w:rsidRPr="0074543F">
              <w:rPr>
                <w:rStyle w:val="Hyperlink"/>
                <w:noProof/>
              </w:rPr>
              <w:t>Informatiebehoefte</w:t>
            </w:r>
            <w:r w:rsidR="00990DF2">
              <w:rPr>
                <w:noProof/>
                <w:webHidden/>
              </w:rPr>
              <w:tab/>
            </w:r>
            <w:r w:rsidR="00990DF2">
              <w:rPr>
                <w:noProof/>
                <w:webHidden/>
              </w:rPr>
              <w:fldChar w:fldCharType="begin"/>
            </w:r>
            <w:r w:rsidR="00990DF2">
              <w:rPr>
                <w:noProof/>
                <w:webHidden/>
              </w:rPr>
              <w:instrText xml:space="preserve"> PAGEREF _Toc50717869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14:paraId="3B1F57CF" w14:textId="77777777" w:rsidR="00990DF2" w:rsidRDefault="006170A4">
          <w:pPr>
            <w:pStyle w:val="Inhopg1"/>
            <w:tabs>
              <w:tab w:val="right" w:leader="dot" w:pos="9062"/>
            </w:tabs>
            <w:rPr>
              <w:rFonts w:eastAsiaTheme="minorEastAsia"/>
              <w:noProof/>
              <w:lang w:eastAsia="nl-NL"/>
            </w:rPr>
          </w:pPr>
          <w:hyperlink w:anchor="_Toc50717870" w:history="1">
            <w:r w:rsidR="00990DF2" w:rsidRPr="0074543F">
              <w:rPr>
                <w:rStyle w:val="Hyperlink"/>
                <w:noProof/>
              </w:rPr>
              <w:t>Overig</w:t>
            </w:r>
            <w:r w:rsidR="00990DF2">
              <w:rPr>
                <w:noProof/>
                <w:webHidden/>
              </w:rPr>
              <w:tab/>
            </w:r>
            <w:r w:rsidR="00990DF2">
              <w:rPr>
                <w:noProof/>
                <w:webHidden/>
              </w:rPr>
              <w:fldChar w:fldCharType="begin"/>
            </w:r>
            <w:r w:rsidR="00990DF2">
              <w:rPr>
                <w:noProof/>
                <w:webHidden/>
              </w:rPr>
              <w:instrText xml:space="preserve"> PAGEREF _Toc50717870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14:paraId="3C7877CA" w14:textId="77777777" w:rsidR="00C4736D" w:rsidRPr="00205F62" w:rsidRDefault="00C4736D" w:rsidP="00C4736D">
          <w:r w:rsidRPr="00205F62">
            <w:rPr>
              <w:b/>
              <w:bCs/>
            </w:rPr>
            <w:fldChar w:fldCharType="end"/>
          </w:r>
        </w:p>
      </w:sdtContent>
    </w:sdt>
    <w:p w14:paraId="7498672E"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4009229B" w14:textId="33DB4A7F" w:rsidR="00F94B8E" w:rsidRPr="0078648F" w:rsidRDefault="00C4736D" w:rsidP="0078648F">
      <w:pPr>
        <w:pStyle w:val="Kop1"/>
        <w:jc w:val="left"/>
        <w:rPr>
          <w:b/>
          <w:bCs/>
          <w:u w:val="single"/>
        </w:rPr>
      </w:pPr>
      <w:bookmarkStart w:id="0" w:name="_Toc50717864"/>
      <w:r w:rsidRPr="0078648F">
        <w:rPr>
          <w:b/>
          <w:bCs/>
          <w:u w:val="single"/>
        </w:rPr>
        <w:lastRenderedPageBreak/>
        <w:t>Inleiding</w:t>
      </w:r>
      <w:bookmarkStart w:id="1" w:name="_Toc440616373"/>
      <w:bookmarkEnd w:id="0"/>
    </w:p>
    <w:p w14:paraId="42D3CFFA" w14:textId="0C6E48A2" w:rsidR="00F94B8E" w:rsidRDefault="00F94B8E" w:rsidP="00384DD4">
      <w:pPr>
        <w:spacing w:after="0" w:line="240" w:lineRule="auto"/>
      </w:pPr>
      <w:proofErr w:type="spellStart"/>
      <w:r>
        <w:t>IndianFlavourZ</w:t>
      </w:r>
      <w:proofErr w:type="spellEnd"/>
      <w:r>
        <w:t xml:space="preserve"> heeft van de eigenaar van het bedrijf </w:t>
      </w:r>
      <w:proofErr w:type="spellStart"/>
      <w:r>
        <w:t>Simulation</w:t>
      </w:r>
      <w:proofErr w:type="spellEnd"/>
      <w:r>
        <w:t xml:space="preserve"> Center de opdracht gekregen voor het ontwerpen van een </w:t>
      </w:r>
      <w:r w:rsidR="001F6F59">
        <w:t>website/</w:t>
      </w:r>
      <w:r>
        <w:t>applicatie</w:t>
      </w:r>
      <w:r w:rsidR="001F6F59">
        <w:t xml:space="preserve"> waarop bezoekers projecten van het bedrijf zouden kunnen vinden. Ook kan men meer lezen over het bedrijf zelf, nieuws, onderwijs </w:t>
      </w:r>
      <w:r w:rsidR="004B6C88">
        <w:t xml:space="preserve">die geboden </w:t>
      </w:r>
      <w:r w:rsidR="0078648F">
        <w:t>wordt</w:t>
      </w:r>
      <w:r w:rsidR="004B6C88">
        <w:t xml:space="preserve"> en meer over de partners.</w:t>
      </w:r>
    </w:p>
    <w:p w14:paraId="7DE52FE3" w14:textId="77777777" w:rsidR="0078648F" w:rsidRPr="00205F62" w:rsidRDefault="0078648F" w:rsidP="00384DD4">
      <w:pPr>
        <w:spacing w:after="0" w:line="240" w:lineRule="auto"/>
      </w:pPr>
    </w:p>
    <w:p w14:paraId="673399A9" w14:textId="77777777" w:rsidR="00C4736D" w:rsidRPr="0078648F" w:rsidRDefault="00C4736D" w:rsidP="0078648F">
      <w:pPr>
        <w:pStyle w:val="Kop1"/>
        <w:jc w:val="left"/>
        <w:rPr>
          <w:b/>
          <w:bCs/>
          <w:u w:val="single"/>
        </w:rPr>
      </w:pPr>
      <w:bookmarkStart w:id="2" w:name="_Toc50717865"/>
      <w:r w:rsidRPr="0078648F">
        <w:rPr>
          <w:b/>
          <w:bCs/>
          <w:u w:val="single"/>
        </w:rPr>
        <w:t>Bedrijf</w:t>
      </w:r>
      <w:bookmarkEnd w:id="1"/>
      <w:bookmarkEnd w:id="2"/>
    </w:p>
    <w:p w14:paraId="53C8FD53" w14:textId="77777777" w:rsidR="004B6C88" w:rsidRDefault="004B6C88" w:rsidP="004B6C88">
      <w:pPr>
        <w:rPr>
          <w:rFonts w:ascii="Calibri" w:hAnsi="Calibri"/>
        </w:rPr>
      </w:pPr>
      <w:bookmarkStart w:id="3" w:name="_Toc440616374"/>
      <w:r w:rsidRPr="004B6C88">
        <w:rPr>
          <w:rFonts w:ascii="Calibri" w:hAnsi="Calibri"/>
        </w:rPr>
        <w:t>Een simulatie is een nabootsing van de werkelijkheid, in veel gevallen met behulp van een model van die werkelijkheid. Het model geeft daarbij als het ware de regels aan welke deze verandering beïnvloed.​</w:t>
      </w:r>
    </w:p>
    <w:p w14:paraId="1643291B" w14:textId="60AB38FC" w:rsidR="004B6C88" w:rsidRPr="004B6C88" w:rsidRDefault="004B6C88" w:rsidP="004B6C88">
      <w:pPr>
        <w:pStyle w:val="Lijstalinea"/>
        <w:numPr>
          <w:ilvl w:val="0"/>
          <w:numId w:val="1"/>
        </w:numPr>
        <w:rPr>
          <w:rFonts w:ascii="Calibri" w:hAnsi="Calibri"/>
        </w:rPr>
      </w:pPr>
      <w:r w:rsidRPr="004B6C88">
        <w:rPr>
          <w:rFonts w:ascii="Calibri" w:hAnsi="Calibri"/>
        </w:rPr>
        <w:t>S</w:t>
      </w:r>
      <w:r w:rsidRPr="004B6C88">
        <w:rPr>
          <w:rFonts w:ascii="Calibri" w:hAnsi="Calibri"/>
        </w:rPr>
        <w:t>MART: de samenkomst van Techniek en ICT​</w:t>
      </w:r>
    </w:p>
    <w:p w14:paraId="1672B492" w14:textId="77777777" w:rsidR="004B6C88" w:rsidRPr="004B6C88" w:rsidRDefault="004B6C88" w:rsidP="004B6C88">
      <w:pPr>
        <w:pStyle w:val="Lijstalinea"/>
        <w:numPr>
          <w:ilvl w:val="0"/>
          <w:numId w:val="1"/>
        </w:numPr>
        <w:rPr>
          <w:rFonts w:ascii="Calibri" w:hAnsi="Calibri"/>
        </w:rPr>
      </w:pPr>
      <w:r w:rsidRPr="004B6C88">
        <w:rPr>
          <w:rFonts w:ascii="Calibri" w:hAnsi="Calibri"/>
        </w:rPr>
        <w:t>Zo modern en up-to-date leeromgeving bieden met evenzo actuele leermaterialen​</w:t>
      </w:r>
    </w:p>
    <w:p w14:paraId="33F1EDBF" w14:textId="77777777" w:rsidR="004B6C88" w:rsidRPr="004B6C88" w:rsidRDefault="004B6C88" w:rsidP="004B6C88">
      <w:pPr>
        <w:pStyle w:val="Lijstalinea"/>
        <w:numPr>
          <w:ilvl w:val="0"/>
          <w:numId w:val="1"/>
        </w:numPr>
        <w:rPr>
          <w:rFonts w:ascii="Calibri" w:hAnsi="Calibri"/>
        </w:rPr>
      </w:pPr>
      <w:r w:rsidRPr="004B6C88">
        <w:rPr>
          <w:rFonts w:ascii="Calibri" w:hAnsi="Calibri"/>
        </w:rPr>
        <w:t>Het simulatiecentrum is een belangrijk hulpmiddel voor deze efficiëntie- en kwaliteitsslag​</w:t>
      </w:r>
    </w:p>
    <w:p w14:paraId="57AF9C43" w14:textId="77777777" w:rsidR="004B6C88" w:rsidRPr="004B6C88" w:rsidRDefault="004B6C88" w:rsidP="004B6C88">
      <w:pPr>
        <w:pStyle w:val="Lijstalinea"/>
        <w:numPr>
          <w:ilvl w:val="0"/>
          <w:numId w:val="1"/>
        </w:numPr>
        <w:rPr>
          <w:rFonts w:ascii="Calibri" w:hAnsi="Calibri"/>
        </w:rPr>
      </w:pPr>
      <w:r w:rsidRPr="004B6C88">
        <w:rPr>
          <w:rFonts w:ascii="Calibri" w:hAnsi="Calibri"/>
        </w:rPr>
        <w:t>Voor alle studenten en docenten van T&amp;I te gebruiken om praktijksimulaties uit te voeren ​</w:t>
      </w:r>
    </w:p>
    <w:p w14:paraId="3A97CE67" w14:textId="77777777" w:rsidR="004B6C88" w:rsidRPr="004B6C88" w:rsidRDefault="004B6C88" w:rsidP="004B6C88">
      <w:pPr>
        <w:pStyle w:val="Lijstalinea"/>
        <w:numPr>
          <w:ilvl w:val="0"/>
          <w:numId w:val="1"/>
        </w:numPr>
        <w:rPr>
          <w:rFonts w:ascii="Calibri" w:hAnsi="Calibri"/>
        </w:rPr>
      </w:pPr>
      <w:r w:rsidRPr="004B6C88">
        <w:rPr>
          <w:rFonts w:ascii="Calibri" w:hAnsi="Calibri"/>
        </w:rPr>
        <w:t>Gebruik maken van multidisciplinaire teams​</w:t>
      </w:r>
    </w:p>
    <w:p w14:paraId="6B748FED" w14:textId="77777777" w:rsidR="004B6C88" w:rsidRPr="004B6C88" w:rsidRDefault="004B6C88" w:rsidP="004B6C88">
      <w:pPr>
        <w:pStyle w:val="Lijstalinea"/>
        <w:numPr>
          <w:ilvl w:val="0"/>
          <w:numId w:val="1"/>
        </w:numPr>
        <w:rPr>
          <w:rFonts w:ascii="Calibri" w:hAnsi="Calibri"/>
        </w:rPr>
      </w:pPr>
      <w:r w:rsidRPr="004B6C88">
        <w:rPr>
          <w:rFonts w:ascii="Calibri" w:hAnsi="Calibri"/>
        </w:rPr>
        <w:t>Samen met bedrijfsleven, overheidsinstellingen en andere educatieve instellingen​</w:t>
      </w:r>
    </w:p>
    <w:p w14:paraId="488AC335" w14:textId="77777777" w:rsidR="004B6C88" w:rsidRPr="004B6C88" w:rsidRDefault="004B6C88" w:rsidP="004B6C88">
      <w:pPr>
        <w:pStyle w:val="Lijstalinea"/>
        <w:numPr>
          <w:ilvl w:val="0"/>
          <w:numId w:val="1"/>
        </w:numPr>
        <w:rPr>
          <w:rFonts w:ascii="Calibri" w:hAnsi="Calibri"/>
        </w:rPr>
      </w:pPr>
      <w:r w:rsidRPr="004B6C88">
        <w:rPr>
          <w:rFonts w:ascii="Calibri" w:hAnsi="Calibri"/>
        </w:rPr>
        <w:t xml:space="preserve">Afhandelingen: Smart </w:t>
      </w:r>
      <w:proofErr w:type="spellStart"/>
      <w:r w:rsidRPr="004B6C88">
        <w:rPr>
          <w:rFonts w:ascii="Calibri" w:hAnsi="Calibri"/>
        </w:rPr>
        <w:t>Logistics</w:t>
      </w:r>
      <w:proofErr w:type="spellEnd"/>
      <w:r w:rsidRPr="004B6C88">
        <w:rPr>
          <w:rFonts w:ascii="Calibri" w:hAnsi="Calibri"/>
        </w:rPr>
        <w:t xml:space="preserve">, Smart Health, Smart Building, Smart </w:t>
      </w:r>
      <w:proofErr w:type="spellStart"/>
      <w:r w:rsidRPr="004B6C88">
        <w:rPr>
          <w:rFonts w:ascii="Calibri" w:hAnsi="Calibri"/>
        </w:rPr>
        <w:t>Mobility</w:t>
      </w:r>
      <w:proofErr w:type="spellEnd"/>
      <w:r w:rsidRPr="004B6C88">
        <w:rPr>
          <w:rFonts w:ascii="Calibri" w:hAnsi="Calibri"/>
        </w:rPr>
        <w:t xml:space="preserve">, Smart </w:t>
      </w:r>
      <w:proofErr w:type="spellStart"/>
      <w:r w:rsidRPr="004B6C88">
        <w:rPr>
          <w:rFonts w:ascii="Calibri" w:hAnsi="Calibri"/>
        </w:rPr>
        <w:t>Industry</w:t>
      </w:r>
      <w:proofErr w:type="spellEnd"/>
      <w:r w:rsidRPr="004B6C88">
        <w:rPr>
          <w:rFonts w:ascii="Calibri" w:hAnsi="Calibri"/>
        </w:rPr>
        <w:t xml:space="preserve"> en Smart Energy​</w:t>
      </w:r>
    </w:p>
    <w:p w14:paraId="02BFEDB9" w14:textId="0BB3D0F5" w:rsidR="004B6C88" w:rsidRDefault="004B6C88" w:rsidP="004B6C88">
      <w:pPr>
        <w:rPr>
          <w:rFonts w:ascii="Calibri" w:hAnsi="Calibri"/>
        </w:rPr>
      </w:pPr>
      <w:r w:rsidRPr="004B6C88">
        <w:rPr>
          <w:rFonts w:ascii="Calibri" w:hAnsi="Calibri"/>
        </w:rPr>
        <w:t>Daarnaast moet, met behulp van o.a. gamificatie-technieken, het onderwijs aantrekkelijker gemaakt worden voor huidige en toekomstige studenten.​</w:t>
      </w:r>
    </w:p>
    <w:p w14:paraId="0C640B0B" w14:textId="77777777" w:rsidR="0078648F" w:rsidRPr="00205F62" w:rsidRDefault="0078648F" w:rsidP="004B6C88">
      <w:pPr>
        <w:rPr>
          <w:rFonts w:ascii="Calibri" w:hAnsi="Calibri"/>
        </w:rPr>
      </w:pPr>
    </w:p>
    <w:p w14:paraId="6CCEDECA" w14:textId="77777777" w:rsidR="00C4736D" w:rsidRPr="0078648F" w:rsidRDefault="00C4736D" w:rsidP="0078648F">
      <w:pPr>
        <w:pStyle w:val="Kop1"/>
        <w:jc w:val="left"/>
        <w:rPr>
          <w:b/>
          <w:bCs/>
          <w:u w:val="single"/>
        </w:rPr>
      </w:pPr>
      <w:bookmarkStart w:id="4" w:name="_Toc50717866"/>
      <w:bookmarkEnd w:id="3"/>
      <w:r w:rsidRPr="0078648F">
        <w:rPr>
          <w:b/>
          <w:bCs/>
          <w:u w:val="single"/>
        </w:rPr>
        <w:t>Probleemstelling</w:t>
      </w:r>
      <w:bookmarkEnd w:id="4"/>
    </w:p>
    <w:p w14:paraId="6723EDBA" w14:textId="77777777" w:rsidR="004C6658" w:rsidRDefault="00F83EF2" w:rsidP="00C4736D">
      <w:pPr>
        <w:rPr>
          <w:rFonts w:ascii="Calibri" w:hAnsi="Calibri"/>
        </w:rPr>
      </w:pPr>
      <w:bookmarkStart w:id="5" w:name="_Toc440616375"/>
      <w:r>
        <w:rPr>
          <w:rFonts w:ascii="Calibri" w:hAnsi="Calibri"/>
        </w:rPr>
        <w:t>De op dit moment online staande website vinden de personen van het bedrijf een beetje oud en willen een iets meer “</w:t>
      </w:r>
      <w:proofErr w:type="spellStart"/>
      <w:r>
        <w:rPr>
          <w:rFonts w:ascii="Calibri" w:hAnsi="Calibri"/>
        </w:rPr>
        <w:t>futuristic</w:t>
      </w:r>
      <w:proofErr w:type="spellEnd"/>
      <w:r>
        <w:rPr>
          <w:rFonts w:ascii="Calibri" w:hAnsi="Calibri"/>
        </w:rPr>
        <w:t xml:space="preserve">” achtig website/design. </w:t>
      </w:r>
    </w:p>
    <w:p w14:paraId="62FDBFEA" w14:textId="019092CB" w:rsidR="00F83EF2" w:rsidRDefault="00F83EF2" w:rsidP="00C4736D">
      <w:pPr>
        <w:rPr>
          <w:rFonts w:ascii="Calibri" w:hAnsi="Calibri"/>
        </w:rPr>
      </w:pPr>
      <w:r>
        <w:rPr>
          <w:rFonts w:ascii="Calibri" w:hAnsi="Calibri"/>
        </w:rPr>
        <w:t>Er zijn dus niet veel problemen maar</w:t>
      </w:r>
      <w:r w:rsidR="004C6658">
        <w:rPr>
          <w:rFonts w:ascii="Calibri" w:hAnsi="Calibri"/>
        </w:rPr>
        <w:t xml:space="preserve"> wel heel wat elementen die wij opnieuw zullen gebruiken, voorbeeld, de logo’s van de partners, de context per pagina en de projecten. </w:t>
      </w:r>
    </w:p>
    <w:p w14:paraId="051AB01E" w14:textId="2EF6D83B" w:rsidR="0078648F" w:rsidRDefault="00CA1F5A" w:rsidP="00C4736D">
      <w:pPr>
        <w:rPr>
          <w:rFonts w:ascii="Calibri" w:hAnsi="Calibri"/>
        </w:rPr>
      </w:pPr>
      <w:r>
        <w:rPr>
          <w:rFonts w:ascii="Calibri" w:hAnsi="Calibri"/>
        </w:rPr>
        <w:t xml:space="preserve">Het bedrijf en zijn medewerkers zouden het makkelijker en fijner vinden om op de nieuwe website te werken en van alles te posten. </w:t>
      </w:r>
    </w:p>
    <w:p w14:paraId="4ED2163E" w14:textId="6CAC14F3" w:rsidR="00CA1F5A" w:rsidRDefault="00CA1F5A" w:rsidP="00C4736D">
      <w:pPr>
        <w:rPr>
          <w:rFonts w:ascii="Calibri" w:hAnsi="Calibri"/>
        </w:rPr>
      </w:pPr>
    </w:p>
    <w:p w14:paraId="20AC929C" w14:textId="189F9A77" w:rsidR="00CA1F5A" w:rsidRDefault="00CA1F5A" w:rsidP="00C4736D">
      <w:pPr>
        <w:rPr>
          <w:rFonts w:ascii="Calibri" w:hAnsi="Calibri"/>
        </w:rPr>
      </w:pPr>
    </w:p>
    <w:p w14:paraId="3DF5990D" w14:textId="2ABFEB42" w:rsidR="00CA1F5A" w:rsidRDefault="00CA1F5A" w:rsidP="00C4736D">
      <w:pPr>
        <w:rPr>
          <w:rFonts w:ascii="Calibri" w:hAnsi="Calibri"/>
        </w:rPr>
      </w:pPr>
    </w:p>
    <w:p w14:paraId="1FB107EA" w14:textId="77777777" w:rsidR="00CA1F5A" w:rsidRDefault="00CA1F5A" w:rsidP="00C4736D">
      <w:pPr>
        <w:rPr>
          <w:rFonts w:ascii="Calibri" w:hAnsi="Calibri"/>
        </w:rPr>
      </w:pPr>
    </w:p>
    <w:p w14:paraId="2DC549C3" w14:textId="77777777" w:rsidR="00C4736D" w:rsidRPr="0078648F" w:rsidRDefault="00C4736D" w:rsidP="0078648F">
      <w:pPr>
        <w:pStyle w:val="Kop1"/>
        <w:jc w:val="left"/>
        <w:rPr>
          <w:b/>
          <w:bCs/>
          <w:u w:val="single"/>
        </w:rPr>
      </w:pPr>
      <w:bookmarkStart w:id="6" w:name="_Toc50717867"/>
      <w:r w:rsidRPr="0078648F">
        <w:rPr>
          <w:b/>
          <w:bCs/>
          <w:u w:val="single"/>
        </w:rPr>
        <w:lastRenderedPageBreak/>
        <w:t>Doelgroep(en)</w:t>
      </w:r>
      <w:bookmarkEnd w:id="6"/>
    </w:p>
    <w:p w14:paraId="00D62F24" w14:textId="41137AC0" w:rsidR="0078648F" w:rsidRDefault="00CA1F5A" w:rsidP="00CA1F5A">
      <w:r>
        <w:t xml:space="preserve">De website wordt ontwikkeld voor Eddie Postma, eigenaar </w:t>
      </w:r>
      <w:proofErr w:type="spellStart"/>
      <w:r>
        <w:t>Simulation</w:t>
      </w:r>
      <w:proofErr w:type="spellEnd"/>
      <w:r>
        <w:t xml:space="preserve"> Centrum.</w:t>
      </w:r>
      <w:bookmarkStart w:id="7" w:name="_Toc50717868"/>
    </w:p>
    <w:p w14:paraId="2359012D" w14:textId="77777777" w:rsidR="00CA1F5A" w:rsidRDefault="00CA1F5A" w:rsidP="00CA1F5A"/>
    <w:p w14:paraId="43267F91" w14:textId="6BE30F7D" w:rsidR="00C4736D" w:rsidRPr="0078648F" w:rsidRDefault="00C4736D" w:rsidP="0078648F">
      <w:pPr>
        <w:pStyle w:val="Kop1"/>
        <w:jc w:val="left"/>
        <w:rPr>
          <w:b/>
          <w:bCs/>
          <w:u w:val="single"/>
        </w:rPr>
      </w:pPr>
      <w:r w:rsidRPr="0078648F">
        <w:rPr>
          <w:b/>
          <w:bCs/>
          <w:u w:val="single"/>
        </w:rPr>
        <w:t>Vormgeving</w:t>
      </w:r>
      <w:bookmarkEnd w:id="5"/>
      <w:bookmarkEnd w:id="7"/>
    </w:p>
    <w:p w14:paraId="11E43734" w14:textId="711EAE98" w:rsidR="00CA1F5A" w:rsidRDefault="00C4736D" w:rsidP="00C4736D">
      <w:pPr>
        <w:rPr>
          <w:rFonts w:ascii="Calibri" w:hAnsi="Calibri"/>
        </w:rPr>
      </w:pPr>
      <w:bookmarkStart w:id="8" w:name="_Toc440616376"/>
      <w:r w:rsidRPr="00205F62">
        <w:rPr>
          <w:rFonts w:ascii="Calibri" w:hAnsi="Calibri"/>
        </w:rPr>
        <w:t>Beschrijf de vormgeving van de website (kleuren, lettertypes). Gebruik eventueel een vlekkenplan om de grove indeling</w:t>
      </w:r>
      <w:r w:rsidR="00435669" w:rsidRPr="00205F62">
        <w:rPr>
          <w:rFonts w:ascii="Calibri" w:hAnsi="Calibri"/>
        </w:rPr>
        <w:t xml:space="preserve"> van de vensters weer te geven.</w:t>
      </w:r>
    </w:p>
    <w:p w14:paraId="411CFE18" w14:textId="77777777" w:rsidR="00E85702" w:rsidRDefault="00E85702" w:rsidP="00C4736D">
      <w:pPr>
        <w:rPr>
          <w:rFonts w:ascii="Calibri" w:hAnsi="Calibri"/>
        </w:rPr>
      </w:pPr>
    </w:p>
    <w:p w14:paraId="46CBD256" w14:textId="17E777D8" w:rsidR="00CA1F5A" w:rsidRDefault="00CA1F5A" w:rsidP="00C4736D">
      <w:pPr>
        <w:rPr>
          <w:rFonts w:ascii="Calibri" w:hAnsi="Calibri"/>
        </w:rPr>
      </w:pPr>
      <w:r>
        <w:rPr>
          <w:rFonts w:ascii="Calibri" w:hAnsi="Calibri"/>
          <w:noProof/>
        </w:rPr>
        <w:drawing>
          <wp:inline distT="0" distB="0" distL="0" distR="0" wp14:anchorId="3BEFFD9B" wp14:editId="72007DD0">
            <wp:extent cx="5764530" cy="4317365"/>
            <wp:effectExtent l="76200" t="76200" r="140970" b="1403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4530" cy="4317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ED66DF" w14:textId="3565E82F" w:rsidR="00CA1F5A" w:rsidRDefault="00E85702" w:rsidP="00C4736D">
      <w:pPr>
        <w:rPr>
          <w:rFonts w:ascii="Calibri" w:hAnsi="Calibri"/>
        </w:rPr>
      </w:pPr>
      <w:r>
        <w:rPr>
          <w:rFonts w:ascii="Calibri" w:hAnsi="Calibri"/>
          <w:noProof/>
        </w:rPr>
        <w:drawing>
          <wp:inline distT="0" distB="0" distL="0" distR="0" wp14:anchorId="44EB609D" wp14:editId="75872B40">
            <wp:extent cx="1828800" cy="771525"/>
            <wp:effectExtent l="76200" t="76200" r="133350" b="1428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7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7EB41E" w14:textId="77777777" w:rsidR="0078648F" w:rsidRPr="00205F62" w:rsidRDefault="0078648F" w:rsidP="00C4736D">
      <w:pPr>
        <w:rPr>
          <w:rFonts w:ascii="Calibri" w:hAnsi="Calibri"/>
        </w:rPr>
      </w:pPr>
    </w:p>
    <w:p w14:paraId="6CBDFBAF" w14:textId="3F3947E6" w:rsidR="00E85702" w:rsidRPr="00E85702" w:rsidRDefault="00C4736D" w:rsidP="00E85702">
      <w:pPr>
        <w:pStyle w:val="Kop1"/>
        <w:jc w:val="left"/>
        <w:rPr>
          <w:b/>
          <w:bCs/>
          <w:u w:val="single"/>
        </w:rPr>
      </w:pPr>
      <w:bookmarkStart w:id="9" w:name="_Toc50717869"/>
      <w:bookmarkEnd w:id="8"/>
      <w:r w:rsidRPr="0078648F">
        <w:rPr>
          <w:b/>
          <w:bCs/>
          <w:u w:val="single"/>
        </w:rPr>
        <w:lastRenderedPageBreak/>
        <w:t>Informatie</w:t>
      </w:r>
      <w:r w:rsidR="00990DF2" w:rsidRPr="0078648F">
        <w:rPr>
          <w:b/>
          <w:bCs/>
          <w:u w:val="single"/>
        </w:rPr>
        <w:t>behoefte</w:t>
      </w:r>
      <w:bookmarkEnd w:id="9"/>
    </w:p>
    <w:p w14:paraId="321D3A44" w14:textId="1388138E" w:rsidR="00E85702" w:rsidRDefault="00E85702" w:rsidP="00C4736D">
      <w:pPr>
        <w:pStyle w:val="Default"/>
        <w:rPr>
          <w:rFonts w:ascii="Calibri" w:hAnsi="Calibri"/>
          <w:sz w:val="22"/>
          <w:szCs w:val="20"/>
        </w:rPr>
      </w:pPr>
      <w:r>
        <w:rPr>
          <w:rFonts w:ascii="Calibri" w:hAnsi="Calibri"/>
          <w:sz w:val="22"/>
          <w:szCs w:val="20"/>
        </w:rPr>
        <w:t>De applicatie zelf hoeft geen overzichten of reportages nodig die gegeneerd moet worden. Het is geen restaurant of een bestelling achtig website die op alles moet gaan letten.</w:t>
      </w:r>
    </w:p>
    <w:p w14:paraId="6662EF9F" w14:textId="7C8F9A13" w:rsidR="00E85702" w:rsidRDefault="00E85702" w:rsidP="00C4736D">
      <w:pPr>
        <w:pStyle w:val="Default"/>
        <w:rPr>
          <w:rFonts w:ascii="Calibri" w:hAnsi="Calibri"/>
          <w:sz w:val="22"/>
          <w:szCs w:val="20"/>
        </w:rPr>
      </w:pPr>
    </w:p>
    <w:p w14:paraId="2C16B9A6" w14:textId="11F21686" w:rsidR="00E85702" w:rsidRDefault="00E85702" w:rsidP="00C4736D">
      <w:pPr>
        <w:pStyle w:val="Default"/>
        <w:rPr>
          <w:rFonts w:ascii="Calibri" w:hAnsi="Calibri"/>
          <w:sz w:val="22"/>
          <w:szCs w:val="20"/>
        </w:rPr>
      </w:pPr>
      <w:r>
        <w:rPr>
          <w:rFonts w:ascii="Calibri" w:hAnsi="Calibri"/>
          <w:sz w:val="22"/>
          <w:szCs w:val="20"/>
        </w:rPr>
        <w:t xml:space="preserve">Men zou wel error kunnen krijgen als een code een error geeft dat de programmeur zou kunnen oplossen. </w:t>
      </w:r>
    </w:p>
    <w:p w14:paraId="395F4980" w14:textId="77777777" w:rsidR="0078648F" w:rsidRPr="00205F62" w:rsidRDefault="0078648F" w:rsidP="00C4736D">
      <w:pPr>
        <w:pStyle w:val="Default"/>
        <w:rPr>
          <w:rFonts w:ascii="Calibri" w:hAnsi="Calibri"/>
          <w:sz w:val="22"/>
          <w:szCs w:val="20"/>
        </w:rPr>
      </w:pPr>
    </w:p>
    <w:p w14:paraId="30012104" w14:textId="77777777" w:rsidR="00C4736D" w:rsidRPr="0078648F" w:rsidRDefault="00C4736D" w:rsidP="0078648F">
      <w:pPr>
        <w:pStyle w:val="Kop1"/>
        <w:jc w:val="left"/>
        <w:rPr>
          <w:b/>
          <w:bCs/>
          <w:u w:val="single"/>
        </w:rPr>
      </w:pPr>
      <w:bookmarkStart w:id="10" w:name="_Toc50717870"/>
      <w:r w:rsidRPr="0078648F">
        <w:rPr>
          <w:b/>
          <w:bCs/>
          <w:u w:val="single"/>
        </w:rPr>
        <w:t>Overig</w:t>
      </w:r>
      <w:bookmarkEnd w:id="10"/>
    </w:p>
    <w:p w14:paraId="365C60C8" w14:textId="77777777" w:rsidR="00C4736D" w:rsidRPr="00013C56" w:rsidRDefault="00C4736D" w:rsidP="00C4736D">
      <w:r w:rsidRPr="00205F62">
        <w:t>Geef hier andere relevante informatie, indien nodig.</w:t>
      </w:r>
    </w:p>
    <w:sectPr w:rsidR="00C4736D" w:rsidRPr="00013C5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C56F1" w14:textId="77777777" w:rsidR="006170A4" w:rsidRDefault="006170A4" w:rsidP="0001646D">
      <w:pPr>
        <w:spacing w:after="0" w:line="240" w:lineRule="auto"/>
      </w:pPr>
      <w:r>
        <w:separator/>
      </w:r>
    </w:p>
  </w:endnote>
  <w:endnote w:type="continuationSeparator" w:id="0">
    <w:p w14:paraId="61608634" w14:textId="77777777" w:rsidR="006170A4" w:rsidRDefault="006170A4"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27095279" w14:textId="77777777" w:rsidR="00DE799D" w:rsidRDefault="003418CD" w:rsidP="003418CD">
            <w:pPr>
              <w:pStyle w:val="Voettekst"/>
              <w:jc w:val="center"/>
            </w:pPr>
            <w:r w:rsidRPr="00CE5045">
              <w:rPr>
                <w:sz w:val="16"/>
                <w:szCs w:val="16"/>
              </w:rPr>
              <w:t>© Stichting Praktijkleren</w:t>
            </w:r>
            <w:r>
              <w:rPr>
                <w:sz w:val="16"/>
                <w:szCs w:val="16"/>
              </w:rPr>
              <w:tab/>
            </w:r>
            <w:r w:rsidR="00C4736D">
              <w:rPr>
                <w:sz w:val="16"/>
                <w:szCs w:val="16"/>
              </w:rPr>
              <w:t xml:space="preserve">Bijlage </w:t>
            </w:r>
            <w:r w:rsidR="00563118">
              <w:rPr>
                <w:sz w:val="16"/>
                <w:szCs w:val="16"/>
              </w:rPr>
              <w:t>1.</w:t>
            </w:r>
            <w:r w:rsidR="00C4736D">
              <w:rPr>
                <w:sz w:val="16"/>
                <w:szCs w:val="16"/>
              </w:rPr>
              <w:t>1 Sjabloon Programma van Eisen</w:t>
            </w:r>
            <w:r>
              <w:rPr>
                <w:sz w:val="16"/>
                <w:szCs w:val="16"/>
              </w:rPr>
              <w:tab/>
            </w:r>
            <w:r w:rsidR="00DC2EAD">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53048E">
              <w:rPr>
                <w:sz w:val="16"/>
                <w:szCs w:val="16"/>
              </w:rPr>
              <w:t>1_1A3</w:t>
            </w: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CA7C4E">
              <w:rPr>
                <w:b/>
                <w:bCs/>
                <w:noProof/>
                <w:sz w:val="16"/>
                <w:szCs w:val="16"/>
              </w:rPr>
              <w:t>2</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CA7C4E">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557D" w14:textId="77777777" w:rsidR="006170A4" w:rsidRDefault="006170A4" w:rsidP="0001646D">
      <w:pPr>
        <w:spacing w:after="0" w:line="240" w:lineRule="auto"/>
      </w:pPr>
      <w:r>
        <w:separator/>
      </w:r>
    </w:p>
  </w:footnote>
  <w:footnote w:type="continuationSeparator" w:id="0">
    <w:p w14:paraId="38F86808" w14:textId="77777777" w:rsidR="006170A4" w:rsidRDefault="006170A4"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6E84" w14:textId="77777777" w:rsidR="0001646D" w:rsidRDefault="0001646D" w:rsidP="0001646D">
    <w:pPr>
      <w:pStyle w:val="Koptekst"/>
      <w:jc w:val="right"/>
    </w:pPr>
    <w:r>
      <w:rPr>
        <w:noProof/>
        <w:lang w:eastAsia="nl-NL"/>
      </w:rPr>
      <w:drawing>
        <wp:inline distT="0" distB="0" distL="0" distR="0" wp14:anchorId="45469B67" wp14:editId="40C495A3">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D2EA0"/>
    <w:multiLevelType w:val="hybridMultilevel"/>
    <w:tmpl w:val="B7C8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155807"/>
    <w:rsid w:val="001B29D2"/>
    <w:rsid w:val="001F6F59"/>
    <w:rsid w:val="00205F62"/>
    <w:rsid w:val="003418CD"/>
    <w:rsid w:val="00367E91"/>
    <w:rsid w:val="00384DD4"/>
    <w:rsid w:val="003F6C53"/>
    <w:rsid w:val="00435669"/>
    <w:rsid w:val="004B6C88"/>
    <w:rsid w:val="004C6658"/>
    <w:rsid w:val="005079E8"/>
    <w:rsid w:val="0053048E"/>
    <w:rsid w:val="00563118"/>
    <w:rsid w:val="006170A4"/>
    <w:rsid w:val="006C1008"/>
    <w:rsid w:val="0078648F"/>
    <w:rsid w:val="007A05AD"/>
    <w:rsid w:val="00990DF2"/>
    <w:rsid w:val="00AF1FBB"/>
    <w:rsid w:val="00B05038"/>
    <w:rsid w:val="00C4736D"/>
    <w:rsid w:val="00C50E32"/>
    <w:rsid w:val="00CA1F5A"/>
    <w:rsid w:val="00CA7C4E"/>
    <w:rsid w:val="00DC2EAD"/>
    <w:rsid w:val="00DE799D"/>
    <w:rsid w:val="00E85702"/>
    <w:rsid w:val="00F3213B"/>
    <w:rsid w:val="00F83EF2"/>
    <w:rsid w:val="00F900A2"/>
    <w:rsid w:val="00F94B8E"/>
    <w:rsid w:val="00FA70FF"/>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4CB03"/>
  <w15:docId w15:val="{89B2BD45-247A-4EF4-849F-282525D5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paragraph" w:styleId="Lijstalinea">
    <w:name w:val="List Paragraph"/>
    <w:basedOn w:val="Standaard"/>
    <w:uiPriority w:val="34"/>
    <w:qFormat/>
    <w:rsid w:val="004B6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5664">
      <w:bodyDiv w:val="1"/>
      <w:marLeft w:val="0"/>
      <w:marRight w:val="0"/>
      <w:marTop w:val="0"/>
      <w:marBottom w:val="0"/>
      <w:divBdr>
        <w:top w:val="none" w:sz="0" w:space="0" w:color="auto"/>
        <w:left w:val="none" w:sz="0" w:space="0" w:color="auto"/>
        <w:bottom w:val="none" w:sz="0" w:space="0" w:color="auto"/>
        <w:right w:val="none" w:sz="0" w:space="0" w:color="auto"/>
      </w:divBdr>
      <w:divsChild>
        <w:div w:id="40593575">
          <w:marLeft w:val="0"/>
          <w:marRight w:val="0"/>
          <w:marTop w:val="0"/>
          <w:marBottom w:val="0"/>
          <w:divBdr>
            <w:top w:val="none" w:sz="0" w:space="0" w:color="auto"/>
            <w:left w:val="none" w:sz="0" w:space="0" w:color="auto"/>
            <w:bottom w:val="none" w:sz="0" w:space="0" w:color="auto"/>
            <w:right w:val="none" w:sz="0" w:space="0" w:color="auto"/>
          </w:divBdr>
        </w:div>
        <w:div w:id="2088265993">
          <w:marLeft w:val="0"/>
          <w:marRight w:val="0"/>
          <w:marTop w:val="0"/>
          <w:marBottom w:val="0"/>
          <w:divBdr>
            <w:top w:val="none" w:sz="0" w:space="0" w:color="auto"/>
            <w:left w:val="none" w:sz="0" w:space="0" w:color="auto"/>
            <w:bottom w:val="none" w:sz="0" w:space="0" w:color="auto"/>
            <w:right w:val="none" w:sz="0" w:space="0" w:color="auto"/>
          </w:divBdr>
        </w:div>
        <w:div w:id="1357074715">
          <w:marLeft w:val="0"/>
          <w:marRight w:val="0"/>
          <w:marTop w:val="0"/>
          <w:marBottom w:val="0"/>
          <w:divBdr>
            <w:top w:val="none" w:sz="0" w:space="0" w:color="auto"/>
            <w:left w:val="none" w:sz="0" w:space="0" w:color="auto"/>
            <w:bottom w:val="none" w:sz="0" w:space="0" w:color="auto"/>
            <w:right w:val="none" w:sz="0" w:space="0" w:color="auto"/>
          </w:divBdr>
        </w:div>
        <w:div w:id="174805642">
          <w:marLeft w:val="0"/>
          <w:marRight w:val="0"/>
          <w:marTop w:val="0"/>
          <w:marBottom w:val="0"/>
          <w:divBdr>
            <w:top w:val="none" w:sz="0" w:space="0" w:color="auto"/>
            <w:left w:val="none" w:sz="0" w:space="0" w:color="auto"/>
            <w:bottom w:val="none" w:sz="0" w:space="0" w:color="auto"/>
            <w:right w:val="none" w:sz="0" w:space="0" w:color="auto"/>
          </w:divBdr>
        </w:div>
      </w:divsChild>
    </w:div>
    <w:div w:id="649750833">
      <w:bodyDiv w:val="1"/>
      <w:marLeft w:val="0"/>
      <w:marRight w:val="0"/>
      <w:marTop w:val="0"/>
      <w:marBottom w:val="0"/>
      <w:divBdr>
        <w:top w:val="none" w:sz="0" w:space="0" w:color="auto"/>
        <w:left w:val="none" w:sz="0" w:space="0" w:color="auto"/>
        <w:bottom w:val="none" w:sz="0" w:space="0" w:color="auto"/>
        <w:right w:val="none" w:sz="0" w:space="0" w:color="auto"/>
      </w:divBdr>
      <w:divsChild>
        <w:div w:id="680666673">
          <w:marLeft w:val="0"/>
          <w:marRight w:val="0"/>
          <w:marTop w:val="0"/>
          <w:marBottom w:val="0"/>
          <w:divBdr>
            <w:top w:val="none" w:sz="0" w:space="0" w:color="auto"/>
            <w:left w:val="none" w:sz="0" w:space="0" w:color="auto"/>
            <w:bottom w:val="none" w:sz="0" w:space="0" w:color="auto"/>
            <w:right w:val="none" w:sz="0" w:space="0" w:color="auto"/>
          </w:divBdr>
        </w:div>
      </w:divsChild>
    </w:div>
    <w:div w:id="1794248401">
      <w:bodyDiv w:val="1"/>
      <w:marLeft w:val="0"/>
      <w:marRight w:val="0"/>
      <w:marTop w:val="0"/>
      <w:marBottom w:val="0"/>
      <w:divBdr>
        <w:top w:val="none" w:sz="0" w:space="0" w:color="auto"/>
        <w:left w:val="none" w:sz="0" w:space="0" w:color="auto"/>
        <w:bottom w:val="none" w:sz="0" w:space="0" w:color="auto"/>
        <w:right w:val="none" w:sz="0" w:space="0" w:color="auto"/>
      </w:divBdr>
      <w:divsChild>
        <w:div w:id="1509828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447</Words>
  <Characters>2461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Abhishek Paragh</cp:lastModifiedBy>
  <cp:revision>3</cp:revision>
  <dcterms:created xsi:type="dcterms:W3CDTF">2022-03-24T08:19:00Z</dcterms:created>
  <dcterms:modified xsi:type="dcterms:W3CDTF">2022-03-24T09:04:00Z</dcterms:modified>
</cp:coreProperties>
</file>