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86FA58" w14:textId="2C87142A" w:rsidR="00042A57" w:rsidRPr="00450703" w:rsidRDefault="00E15EC2" w:rsidP="00042A57">
      <w:pPr>
        <w:spacing w:line="36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 xml:space="preserve">CANCELLATION / REFUND POLICY </w:t>
      </w:r>
    </w:p>
    <w:p w14:paraId="06839E80" w14:textId="0A6C56BD" w:rsidR="00E15EC2" w:rsidRDefault="00E15EC2" w:rsidP="00E15EC2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We strictly DO NOT have a Refund Policy on Cancellation or Deletion of Subscription.</w:t>
      </w:r>
    </w:p>
    <w:p w14:paraId="1609A0D9" w14:textId="36DFB86B" w:rsidR="00E15EC2" w:rsidRPr="00E15EC2" w:rsidRDefault="00E15EC2" w:rsidP="00E15EC2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For any grievances related to the subscription, please go to ‘ASK US’ (on the navigation bar) and send us a message by selecting the Subject of the message as GRIEVANCES.</w:t>
      </w:r>
      <w:bookmarkStart w:id="0" w:name="_GoBack"/>
      <w:bookmarkEnd w:id="0"/>
    </w:p>
    <w:sectPr w:rsidR="00E15EC2" w:rsidRPr="00E15EC2" w:rsidSect="00CB4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Bookman Old Style">
    <w:panose1 w:val="02050604050505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237A25"/>
    <w:multiLevelType w:val="hybridMultilevel"/>
    <w:tmpl w:val="5492E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42A57"/>
    <w:rsid w:val="00042A57"/>
    <w:rsid w:val="007778CB"/>
    <w:rsid w:val="00946EE3"/>
    <w:rsid w:val="00E1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FC71D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A57"/>
    <w:pPr>
      <w:ind w:left="720"/>
      <w:contextualSpacing/>
    </w:pPr>
    <w:rPr>
      <w:rFonts w:eastAsiaTheme="minorHAnsi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</Words>
  <Characters>244</Characters>
  <Application>Microsoft Macintosh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PERSPECTIVES</cp:lastModifiedBy>
  <cp:revision>5</cp:revision>
  <dcterms:created xsi:type="dcterms:W3CDTF">2022-04-21T03:54:00Z</dcterms:created>
  <dcterms:modified xsi:type="dcterms:W3CDTF">2023-04-17T08:30:00Z</dcterms:modified>
</cp:coreProperties>
</file>