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97033" w14:textId="77777777" w:rsidR="00BA6EA4" w:rsidRDefault="00000000">
      <w:pPr>
        <w:pStyle w:val="Heading2"/>
        <w:spacing w:before="0" w:after="0" w:line="259" w:lineRule="auto"/>
        <w:ind w:right="-330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56"/>
          <w:szCs w:val="56"/>
        </w:rPr>
        <w:t>Artificial Intelligence and Machine Learning</w:t>
      </w:r>
    </w:p>
    <w:p w14:paraId="0D425243" w14:textId="77777777" w:rsidR="00BA6EA4" w:rsidRDefault="00BA6EA4">
      <w:pPr>
        <w:spacing w:after="200"/>
        <w:rPr>
          <w:rFonts w:ascii="Calibri" w:eastAsia="Calibri" w:hAnsi="Calibri" w:cs="Calibri"/>
        </w:rPr>
      </w:pPr>
    </w:p>
    <w:p w14:paraId="445A7FE0" w14:textId="77777777" w:rsidR="00BA6EA4" w:rsidRDefault="00000000">
      <w:pPr>
        <w:spacing w:after="20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Project Report </w:t>
      </w:r>
    </w:p>
    <w:p w14:paraId="5EE87C4E" w14:textId="77777777" w:rsidR="00BA6EA4" w:rsidRDefault="00000000">
      <w:pPr>
        <w:spacing w:after="200"/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Semester-IV (Batch-2022)</w:t>
      </w:r>
    </w:p>
    <w:p w14:paraId="17F5A490" w14:textId="77777777" w:rsidR="00BA6EA4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45B6F530" w14:textId="77777777" w:rsidR="00BA6EA4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: -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Heart Disease Prediction Using Logistic Regression</w:t>
      </w:r>
    </w:p>
    <w:p w14:paraId="16E91A37" w14:textId="77777777" w:rsidR="00BA6EA4" w:rsidRDefault="00000000">
      <w:pPr>
        <w:spacing w:line="360" w:lineRule="auto"/>
        <w:ind w:left="284"/>
        <w:jc w:val="center"/>
        <w:rPr>
          <w:rFonts w:ascii="Calibri" w:eastAsia="Calibri" w:hAnsi="Calibri" w:cs="Calibri"/>
          <w:u w:val="single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Url:-</w:t>
      </w:r>
      <w:proofErr w:type="gramEnd"/>
    </w:p>
    <w:p w14:paraId="0C018B49" w14:textId="2EC420F3" w:rsidR="00BA6EA4" w:rsidRDefault="00E068DD" w:rsidP="00E068DD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 w:rsidRPr="00E068DD">
        <w:rPr>
          <w:rFonts w:ascii="Times New Roman" w:eastAsia="Times New Roman" w:hAnsi="Times New Roman" w:cs="Times New Roman"/>
          <w:sz w:val="36"/>
          <w:szCs w:val="36"/>
          <w:vertAlign w:val="superscript"/>
        </w:rPr>
        <w:t>https://drive.google.com/file/d/1H0ZjjvrLInolUAMHu-ES8kMMxSYxIK6m/view?usp=sharing</w:t>
      </w:r>
      <w:r w:rsidR="00000000">
        <w:rPr>
          <w:rFonts w:ascii="Calibri" w:eastAsia="Calibri" w:hAnsi="Calibri" w:cs="Calibri"/>
          <w:noProof/>
        </w:rPr>
        <w:drawing>
          <wp:inline distT="0" distB="0" distL="0" distR="0" wp14:anchorId="4CC13B0C" wp14:editId="2C030EE8">
            <wp:extent cx="2432566" cy="1498140"/>
            <wp:effectExtent l="0" t="0" r="0" b="0"/>
            <wp:docPr id="2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6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4936B4" w14:textId="77777777" w:rsidR="00BA6EA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Supervised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Submitted By:</w:t>
      </w:r>
    </w:p>
    <w:p w14:paraId="3DC4604C" w14:textId="2BE13BEC" w:rsidR="00BA6EA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Rajeev Thakur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Vi</w:t>
      </w:r>
      <w:r w:rsidR="00E068DD">
        <w:rPr>
          <w:rFonts w:ascii="Times New Roman" w:eastAsia="Times New Roman" w:hAnsi="Times New Roman" w:cs="Times New Roman"/>
          <w:sz w:val="24"/>
          <w:szCs w:val="24"/>
        </w:rPr>
        <w:t>pash Arora</w:t>
      </w:r>
    </w:p>
    <w:p w14:paraId="31AF1356" w14:textId="6414D422" w:rsidR="00BA6EA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Roll Number: -221099096</w:t>
      </w:r>
      <w:r w:rsidR="00E068DD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248587E9" w14:textId="77777777" w:rsidR="00BA6EA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Group - 14</w:t>
      </w:r>
    </w:p>
    <w:p w14:paraId="31BBBBEE" w14:textId="77777777" w:rsidR="00BA6EA4" w:rsidRDefault="00BA6E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255B7A" w14:textId="77777777" w:rsidR="00BA6EA4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and Engineering</w:t>
      </w:r>
    </w:p>
    <w:p w14:paraId="56330BC5" w14:textId="77777777" w:rsidR="00BA6EA4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Chitkara University Institute of Engineering &amp; Technology, </w:t>
      </w:r>
    </w:p>
    <w:p w14:paraId="7F576419" w14:textId="77777777" w:rsidR="00BA6EA4" w:rsidRDefault="00000000">
      <w:pPr>
        <w:pStyle w:val="Heading2"/>
        <w:spacing w:before="0" w:after="0" w:line="240" w:lineRule="auto"/>
        <w:ind w:right="-33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Chitkara University, Punjab</w:t>
      </w:r>
    </w:p>
    <w:p w14:paraId="56A803A0" w14:textId="77777777" w:rsidR="00BA6EA4" w:rsidRDefault="00BA6EA4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69FE460" w14:textId="77777777" w:rsidR="00BA6EA4" w:rsidRDefault="00BA6EA4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F08E2C9" w14:textId="77777777" w:rsidR="00BA6EA4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**Case Study: Heart Disease Prediction Using Logistic Regression**</w:t>
      </w:r>
    </w:p>
    <w:p w14:paraId="52F0FD6E" w14:textId="77777777" w:rsidR="00BA6EA4" w:rsidRDefault="00BA6EA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373896" w14:textId="77777777" w:rsidR="00BA6EA4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**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Objective:*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*  </w:t>
      </w:r>
    </w:p>
    <w:p w14:paraId="1B827AE2" w14:textId="77777777" w:rsidR="00BA6EA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objective of this analysis is to predict the likelihood of heart disease occurrence using logistic regression based on various risk factors.</w:t>
      </w:r>
    </w:p>
    <w:p w14:paraId="77B0DFE8" w14:textId="77777777" w:rsidR="00BA6EA4" w:rsidRDefault="00BA6EA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8AB3C7" w14:textId="77777777" w:rsidR="00BA6EA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**Methods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Used:*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</w:p>
    <w:p w14:paraId="7F1FB3BA" w14:textId="77777777" w:rsidR="00BA6EA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Pandas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</w:p>
    <w:p w14:paraId="7E3EEFFC" w14:textId="77777777" w:rsidR="00BA6EA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NumPy library</w:t>
      </w:r>
    </w:p>
    <w:p w14:paraId="4F899BD8" w14:textId="77777777" w:rsidR="00BA6EA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Matplotlib library</w:t>
      </w:r>
    </w:p>
    <w:p w14:paraId="6D2C8CB3" w14:textId="77777777" w:rsidR="00BA6EA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Seaborn library</w:t>
      </w:r>
    </w:p>
    <w:p w14:paraId="611EAA0F" w14:textId="77777777" w:rsidR="00BA6EA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Scikit-learn library</w:t>
      </w:r>
    </w:p>
    <w:p w14:paraId="706EE52D" w14:textId="77777777" w:rsidR="00BA6EA4" w:rsidRDefault="00BA6EA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5AE67B" w14:textId="77777777" w:rsidR="00BA6EA4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Methods:</w:t>
      </w:r>
    </w:p>
    <w:p w14:paraId="5F48F5B1" w14:textId="77777777" w:rsidR="00BA6EA4" w:rsidRDefault="00BA6EA4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D066E8E" w14:textId="77777777" w:rsidR="00BA6EA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Reads a CSV file and converts it into a data frame.</w:t>
      </w:r>
    </w:p>
    <w:p w14:paraId="4ACBFC9A" w14:textId="77777777" w:rsidR="00BA6EA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Provides basic information about the data frame, such as column types and missing values.</w:t>
      </w:r>
    </w:p>
    <w:p w14:paraId="0EA67092" w14:textId="77777777" w:rsidR="00BA6EA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describe(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Generates descriptive statistics of the data.</w:t>
      </w:r>
    </w:p>
    <w:p w14:paraId="2239559A" w14:textId="77777777" w:rsidR="00BA6EA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dropna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Removes rows with missing values from the dataset.</w:t>
      </w:r>
    </w:p>
    <w:p w14:paraId="0C95B024" w14:textId="77777777" w:rsidR="00BA6EA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Calculates the correlation matrix between numerical features.</w:t>
      </w:r>
    </w:p>
    <w:p w14:paraId="65931B95" w14:textId="77777777" w:rsidR="00BA6EA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heatmap(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Plots a heatmap to visualize the correlation matrix.</w:t>
      </w:r>
    </w:p>
    <w:p w14:paraId="57962068" w14:textId="77777777" w:rsidR="00BA6EA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pairplot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)`: Generates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pairplot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visualize pairwise relationships between features.</w:t>
      </w:r>
    </w:p>
    <w:p w14:paraId="35662A98" w14:textId="77777777" w:rsidR="00BA6EA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catplot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)`: Plots categorical plots such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countplots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7CE9E1" w14:textId="77777777" w:rsidR="00BA6EA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Splits the dataset into training and testing sets.</w:t>
      </w:r>
    </w:p>
    <w:p w14:paraId="72251C5A" w14:textId="77777777" w:rsidR="00BA6EA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LogisticRegression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Initializes the logistic regression model.</w:t>
      </w:r>
    </w:p>
    <w:p w14:paraId="14BD8AB4" w14:textId="77777777" w:rsidR="00BA6EA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Trains the logistic regression model.</w:t>
      </w:r>
    </w:p>
    <w:p w14:paraId="467EE558" w14:textId="77777777" w:rsidR="00BA6EA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predict(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Predicts the target variable using the trained model.</w:t>
      </w:r>
    </w:p>
    <w:p w14:paraId="0D314587" w14:textId="77777777" w:rsidR="00BA6EA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score(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Calculates the accuracy score of the model.</w:t>
      </w:r>
    </w:p>
    <w:p w14:paraId="3644F661" w14:textId="77777777" w:rsidR="00BA6EA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confusion_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Computes the confusion matrix to evaluate the model's performance.</w:t>
      </w:r>
    </w:p>
    <w:p w14:paraId="0EACB2C5" w14:textId="77777777" w:rsidR="00BA6EA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classification_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Generates a classification report including precision, recall, and F1-score.</w:t>
      </w:r>
    </w:p>
    <w:p w14:paraId="1252E6A4" w14:textId="77777777" w:rsidR="00BA6EA4" w:rsidRDefault="00BA6EA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66E877" w14:textId="77777777" w:rsidR="00BA6EA4" w:rsidRDefault="00BA6EA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F0CA43" w14:textId="77777777" w:rsidR="00BA6EA4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**Analysis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Steps:*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</w:p>
    <w:p w14:paraId="378C4C8C" w14:textId="77777777" w:rsidR="00BA6EA4" w:rsidRDefault="00BA6EA4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617964" w14:textId="77777777" w:rsidR="00BA6EA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**Data Loading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Exploration:*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627AC5B2" w14:textId="77777777" w:rsidR="00BA6EA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Read the data from the CSV file using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1AFF2BBC" w14:textId="77777777" w:rsidR="00BA6EA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Analyze the structure and summary statistics of the dataset using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and `describe()` methods.</w:t>
      </w:r>
    </w:p>
    <w:p w14:paraId="4A3D9E9E" w14:textId="77777777" w:rsidR="00BA6EA4" w:rsidRDefault="00BA6EA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FAECA4" w14:textId="77777777" w:rsidR="00BA6EA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**Data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Cleaning:*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0D550FDF" w14:textId="77777777" w:rsidR="00BA6EA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Remove rows with missing values using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dropna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134E8BA5" w14:textId="77777777" w:rsidR="00BA6EA4" w:rsidRDefault="00BA6EA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50042B" w14:textId="77777777" w:rsidR="00BA6EA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**Data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Visualization:*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63BCCD8B" w14:textId="77777777" w:rsidR="00BA6EA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Visualize the correlation between features using a heatmap with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and `heatmap()` methods.</w:t>
      </w:r>
    </w:p>
    <w:p w14:paraId="5D264B39" w14:textId="77777777" w:rsidR="00BA6EA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Generate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pairplot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visualize pairwise relationships between features using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pairplot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2120C1F8" w14:textId="77777777" w:rsidR="00BA6EA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Plot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countplots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analyze the distribution of categorical variables.</w:t>
      </w:r>
    </w:p>
    <w:p w14:paraId="00BE0F07" w14:textId="77777777" w:rsidR="00BA6EA4" w:rsidRDefault="00BA6EA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534168" w14:textId="77777777" w:rsidR="00BA6EA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**Machine Learning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1300FFA9" w14:textId="77777777" w:rsidR="00BA6EA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Separate the data into features (independent variables) and target (dependent variable).</w:t>
      </w:r>
    </w:p>
    <w:p w14:paraId="285CC34F" w14:textId="77777777" w:rsidR="00BA6EA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Split the dataset into training and testing sets using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09BD85C8" w14:textId="77777777" w:rsidR="00BA6EA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Initialize the logistic regression model using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LogisticRegression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46C1FDD8" w14:textId="77777777" w:rsidR="00BA6EA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Train the model using the training data with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1B3421CC" w14:textId="77777777" w:rsidR="00BA6EA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Test the model's performance using the testing data and calculate the prediction score with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score(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3A01547E" w14:textId="77777777" w:rsidR="00BA6EA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Evaluate the model's performance using confusion matrix and classification report with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confusion_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and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classification_report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()` methods.</w:t>
      </w:r>
    </w:p>
    <w:p w14:paraId="60134741" w14:textId="77777777" w:rsidR="00BA6EA4" w:rsidRDefault="00BA6EA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A16E84" w14:textId="77777777" w:rsidR="00BA6EA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**Visualization of Model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Evaluation:*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721998FD" w14:textId="77777777" w:rsidR="00BA6EA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Plot the confusion matrix to visualize the model's performance using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heatmap(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5B0F1659" w14:textId="77777777" w:rsidR="00BA6EA4" w:rsidRDefault="00BA6EA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D938A9" w14:textId="77777777" w:rsidR="00BA6EA4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**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Conclusion:*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*  </w:t>
      </w:r>
    </w:p>
    <w:p w14:paraId="645F8D8C" w14:textId="77777777" w:rsidR="00BA6EA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logistic regression model trained on the Framingham Heart Study dataset achieved a prediction score of [mention score here]. The model demonstrated [mention evaluation metrics here] performance in predicting the likelihood of heart disease occurrence. Further optimization and evaluation may be required to improve the model's accuracy and generalizability.</w:t>
      </w:r>
    </w:p>
    <w:p w14:paraId="40C63244" w14:textId="77777777" w:rsidR="00BA6EA4" w:rsidRDefault="00BA6EA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831E97" w14:textId="77777777" w:rsidR="00BA6EA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structured approach provides a comprehensive understanding of the steps involved in predicting heart disease occurrence using logistic regression and evaluating the model's performance.</w:t>
      </w:r>
    </w:p>
    <w:p w14:paraId="5739500F" w14:textId="77777777" w:rsidR="00BA6EA4" w:rsidRDefault="00BA6EA4"/>
    <w:sectPr w:rsidR="00BA6E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31FE3"/>
    <w:multiLevelType w:val="multilevel"/>
    <w:tmpl w:val="F1ECA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3C2E56"/>
    <w:multiLevelType w:val="multilevel"/>
    <w:tmpl w:val="ADE0F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96456F"/>
    <w:multiLevelType w:val="multilevel"/>
    <w:tmpl w:val="EAE4C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1940B6"/>
    <w:multiLevelType w:val="multilevel"/>
    <w:tmpl w:val="97F41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AD7DF0"/>
    <w:multiLevelType w:val="multilevel"/>
    <w:tmpl w:val="4C48F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5804560">
    <w:abstractNumId w:val="2"/>
  </w:num>
  <w:num w:numId="2" w16cid:durableId="1892424102">
    <w:abstractNumId w:val="0"/>
  </w:num>
  <w:num w:numId="3" w16cid:durableId="1333529196">
    <w:abstractNumId w:val="3"/>
  </w:num>
  <w:num w:numId="4" w16cid:durableId="574164794">
    <w:abstractNumId w:val="4"/>
  </w:num>
  <w:num w:numId="5" w16cid:durableId="375617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EA4"/>
    <w:rsid w:val="00BA6EA4"/>
    <w:rsid w:val="00E0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2C90"/>
  <w15:docId w15:val="{52ADBDA2-C571-414C-A354-FBB2415E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ID42MlCz8Cdkp5Peskpa34WsbQ==">CgMxLjAyCGguZ2pkZ3hzOAByITFBaURTWTdJZU9Wemg0bzc3NWl1N0xaWWExdEc3dkI0UQ==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Vipash Arora</dc:creator>
  <cp:lastModifiedBy>Vipash Arora</cp:lastModifiedBy>
  <cp:revision>2</cp:revision>
  <dcterms:created xsi:type="dcterms:W3CDTF">2024-04-09T04:33:00Z</dcterms:created>
  <dcterms:modified xsi:type="dcterms:W3CDTF">2024-04-09T04:33:00Z</dcterms:modified>
</cp:coreProperties>
</file>