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proofErr w:type="spellStart"/>
      <w:proofErr w:type="gramStart"/>
      <w:r>
        <w:rPr>
          <w:rFonts w:ascii="Times Ext Roman" w:eastAsia="Times New Roman" w:cs="Times Ext Roman"/>
          <w:color w:val="4E3B30"/>
          <w:sz w:val="40"/>
          <w:szCs w:val="40"/>
          <w:lang w:val="en-IN"/>
        </w:rPr>
        <w:t>ariyo</w:t>
      </w:r>
      <w:proofErr w:type="spellEnd"/>
      <w:proofErr w:type="gramEnd"/>
      <w:r>
        <w:rPr>
          <w:rFonts w:ascii="Times Ext Roman" w:eastAsia="Times New Roman" w:cs="Times Ext Roman"/>
          <w:color w:val="4E3B30"/>
          <w:sz w:val="40"/>
          <w:szCs w:val="40"/>
          <w:lang w:val="en-IN"/>
        </w:rPr>
        <w:t xml:space="preserve"> </w:t>
      </w:r>
      <w:proofErr w:type="spellStart"/>
      <w:r>
        <w:rPr>
          <w:rFonts w:ascii="Times Ext Roman" w:eastAsia="Times New Roman" w:cs="Times Ext Roman"/>
          <w:color w:val="4E3B30"/>
          <w:sz w:val="40"/>
          <w:szCs w:val="40"/>
          <w:lang w:val="en-IN"/>
        </w:rPr>
        <w:t>aṭṭhaṅgiko</w:t>
      </w:r>
      <w:proofErr w:type="spellEnd"/>
      <w:r>
        <w:rPr>
          <w:rFonts w:ascii="Times Ext Roman" w:eastAsia="Times New Roman" w:cs="Times Ext Roman"/>
          <w:color w:val="4E3B30"/>
          <w:sz w:val="40"/>
          <w:szCs w:val="40"/>
          <w:lang w:val="en-IN"/>
        </w:rPr>
        <w:t xml:space="preserve"> </w:t>
      </w:r>
      <w:proofErr w:type="spellStart"/>
      <w:r>
        <w:rPr>
          <w:rFonts w:ascii="Times Ext Roman" w:eastAsia="Times New Roman" w:cs="Times Ext Roman"/>
          <w:color w:val="4E3B30"/>
          <w:sz w:val="40"/>
          <w:szCs w:val="40"/>
          <w:lang w:val="en-IN"/>
        </w:rPr>
        <w:t>maggo</w:t>
      </w:r>
      <w:proofErr w:type="spellEnd"/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अरियो अट्ठङ्गिको मग्गो </w:t>
      </w:r>
      <w:bookmarkStart w:id="0" w:name="_GoBack"/>
      <w:bookmarkEnd w:id="0"/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सम्मावाचा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सम्माकम्मन्तो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सम्माआजीवो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सम्मावायामो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सम्मासति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सम्मासमाधि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सम्मादिट्ठि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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सम्मासङ्कप्पो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विभत्ति 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पठमाविभत्ति ः कर्ता </w:t>
      </w:r>
      <w:r w:rsidRPr="00361C52">
        <w:rPr>
          <w:rFonts w:ascii="CDAC-GISTSurekh" w:hAnsi="CDAC-GISTSurekh" w:cs="CDAC-GISTSurekh"/>
          <w:cs/>
          <w:lang w:bidi="hi-IN"/>
        </w:rPr>
        <w:tab/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lastRenderedPageBreak/>
        <w:t>दुतियाविभत्ति ः कर्म / गंत</w:t>
      </w:r>
      <w:r w:rsidRPr="00361C52">
        <w:rPr>
          <w:rFonts w:ascii="Times New Roman" w:hAnsi="Times New Roman" w:cs="Times New Roman"/>
        </w:rPr>
        <w:t>ˉ</w:t>
      </w:r>
      <w:r w:rsidRPr="00361C52">
        <w:rPr>
          <w:rFonts w:ascii="CDAC-GISTSurekh" w:hAnsi="CDAC-GISTSurekh" w:cs="CDAC-GISTSurekh"/>
          <w:cs/>
          <w:lang w:bidi="hi-IN"/>
        </w:rPr>
        <w:t>य स्थान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ततियाविभत्ति ः करण / के साथ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चतुत्थीविभत्ति ः सम्प्रदान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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असप्पुरिसो ककचेन रुक्खंछिन्दति। कस्सको असप्पुरिसं अक्‍कोसति।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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आचरियेन सद्धिं सावका सकटेहि नगरं गच्छन्ति।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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वाणिजो याचकस्स वत्थं ददाति।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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तथागतो सारिपुत्तेन सद्धिं भासति।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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बुद्धोभिक्खुसङ्घेन सद्धिंपिण्डाय राजगहं पविसति। उपासको बुद्धं पस्सति। उपासको बुद्धं वन्दति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सङ्घस्स दानं च ददाति।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></w:t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भूपालोभिक्खुसङ्घायविहारं मापेति।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व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               पञ्‍चमीविभत्ति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                   अपादान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१. कुमारा रुक्खस्मा ओरुहन्ति।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lastRenderedPageBreak/>
        <w:t>२. याचको आचरियम्हा भत्तं याचति।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३. हत्थेहि पत्तो पतति।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४. भूपालो पासादस्मानिक्खमति</w:t>
      </w:r>
      <w:r w:rsidRPr="00361C52">
        <w:rPr>
          <w:rFonts w:ascii="CDAC-GISTSurekh" w:hAnsi="CDAC-GISTSurekh" w:cs="CDAC-GISTSurekh"/>
        </w:rPr>
        <w:t>,</w:t>
      </w:r>
      <w:r w:rsidRPr="00361C52">
        <w:rPr>
          <w:rFonts w:ascii="CDAC-GISTSurekh" w:hAnsi="CDAC-GISTSurekh" w:cs="CDAC-GISTSurekh"/>
          <w:cs/>
          <w:lang w:bidi="hi-IN"/>
        </w:rPr>
        <w:t>विहारं गच्छति।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५. भूपालो अस्सा ओरुहति</w:t>
      </w:r>
      <w:r w:rsidRPr="00361C52">
        <w:rPr>
          <w:rFonts w:ascii="CDAC-GISTSurekh" w:hAnsi="CDAC-GISTSurekh" w:cs="CDAC-GISTSurekh"/>
        </w:rPr>
        <w:t>,</w:t>
      </w:r>
      <w:r w:rsidRPr="00361C52">
        <w:rPr>
          <w:rFonts w:ascii="CDAC-GISTSurekh" w:hAnsi="CDAC-GISTSurekh" w:cs="CDAC-GISTSurekh"/>
          <w:cs/>
          <w:lang w:bidi="hi-IN"/>
        </w:rPr>
        <w:t>विहारं पविसति।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६. उपासका सुगतस्मा धम्मं याचन्ति।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७. समणा गामा गामं गच्छन्ति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उपासकानं धम्मं देसेन्ति।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पञ्‍चसील-समादान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१. पाणातिपाता वेरमणीसिक्खापदं समादियामि।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२. अदिन्‍नादाना वेरमणीसिक्खापदं समादियामि।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३. कामेसु-मिच्छाचारा वेरमणीसिक्खापदं समादियामि।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४. मुसावादा वेरमणीसिक्खापदं समादियामि।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५. सुरा-मेरय-मज्‍ज-पमादट्ठाना वेरमणीसिक्खापदं समादियामि।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छट्ठीविभत्ति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   संबंध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१. भूपालस्स अमच्‍चा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२. कुमारानंमित्ता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lastRenderedPageBreak/>
        <w:t>३. बुद्धस्स धम्मो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४. कस्सकस्स पुत्ता खेत्तं कसन्ति।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५. वेज्‍जो वाणिजस्स सकटेन गामं गच्छति।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६. सुगतस्स सावकापिण्डाय चरन्ति।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७. सुगतस्स सावका उपासकेहि दानं लभन्ति।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सत्तमीविभत्ति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अधिकरण (स्थान / समय)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१. गामेसु मनुस्सा वसन्ति।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२. सकुणा च मक्‍कटा च रुक्खे वसन्ति।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३. आचरियस्स पुत्तामित्तेहि सद्धिं समुद्दस्मिं नहायन्ति।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४. बुद्धस्स सावकाविहारम्हि सन्‍निपतन्ति।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५. सुगतोभिक्खुसङ्घेन सद्धिंपिण्डाय गामे चरति।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६. बुद्धो भूपालस्स अमच्‍चस्स धम्मं देसेति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अमच्‍चो बुद्धे पसीदति।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७. रुक्खमूले समणो झायति।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 xml:space="preserve">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होति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 xml:space="preserve">भवति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>अत्थि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१. आकासे सुरियो होति।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२. गामेसु मनुस्सा होन्ति।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lastRenderedPageBreak/>
        <w:t>३. भूपालो पासादस्मिं अत्थि।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४. समणाविहारे सन्ति।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५. आचरियस्स पुत्तो भूपालो भवति।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६. वाणिजा बुद्धस्स उपासका भवन्ति।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७. कस्सकस्स सकटो अत्थि।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८. भूपालस्स पुत्तो नत्थि।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अकारान्त नपुंसकलिंग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१. अरञ्‍ञेमिगा वसन्ति।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२. दारकामित्तेहि सद्धिं उय्याने कीळन्ति।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३. कस्सको खेत्तस्मानिक्खमति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गेहं गच्छति।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४. रुक्खस्मा फलानि पतन्ति।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५. रुक्खेसु सकुणा फलानि खादन्ति।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६. वाणिजा नगरम्हा गामं आगच्छन्ति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भण्डानिविक्‍किणन्ति।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६. उपासका समणानं दानानि च ददन्ति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सीलानि च रक्खन्ति।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७. सुगतस्स सावका अरियसच्‍चानि पस्सन्ति।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अङ्गुत्तरनिकाय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एककनिपात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एकपुग्गलवुग्गो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१७०. </w:t>
      </w:r>
      <w:r w:rsidRPr="00361C52">
        <w:rPr>
          <w:rFonts w:ascii="Times New Roman" w:hAnsi="Times New Roman" w:cs="Times New Roman"/>
        </w:rPr>
        <w:t>“</w:t>
      </w:r>
      <w:r w:rsidRPr="00361C52">
        <w:rPr>
          <w:rFonts w:ascii="CDAC-GISTSurekh" w:hAnsi="CDAC-GISTSurekh" w:cs="CDAC-GISTSurekh"/>
          <w:cs/>
          <w:lang w:bidi="hi-IN"/>
        </w:rPr>
        <w:t>एकपुग्गलो</w:t>
      </w:r>
      <w:proofErr w:type="gramStart"/>
      <w:r w:rsidRPr="00361C52">
        <w:rPr>
          <w:rFonts w:ascii="CDAC-GISTSurekh" w:hAnsi="CDAC-GISTSurekh" w:cs="CDAC-GISTSurekh"/>
        </w:rPr>
        <w:t>,</w:t>
      </w:r>
      <w:r w:rsidRPr="00361C52">
        <w:rPr>
          <w:rFonts w:ascii="CDAC-GISTSurekh" w:hAnsi="CDAC-GISTSurekh" w:cs="CDAC-GISTSurekh"/>
          <w:cs/>
          <w:lang w:bidi="hi-IN"/>
        </w:rPr>
        <w:t>भ</w:t>
      </w:r>
      <w:proofErr w:type="gramEnd"/>
      <w:r w:rsidRPr="00361C52">
        <w:rPr>
          <w:rFonts w:ascii="CDAC-GISTSurekh" w:hAnsi="CDAC-GISTSurekh" w:cs="CDAC-GISTSurekh"/>
          <w:cs/>
          <w:lang w:bidi="hi-IN"/>
        </w:rPr>
        <w:t>िक्खवे</w:t>
      </w:r>
      <w:r w:rsidRPr="00361C52">
        <w:rPr>
          <w:rFonts w:ascii="CDAC-GISTSurekh" w:hAnsi="CDAC-GISTSurekh" w:cs="CDAC-GISTSurekh"/>
        </w:rPr>
        <w:t xml:space="preserve">, </w:t>
      </w:r>
      <w:r w:rsidRPr="00361C52">
        <w:rPr>
          <w:rFonts w:ascii="CDAC-GISTSurekh" w:hAnsi="CDAC-GISTSurekh" w:cs="CDAC-GISTSurekh"/>
          <w:cs/>
          <w:lang w:bidi="hi-IN"/>
        </w:rPr>
        <w:t>लोके उप्पज्‍जमानो उप्पज्‍जति बहुजनहिताय बहुजनसुखाय लोकानुकम्पाय अत्थायहिताय सुखाय देवमनुस्सानं। कतमो एकपुग्गलो</w:t>
      </w:r>
      <w:r w:rsidRPr="00361C52">
        <w:rPr>
          <w:rFonts w:ascii="CDAC-GISTSurekh" w:hAnsi="CDAC-GISTSurekh" w:cs="CDAC-GISTSurekh"/>
        </w:rPr>
        <w:t xml:space="preserve">? </w:t>
      </w:r>
      <w:r w:rsidRPr="00361C52">
        <w:rPr>
          <w:rFonts w:ascii="CDAC-GISTSurekh" w:hAnsi="CDAC-GISTSurekh" w:cs="CDAC-GISTSurekh"/>
          <w:cs/>
          <w:lang w:bidi="hi-IN"/>
        </w:rPr>
        <w:t>तथागतो अरहं सम्मासम्बुद्धो। अयं खो</w:t>
      </w:r>
      <w:r w:rsidRPr="00361C52">
        <w:rPr>
          <w:rFonts w:ascii="CDAC-GISTSurekh" w:hAnsi="CDAC-GISTSurekh" w:cs="CDAC-GISTSurekh"/>
        </w:rPr>
        <w:t>,</w:t>
      </w:r>
      <w:r w:rsidRPr="00361C52">
        <w:rPr>
          <w:rFonts w:ascii="CDAC-GISTSurekh" w:hAnsi="CDAC-GISTSurekh" w:cs="CDAC-GISTSurekh"/>
          <w:cs/>
          <w:lang w:bidi="hi-IN"/>
        </w:rPr>
        <w:t>भिक्खवे एकपुग्गलो लोके उप्पज्‍जमानो उप्पज्‍जति बहुजनहिताय बहुजनसुखाय लोकानुकम्पाय अत्थायहिताय सुखाय देवमनुस्सान</w:t>
      </w:r>
      <w:r w:rsidRPr="00361C52">
        <w:rPr>
          <w:rFonts w:ascii="Times New Roman" w:hAnsi="Times New Roman" w:cs="Times New Roman"/>
        </w:rPr>
        <w:t>”</w:t>
      </w:r>
      <w:r w:rsidRPr="00361C52">
        <w:rPr>
          <w:rFonts w:ascii="CDAC-GISTSurekh" w:hAnsi="CDAC-GISTSurekh" w:cs="CDAC-GISTSurekh"/>
          <w:cs/>
          <w:lang w:bidi="hi-IN"/>
        </w:rPr>
        <w:t>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१७१. </w:t>
      </w:r>
      <w:r w:rsidRPr="00361C52">
        <w:rPr>
          <w:rFonts w:ascii="Times New Roman" w:hAnsi="Times New Roman" w:cs="Times New Roman"/>
        </w:rPr>
        <w:t>“</w:t>
      </w:r>
      <w:r w:rsidRPr="00361C52">
        <w:rPr>
          <w:rFonts w:ascii="CDAC-GISTSurekh" w:hAnsi="CDAC-GISTSurekh" w:cs="CDAC-GISTSurekh"/>
          <w:cs/>
          <w:lang w:bidi="hi-IN"/>
        </w:rPr>
        <w:t>एकपुग्गलस्स</w:t>
      </w:r>
      <w:proofErr w:type="gramStart"/>
      <w:r w:rsidRPr="00361C52">
        <w:rPr>
          <w:rFonts w:ascii="CDAC-GISTSurekh" w:hAnsi="CDAC-GISTSurekh" w:cs="CDAC-GISTSurekh"/>
        </w:rPr>
        <w:t>,</w:t>
      </w:r>
      <w:r w:rsidRPr="00361C52">
        <w:rPr>
          <w:rFonts w:ascii="CDAC-GISTSurekh" w:hAnsi="CDAC-GISTSurekh" w:cs="CDAC-GISTSurekh"/>
          <w:cs/>
          <w:lang w:bidi="hi-IN"/>
        </w:rPr>
        <w:t>भ</w:t>
      </w:r>
      <w:proofErr w:type="gramEnd"/>
      <w:r w:rsidRPr="00361C52">
        <w:rPr>
          <w:rFonts w:ascii="CDAC-GISTSurekh" w:hAnsi="CDAC-GISTSurekh" w:cs="CDAC-GISTSurekh"/>
          <w:cs/>
          <w:lang w:bidi="hi-IN"/>
        </w:rPr>
        <w:t>िक्खवे पातुभावो दुल्‍लभो लोकस्मिं। कतमस्स एकपुग्गलस्स</w:t>
      </w:r>
      <w:r w:rsidRPr="00361C52">
        <w:rPr>
          <w:rFonts w:ascii="CDAC-GISTSurekh" w:hAnsi="CDAC-GISTSurekh" w:cs="CDAC-GISTSurekh"/>
        </w:rPr>
        <w:t xml:space="preserve">? </w:t>
      </w:r>
      <w:r w:rsidRPr="00361C52">
        <w:rPr>
          <w:rFonts w:ascii="CDAC-GISTSurekh" w:hAnsi="CDAC-GISTSurekh" w:cs="CDAC-GISTSurekh"/>
          <w:cs/>
          <w:lang w:bidi="hi-IN"/>
        </w:rPr>
        <w:t>तथागतस्स अरहतो सम्मासम्बुद्धस्स। इमस्स एकपुग्गलस्स पातुभावो दुल्‍लभो लोकस्मि</w:t>
      </w:r>
      <w:r w:rsidRPr="00361C52">
        <w:rPr>
          <w:rFonts w:ascii="Times New Roman" w:hAnsi="Times New Roman" w:cs="Times New Roman"/>
        </w:rPr>
        <w:t>”</w:t>
      </w:r>
      <w:r w:rsidRPr="00361C52">
        <w:rPr>
          <w:rFonts w:ascii="CDAC-GISTSurekh" w:hAnsi="CDAC-GISTSurekh" w:cs="CDAC-GISTSurekh"/>
          <w:cs/>
          <w:lang w:bidi="hi-IN"/>
        </w:rPr>
        <w:t xml:space="preserve">न्ति। 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मैं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>अहं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  <w:t xml:space="preserve">हम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>मयं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>तुम - त्वं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  <w:t xml:space="preserve">तुम/आप लोग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>तुम्हे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</w:rPr>
        <w:tab/>
      </w:r>
      <w:r w:rsidRPr="00361C52">
        <w:rPr>
          <w:rFonts w:ascii="CDAC-GISTSurekh" w:hAnsi="CDAC-GISTSurekh" w:cs="CDAC-GISTSurekh"/>
          <w:cs/>
          <w:lang w:bidi="hi-IN"/>
        </w:rPr>
        <w:t xml:space="preserve">वह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>सो / सा / तं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  <w:t xml:space="preserve">वे </w:t>
      </w:r>
      <w:r w:rsidRPr="00361C52">
        <w:rPr>
          <w:rFonts w:ascii="CDAC-GISTSurekh" w:hAnsi="CDAC-GISTSurekh" w:cs="CDAC-GISTSurekh"/>
        </w:rPr>
        <w:t xml:space="preserve">– </w:t>
      </w:r>
      <w:r w:rsidRPr="00361C52">
        <w:rPr>
          <w:rFonts w:ascii="CDAC-GISTSurekh" w:hAnsi="CDAC-GISTSurekh" w:cs="CDAC-GISTSurekh"/>
          <w:cs/>
          <w:lang w:bidi="hi-IN"/>
        </w:rPr>
        <w:t>ते / ता / तानि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पठम पुरिस</w:t>
      </w:r>
      <w:r w:rsidRPr="00361C52">
        <w:rPr>
          <w:rFonts w:ascii="CDAC-GISTSurekh" w:hAnsi="CDAC-GISTSurekh" w:cs="CDAC-GISTSurekh"/>
          <w:cs/>
          <w:lang w:bidi="hi-IN"/>
        </w:rPr>
        <w:tab/>
        <w:t xml:space="preserve">   सो/सा/तं पठति।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  <w:t>ते / ता / तानि पठन्ति।</w:t>
      </w:r>
    </w:p>
    <w:p w:rsidR="00361C5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>मज्झिम पुरिस</w:t>
      </w:r>
      <w:r w:rsidRPr="00361C52">
        <w:rPr>
          <w:rFonts w:ascii="CDAC-GISTSurekh" w:hAnsi="CDAC-GISTSurekh" w:cs="CDAC-GISTSurekh"/>
          <w:cs/>
          <w:lang w:bidi="hi-IN"/>
        </w:rPr>
        <w:tab/>
        <w:t xml:space="preserve">   त्वं पठसि</w:t>
      </w:r>
      <w:r w:rsidRPr="00361C52">
        <w:rPr>
          <w:rFonts w:ascii="CDAC-GISTSurekh" w:hAnsi="CDAC-GISTSurekh" w:cs="CDAC-GISTSurekh"/>
          <w:cs/>
          <w:lang w:bidi="hi-IN"/>
        </w:rPr>
        <w:tab/>
        <w:t xml:space="preserve">। 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  <w:t>तुम्हे पठथ।</w:t>
      </w:r>
    </w:p>
    <w:p w:rsidR="003018D2" w:rsidRPr="00361C52" w:rsidRDefault="00361C52" w:rsidP="00361C52">
      <w:pPr>
        <w:rPr>
          <w:rFonts w:ascii="CDAC-GISTSurekh" w:hAnsi="CDAC-GISTSurekh" w:cs="CDAC-GISTSurekh"/>
        </w:rPr>
      </w:pPr>
      <w:r w:rsidRPr="00361C52">
        <w:rPr>
          <w:rFonts w:ascii="CDAC-GISTSurekh" w:hAnsi="CDAC-GISTSurekh" w:cs="CDAC-GISTSurekh"/>
          <w:cs/>
          <w:lang w:bidi="hi-IN"/>
        </w:rPr>
        <w:t xml:space="preserve">उत्तम पुरिस       अहं पठामि। </w:t>
      </w:r>
      <w:r w:rsidRPr="00361C52">
        <w:rPr>
          <w:rFonts w:ascii="CDAC-GISTSurekh" w:hAnsi="CDAC-GISTSurekh" w:cs="CDAC-GISTSurekh"/>
          <w:cs/>
          <w:lang w:bidi="hi-IN"/>
        </w:rPr>
        <w:tab/>
      </w:r>
      <w:r w:rsidRPr="00361C52">
        <w:rPr>
          <w:rFonts w:ascii="CDAC-GISTSurekh" w:hAnsi="CDAC-GISTSurekh" w:cs="CDAC-GISTSurekh"/>
          <w:cs/>
          <w:lang w:bidi="hi-IN"/>
        </w:rPr>
        <w:tab/>
        <w:t>मयं पठाम।</w:t>
      </w:r>
    </w:p>
    <w:sectPr w:rsidR="003018D2" w:rsidRPr="0036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DAC-GIST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52"/>
    <w:rsid w:val="003018D2"/>
    <w:rsid w:val="003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Snow</dc:creator>
  <cp:lastModifiedBy>Frank Snow</cp:lastModifiedBy>
  <cp:revision>1</cp:revision>
  <dcterms:created xsi:type="dcterms:W3CDTF">2020-10-02T01:02:00Z</dcterms:created>
  <dcterms:modified xsi:type="dcterms:W3CDTF">2020-10-02T01:04:00Z</dcterms:modified>
</cp:coreProperties>
</file>