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B0A" w14:textId="09D5B6EB" w:rsidR="00E028D3" w:rsidRDefault="00864134" w:rsidP="00864134">
      <w:pPr>
        <w:pStyle w:val="Title"/>
      </w:pPr>
      <w:r>
        <w:t xml:space="preserve">Artificial </w:t>
      </w:r>
      <w:proofErr w:type="gramStart"/>
      <w:r>
        <w:t>Masters</w:t>
      </w:r>
      <w:proofErr w:type="gramEnd"/>
      <w:r>
        <w:t xml:space="preserve"> Connect 4 Documentation and Manual</w:t>
      </w:r>
    </w:p>
    <w:p w14:paraId="616FEA88" w14:textId="7C96C29B" w:rsidR="00864134" w:rsidRDefault="00864134" w:rsidP="00864134">
      <w:pPr>
        <w:pStyle w:val="Heading1"/>
      </w:pPr>
      <w:r>
        <w:t>Introduction</w:t>
      </w:r>
    </w:p>
    <w:p w14:paraId="347E02EC" w14:textId="7D74C9AA" w:rsidR="00864134" w:rsidRDefault="00864134" w:rsidP="00864134">
      <w:pPr>
        <w:pStyle w:val="Heading2"/>
      </w:pPr>
      <w:r>
        <w:t>Purpose</w:t>
      </w:r>
    </w:p>
    <w:p w14:paraId="5B589638" w14:textId="750F4D76" w:rsidR="00864134" w:rsidRDefault="00864134" w:rsidP="00864134">
      <w:r>
        <w:t>Taylor Nastally wrote this document</w:t>
      </w:r>
      <w:r w:rsidR="008164E6">
        <w:t xml:space="preserve">. </w:t>
      </w:r>
      <w:r>
        <w:t xml:space="preserve">This document is written with the intention to allow end users to quickly and effectively understand the project and how to enjoy the work done by the Artificial </w:t>
      </w:r>
      <w:proofErr w:type="gramStart"/>
      <w:r>
        <w:t>Masters</w:t>
      </w:r>
      <w:proofErr w:type="gramEnd"/>
      <w:r>
        <w:t xml:space="preserve"> team.</w:t>
      </w:r>
    </w:p>
    <w:p w14:paraId="1EBB6892" w14:textId="18048DEF" w:rsidR="00864134" w:rsidRDefault="00864134" w:rsidP="00864134">
      <w:pPr>
        <w:pStyle w:val="Heading2"/>
      </w:pPr>
      <w:r>
        <w:t>Definitions, Acronyms, and Abbreviations</w:t>
      </w:r>
    </w:p>
    <w:p w14:paraId="1949CCAA" w14:textId="4183082F" w:rsidR="00864134" w:rsidRDefault="004C5A67" w:rsidP="00864134">
      <w:proofErr w:type="spellStart"/>
      <w:r>
        <w:t>DoxyDocus</w:t>
      </w:r>
      <w:proofErr w:type="spellEnd"/>
      <w:r>
        <w:t xml:space="preserve"> – </w:t>
      </w:r>
      <w:proofErr w:type="spellStart"/>
      <w:r>
        <w:t>Doxygen</w:t>
      </w:r>
      <w:proofErr w:type="spellEnd"/>
      <w:r>
        <w:t xml:space="preserve"> Documents</w:t>
      </w:r>
    </w:p>
    <w:p w14:paraId="076D3CD1" w14:textId="67F8D0A7" w:rsidR="004C5A67" w:rsidRDefault="004C5A67" w:rsidP="00864134">
      <w:r>
        <w:t>AI – Artificial Intelligence</w:t>
      </w:r>
    </w:p>
    <w:p w14:paraId="1D35E412" w14:textId="6890C75B" w:rsidR="004C5A67" w:rsidRDefault="004C5A67" w:rsidP="00864134">
      <w:r>
        <w:t>IDE – Integrated Development Environment</w:t>
      </w:r>
    </w:p>
    <w:p w14:paraId="33730164" w14:textId="1BD23353" w:rsidR="00864134" w:rsidRDefault="00864134" w:rsidP="00864134">
      <w:pPr>
        <w:pStyle w:val="Heading1"/>
      </w:pPr>
      <w:r>
        <w:t>Technical Documentation</w:t>
      </w:r>
    </w:p>
    <w:p w14:paraId="454EBB75" w14:textId="2B4EF149" w:rsidR="00864134" w:rsidRDefault="00864134" w:rsidP="00864134">
      <w:pPr>
        <w:pStyle w:val="Heading2"/>
      </w:pPr>
      <w:r>
        <w:t>Important Files</w:t>
      </w:r>
    </w:p>
    <w:p w14:paraId="1263F8F1" w14:textId="1C6FC6F6" w:rsidR="00864134" w:rsidRDefault="00864134" w:rsidP="00864134">
      <w:pPr>
        <w:pStyle w:val="ListParagraph"/>
        <w:numPr>
          <w:ilvl w:val="0"/>
          <w:numId w:val="1"/>
        </w:numPr>
      </w:pPr>
      <w:r>
        <w:t>Connect4AI.exe – will allow the user to run the application as a standalone element, no IDE or settings management required.</w:t>
      </w:r>
    </w:p>
    <w:p w14:paraId="181FF111" w14:textId="3FADE24D" w:rsidR="00864134" w:rsidRDefault="00864134" w:rsidP="00864134">
      <w:pPr>
        <w:pStyle w:val="ListParagraph"/>
        <w:numPr>
          <w:ilvl w:val="0"/>
          <w:numId w:val="1"/>
        </w:numPr>
      </w:pPr>
      <w:r>
        <w:t>Connect4AI.py – is the file the exe is based off, will allow the user to view the code.</w:t>
      </w:r>
    </w:p>
    <w:p w14:paraId="7592F63E" w14:textId="74B1AA65" w:rsidR="00864134" w:rsidRDefault="00864134" w:rsidP="00864134">
      <w:pPr>
        <w:pStyle w:val="ListParagraph"/>
        <w:numPr>
          <w:ilvl w:val="0"/>
          <w:numId w:val="1"/>
        </w:numPr>
      </w:pPr>
      <w:r>
        <w:t>Setup.py – is the build file for creating the exe.</w:t>
      </w:r>
    </w:p>
    <w:p w14:paraId="241BB66E" w14:textId="540D67F9" w:rsidR="00864134" w:rsidRDefault="00864134" w:rsidP="00864134">
      <w:pPr>
        <w:pStyle w:val="ListParagraph"/>
        <w:numPr>
          <w:ilvl w:val="0"/>
          <w:numId w:val="1"/>
        </w:numPr>
      </w:pPr>
      <w:r>
        <w:t>GitCommits.png – is the image showing who contributed to the code.</w:t>
      </w:r>
    </w:p>
    <w:p w14:paraId="496B898C" w14:textId="1093B60C" w:rsidR="00864134" w:rsidRDefault="00864134" w:rsidP="00864134">
      <w:pPr>
        <w:pStyle w:val="ListParagraph"/>
        <w:numPr>
          <w:ilvl w:val="0"/>
          <w:numId w:val="1"/>
        </w:numPr>
      </w:pPr>
      <w:proofErr w:type="spellStart"/>
      <w:r>
        <w:t>DoxyDocus</w:t>
      </w:r>
      <w:proofErr w:type="spellEnd"/>
      <w:r>
        <w:t xml:space="preserve"> – this folder contains the </w:t>
      </w:r>
      <w:proofErr w:type="spellStart"/>
      <w:r w:rsidR="004C5A67">
        <w:t>D</w:t>
      </w:r>
      <w:r>
        <w:t>oxygen</w:t>
      </w:r>
      <w:proofErr w:type="spellEnd"/>
      <w:r>
        <w:t xml:space="preserve"> generated documentation and is in html format, the user only needs to click on _index.html to see the auto generated </w:t>
      </w:r>
      <w:proofErr w:type="spellStart"/>
      <w:r w:rsidR="004C5A67">
        <w:t>D</w:t>
      </w:r>
      <w:r>
        <w:t>oxygen</w:t>
      </w:r>
      <w:proofErr w:type="spellEnd"/>
      <w:r>
        <w:t>.</w:t>
      </w:r>
    </w:p>
    <w:p w14:paraId="29EAC41F" w14:textId="55C9C473" w:rsidR="00864134" w:rsidRDefault="00864134" w:rsidP="00864134">
      <w:pPr>
        <w:pStyle w:val="Heading2"/>
      </w:pPr>
      <w:r>
        <w:t>Source Code Documentation</w:t>
      </w:r>
    </w:p>
    <w:p w14:paraId="7D87D371" w14:textId="39FE4D56" w:rsidR="00864134" w:rsidRDefault="00864134" w:rsidP="00864134">
      <w:r>
        <w:t xml:space="preserve">See the </w:t>
      </w:r>
      <w:proofErr w:type="spellStart"/>
      <w:r>
        <w:t>DoxyDocus</w:t>
      </w:r>
      <w:proofErr w:type="spellEnd"/>
      <w:r>
        <w:t xml:space="preserve"> folder and _index.html.</w:t>
      </w:r>
    </w:p>
    <w:p w14:paraId="1F1797CC" w14:textId="61B7FE28" w:rsidR="00864134" w:rsidRDefault="008164E6" w:rsidP="00864134">
      <w:pPr>
        <w:pStyle w:val="Heading1"/>
      </w:pPr>
      <w:r>
        <w:t>User Manual</w:t>
      </w:r>
    </w:p>
    <w:p w14:paraId="52D7136B" w14:textId="24FEDD4F" w:rsidR="008164E6" w:rsidRDefault="008164E6" w:rsidP="008164E6">
      <w:pPr>
        <w:pStyle w:val="Heading2"/>
      </w:pPr>
      <w:r>
        <w:t>Introduction</w:t>
      </w:r>
    </w:p>
    <w:p w14:paraId="024313EF" w14:textId="093436F4" w:rsidR="008164E6" w:rsidRDefault="008164E6" w:rsidP="008164E6">
      <w:pPr>
        <w:pStyle w:val="Heading3"/>
      </w:pPr>
      <w:r>
        <w:t>Purpose</w:t>
      </w:r>
    </w:p>
    <w:p w14:paraId="3F1C26B4" w14:textId="74788F41" w:rsidR="008164E6" w:rsidRDefault="008164E6" w:rsidP="008164E6">
      <w:r>
        <w:t xml:space="preserve">This document was written by Taylor Nastally </w:t>
      </w:r>
      <w:r>
        <w:t xml:space="preserve">with some assistance from </w:t>
      </w:r>
      <w:r w:rsidRPr="00864134">
        <w:t xml:space="preserve">Ashot </w:t>
      </w:r>
      <w:proofErr w:type="spellStart"/>
      <w:r w:rsidRPr="00864134">
        <w:t>Alajanyan</w:t>
      </w:r>
      <w:proofErr w:type="spellEnd"/>
      <w:r>
        <w:t>.</w:t>
      </w:r>
      <w:r>
        <w:t xml:space="preserve"> </w:t>
      </w:r>
    </w:p>
    <w:p w14:paraId="764B0405" w14:textId="2B5806AC" w:rsidR="008164E6" w:rsidRDefault="008164E6" w:rsidP="008164E6">
      <w:pPr>
        <w:pStyle w:val="Heading3"/>
      </w:pPr>
      <w:r>
        <w:t>Definitions</w:t>
      </w:r>
    </w:p>
    <w:p w14:paraId="323B3A06" w14:textId="378D1A8E" w:rsidR="008164E6" w:rsidRDefault="004C5A67" w:rsidP="008164E6">
      <w:r>
        <w:t>AI – Artificial intelligence</w:t>
      </w:r>
    </w:p>
    <w:p w14:paraId="68D0A7A5" w14:textId="24666722" w:rsidR="008164E6" w:rsidRDefault="008164E6" w:rsidP="008164E6">
      <w:pPr>
        <w:pStyle w:val="Heading2"/>
      </w:pPr>
      <w:r>
        <w:t>Hardware Configuration</w:t>
      </w:r>
    </w:p>
    <w:p w14:paraId="216CF8AF" w14:textId="062D7D80" w:rsidR="008164E6" w:rsidRDefault="008164E6" w:rsidP="008164E6">
      <w:r>
        <w:t>Our exe only requires that you have a Microsoft Windows computer on which python 2.7+ works on.</w:t>
      </w:r>
    </w:p>
    <w:p w14:paraId="653B32D3" w14:textId="4E26043D" w:rsidR="008164E6" w:rsidRDefault="008164E6" w:rsidP="008164E6">
      <w:pPr>
        <w:pStyle w:val="Heading2"/>
      </w:pPr>
      <w:r>
        <w:t>System Parameters</w:t>
      </w:r>
    </w:p>
    <w:p w14:paraId="1DCD8436" w14:textId="29DEFEEC" w:rsidR="008164E6" w:rsidRDefault="008164E6" w:rsidP="008164E6">
      <w:r>
        <w:t>None</w:t>
      </w:r>
    </w:p>
    <w:p w14:paraId="25F692E3" w14:textId="77DF3A13" w:rsidR="008164E6" w:rsidRDefault="008164E6" w:rsidP="008164E6">
      <w:pPr>
        <w:pStyle w:val="Heading2"/>
      </w:pPr>
      <w:r>
        <w:lastRenderedPageBreak/>
        <w:t>Operation Procedure</w:t>
      </w:r>
    </w:p>
    <w:p w14:paraId="7D6CAD8D" w14:textId="62BA8E90" w:rsidR="008164E6" w:rsidRDefault="008164E6" w:rsidP="008164E6">
      <w:pPr>
        <w:pStyle w:val="ListParagraph"/>
        <w:numPr>
          <w:ilvl w:val="0"/>
          <w:numId w:val="2"/>
        </w:numPr>
      </w:pPr>
      <w:r>
        <w:t>Double click the Connect4AI.exe file</w:t>
      </w:r>
    </w:p>
    <w:p w14:paraId="462F2735" w14:textId="11AA06B4" w:rsidR="008164E6" w:rsidRDefault="008164E6" w:rsidP="008164E6">
      <w:pPr>
        <w:pStyle w:val="ListParagraph"/>
        <w:numPr>
          <w:ilvl w:val="0"/>
          <w:numId w:val="2"/>
        </w:numPr>
      </w:pPr>
      <w:r>
        <w:t>Click “AI Settings”</w:t>
      </w:r>
    </w:p>
    <w:p w14:paraId="3B2EC6C5" w14:textId="646AB377" w:rsidR="008164E6" w:rsidRDefault="008164E6" w:rsidP="008164E6">
      <w:pPr>
        <w:pStyle w:val="ListParagraph"/>
        <w:numPr>
          <w:ilvl w:val="0"/>
          <w:numId w:val="2"/>
        </w:numPr>
      </w:pPr>
      <w:r>
        <w:t>Click on the left side or the right side of the words to move through the carousel.</w:t>
      </w:r>
    </w:p>
    <w:p w14:paraId="48B5BC9C" w14:textId="41E64BC6" w:rsidR="008164E6" w:rsidRDefault="008164E6" w:rsidP="008164E6">
      <w:pPr>
        <w:pStyle w:val="ListParagraph"/>
        <w:numPr>
          <w:ilvl w:val="1"/>
          <w:numId w:val="2"/>
        </w:numPr>
      </w:pPr>
      <w:r>
        <w:t xml:space="preserve">The option you select is the one you leave the menu on while following the next </w:t>
      </w:r>
      <w:r w:rsidR="004C5A67">
        <w:t>step.</w:t>
      </w:r>
    </w:p>
    <w:p w14:paraId="5054782D" w14:textId="66921BE4" w:rsidR="008164E6" w:rsidRDefault="008164E6" w:rsidP="008164E6">
      <w:pPr>
        <w:pStyle w:val="ListParagraph"/>
        <w:numPr>
          <w:ilvl w:val="0"/>
          <w:numId w:val="2"/>
        </w:numPr>
      </w:pPr>
      <w:r>
        <w:t xml:space="preserve">Click the arrow in the upper right corner to return to the </w:t>
      </w:r>
      <w:r w:rsidR="004C5A67">
        <w:t>menu.</w:t>
      </w:r>
    </w:p>
    <w:p w14:paraId="023F6FE0" w14:textId="3F657ACF" w:rsidR="004C5A67" w:rsidRDefault="004C5A67" w:rsidP="008164E6">
      <w:pPr>
        <w:pStyle w:val="ListParagraph"/>
        <w:numPr>
          <w:ilvl w:val="0"/>
          <w:numId w:val="2"/>
        </w:numPr>
      </w:pPr>
      <w:r>
        <w:t>Click play.</w:t>
      </w:r>
    </w:p>
    <w:p w14:paraId="5AEEC038" w14:textId="4C15DC38" w:rsidR="004C5A67" w:rsidRPr="008164E6" w:rsidRDefault="004C5A67" w:rsidP="008164E6">
      <w:pPr>
        <w:pStyle w:val="ListParagraph"/>
        <w:numPr>
          <w:ilvl w:val="0"/>
          <w:numId w:val="2"/>
        </w:numPr>
      </w:pPr>
      <w:r>
        <w:t>Enjoy.</w:t>
      </w:r>
    </w:p>
    <w:p w14:paraId="5F1BC5D7" w14:textId="7D008E46" w:rsidR="008164E6" w:rsidRDefault="004C5A67" w:rsidP="004C5A67">
      <w:pPr>
        <w:pStyle w:val="Heading2"/>
      </w:pPr>
      <w:r>
        <w:lastRenderedPageBreak/>
        <w:t>Demonstration</w:t>
      </w:r>
    </w:p>
    <w:p w14:paraId="6DFA112F" w14:textId="66197397" w:rsidR="004C5A67" w:rsidRPr="004C5A67" w:rsidRDefault="004C5A67" w:rsidP="004C5A67">
      <w:r w:rsidRPr="004C5A67">
        <w:drawing>
          <wp:inline distT="0" distB="0" distL="0" distR="0" wp14:anchorId="768543C9" wp14:editId="718673E5">
            <wp:extent cx="3137100" cy="3266174"/>
            <wp:effectExtent l="0" t="0" r="6350" b="0"/>
            <wp:docPr id="160" name="Google Shape;160;p1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Google Shape;160;p17" descr="A screenshot of a computer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100" cy="32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67">
        <w:rPr>
          <w:noProof/>
        </w:rPr>
        <w:t xml:space="preserve"> </w:t>
      </w:r>
      <w:r w:rsidRPr="004C5A67">
        <w:drawing>
          <wp:inline distT="0" distB="0" distL="0" distR="0" wp14:anchorId="792BCD78" wp14:editId="20767207">
            <wp:extent cx="3161325" cy="3291698"/>
            <wp:effectExtent l="0" t="0" r="1270" b="4445"/>
            <wp:docPr id="169" name="Google Shape;169;p1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Google Shape;169;p18" descr="A screenshot of a computer&#10;&#10;Description automatically generated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25" cy="32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67">
        <w:rPr>
          <w:noProof/>
        </w:rPr>
        <w:t xml:space="preserve"> </w:t>
      </w:r>
      <w:r w:rsidRPr="004C5A67">
        <w:rPr>
          <w:noProof/>
        </w:rPr>
        <w:lastRenderedPageBreak/>
        <w:drawing>
          <wp:inline distT="0" distB="0" distL="0" distR="0" wp14:anchorId="01B2FBEC" wp14:editId="4A773113">
            <wp:extent cx="3161315" cy="3295151"/>
            <wp:effectExtent l="0" t="0" r="1270" b="635"/>
            <wp:docPr id="180" name="Google Shape;180;p19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oogle Shape;180;p19" descr="A screenshot of a computer screen&#10;&#10;Description automatically generated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15" cy="32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67">
        <w:rPr>
          <w:noProof/>
        </w:rPr>
        <w:t xml:space="preserve"> </w:t>
      </w:r>
      <w:r w:rsidRPr="004C5A67">
        <w:rPr>
          <w:noProof/>
        </w:rPr>
        <w:drawing>
          <wp:inline distT="0" distB="0" distL="0" distR="0" wp14:anchorId="012E9091" wp14:editId="726CB276">
            <wp:extent cx="3383569" cy="3530849"/>
            <wp:effectExtent l="0" t="0" r="7620" b="0"/>
            <wp:docPr id="221" name="Google Shape;221;p25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oogle Shape;221;p25" descr="A screenshot of a computer screen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69" cy="35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67">
        <w:rPr>
          <w:noProof/>
        </w:rPr>
        <w:t xml:space="preserve"> </w:t>
      </w:r>
      <w:r w:rsidRPr="004C5A67">
        <w:rPr>
          <w:noProof/>
        </w:rPr>
        <w:lastRenderedPageBreak/>
        <w:drawing>
          <wp:inline distT="0" distB="0" distL="0" distR="0" wp14:anchorId="59707887" wp14:editId="4ACCB3ED">
            <wp:extent cx="3591300" cy="3575925"/>
            <wp:effectExtent l="0" t="0" r="9525" b="5715"/>
            <wp:docPr id="301" name="Google Shape;301;p36" descr="A screenshot of a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Google Shape;301;p36" descr="A screenshot of a game&#10;&#10;Description automatically generated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300" cy="357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67">
        <w:rPr>
          <w:noProof/>
        </w:rPr>
        <w:t xml:space="preserve"> </w:t>
      </w:r>
      <w:r w:rsidRPr="004C5A67">
        <w:rPr>
          <w:noProof/>
        </w:rPr>
        <w:drawing>
          <wp:inline distT="0" distB="0" distL="0" distR="0" wp14:anchorId="4FF2E3B7" wp14:editId="3416B48E">
            <wp:extent cx="3403169" cy="3530849"/>
            <wp:effectExtent l="0" t="0" r="6985" b="0"/>
            <wp:docPr id="326" name="Google Shape;326;p40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Google Shape;326;p40" descr="A screenshot of a computer screen&#10;&#10;Description automatically generated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69" cy="35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A67" w:rsidRPr="004C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46A0"/>
    <w:multiLevelType w:val="hybridMultilevel"/>
    <w:tmpl w:val="6ED0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B01FA"/>
    <w:multiLevelType w:val="hybridMultilevel"/>
    <w:tmpl w:val="20C4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28097">
    <w:abstractNumId w:val="1"/>
  </w:num>
  <w:num w:numId="2" w16cid:durableId="38367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34"/>
    <w:rsid w:val="004C5A67"/>
    <w:rsid w:val="008164E6"/>
    <w:rsid w:val="00864134"/>
    <w:rsid w:val="00E0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A514"/>
  <w15:chartTrackingRefBased/>
  <w15:docId w15:val="{EFD1AAAE-68AC-4786-971A-C75089C9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6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Nastally</dc:creator>
  <cp:keywords/>
  <dc:description/>
  <cp:lastModifiedBy>Taylor Nastally</cp:lastModifiedBy>
  <cp:revision>1</cp:revision>
  <dcterms:created xsi:type="dcterms:W3CDTF">2023-07-07T23:06:00Z</dcterms:created>
  <dcterms:modified xsi:type="dcterms:W3CDTF">2023-07-07T23:31:00Z</dcterms:modified>
</cp:coreProperties>
</file>