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B907" w14:textId="18180336" w:rsidR="00E02A04" w:rsidRPr="00A125FF" w:rsidRDefault="00E90F4F" w:rsidP="00A125FF">
      <w:pPr>
        <w:jc w:val="center"/>
        <w:rPr>
          <w:b/>
          <w:bCs/>
          <w:sz w:val="32"/>
          <w:szCs w:val="32"/>
          <w:u w:val="single"/>
        </w:rPr>
      </w:pPr>
      <w:r w:rsidRPr="00A125FF">
        <w:rPr>
          <w:b/>
          <w:bCs/>
          <w:sz w:val="32"/>
          <w:szCs w:val="32"/>
          <w:u w:val="single"/>
        </w:rPr>
        <w:t>Installing </w:t>
      </w:r>
      <w:proofErr w:type="spellStart"/>
      <w:r w:rsidRPr="00A125FF">
        <w:rPr>
          <w:b/>
          <w:bCs/>
          <w:sz w:val="32"/>
          <w:szCs w:val="32"/>
          <w:u w:val="single"/>
        </w:rPr>
        <w:t>tcp</w:t>
      </w:r>
      <w:r w:rsidRPr="00A125FF">
        <w:rPr>
          <w:b/>
          <w:bCs/>
          <w:sz w:val="32"/>
          <w:szCs w:val="32"/>
          <w:u w:val="single"/>
        </w:rPr>
        <w:t>dump</w:t>
      </w:r>
      <w:proofErr w:type="spellEnd"/>
    </w:p>
    <w:p w14:paraId="6C3FFE30" w14:textId="54149176" w:rsidR="00E90F4F" w:rsidRDefault="00E90F4F">
      <w:pPr>
        <w:rPr>
          <w:rFonts w:ascii="Roboto" w:hAnsi="Roboto"/>
          <w:color w:val="1F2937"/>
          <w:sz w:val="27"/>
          <w:szCs w:val="27"/>
          <w:shd w:val="clear" w:color="auto" w:fill="FFFFFF"/>
        </w:rPr>
      </w:pPr>
      <w:proofErr w:type="spellStart"/>
      <w:r>
        <w:rPr>
          <w:rStyle w:val="HTMLCode"/>
          <w:rFonts w:ascii="Consolas" w:eastAsiaTheme="minorHAnsi" w:hAnsi="Consolas"/>
          <w:color w:val="1F2937"/>
          <w:bdr w:val="single" w:sz="2" w:space="0" w:color="E5E7EB" w:frame="1"/>
        </w:rPr>
        <w:t>tcpdump</w:t>
      </w:r>
      <w:proofErr w:type="spellEnd"/>
      <w:r>
        <w:rPr>
          <w:rFonts w:ascii="Roboto" w:hAnsi="Roboto"/>
          <w:color w:val="1F2937"/>
          <w:sz w:val="27"/>
          <w:szCs w:val="27"/>
          <w:shd w:val="clear" w:color="auto" w:fill="FFFFFF"/>
        </w:rPr>
        <w:t> is a command-line utility that you can use to capture and inspect network traffic going to and from your system. It is the most commonly used tool among network administrators for troubleshooting network issues and security testing.</w:t>
      </w:r>
    </w:p>
    <w:p w14:paraId="341D40DF" w14:textId="7597BD69" w:rsidR="00E90F4F" w:rsidRDefault="00E90F4F">
      <w:pPr>
        <w:rPr>
          <w:u w:val="single"/>
        </w:rPr>
      </w:pPr>
      <w:r>
        <w:rPr>
          <w:noProof/>
        </w:rPr>
        <w:drawing>
          <wp:inline distT="0" distB="0" distL="0" distR="0" wp14:anchorId="0DF3EEFE" wp14:editId="690B67BD">
            <wp:extent cx="5731510" cy="1464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64945"/>
                    </a:xfrm>
                    <a:prstGeom prst="rect">
                      <a:avLst/>
                    </a:prstGeom>
                  </pic:spPr>
                </pic:pic>
              </a:graphicData>
            </a:graphic>
          </wp:inline>
        </w:drawing>
      </w:r>
    </w:p>
    <w:p w14:paraId="594A59BB" w14:textId="453634F6" w:rsidR="00E90F4F" w:rsidRDefault="00E90F4F">
      <w:pPr>
        <w:rPr>
          <w:rFonts w:ascii="Roboto" w:hAnsi="Roboto"/>
          <w:color w:val="1F2937"/>
          <w:sz w:val="27"/>
          <w:szCs w:val="27"/>
          <w:shd w:val="clear" w:color="auto" w:fill="FFFFFF"/>
        </w:rPr>
      </w:pPr>
      <w:r>
        <w:rPr>
          <w:rFonts w:ascii="Roboto" w:hAnsi="Roboto"/>
          <w:color w:val="1F2937"/>
          <w:sz w:val="27"/>
          <w:szCs w:val="27"/>
          <w:shd w:val="clear" w:color="auto" w:fill="FFFFFF"/>
        </w:rPr>
        <w:t>O</w:t>
      </w:r>
      <w:r>
        <w:rPr>
          <w:rFonts w:ascii="Roboto" w:hAnsi="Roboto"/>
          <w:color w:val="1F2937"/>
          <w:sz w:val="27"/>
          <w:szCs w:val="27"/>
          <w:shd w:val="clear" w:color="auto" w:fill="FFFFFF"/>
        </w:rPr>
        <w:t>utput</w:t>
      </w:r>
    </w:p>
    <w:p w14:paraId="34831E5A" w14:textId="5AFA6935" w:rsidR="00E90F4F" w:rsidRDefault="00E90F4F">
      <w:pPr>
        <w:rPr>
          <w:u w:val="single"/>
        </w:rPr>
      </w:pPr>
      <w:r>
        <w:rPr>
          <w:noProof/>
        </w:rPr>
        <w:drawing>
          <wp:inline distT="0" distB="0" distL="0" distR="0" wp14:anchorId="50F6F3CF" wp14:editId="2CF4364D">
            <wp:extent cx="41529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362075"/>
                    </a:xfrm>
                    <a:prstGeom prst="rect">
                      <a:avLst/>
                    </a:prstGeom>
                  </pic:spPr>
                </pic:pic>
              </a:graphicData>
            </a:graphic>
          </wp:inline>
        </w:drawing>
      </w:r>
      <w:r>
        <w:rPr>
          <w:noProof/>
        </w:rPr>
        <w:drawing>
          <wp:inline distT="0" distB="0" distL="0" distR="0" wp14:anchorId="5088C25C" wp14:editId="29952D5F">
            <wp:extent cx="53149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428750"/>
                    </a:xfrm>
                    <a:prstGeom prst="rect">
                      <a:avLst/>
                    </a:prstGeom>
                  </pic:spPr>
                </pic:pic>
              </a:graphicData>
            </a:graphic>
          </wp:inline>
        </w:drawing>
      </w:r>
    </w:p>
    <w:p w14:paraId="4207209B" w14:textId="77777777" w:rsidR="00E90F4F" w:rsidRPr="00E90F4F" w:rsidRDefault="00E90F4F" w:rsidP="00E90F4F">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Roboto" w:eastAsia="Times New Roman" w:hAnsi="Roboto" w:cs="Times New Roman"/>
          <w:b/>
          <w:bCs/>
          <w:color w:val="1F2937"/>
          <w:sz w:val="36"/>
          <w:szCs w:val="36"/>
          <w:lang w:eastAsia="en-IN" w:bidi="ar-SA"/>
        </w:rPr>
      </w:pPr>
      <w:r w:rsidRPr="00E90F4F">
        <w:rPr>
          <w:rFonts w:ascii="Roboto" w:eastAsia="Times New Roman" w:hAnsi="Roboto" w:cs="Times New Roman"/>
          <w:b/>
          <w:bCs/>
          <w:color w:val="1F2937"/>
          <w:sz w:val="36"/>
          <w:szCs w:val="36"/>
          <w:lang w:eastAsia="en-IN" w:bidi="ar-SA"/>
        </w:rPr>
        <w:t>Capturing Packets with </w:t>
      </w:r>
      <w:proofErr w:type="spellStart"/>
      <w:r w:rsidRPr="00E90F4F">
        <w:rPr>
          <w:rFonts w:ascii="Consolas" w:eastAsia="Times New Roman" w:hAnsi="Consolas" w:cs="Courier New"/>
          <w:b/>
          <w:bCs/>
          <w:color w:val="1F2937"/>
          <w:sz w:val="20"/>
          <w:bdr w:val="single" w:sz="2" w:space="0" w:color="E5E7EB" w:frame="1"/>
          <w:lang w:eastAsia="en-IN" w:bidi="ar-SA"/>
        </w:rPr>
        <w:t>tcpdump</w:t>
      </w:r>
      <w:proofErr w:type="spellEnd"/>
    </w:p>
    <w:p w14:paraId="71FCD267" w14:textId="77777777" w:rsidR="00A125FF" w:rsidRDefault="00A125FF" w:rsidP="00A125FF">
      <w:pPr>
        <w:pStyle w:val="Heading3"/>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Pr>
          <w:noProof/>
        </w:rPr>
        <w:lastRenderedPageBreak/>
        <w:drawing>
          <wp:inline distT="0" distB="0" distL="0" distR="0" wp14:anchorId="66561287" wp14:editId="41136AE1">
            <wp:extent cx="5731510" cy="3124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4200"/>
                    </a:xfrm>
                    <a:prstGeom prst="rect">
                      <a:avLst/>
                    </a:prstGeom>
                  </pic:spPr>
                </pic:pic>
              </a:graphicData>
            </a:graphic>
          </wp:inline>
        </w:drawing>
      </w:r>
      <w:r>
        <w:rPr>
          <w:noProof/>
        </w:rPr>
        <w:drawing>
          <wp:inline distT="0" distB="0" distL="0" distR="0" wp14:anchorId="5E1F7C88" wp14:editId="6C1D4466">
            <wp:extent cx="5731510" cy="2522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2855"/>
                    </a:xfrm>
                    <a:prstGeom prst="rect">
                      <a:avLst/>
                    </a:prstGeom>
                  </pic:spPr>
                </pic:pic>
              </a:graphicData>
            </a:graphic>
          </wp:inline>
        </w:drawing>
      </w:r>
      <w:r>
        <w:rPr>
          <w:noProof/>
        </w:rPr>
        <w:drawing>
          <wp:inline distT="0" distB="0" distL="0" distR="0" wp14:anchorId="2BA2B664" wp14:editId="3B205524">
            <wp:extent cx="5731510" cy="1878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8965"/>
                    </a:xfrm>
                    <a:prstGeom prst="rect">
                      <a:avLst/>
                    </a:prstGeom>
                  </pic:spPr>
                </pic:pic>
              </a:graphicData>
            </a:graphic>
          </wp:inline>
        </w:drawing>
      </w:r>
      <w:r>
        <w:rPr>
          <w:noProof/>
        </w:rPr>
        <w:drawing>
          <wp:inline distT="0" distB="0" distL="0" distR="0" wp14:anchorId="2F41D275" wp14:editId="07C99128">
            <wp:extent cx="5731510" cy="817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7245"/>
                    </a:xfrm>
                    <a:prstGeom prst="rect">
                      <a:avLst/>
                    </a:prstGeom>
                  </pic:spPr>
                </pic:pic>
              </a:graphicData>
            </a:graphic>
          </wp:inline>
        </w:drawing>
      </w:r>
      <w:r>
        <w:rPr>
          <w:noProof/>
        </w:rPr>
        <w:lastRenderedPageBreak/>
        <w:drawing>
          <wp:inline distT="0" distB="0" distL="0" distR="0" wp14:anchorId="0F73AB65" wp14:editId="438C5F0B">
            <wp:extent cx="5731510" cy="777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77240"/>
                    </a:xfrm>
                    <a:prstGeom prst="rect">
                      <a:avLst/>
                    </a:prstGeom>
                  </pic:spPr>
                </pic:pic>
              </a:graphicData>
            </a:graphic>
          </wp:inline>
        </w:drawing>
      </w:r>
      <w:r>
        <w:rPr>
          <w:rFonts w:ascii="Roboto" w:hAnsi="Roboto"/>
          <w:color w:val="1F2937"/>
        </w:rPr>
        <w:t>Filtering by Protocol </w:t>
      </w:r>
    </w:p>
    <w:p w14:paraId="53A2EBF9" w14:textId="2098D3C4" w:rsidR="00E90F4F" w:rsidRPr="00E90F4F" w:rsidRDefault="00A125FF">
      <w:pPr>
        <w:rPr>
          <w:u w:val="single"/>
        </w:rPr>
      </w:pPr>
      <w:r>
        <w:rPr>
          <w:rFonts w:ascii="Roboto" w:hAnsi="Roboto"/>
          <w:color w:val="1F2937"/>
          <w:sz w:val="27"/>
          <w:szCs w:val="27"/>
          <w:shd w:val="clear" w:color="auto" w:fill="FFFFFF"/>
        </w:rPr>
        <w:t>To restrict the capture to a particular protocol, specify the protocol as a filter. For example, to capture only the UDP traffic, you would run:</w:t>
      </w:r>
      <w:r>
        <w:rPr>
          <w:rFonts w:ascii="Roboto" w:hAnsi="Roboto"/>
          <w:color w:val="1F2937"/>
          <w:sz w:val="27"/>
          <w:szCs w:val="27"/>
          <w:bdr w:val="none" w:sz="0" w:space="0" w:color="auto" w:frame="1"/>
          <w:shd w:val="clear" w:color="auto" w:fill="FFFFFF"/>
        </w:rPr>
        <w:br/>
      </w:r>
      <w:r>
        <w:rPr>
          <w:noProof/>
        </w:rPr>
        <w:drawing>
          <wp:inline distT="0" distB="0" distL="0" distR="0" wp14:anchorId="54D3F136" wp14:editId="2DC2C084">
            <wp:extent cx="5731510" cy="18427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42770"/>
                    </a:xfrm>
                    <a:prstGeom prst="rect">
                      <a:avLst/>
                    </a:prstGeom>
                  </pic:spPr>
                </pic:pic>
              </a:graphicData>
            </a:graphic>
          </wp:inline>
        </w:drawing>
      </w:r>
      <w:r>
        <w:rPr>
          <w:noProof/>
        </w:rPr>
        <w:lastRenderedPageBreak/>
        <w:drawing>
          <wp:inline distT="0" distB="0" distL="0" distR="0" wp14:anchorId="758E40AB" wp14:editId="51517944">
            <wp:extent cx="5731510" cy="32912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91205"/>
                    </a:xfrm>
                    <a:prstGeom prst="rect">
                      <a:avLst/>
                    </a:prstGeom>
                  </pic:spPr>
                </pic:pic>
              </a:graphicData>
            </a:graphic>
          </wp:inline>
        </w:drawing>
      </w:r>
      <w:r>
        <w:rPr>
          <w:noProof/>
        </w:rPr>
        <w:drawing>
          <wp:inline distT="0" distB="0" distL="0" distR="0" wp14:anchorId="2200D7E1" wp14:editId="7993F174">
            <wp:extent cx="5731510" cy="3747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47135"/>
                    </a:xfrm>
                    <a:prstGeom prst="rect">
                      <a:avLst/>
                    </a:prstGeom>
                  </pic:spPr>
                </pic:pic>
              </a:graphicData>
            </a:graphic>
          </wp:inline>
        </w:drawing>
      </w:r>
    </w:p>
    <w:sectPr w:rsidR="00E90F4F" w:rsidRPr="00E90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4F"/>
    <w:rsid w:val="00A125FF"/>
    <w:rsid w:val="00E02A04"/>
    <w:rsid w:val="00E90F4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928D"/>
  <w15:chartTrackingRefBased/>
  <w15:docId w15:val="{1D7B43E8-C5FE-4DB7-BA75-E7704E98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F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A125F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F4F"/>
    <w:rPr>
      <w:color w:val="0563C1" w:themeColor="hyperlink"/>
      <w:u w:val="single"/>
    </w:rPr>
  </w:style>
  <w:style w:type="character" w:styleId="UnresolvedMention">
    <w:name w:val="Unresolved Mention"/>
    <w:basedOn w:val="DefaultParagraphFont"/>
    <w:uiPriority w:val="99"/>
    <w:semiHidden/>
    <w:unhideWhenUsed/>
    <w:rsid w:val="00E90F4F"/>
    <w:rPr>
      <w:color w:val="605E5C"/>
      <w:shd w:val="clear" w:color="auto" w:fill="E1DFDD"/>
    </w:rPr>
  </w:style>
  <w:style w:type="character" w:styleId="FollowedHyperlink">
    <w:name w:val="FollowedHyperlink"/>
    <w:basedOn w:val="DefaultParagraphFont"/>
    <w:uiPriority w:val="99"/>
    <w:semiHidden/>
    <w:unhideWhenUsed/>
    <w:rsid w:val="00E90F4F"/>
    <w:rPr>
      <w:color w:val="954F72" w:themeColor="followedHyperlink"/>
      <w:u w:val="single"/>
    </w:rPr>
  </w:style>
  <w:style w:type="character" w:styleId="HTMLCode">
    <w:name w:val="HTML Code"/>
    <w:basedOn w:val="DefaultParagraphFont"/>
    <w:uiPriority w:val="99"/>
    <w:semiHidden/>
    <w:unhideWhenUsed/>
    <w:rsid w:val="00E90F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90F4F"/>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semiHidden/>
    <w:rsid w:val="00A125FF"/>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1190">
      <w:bodyDiv w:val="1"/>
      <w:marLeft w:val="0"/>
      <w:marRight w:val="0"/>
      <w:marTop w:val="0"/>
      <w:marBottom w:val="0"/>
      <w:divBdr>
        <w:top w:val="none" w:sz="0" w:space="0" w:color="auto"/>
        <w:left w:val="none" w:sz="0" w:space="0" w:color="auto"/>
        <w:bottom w:val="none" w:sz="0" w:space="0" w:color="auto"/>
        <w:right w:val="none" w:sz="0" w:space="0" w:color="auto"/>
      </w:divBdr>
    </w:div>
    <w:div w:id="12649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 A T</dc:creator>
  <cp:keywords/>
  <dc:description/>
  <cp:lastModifiedBy>ARCHA A T</cp:lastModifiedBy>
  <cp:revision>1</cp:revision>
  <dcterms:created xsi:type="dcterms:W3CDTF">2022-05-13T05:49:00Z</dcterms:created>
  <dcterms:modified xsi:type="dcterms:W3CDTF">2022-05-13T06:07:00Z</dcterms:modified>
</cp:coreProperties>
</file>