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BB620" w14:textId="3E1971AE" w:rsidR="00943C23" w:rsidRPr="00D069ED" w:rsidRDefault="00943C23" w:rsidP="00943C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69ED">
        <w:rPr>
          <w:rFonts w:ascii="Times New Roman" w:hAnsi="Times New Roman" w:cs="Times New Roman"/>
          <w:sz w:val="24"/>
          <w:szCs w:val="24"/>
          <w:lang w:val="uk-UA"/>
        </w:rPr>
        <w:t xml:space="preserve">Що таке складність алгоритму? </w:t>
      </w:r>
      <w:r w:rsidRPr="00D069ED">
        <w:rPr>
          <w:rFonts w:ascii="Times New Roman" w:hAnsi="Times New Roman" w:cs="Times New Roman"/>
          <w:sz w:val="24"/>
          <w:szCs w:val="24"/>
          <w:lang w:val="en-US"/>
        </w:rPr>
        <w:t xml:space="preserve">Big O </w:t>
      </w:r>
      <w:r w:rsidRPr="00D069ED">
        <w:rPr>
          <w:rFonts w:ascii="Times New Roman" w:hAnsi="Times New Roman" w:cs="Times New Roman"/>
          <w:sz w:val="24"/>
          <w:szCs w:val="24"/>
          <w:lang w:val="uk-UA"/>
        </w:rPr>
        <w:t>нотація? Яка складність алгоритму у випадку, якщо наш код містить цикл? Вкладений цикл?</w:t>
      </w:r>
    </w:p>
    <w:p w14:paraId="712AEB70" w14:textId="59FF68AA" w:rsidR="00B80B1F" w:rsidRPr="00D069ED" w:rsidRDefault="00B80B1F" w:rsidP="00B80B1F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D069ED">
        <w:rPr>
          <w:rFonts w:ascii="Times New Roman" w:hAnsi="Times New Roman" w:cs="Times New Roman"/>
          <w:sz w:val="24"/>
          <w:szCs w:val="24"/>
          <w:lang w:val="uk-UA"/>
        </w:rPr>
        <w:t>Складність алгоритму це кількісна величина, яка вказую скільки ресурсів(часу, пам’яті) необхідно для виконання певної задачі.</w:t>
      </w:r>
    </w:p>
    <w:p w14:paraId="365F2051" w14:textId="18822F1F" w:rsidR="00B80B1F" w:rsidRPr="00D069ED" w:rsidRDefault="00B80B1F" w:rsidP="00B80B1F">
      <w:pPr>
        <w:ind w:left="720"/>
        <w:rPr>
          <w:rFonts w:ascii="Times New Roman" w:hAnsi="Times New Roman" w:cs="Times New Roman"/>
          <w:color w:val="4E4E3F"/>
          <w:sz w:val="24"/>
          <w:szCs w:val="24"/>
          <w:shd w:val="clear" w:color="auto" w:fill="FFFFFF"/>
        </w:rPr>
      </w:pPr>
      <w:r w:rsidRPr="00D069ED">
        <w:rPr>
          <w:rFonts w:ascii="Times New Roman" w:hAnsi="Times New Roman" w:cs="Times New Roman"/>
          <w:sz w:val="24"/>
          <w:szCs w:val="24"/>
          <w:lang w:val="en-US"/>
        </w:rPr>
        <w:t xml:space="preserve">Big O </w:t>
      </w:r>
      <w:r w:rsidRPr="00D069ED">
        <w:rPr>
          <w:rFonts w:ascii="Times New Roman" w:hAnsi="Times New Roman" w:cs="Times New Roman"/>
          <w:sz w:val="24"/>
          <w:szCs w:val="24"/>
          <w:lang w:val="uk-UA"/>
        </w:rPr>
        <w:t>нотація</w:t>
      </w:r>
      <w:r w:rsidRPr="00D069ED">
        <w:rPr>
          <w:rFonts w:ascii="Times New Roman" w:hAnsi="Times New Roman" w:cs="Times New Roman"/>
          <w:sz w:val="24"/>
          <w:szCs w:val="24"/>
          <w:lang w:val="uk-UA"/>
        </w:rPr>
        <w:t xml:space="preserve"> це часова складність яка визначає максимальний час для обробки алгоритмом будь-якої множини з </w:t>
      </w:r>
      <w:r w:rsidRPr="00D069ED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D069ED">
        <w:rPr>
          <w:rFonts w:ascii="Times New Roman" w:hAnsi="Times New Roman" w:cs="Times New Roman"/>
          <w:sz w:val="24"/>
          <w:szCs w:val="24"/>
          <w:lang w:val="uk-UA"/>
        </w:rPr>
        <w:t>елементів</w:t>
      </w:r>
      <w:r w:rsidRPr="00D069ED">
        <w:rPr>
          <w:rFonts w:ascii="Times New Roman" w:hAnsi="Times New Roman" w:cs="Times New Roman"/>
          <w:color w:val="4E4E3F"/>
          <w:sz w:val="24"/>
          <w:szCs w:val="24"/>
          <w:shd w:val="clear" w:color="auto" w:fill="FFFFFF"/>
        </w:rPr>
        <w:t xml:space="preserve"> </w:t>
      </w:r>
    </w:p>
    <w:p w14:paraId="5556848A" w14:textId="525D9B77" w:rsidR="00B80B1F" w:rsidRPr="00D069ED" w:rsidRDefault="00B80B1F" w:rsidP="00B80B1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069ED">
        <w:rPr>
          <w:rFonts w:ascii="Times New Roman" w:hAnsi="Times New Roman" w:cs="Times New Roman"/>
          <w:sz w:val="24"/>
          <w:szCs w:val="24"/>
          <w:lang w:val="uk-UA"/>
        </w:rPr>
        <w:t xml:space="preserve">Цикл – </w:t>
      </w:r>
      <w:r w:rsidR="00D069ED" w:rsidRPr="00D069ED">
        <w:rPr>
          <w:rFonts w:ascii="Times New Roman" w:hAnsi="Times New Roman" w:cs="Times New Roman"/>
          <w:sz w:val="24"/>
          <w:szCs w:val="24"/>
          <w:lang w:val="en-US"/>
        </w:rPr>
        <w:t>O(n</w:t>
      </w:r>
      <w:r w:rsidRPr="00D069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22045C" w14:textId="7290986A" w:rsidR="00D069ED" w:rsidRPr="00D069ED" w:rsidRDefault="00D069ED" w:rsidP="00B80B1F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D069ED">
        <w:rPr>
          <w:rFonts w:ascii="Times New Roman" w:hAnsi="Times New Roman" w:cs="Times New Roman"/>
          <w:sz w:val="24"/>
          <w:szCs w:val="24"/>
          <w:lang w:val="uk-UA"/>
        </w:rPr>
        <w:t>Вкладений цикл – О(</w:t>
      </w:r>
      <w:r w:rsidRPr="00D069E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069E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069ED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6C6AD36" w14:textId="558ABC8F" w:rsidR="00943C23" w:rsidRPr="00D069ED" w:rsidRDefault="00943C23" w:rsidP="00943C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69ED">
        <w:rPr>
          <w:rFonts w:ascii="Times New Roman" w:hAnsi="Times New Roman" w:cs="Times New Roman"/>
          <w:sz w:val="24"/>
          <w:szCs w:val="24"/>
          <w:lang w:val="uk-UA"/>
        </w:rPr>
        <w:t xml:space="preserve">Що таке </w:t>
      </w:r>
      <w:r w:rsidRPr="00D069ED">
        <w:rPr>
          <w:rFonts w:ascii="Times New Roman" w:hAnsi="Times New Roman" w:cs="Times New Roman"/>
          <w:sz w:val="24"/>
          <w:szCs w:val="24"/>
          <w:lang w:val="en-US"/>
        </w:rPr>
        <w:t>comprehensions</w:t>
      </w:r>
      <w:r w:rsidRPr="00D069ED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Pr="00D069ED">
        <w:rPr>
          <w:rFonts w:ascii="Times New Roman" w:hAnsi="Times New Roman" w:cs="Times New Roman"/>
          <w:sz w:val="24"/>
          <w:szCs w:val="24"/>
          <w:lang w:val="en-US"/>
        </w:rPr>
        <w:t xml:space="preserve">Python? </w:t>
      </w:r>
      <w:r w:rsidRPr="00D069ED">
        <w:rPr>
          <w:rFonts w:ascii="Times New Roman" w:hAnsi="Times New Roman" w:cs="Times New Roman"/>
          <w:sz w:val="24"/>
          <w:szCs w:val="24"/>
          <w:lang w:val="uk-UA"/>
        </w:rPr>
        <w:t>Які вони є та для чого існують?</w:t>
      </w:r>
    </w:p>
    <w:p w14:paraId="46709E81" w14:textId="11670216" w:rsidR="00D069ED" w:rsidRPr="00D069ED" w:rsidRDefault="00D069ED" w:rsidP="00D069ED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D069E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069ED">
        <w:rPr>
          <w:rFonts w:ascii="Times New Roman" w:hAnsi="Times New Roman" w:cs="Times New Roman"/>
          <w:sz w:val="24"/>
          <w:szCs w:val="24"/>
          <w:lang w:val="en-US"/>
        </w:rPr>
        <w:t>omprehensions</w:t>
      </w:r>
      <w:r w:rsidRPr="00D06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69ED">
        <w:rPr>
          <w:rFonts w:ascii="Times New Roman" w:hAnsi="Times New Roman" w:cs="Times New Roman"/>
          <w:sz w:val="24"/>
          <w:szCs w:val="24"/>
          <w:lang w:val="uk-UA"/>
        </w:rPr>
        <w:t>це можливість коротко і лаконічно побудувати нову послідовність.</w:t>
      </w:r>
    </w:p>
    <w:p w14:paraId="1E0F0719" w14:textId="479B166A" w:rsidR="00D069ED" w:rsidRPr="00D069ED" w:rsidRDefault="00D069ED" w:rsidP="00D069ED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uk-UA"/>
        </w:rPr>
      </w:pPr>
      <w:r w:rsidRPr="00D069E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/>
        </w:rPr>
        <w:t>List Comprehensions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uk-UA"/>
        </w:rPr>
        <w:t>створюють нові списки</w:t>
      </w:r>
    </w:p>
    <w:p w14:paraId="41901516" w14:textId="297CA42A" w:rsidR="00D069ED" w:rsidRPr="00D069ED" w:rsidRDefault="00D069ED" w:rsidP="00D069ED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uk-UA"/>
        </w:rPr>
      </w:pPr>
      <w:r w:rsidRPr="00D069E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/>
        </w:rPr>
        <w:t>Dictionary Comprehensions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uk-UA"/>
        </w:rPr>
        <w:t xml:space="preserve"> створюють нові словники</w:t>
      </w:r>
    </w:p>
    <w:p w14:paraId="4F85C003" w14:textId="0CF73C90" w:rsidR="00D069ED" w:rsidRPr="00D069ED" w:rsidRDefault="00D069ED" w:rsidP="00D069ED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uk-UA"/>
        </w:rPr>
      </w:pPr>
      <w:r w:rsidRPr="00D069E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/>
        </w:rPr>
        <w:t>Set Comprehensions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uk-UA"/>
        </w:rPr>
        <w:t xml:space="preserve">  створюють нові множини</w:t>
      </w:r>
    </w:p>
    <w:p w14:paraId="592416D1" w14:textId="5ED2ABC5" w:rsidR="00D069ED" w:rsidRPr="00D069ED" w:rsidRDefault="00D069ED" w:rsidP="00D069E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uk-UA"/>
        </w:rPr>
      </w:pPr>
      <w:r w:rsidRPr="00D069E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/>
        </w:rPr>
        <w:t>Generator Comprehensions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uk-UA"/>
        </w:rPr>
        <w:t xml:space="preserve"> створюють об’єкти в пам’яті які використовують для послідовного доступу до елементів послідовності.</w:t>
      </w:r>
    </w:p>
    <w:p w14:paraId="37C7B340" w14:textId="77777777" w:rsidR="00D069ED" w:rsidRPr="00D069ED" w:rsidRDefault="00D069ED" w:rsidP="00D069ED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4EEFC450" w14:textId="53149F26" w:rsidR="00943C23" w:rsidRPr="00D069ED" w:rsidRDefault="00943C23" w:rsidP="00943C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69ED">
        <w:rPr>
          <w:rFonts w:ascii="Times New Roman" w:hAnsi="Times New Roman" w:cs="Times New Roman"/>
          <w:sz w:val="24"/>
          <w:szCs w:val="24"/>
          <w:lang w:val="uk-UA"/>
        </w:rPr>
        <w:t xml:space="preserve">Яка додаткова гілка є в </w:t>
      </w:r>
      <w:proofErr w:type="spellStart"/>
      <w:r w:rsidRPr="00D069ED">
        <w:rPr>
          <w:rFonts w:ascii="Times New Roman" w:hAnsi="Times New Roman" w:cs="Times New Roman"/>
          <w:sz w:val="24"/>
          <w:szCs w:val="24"/>
          <w:lang w:val="uk-UA"/>
        </w:rPr>
        <w:t>цикла</w:t>
      </w:r>
      <w:proofErr w:type="spellEnd"/>
      <w:r w:rsidRPr="00D069E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069ED">
        <w:rPr>
          <w:rFonts w:ascii="Times New Roman" w:hAnsi="Times New Roman" w:cs="Times New Roman"/>
          <w:sz w:val="24"/>
          <w:szCs w:val="24"/>
          <w:lang w:val="en-US"/>
        </w:rPr>
        <w:t>while?</w:t>
      </w:r>
    </w:p>
    <w:p w14:paraId="592A54F0" w14:textId="5724A49C" w:rsidR="00D069ED" w:rsidRDefault="007A3D69" w:rsidP="007A3D6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циклі можна використовувати гілку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6C4E9A8" w14:textId="77777777" w:rsidR="007A3D69" w:rsidRPr="007A3D69" w:rsidRDefault="007A3D69" w:rsidP="007A3D6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B06C7" w14:textId="33CBE9C9" w:rsidR="00943C23" w:rsidRPr="007A3D69" w:rsidRDefault="00943C23" w:rsidP="00943C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69ED">
        <w:rPr>
          <w:rFonts w:ascii="Times New Roman" w:hAnsi="Times New Roman" w:cs="Times New Roman"/>
          <w:sz w:val="24"/>
          <w:szCs w:val="24"/>
          <w:lang w:val="uk-UA"/>
        </w:rPr>
        <w:t xml:space="preserve">Що таке </w:t>
      </w:r>
      <w:proofErr w:type="spellStart"/>
      <w:r w:rsidRPr="00D069ED">
        <w:rPr>
          <w:rFonts w:ascii="Times New Roman" w:hAnsi="Times New Roman" w:cs="Times New Roman"/>
          <w:sz w:val="24"/>
          <w:szCs w:val="24"/>
          <w:lang w:val="uk-UA"/>
        </w:rPr>
        <w:t>ітератор</w:t>
      </w:r>
      <w:proofErr w:type="spellEnd"/>
      <w:r w:rsidRPr="00D069ED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30D49A30" w14:textId="3499D980" w:rsidR="007A3D69" w:rsidRPr="00070CCC" w:rsidRDefault="007A3D69" w:rsidP="007A3D69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Це об’єкт, який підтримує</w:t>
      </w:r>
      <w:r w:rsidR="00070CCC">
        <w:rPr>
          <w:rFonts w:ascii="Times New Roman" w:hAnsi="Times New Roman" w:cs="Times New Roman"/>
          <w:sz w:val="24"/>
          <w:szCs w:val="24"/>
          <w:lang w:val="uk-UA"/>
        </w:rPr>
        <w:t xml:space="preserve"> функцію </w:t>
      </w:r>
      <w:r w:rsidR="00070CCC">
        <w:rPr>
          <w:rFonts w:ascii="Times New Roman" w:hAnsi="Times New Roman" w:cs="Times New Roman"/>
          <w:sz w:val="24"/>
          <w:szCs w:val="24"/>
          <w:lang w:val="en-US"/>
        </w:rPr>
        <w:t>next()</w:t>
      </w:r>
      <w:r w:rsidR="00070CCC">
        <w:rPr>
          <w:rFonts w:ascii="Times New Roman" w:hAnsi="Times New Roman" w:cs="Times New Roman"/>
          <w:sz w:val="24"/>
          <w:szCs w:val="24"/>
          <w:lang w:val="uk-UA"/>
        </w:rPr>
        <w:t>. Тобто дозволяє переміщуватись по елементам певної послідовності.</w:t>
      </w:r>
    </w:p>
    <w:p w14:paraId="5C4FF8B4" w14:textId="04A4CA24" w:rsidR="00943C23" w:rsidRPr="00070CCC" w:rsidRDefault="00943C23" w:rsidP="00943C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69ED">
        <w:rPr>
          <w:rFonts w:ascii="Times New Roman" w:hAnsi="Times New Roman" w:cs="Times New Roman"/>
          <w:sz w:val="24"/>
          <w:szCs w:val="24"/>
          <w:lang w:val="uk-UA"/>
        </w:rPr>
        <w:t>Що таке генератор?</w:t>
      </w:r>
    </w:p>
    <w:p w14:paraId="40EB7084" w14:textId="4BE31E07" w:rsidR="00070CCC" w:rsidRPr="00D069ED" w:rsidRDefault="00070CCC" w:rsidP="00943C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Це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ітератор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елементи якого можливо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проітерувати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лише один раз. І ці елементи викликаються по черзі, а не зберігаються в пам’яті.</w:t>
      </w:r>
    </w:p>
    <w:p w14:paraId="496968B8" w14:textId="77777777" w:rsidR="00FC76B1" w:rsidRPr="00D069ED" w:rsidRDefault="00FC76B1" w:rsidP="00943C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76B1" w:rsidRPr="00D0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37DF"/>
    <w:multiLevelType w:val="hybridMultilevel"/>
    <w:tmpl w:val="32404FE8"/>
    <w:lvl w:ilvl="0" w:tplc="DC86B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89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828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DC2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FED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648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25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6CC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F41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5BA1"/>
    <w:multiLevelType w:val="multilevel"/>
    <w:tmpl w:val="0A26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452EFF"/>
    <w:multiLevelType w:val="hybridMultilevel"/>
    <w:tmpl w:val="3828B982"/>
    <w:lvl w:ilvl="0" w:tplc="65806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CAD5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A23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4EA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28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F20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1E7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81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1A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220ADC"/>
    <w:multiLevelType w:val="multilevel"/>
    <w:tmpl w:val="7EA052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110BD"/>
    <w:multiLevelType w:val="multilevel"/>
    <w:tmpl w:val="CBAE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87"/>
    <w:rsid w:val="00070CCC"/>
    <w:rsid w:val="00172CBD"/>
    <w:rsid w:val="003F5F8B"/>
    <w:rsid w:val="00513D87"/>
    <w:rsid w:val="007A3D69"/>
    <w:rsid w:val="0085272A"/>
    <w:rsid w:val="00943C23"/>
    <w:rsid w:val="00B80B1F"/>
    <w:rsid w:val="00C9734E"/>
    <w:rsid w:val="00D069ED"/>
    <w:rsid w:val="00D20E62"/>
    <w:rsid w:val="00D246FD"/>
    <w:rsid w:val="00EC6CD2"/>
    <w:rsid w:val="00F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3C5E"/>
  <w15:chartTrackingRefBased/>
  <w15:docId w15:val="{FB36D676-CE4B-4BE1-8CDF-F7622DA0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F5F8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2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20E62"/>
    <w:rPr>
      <w:b/>
      <w:bCs/>
    </w:rPr>
  </w:style>
  <w:style w:type="character" w:styleId="a5">
    <w:name w:val="Hyperlink"/>
    <w:basedOn w:val="a0"/>
    <w:uiPriority w:val="99"/>
    <w:semiHidden/>
    <w:unhideWhenUsed/>
    <w:rsid w:val="00D20E6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5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5272A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5272A"/>
    <w:pPr>
      <w:ind w:left="720"/>
      <w:contextualSpacing/>
    </w:pPr>
  </w:style>
  <w:style w:type="character" w:styleId="a7">
    <w:name w:val="Emphasis"/>
    <w:basedOn w:val="a0"/>
    <w:uiPriority w:val="20"/>
    <w:qFormat/>
    <w:rsid w:val="0085272A"/>
    <w:rPr>
      <w:i/>
      <w:iCs/>
    </w:rPr>
  </w:style>
  <w:style w:type="character" w:customStyle="1" w:styleId="break-words">
    <w:name w:val="break-words"/>
    <w:basedOn w:val="a0"/>
    <w:rsid w:val="00FC76B1"/>
  </w:style>
  <w:style w:type="character" w:customStyle="1" w:styleId="token">
    <w:name w:val="token"/>
    <w:basedOn w:val="a0"/>
    <w:rsid w:val="00FC76B1"/>
  </w:style>
  <w:style w:type="character" w:customStyle="1" w:styleId="gxst-emph">
    <w:name w:val="gxst-emph"/>
    <w:basedOn w:val="a0"/>
    <w:rsid w:val="00B80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184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4390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1466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93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1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93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613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353455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765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17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508981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7080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3341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234897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1010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378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789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8617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2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3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1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370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360979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386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247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2097751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86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56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6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0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9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2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6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9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Goshchenko</dc:creator>
  <cp:keywords/>
  <dc:description/>
  <cp:lastModifiedBy>Vitalii Goshchenko</cp:lastModifiedBy>
  <cp:revision>11</cp:revision>
  <dcterms:created xsi:type="dcterms:W3CDTF">2022-11-27T13:24:00Z</dcterms:created>
  <dcterms:modified xsi:type="dcterms:W3CDTF">2022-12-07T15:41:00Z</dcterms:modified>
</cp:coreProperties>
</file>