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50" w:type="dxa"/>
        <w:jc w:val="center"/>
        <w:tblLayout w:type="fixed"/>
        <w:tblLook w:val="01E0" w:firstRow="1" w:lastRow="1" w:firstColumn="1" w:lastColumn="1" w:noHBand="0" w:noVBand="0"/>
      </w:tblPr>
      <w:tblGrid>
        <w:gridCol w:w="5671"/>
        <w:gridCol w:w="5979"/>
      </w:tblGrid>
      <w:tr w:rsidR="00DD785F" w:rsidRPr="0062199B" w14:paraId="0378001C" w14:textId="77777777" w:rsidTr="0062199B">
        <w:trPr>
          <w:jc w:val="center"/>
        </w:trPr>
        <w:tc>
          <w:tcPr>
            <w:tcW w:w="5671" w:type="dxa"/>
          </w:tcPr>
          <w:p w14:paraId="34466CEF" w14:textId="45460C0C" w:rsidR="00DD785F" w:rsidRPr="0062199B" w:rsidRDefault="0062199B" w:rsidP="00B13C74">
            <w:pPr>
              <w:jc w:val="center"/>
              <w:rPr>
                <w:b/>
                <w:spacing w:val="-10"/>
                <w:sz w:val="26"/>
                <w:szCs w:val="26"/>
                <w:lang w:val="de-DE"/>
              </w:rPr>
            </w:pPr>
            <w:r>
              <w:rPr>
                <w:b/>
                <w:spacing w:val="-10"/>
                <w:sz w:val="26"/>
                <w:szCs w:val="26"/>
                <w:lang w:val="de-DE"/>
              </w:rPr>
              <w:t xml:space="preserve">VIỆN NGHIÊN CỨU VÀ ĐÀO TẠO VIỆT - ANH </w:t>
            </w:r>
          </w:p>
          <w:p w14:paraId="189F9BA3" w14:textId="73CC01FE" w:rsidR="0062199B" w:rsidRPr="0062199B" w:rsidRDefault="00DD785F" w:rsidP="0062199B">
            <w:pPr>
              <w:jc w:val="center"/>
              <w:rPr>
                <w:spacing w:val="-1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KHOA  CÔNG NGHỆ THÔNG TIN VÀ TRUYỀN THÔNG</w:t>
            </w:r>
          </w:p>
        </w:tc>
        <w:tc>
          <w:tcPr>
            <w:tcW w:w="5979" w:type="dxa"/>
          </w:tcPr>
          <w:p w14:paraId="47A13B5D" w14:textId="77777777" w:rsidR="00DD785F" w:rsidRPr="0062199B" w:rsidRDefault="00DD785F" w:rsidP="00B13C74">
            <w:pPr>
              <w:rPr>
                <w:b/>
                <w:szCs w:val="26"/>
                <w:lang w:val="de-DE"/>
              </w:rPr>
            </w:pPr>
            <w:r>
              <w:rPr>
                <w:b/>
                <w:szCs w:val="26"/>
                <w:lang w:val="de-DE"/>
              </w:rPr>
              <w:t>CỘNG HÒA XÃ HỘI CHỦ NGHĨA VIỆT NAM</w:t>
            </w:r>
          </w:p>
          <w:p w14:paraId="2A3A0A96" w14:textId="77777777" w:rsidR="00DD785F" w:rsidRPr="0062199B" w:rsidRDefault="00E2687C" w:rsidP="00B13C74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84A1E9C" wp14:editId="38FD2834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182245</wp:posOffset>
                      </wp:positionV>
                      <wp:extent cx="1080770" cy="0"/>
                      <wp:effectExtent l="0" t="0" r="2413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7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F901AB9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4.7pt,14.35pt" to="189.8pt,14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KbLKswEAALcDAAAOAAAAZHJzL2Uyb0RvYy54bWysU02P0zAQvSPxHyzfadI9sKuo6R66gguC ioUf4HXGjYXtscamSf89Y7fNIhYhhLg4/nhvZt6byeZ+9k4cgZLF0Mv1qpUCgsbBhkMvv3559+ZO ipRVGJTDAL08QZL329evNlPs4AZHdAOQ4CAhdVPs5Zhz7Jom6RG8SiuMEPjRIHmV+UiHZiA1cXTv mpu2fdtMSEMk1JAS3z6cH+W2xjcGdP5kTIIsXC+5tlxXqutTWZvtRnUHUnG0+lKG+ocqvLKBky6h HlRW4jvZF6G81YQJTV5p9A0aYzVUDaxm3f6i5nFUEaoWNifFxab0/8Lqj8c9CTtw76QIynOLHjMp exiz2GEIbCCSWBefppg6hu/Cni6nFPdURM+GfPmyHDFXb0+LtzBnofly3d61t7fcAn19a56JkVJ+ D+hF2fTS2VBkq04dP6TMyRh6hfChFHJOXXf55KCAXfgMhqWUZJVdhwh2jsRRcfuHb1UGx6rIQjHW uYXU/pl0wRYa1MH6W+KCrhkx5IXobUD6XdY8X0s1Z/xV9Vlrkf2Ew6k2otrB01FdukxyGb+fz5X+ /L9tfwAAAP//AwBQSwMEFAAGAAgAAAAhANLlzuTdAAAACQEAAA8AAABkcnMvZG93bnJldi54bWxM j8tOwzAQRfdI/IM1SOyoQ0BpG+JUVSWE2CCawt6NXSdgjyPbScPfM4gF7OZxdOdMtZmdZZMOsfco 4HaRAdPYetWjEfB2eLxZAYtJopLWoxbwpSNs6suLSpbKn3GvpyYZRiEYSymgS2koOY9tp52MCz9o pN3JBycTtcFwFeSZwp3leZYV3Mke6UInB73rdPvZjE6AfQ7Tu9mZbRyf9kXz8XrKXw6TENdX8/YB WNJz+oPhR5/UoSanox9RRWYF5Nn6nlAqVktgBNwt1wWw4++A1xX//0H9DQAA//8DAFBLAQItABQA BgAIAAAAIQC2gziS/gAAAOEBAAATAAAAAAAAAAAAAAAAAAAAAABbQ29udGVudF9UeXBlc10ueG1s UEsBAi0AFAAGAAgAAAAhADj9If/WAAAAlAEAAAsAAAAAAAAAAAAAAAAALwEAAF9yZWxzLy5yZWxz UEsBAi0AFAAGAAgAAAAhAAopssqzAQAAtwMAAA4AAAAAAAAAAAAAAAAALgIAAGRycy9lMm9Eb2Mu eG1sUEsBAi0AFAAGAAgAAAAhANLlzuTdAAAACQEAAA8AAAAAAAAAAAAAAAAADQQAAGRycy9kb3du cmV2LnhtbFBLBQYAAAAABAAEAPMAAAAXBQAAAAA= 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>
              <w:rPr>
                <w:sz w:val="26"/>
                <w:szCs w:val="26"/>
              </w:rPr>
              <w:t>Độc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 xml:space="preserve"> -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do - </w:t>
            </w:r>
            <w:proofErr w:type="spellStart"/>
            <w:r>
              <w:rPr>
                <w:sz w:val="26"/>
                <w:szCs w:val="26"/>
              </w:rPr>
              <w:t>Hạnh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phúc</w:t>
            </w:r>
            <w:proofErr w:type="spellEnd"/>
          </w:p>
        </w:tc>
      </w:tr>
    </w:tbl>
    <w:p w14:paraId="62AF03DF" w14:textId="7D419432" w:rsidR="00DD785F" w:rsidRPr="0081382F" w:rsidRDefault="00DD785F" w:rsidP="00F96833">
      <w:pPr>
        <w:spacing w:before="12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PHIẾU KIỂM SOÁT TIẾN ĐỘ LÀM ĐỒ ÁN TỐT NGHIỆP</w:t>
      </w:r>
    </w:p>
    <w:p w14:paraId="41D6E7AF" w14:textId="11148CA9" w:rsidR="00E80DB5" w:rsidRDefault="00E80DB5" w:rsidP="003E1AB0"/>
    <w:p w14:paraId="672A6659" w14:textId="77777777" w:rsidR="00E80DB5" w:rsidRPr="00904500" w:rsidRDefault="00E80DB5" w:rsidP="00E80DB5">
      <w:pPr>
        <w:jc w:val="center"/>
        <w:rPr>
          <w:sz w:val="16"/>
          <w:szCs w:val="16"/>
        </w:rPr>
      </w:pPr>
    </w:p>
    <w:p w14:paraId="5A822F50" w14:textId="7F3B73D9" w:rsidR="00E80DB5" w:rsidRDefault="00E80DB5" w:rsidP="00E80DB5">
      <w:pPr>
        <w:spacing w:line="360" w:lineRule="auto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Bùi </w:t>
      </w:r>
      <w:r w:rsidR="00225896">
        <w:t>Hoàng Nhân</w:t>
      </w:r>
      <w:r>
        <w:t xml:space="preserve">                                           </w:t>
      </w:r>
      <w:proofErr w:type="gramStart"/>
      <w:r>
        <w:t xml:space="preserve">  .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r w:rsidR="00225896">
        <w:t>21040009</w:t>
      </w:r>
    </w:p>
    <w:p w14:paraId="1B8A09B0" w14:textId="04781CA1" w:rsidR="00532D54" w:rsidRDefault="00532D54" w:rsidP="00E80DB5">
      <w:pPr>
        <w:spacing w:line="360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ĐATN: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FinWatch</w:t>
      </w:r>
      <w:proofErr w:type="spellEnd"/>
      <w:r>
        <w:t xml:space="preserve">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CDC </w:t>
      </w:r>
      <w:proofErr w:type="spellStart"/>
      <w:r>
        <w:t>với</w:t>
      </w:r>
      <w:proofErr w:type="spellEnd"/>
      <w:r>
        <w:t xml:space="preserve"> PostgreSQL, </w:t>
      </w:r>
      <w:proofErr w:type="spellStart"/>
      <w:r>
        <w:t>Debezium</w:t>
      </w:r>
      <w:proofErr w:type="spellEnd"/>
      <w:r>
        <w:t xml:space="preserve">, Kafka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ClickHouse</w:t>
      </w:r>
      <w:proofErr w:type="spellEnd"/>
    </w:p>
    <w:p w14:paraId="03C7226C" w14:textId="22C673B2" w:rsidR="0062199B" w:rsidRDefault="00E80DB5" w:rsidP="003144E6">
      <w:pPr>
        <w:spacing w:line="360" w:lineRule="auto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gramStart"/>
      <w:r>
        <w:t>HD:…</w:t>
      </w:r>
      <w:proofErr w:type="spellStart"/>
      <w:proofErr w:type="gramEnd"/>
      <w:r w:rsidR="00225896">
        <w:t>Trần</w:t>
      </w:r>
      <w:proofErr w:type="spellEnd"/>
      <w:r w:rsidR="00225896">
        <w:t xml:space="preserve"> </w:t>
      </w:r>
      <w:proofErr w:type="spellStart"/>
      <w:r w:rsidR="00225896">
        <w:t>Thê</w:t>
      </w:r>
      <w:proofErr w:type="spellEnd"/>
      <w:r w:rsidR="00225896">
        <w:t>́ Vũ</w:t>
      </w:r>
      <w:r>
        <w:t>………………………………………………………</w:t>
      </w:r>
    </w:p>
    <w:p w14:paraId="5689E9A7" w14:textId="0EEF0CB5" w:rsidR="003144E6" w:rsidRPr="003B4A26" w:rsidRDefault="00E80DB5" w:rsidP="003144E6">
      <w:pPr>
        <w:spacing w:line="360" w:lineRule="auto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Viện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Việt – Anh,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</w:p>
    <w:p w14:paraId="200D9A17" w14:textId="03D58789" w:rsidR="00E80DB5" w:rsidRPr="003B4A26" w:rsidRDefault="00E80DB5" w:rsidP="00E80DB5">
      <w:pPr>
        <w:spacing w:line="360" w:lineRule="auto"/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2"/>
        <w:gridCol w:w="1230"/>
        <w:gridCol w:w="3216"/>
        <w:gridCol w:w="2977"/>
        <w:gridCol w:w="1134"/>
      </w:tblGrid>
      <w:tr w:rsidR="00E80DB5" w:rsidRPr="008E3AC5" w14:paraId="499C1222" w14:textId="77777777" w:rsidTr="0062199B">
        <w:trPr>
          <w:cantSplit/>
          <w:trHeight w:val="150"/>
          <w:jc w:val="center"/>
        </w:trPr>
        <w:tc>
          <w:tcPr>
            <w:tcW w:w="652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16209D43" w14:textId="77777777" w:rsidR="00E80DB5" w:rsidRPr="008E3AC5" w:rsidRDefault="00DD785F" w:rsidP="00DD785F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Tuần</w:t>
            </w:r>
            <w:proofErr w:type="spellEnd"/>
          </w:p>
        </w:tc>
        <w:tc>
          <w:tcPr>
            <w:tcW w:w="1230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78FDA12B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Ngày</w:t>
            </w:r>
            <w:proofErr w:type="spellEnd"/>
          </w:p>
        </w:tc>
        <w:tc>
          <w:tcPr>
            <w:tcW w:w="6193" w:type="dxa"/>
            <w:gridSpan w:val="2"/>
            <w:tcMar>
              <w:left w:w="28" w:type="dxa"/>
              <w:right w:w="28" w:type="dxa"/>
            </w:tcMar>
            <w:vAlign w:val="center"/>
          </w:tcPr>
          <w:p w14:paraId="464FBEBF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Khối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lượng</w:t>
            </w:r>
            <w:proofErr w:type="spellEnd"/>
          </w:p>
        </w:tc>
        <w:tc>
          <w:tcPr>
            <w:tcW w:w="1134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3A5E33BB" w14:textId="77777777" w:rsidR="00E80DB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GVHD </w:t>
            </w:r>
          </w:p>
          <w:p w14:paraId="3725DAFD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</w:p>
        </w:tc>
      </w:tr>
      <w:tr w:rsidR="00E80DB5" w:rsidRPr="008E3AC5" w14:paraId="4B8E396B" w14:textId="77777777" w:rsidTr="0062199B">
        <w:trPr>
          <w:cantSplit/>
          <w:trHeight w:val="291"/>
          <w:jc w:val="center"/>
        </w:trPr>
        <w:tc>
          <w:tcPr>
            <w:tcW w:w="652" w:type="dxa"/>
            <w:vMerge/>
            <w:tcMar>
              <w:left w:w="28" w:type="dxa"/>
              <w:right w:w="28" w:type="dxa"/>
            </w:tcMar>
            <w:vAlign w:val="center"/>
          </w:tcPr>
          <w:p w14:paraId="0A37501D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1230" w:type="dxa"/>
            <w:vMerge/>
            <w:tcMar>
              <w:left w:w="28" w:type="dxa"/>
              <w:right w:w="28" w:type="dxa"/>
            </w:tcMar>
            <w:vAlign w:val="center"/>
          </w:tcPr>
          <w:p w14:paraId="5DAB6C7B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3216" w:type="dxa"/>
            <w:tcMar>
              <w:left w:w="28" w:type="dxa"/>
              <w:right w:w="28" w:type="dxa"/>
            </w:tcMar>
            <w:vAlign w:val="center"/>
          </w:tcPr>
          <w:p w14:paraId="5DEE4054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(%)</w:t>
            </w:r>
          </w:p>
        </w:tc>
        <w:tc>
          <w:tcPr>
            <w:tcW w:w="2977" w:type="dxa"/>
            <w:tcMar>
              <w:left w:w="28" w:type="dxa"/>
              <w:right w:w="28" w:type="dxa"/>
            </w:tcMar>
            <w:vAlign w:val="center"/>
          </w:tcPr>
          <w:p w14:paraId="2A67BD44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tiếp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(%)</w:t>
            </w:r>
          </w:p>
        </w:tc>
        <w:tc>
          <w:tcPr>
            <w:tcW w:w="1134" w:type="dxa"/>
            <w:vMerge/>
            <w:tcMar>
              <w:left w:w="28" w:type="dxa"/>
              <w:right w:w="28" w:type="dxa"/>
            </w:tcMar>
            <w:vAlign w:val="center"/>
          </w:tcPr>
          <w:p w14:paraId="02EB378F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</w:tr>
      <w:tr w:rsidR="00E80DB5" w:rsidRPr="008E3AC5" w14:paraId="649841BE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56B20A0C" w14:textId="15811A12" w:rsidR="00E80DB5" w:rsidRPr="008E3AC5" w:rsidRDefault="00F26E60" w:rsidP="00B13C74">
            <w:pPr>
              <w:tabs>
                <w:tab w:val="right" w:pos="8640"/>
              </w:tabs>
              <w:jc w:val="center"/>
            </w:pPr>
            <w:r>
              <w:t>1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6A05A809" w14:textId="039EAD15" w:rsidR="00E80DB5" w:rsidRPr="008E3AC5" w:rsidRDefault="00E80DB5" w:rsidP="00C867E0">
            <w:pPr>
              <w:tabs>
                <w:tab w:val="right" w:pos="8640"/>
              </w:tabs>
            </w:pPr>
            <w:r>
              <w:rPr>
                <w:sz w:val="22"/>
                <w:szCs w:val="22"/>
              </w:rPr>
              <w:t>24/03/2026</w:t>
            </w:r>
          </w:p>
        </w:tc>
        <w:tc>
          <w:tcPr>
            <w:tcW w:w="3216" w:type="dxa"/>
            <w:tcMar>
              <w:left w:w="28" w:type="dxa"/>
              <w:right w:w="28" w:type="dxa"/>
            </w:tcMar>
          </w:tcPr>
          <w:p w14:paraId="5A39BBE3" w14:textId="161375E6" w:rsidR="00E80DB5" w:rsidRPr="008E3AC5" w:rsidRDefault="00E80DB5" w:rsidP="000E4CB8">
            <w:pPr>
              <w:tabs>
                <w:tab w:val="right" w:pos="8640"/>
              </w:tabs>
              <w:snapToGrid w:val="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Nghiên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pipeline CDC (PostgreSQL → Kafka → </w:t>
            </w:r>
            <w:proofErr w:type="spellStart"/>
            <w:r>
              <w:rPr>
                <w:sz w:val="22"/>
                <w:szCs w:val="22"/>
              </w:rPr>
              <w:t>ClickHouse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>. (5%)</w:t>
            </w:r>
          </w:p>
        </w:tc>
        <w:tc>
          <w:tcPr>
            <w:tcW w:w="2977" w:type="dxa"/>
            <w:tcMar>
              <w:left w:w="28" w:type="dxa"/>
              <w:right w:w="28" w:type="dxa"/>
            </w:tcMar>
          </w:tcPr>
          <w:p w14:paraId="41C8F396" w14:textId="77777777" w:rsidR="00E80DB5" w:rsidRPr="008E3AC5" w:rsidRDefault="00E80DB5" w:rsidP="000E4CB8">
            <w:pPr>
              <w:tabs>
                <w:tab w:val="right" w:pos="8640"/>
              </w:tabs>
              <w:snapToGrid w:val="0"/>
            </w:pP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cương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Debezium</w:t>
            </w:r>
            <w:proofErr w:type="spellEnd"/>
            <w:r>
              <w:rPr>
                <w:sz w:val="22"/>
                <w:szCs w:val="22"/>
              </w:rPr>
              <w:t xml:space="preserve">, Kafka, </w:t>
            </w:r>
            <w:proofErr w:type="spellStart"/>
            <w:r>
              <w:rPr>
                <w:sz w:val="22"/>
                <w:szCs w:val="22"/>
              </w:rPr>
              <w:t>ClickHouse</w:t>
            </w:r>
            <w:proofErr w:type="spellEnd"/>
            <w:r>
              <w:rPr>
                <w:sz w:val="22"/>
                <w:szCs w:val="22"/>
              </w:rPr>
              <w:t>, Grafana. (10%)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72A3D3EC" w14:textId="77777777" w:rsidR="00E80DB5" w:rsidRPr="008E3AC5" w:rsidRDefault="00E80DB5" w:rsidP="000E4CB8">
            <w:pPr>
              <w:tabs>
                <w:tab w:val="right" w:pos="8640"/>
              </w:tabs>
              <w:snapToGrid w:val="0"/>
            </w:pPr>
          </w:p>
        </w:tc>
      </w:tr>
      <w:tr w:rsidR="00E80DB5" w:rsidRPr="008E3AC5" w14:paraId="18F999B5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7144751B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2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0D0B940D" w14:textId="7962BEC4" w:rsidR="00E80DB5" w:rsidRPr="008E3AC5" w:rsidRDefault="00E80DB5" w:rsidP="00C867E0">
            <w:pPr>
              <w:tabs>
                <w:tab w:val="right" w:pos="8640"/>
              </w:tabs>
            </w:pPr>
            <w:r>
              <w:rPr>
                <w:sz w:val="22"/>
                <w:szCs w:val="22"/>
              </w:rPr>
              <w:t>31/03/2026</w:t>
            </w:r>
          </w:p>
        </w:tc>
        <w:tc>
          <w:tcPr>
            <w:tcW w:w="3216" w:type="dxa"/>
            <w:tcMar>
              <w:left w:w="28" w:type="dxa"/>
              <w:right w:w="28" w:type="dxa"/>
            </w:tcMar>
            <w:vAlign w:val="center"/>
          </w:tcPr>
          <w:p w14:paraId="0E27B00A" w14:textId="77777777" w:rsidR="00E80DB5" w:rsidRPr="008E3AC5" w:rsidRDefault="00E80DB5" w:rsidP="000E4CB8">
            <w:pPr>
              <w:tabs>
                <w:tab w:val="right" w:pos="8640"/>
              </w:tabs>
              <w:snapToGrid w:val="0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cương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layer (OLTP, CDC, Broker, OLAP, Dashboard). </w:t>
            </w:r>
            <w:proofErr w:type="spellStart"/>
            <w:r>
              <w:rPr>
                <w:sz w:val="22"/>
                <w:szCs w:val="22"/>
              </w:rPr>
              <w:t>Vẽ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end-to-end. (15%)</w:t>
            </w:r>
          </w:p>
        </w:tc>
        <w:tc>
          <w:tcPr>
            <w:tcW w:w="2977" w:type="dxa"/>
            <w:tcMar>
              <w:left w:w="28" w:type="dxa"/>
              <w:right w:w="28" w:type="dxa"/>
            </w:tcMar>
          </w:tcPr>
          <w:p w14:paraId="60061E4C" w14:textId="77777777" w:rsidR="00E80DB5" w:rsidRPr="008E3AC5" w:rsidRDefault="00E80DB5" w:rsidP="000E4CB8">
            <w:pPr>
              <w:tabs>
                <w:tab w:val="right" w:pos="8640"/>
              </w:tabs>
              <w:snapToGrid w:val="0"/>
            </w:pPr>
            <w:r>
              <w:rPr>
                <w:sz w:val="22"/>
                <w:szCs w:val="22"/>
              </w:rPr>
              <w:t xml:space="preserve">Cài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(Docker, Conda env, Python);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schema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PostgreSQL. (10%)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4EAFD9C" w14:textId="77777777" w:rsidR="00E80DB5" w:rsidRPr="008E3AC5" w:rsidRDefault="00E80DB5" w:rsidP="000E4CB8">
            <w:pPr>
              <w:tabs>
                <w:tab w:val="right" w:pos="8640"/>
              </w:tabs>
              <w:snapToGrid w:val="0"/>
            </w:pPr>
          </w:p>
        </w:tc>
      </w:tr>
      <w:tr w:rsidR="00E80DB5" w:rsidRPr="008E3AC5" w14:paraId="5FCD5EC4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0B778152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3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4B94D5A5" w14:textId="37713AAC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rPr>
                <w:sz w:val="22"/>
                <w:szCs w:val="22"/>
              </w:rPr>
              <w:t>07/04/2026</w:t>
            </w:r>
          </w:p>
        </w:tc>
        <w:tc>
          <w:tcPr>
            <w:tcW w:w="3216" w:type="dxa"/>
            <w:tcMar>
              <w:left w:w="28" w:type="dxa"/>
              <w:right w:w="28" w:type="dxa"/>
            </w:tcMar>
            <w:vAlign w:val="center"/>
          </w:tcPr>
          <w:p w14:paraId="3DEEC669" w14:textId="5C3D519F" w:rsidR="00E80DB5" w:rsidRPr="008E3AC5" w:rsidRDefault="00E80DB5" w:rsidP="000E4CB8">
            <w:pPr>
              <w:tabs>
                <w:tab w:val="right" w:pos="8640"/>
              </w:tabs>
              <w:snapToGrid w:val="0"/>
            </w:pPr>
            <w:r>
              <w:rPr>
                <w:sz w:val="22"/>
                <w:szCs w:val="22"/>
              </w:rPr>
              <w:t xml:space="preserve">Cài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Docker, Docker Compose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Conda env </w:t>
            </w:r>
            <w:proofErr w:type="spellStart"/>
            <w:r>
              <w:rPr>
                <w:sz w:val="22"/>
                <w:szCs w:val="22"/>
              </w:rPr>
              <w:t>graduate_env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schema PostgreSQL (accounts, merchants, transactions)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, index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trigger </w:t>
            </w:r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  <w:r>
              <w:rPr>
                <w:sz w:val="22"/>
                <w:szCs w:val="22"/>
              </w:rPr>
              <w:t xml:space="preserve">. Seed data 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(10 accounts, 12 merchants). (25%)</w:t>
            </w:r>
          </w:p>
        </w:tc>
        <w:tc>
          <w:tcPr>
            <w:tcW w:w="2977" w:type="dxa"/>
            <w:tcMar>
              <w:left w:w="28" w:type="dxa"/>
              <w:right w:w="28" w:type="dxa"/>
            </w:tcMar>
            <w:vAlign w:val="center"/>
          </w:tcPr>
          <w:p w14:paraId="3656B9AB" w14:textId="49096945" w:rsidR="00E80DB5" w:rsidRPr="008E3AC5" w:rsidRDefault="00E80DB5" w:rsidP="000E4CB8">
            <w:pPr>
              <w:tabs>
                <w:tab w:val="right" w:pos="8640"/>
              </w:tabs>
              <w:snapToGrid w:val="0"/>
            </w:pP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PostgreSQL WAL (</w:t>
            </w:r>
            <w:proofErr w:type="spellStart"/>
            <w:r>
              <w:rPr>
                <w:sz w:val="22"/>
                <w:szCs w:val="22"/>
              </w:rPr>
              <w:t>wal_level</w:t>
            </w:r>
            <w:proofErr w:type="spellEnd"/>
            <w:r>
              <w:rPr>
                <w:sz w:val="22"/>
                <w:szCs w:val="22"/>
              </w:rPr>
              <w:t xml:space="preserve">=logical, </w:t>
            </w:r>
            <w:proofErr w:type="spellStart"/>
            <w:r>
              <w:rPr>
                <w:sz w:val="22"/>
                <w:szCs w:val="22"/>
              </w:rPr>
              <w:t>max_replication_slots</w:t>
            </w:r>
            <w:proofErr w:type="spellEnd"/>
            <w:r>
              <w:rPr>
                <w:sz w:val="22"/>
                <w:szCs w:val="22"/>
              </w:rPr>
              <w:t xml:space="preserve">=4),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publication </w:t>
            </w:r>
            <w:proofErr w:type="spellStart"/>
            <w:r>
              <w:rPr>
                <w:sz w:val="22"/>
                <w:szCs w:val="22"/>
              </w:rPr>
              <w:t>finwatch_pub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user </w:t>
            </w:r>
            <w:proofErr w:type="spellStart"/>
            <w:r>
              <w:rPr>
                <w:sz w:val="22"/>
                <w:szCs w:val="22"/>
              </w:rPr>
              <w:t>debezium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CDC. (10%)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5FB0818" w14:textId="77777777" w:rsidR="00E80DB5" w:rsidRPr="008E3AC5" w:rsidRDefault="00E80DB5" w:rsidP="000E4CB8">
            <w:pPr>
              <w:tabs>
                <w:tab w:val="right" w:pos="8640"/>
              </w:tabs>
              <w:snapToGrid w:val="0"/>
            </w:pPr>
          </w:p>
        </w:tc>
      </w:tr>
      <w:tr w:rsidR="00F26E60" w:rsidRPr="00D4068A" w14:paraId="2B415F60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2598DEE6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  <w:r>
              <w:t>4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049F31CB" w14:textId="16E52AFF" w:rsidR="00F26E60" w:rsidRPr="00D4068A" w:rsidRDefault="00F26E60" w:rsidP="00F26E60">
            <w:pPr>
              <w:tabs>
                <w:tab w:val="right" w:pos="8640"/>
              </w:tabs>
              <w:jc w:val="center"/>
            </w:pPr>
            <w:r>
              <w:rPr>
                <w:sz w:val="22"/>
                <w:szCs w:val="22"/>
              </w:rPr>
              <w:t>14/04/2026</w:t>
            </w:r>
          </w:p>
        </w:tc>
        <w:tc>
          <w:tcPr>
            <w:tcW w:w="3216" w:type="dxa"/>
            <w:tcMar>
              <w:left w:w="28" w:type="dxa"/>
              <w:right w:w="28" w:type="dxa"/>
            </w:tcMar>
            <w:vAlign w:val="center"/>
          </w:tcPr>
          <w:p w14:paraId="20E509BF" w14:textId="0DE4A045" w:rsidR="00F26E60" w:rsidRPr="00D4068A" w:rsidRDefault="00F26E60" w:rsidP="00F26E60">
            <w:pPr>
              <w:tabs>
                <w:tab w:val="right" w:pos="8640"/>
              </w:tabs>
              <w:snapToGrid w:val="0"/>
            </w:pP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PostgreSQL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CDC: </w:t>
            </w:r>
            <w:proofErr w:type="spellStart"/>
            <w:r>
              <w:rPr>
                <w:sz w:val="22"/>
                <w:szCs w:val="22"/>
              </w:rPr>
              <w:t>bật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wal_level</w:t>
            </w:r>
            <w:proofErr w:type="spellEnd"/>
            <w:r>
              <w:rPr>
                <w:sz w:val="22"/>
                <w:szCs w:val="22"/>
              </w:rPr>
              <w:t xml:space="preserve">=logical;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publication </w:t>
            </w:r>
            <w:proofErr w:type="spellStart"/>
            <w:r>
              <w:rPr>
                <w:sz w:val="22"/>
                <w:szCs w:val="22"/>
              </w:rPr>
              <w:t>finwatch_pub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user </w:t>
            </w:r>
            <w:proofErr w:type="spellStart"/>
            <w:r>
              <w:rPr>
                <w:sz w:val="22"/>
                <w:szCs w:val="22"/>
              </w:rPr>
              <w:t>debezium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REPLICATION.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postgresql.conf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healthcheck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docker-compose.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logical replication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pg_recvlogical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WAL. (35%)</w:t>
            </w:r>
          </w:p>
        </w:tc>
        <w:tc>
          <w:tcPr>
            <w:tcW w:w="2977" w:type="dxa"/>
          </w:tcPr>
          <w:p w14:paraId="5E118429" w14:textId="1E9A4F68" w:rsidR="00F26E60" w:rsidRPr="00D4068A" w:rsidRDefault="00F26E60" w:rsidP="00F26E60">
            <w:pPr>
              <w:tabs>
                <w:tab w:val="right" w:pos="8640"/>
              </w:tabs>
              <w:snapToGrid w:val="0"/>
            </w:pP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Kafka Broker + </w:t>
            </w:r>
            <w:proofErr w:type="spellStart"/>
            <w:r>
              <w:rPr>
                <w:sz w:val="22"/>
                <w:szCs w:val="22"/>
              </w:rPr>
              <w:t>ZooKeeper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Apicurio</w:t>
            </w:r>
            <w:proofErr w:type="spellEnd"/>
            <w:r>
              <w:rPr>
                <w:sz w:val="22"/>
                <w:szCs w:val="22"/>
              </w:rPr>
              <w:t xml:space="preserve"> Schema Registry + Kafka UI;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Kafka topic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CDC; test producer/consumer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CLI. (10%)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53128261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</w:tr>
      <w:tr w:rsidR="0062199B" w:rsidRPr="00D4068A" w14:paraId="78941E47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44240AAE" w14:textId="77777777" w:rsidR="0062199B" w:rsidRPr="00D4068A" w:rsidRDefault="0062199B" w:rsidP="00F26E60">
            <w:pPr>
              <w:tabs>
                <w:tab w:val="right" w:pos="8640"/>
              </w:tabs>
              <w:jc w:val="center"/>
            </w:pPr>
            <w:r>
              <w:lastRenderedPageBreak/>
              <w:t>5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62486C05" w14:textId="77777777" w:rsidR="0062199B" w:rsidRPr="00D4068A" w:rsidRDefault="0062199B" w:rsidP="00F26E60">
            <w:pPr>
              <w:tabs>
                <w:tab w:val="right" w:pos="8640"/>
              </w:tabs>
              <w:jc w:val="center"/>
            </w:pPr>
            <w:r>
              <w:rPr>
                <w:sz w:val="22"/>
                <w:szCs w:val="22"/>
              </w:rPr>
              <w:t>21/04/2026</w:t>
            </w:r>
          </w:p>
        </w:tc>
        <w:tc>
          <w:tcPr>
            <w:tcW w:w="3216" w:type="dxa"/>
            <w:tcMar>
              <w:left w:w="28" w:type="dxa"/>
              <w:right w:w="28" w:type="dxa"/>
            </w:tcMar>
          </w:tcPr>
          <w:p w14:paraId="4B99056E" w14:textId="70AF2764" w:rsidR="0062199B" w:rsidRPr="00D4068A" w:rsidRDefault="0062199B" w:rsidP="00F26E60">
            <w:pPr>
              <w:tabs>
                <w:tab w:val="right" w:pos="8640"/>
              </w:tabs>
              <w:snapToGrid w:val="0"/>
            </w:pP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Kafka Broker, </w:t>
            </w:r>
            <w:proofErr w:type="spellStart"/>
            <w:r>
              <w:rPr>
                <w:sz w:val="22"/>
                <w:szCs w:val="22"/>
              </w:rPr>
              <w:t>ZooKeeper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Apicurio</w:t>
            </w:r>
            <w:proofErr w:type="spellEnd"/>
            <w:r>
              <w:rPr>
                <w:sz w:val="22"/>
                <w:szCs w:val="22"/>
              </w:rPr>
              <w:t xml:space="preserve"> Schema Registry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Kafka UI qua Docker Compose.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Kafka topic (</w:t>
            </w:r>
            <w:proofErr w:type="spellStart"/>
            <w:r>
              <w:rPr>
                <w:sz w:val="22"/>
                <w:szCs w:val="22"/>
              </w:rPr>
              <w:t>finwatch.public.accounts</w:t>
            </w:r>
            <w:proofErr w:type="spellEnd"/>
            <w:r>
              <w:rPr>
                <w:sz w:val="22"/>
                <w:szCs w:val="22"/>
              </w:rPr>
              <w:t xml:space="preserve"> / merchants / transactions)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partition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retention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. Test producer/consumer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kafka</w:t>
            </w:r>
            <w:proofErr w:type="spellEnd"/>
            <w:r>
              <w:rPr>
                <w:sz w:val="22"/>
                <w:szCs w:val="22"/>
              </w:rPr>
              <w:t xml:space="preserve">-console-*;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topic qua Kafka UI. HOÀN THÀNH LAYER KAFKA TOPIC. (45%)</w:t>
            </w:r>
          </w:p>
        </w:tc>
        <w:tc>
          <w:tcPr>
            <w:tcW w:w="2977" w:type="dxa"/>
          </w:tcPr>
          <w:p w14:paraId="0D298A4C" w14:textId="77777777" w:rsidR="0062199B" w:rsidRPr="00D4068A" w:rsidRDefault="0062199B" w:rsidP="00F26E60">
            <w:pPr>
              <w:tabs>
                <w:tab w:val="right" w:pos="8640"/>
              </w:tabs>
              <w:snapToGrid w:val="0"/>
            </w:pP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Debezium</w:t>
            </w:r>
            <w:proofErr w:type="spellEnd"/>
            <w:r>
              <w:rPr>
                <w:sz w:val="22"/>
                <w:szCs w:val="22"/>
              </w:rPr>
              <w:t xml:space="preserve"> Connect;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PostgreSQL connector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stream CDC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PostgreSQL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Kafka topic. Test snapshot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incremental CDC. (15%)</w: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1299C43A" w14:textId="012896B0" w:rsidR="0062199B" w:rsidRPr="00D4068A" w:rsidRDefault="0062199B" w:rsidP="00F26E60">
            <w:pPr>
              <w:tabs>
                <w:tab w:val="right" w:pos="8640"/>
              </w:tabs>
              <w:snapToGrid w:val="0"/>
            </w:pPr>
          </w:p>
        </w:tc>
      </w:tr>
      <w:tr w:rsidR="00F26E60" w:rsidRPr="00D4068A" w14:paraId="29B4EA11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1B87E3DE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  <w:r>
              <w:t>6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4DDBEF00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</w:p>
        </w:tc>
        <w:tc>
          <w:tcPr>
            <w:tcW w:w="3216" w:type="dxa"/>
            <w:tcMar>
              <w:left w:w="28" w:type="dxa"/>
              <w:right w:w="28" w:type="dxa"/>
            </w:tcMar>
          </w:tcPr>
          <w:p w14:paraId="3461D779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2977" w:type="dxa"/>
            <w:tcMar>
              <w:left w:w="28" w:type="dxa"/>
              <w:right w:w="28" w:type="dxa"/>
            </w:tcMar>
          </w:tcPr>
          <w:p w14:paraId="3CF2D8B6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0FB78278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</w:tr>
      <w:tr w:rsidR="00F26E60" w:rsidRPr="00D4068A" w14:paraId="75697EEC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109B8484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  <w:r>
              <w:t>7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1FC39945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</w:p>
        </w:tc>
        <w:tc>
          <w:tcPr>
            <w:tcW w:w="3216" w:type="dxa"/>
            <w:tcMar>
              <w:left w:w="28" w:type="dxa"/>
              <w:right w:w="28" w:type="dxa"/>
            </w:tcMar>
          </w:tcPr>
          <w:p w14:paraId="0562CB0E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2977" w:type="dxa"/>
            <w:tcMar>
              <w:left w:w="28" w:type="dxa"/>
              <w:right w:w="28" w:type="dxa"/>
            </w:tcMar>
          </w:tcPr>
          <w:p w14:paraId="34CE0A41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2EBF3C5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</w:tr>
      <w:tr w:rsidR="00F26E60" w:rsidRPr="00D4068A" w14:paraId="020FDA87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44B0A208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  <w:r>
              <w:t>8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6D98A12B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</w:p>
        </w:tc>
        <w:tc>
          <w:tcPr>
            <w:tcW w:w="3216" w:type="dxa"/>
            <w:tcMar>
              <w:left w:w="28" w:type="dxa"/>
              <w:right w:w="28" w:type="dxa"/>
            </w:tcMar>
          </w:tcPr>
          <w:p w14:paraId="1668FEA7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2977" w:type="dxa"/>
          </w:tcPr>
          <w:p w14:paraId="763125C8" w14:textId="712AEA3C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2946DB82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</w:tr>
      <w:tr w:rsidR="00F26E60" w:rsidRPr="00D4068A" w14:paraId="2B2B7304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089009E4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  <w:r>
              <w:t>9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5997CC1D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</w:p>
        </w:tc>
        <w:tc>
          <w:tcPr>
            <w:tcW w:w="3216" w:type="dxa"/>
            <w:tcMar>
              <w:left w:w="28" w:type="dxa"/>
              <w:right w:w="28" w:type="dxa"/>
            </w:tcMar>
          </w:tcPr>
          <w:p w14:paraId="110FFD37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2977" w:type="dxa"/>
            <w:tcMar>
              <w:left w:w="28" w:type="dxa"/>
              <w:right w:w="28" w:type="dxa"/>
            </w:tcMar>
          </w:tcPr>
          <w:p w14:paraId="6B699379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3FE9F23F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</w:tr>
      <w:tr w:rsidR="00F26E60" w:rsidRPr="00D4068A" w14:paraId="5D369756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446DE71A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  <w:r>
              <w:t>10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1F72F646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</w:p>
        </w:tc>
        <w:tc>
          <w:tcPr>
            <w:tcW w:w="3216" w:type="dxa"/>
            <w:tcMar>
              <w:left w:w="28" w:type="dxa"/>
              <w:right w:w="28" w:type="dxa"/>
            </w:tcMar>
          </w:tcPr>
          <w:p w14:paraId="08CE6F91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2977" w:type="dxa"/>
            <w:tcMar>
              <w:left w:w="28" w:type="dxa"/>
              <w:right w:w="28" w:type="dxa"/>
            </w:tcMar>
          </w:tcPr>
          <w:p w14:paraId="61CDCEAD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6BB9E253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</w:tr>
      <w:tr w:rsidR="00F26E60" w:rsidRPr="00D4068A" w14:paraId="4737E36C" w14:textId="77777777" w:rsidTr="0062199B">
        <w:trPr>
          <w:cantSplit/>
          <w:trHeight w:val="680"/>
          <w:jc w:val="center"/>
        </w:trPr>
        <w:tc>
          <w:tcPr>
            <w:tcW w:w="652" w:type="dxa"/>
            <w:tcMar>
              <w:left w:w="28" w:type="dxa"/>
              <w:right w:w="28" w:type="dxa"/>
            </w:tcMar>
            <w:vAlign w:val="center"/>
          </w:tcPr>
          <w:p w14:paraId="735DA4F4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  <w:r>
              <w:t>11</w:t>
            </w:r>
          </w:p>
        </w:tc>
        <w:tc>
          <w:tcPr>
            <w:tcW w:w="1230" w:type="dxa"/>
            <w:tcMar>
              <w:left w:w="28" w:type="dxa"/>
              <w:right w:w="28" w:type="dxa"/>
            </w:tcMar>
            <w:vAlign w:val="center"/>
          </w:tcPr>
          <w:p w14:paraId="23DE523C" w14:textId="77777777" w:rsidR="00F26E60" w:rsidRPr="00D4068A" w:rsidRDefault="00F26E60" w:rsidP="00F26E60">
            <w:pPr>
              <w:tabs>
                <w:tab w:val="right" w:pos="8640"/>
              </w:tabs>
              <w:jc w:val="center"/>
            </w:pPr>
          </w:p>
        </w:tc>
        <w:tc>
          <w:tcPr>
            <w:tcW w:w="3216" w:type="dxa"/>
            <w:tcMar>
              <w:left w:w="28" w:type="dxa"/>
              <w:right w:w="28" w:type="dxa"/>
            </w:tcMar>
          </w:tcPr>
          <w:p w14:paraId="52E56223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2977" w:type="dxa"/>
            <w:tcMar>
              <w:left w:w="28" w:type="dxa"/>
              <w:right w:w="28" w:type="dxa"/>
            </w:tcMar>
          </w:tcPr>
          <w:p w14:paraId="07547A01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5043CB0F" w14:textId="77777777" w:rsidR="00F26E60" w:rsidRPr="00D4068A" w:rsidRDefault="00F26E60" w:rsidP="00F26E60">
            <w:pPr>
              <w:tabs>
                <w:tab w:val="right" w:pos="8640"/>
              </w:tabs>
              <w:snapToGrid w:val="0"/>
            </w:pPr>
          </w:p>
        </w:tc>
      </w:tr>
    </w:tbl>
    <w:p w14:paraId="17AD93B2" w14:textId="77777777" w:rsidR="000654F2" w:rsidRDefault="000654F2"/>
    <w:sectPr w:rsidR="000654F2" w:rsidSect="00E80DB5">
      <w:pgSz w:w="11907" w:h="16840" w:code="9"/>
      <w:pgMar w:top="1021" w:right="1021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B5"/>
    <w:rsid w:val="000654F2"/>
    <w:rsid w:val="000E4CB8"/>
    <w:rsid w:val="001E1ED2"/>
    <w:rsid w:val="00225896"/>
    <w:rsid w:val="002418B5"/>
    <w:rsid w:val="002A452B"/>
    <w:rsid w:val="003144E6"/>
    <w:rsid w:val="00330909"/>
    <w:rsid w:val="003E1AB0"/>
    <w:rsid w:val="004C2A57"/>
    <w:rsid w:val="00532D54"/>
    <w:rsid w:val="005C1095"/>
    <w:rsid w:val="0061621E"/>
    <w:rsid w:val="0062199B"/>
    <w:rsid w:val="006E192A"/>
    <w:rsid w:val="008A2851"/>
    <w:rsid w:val="008B2E75"/>
    <w:rsid w:val="009D6008"/>
    <w:rsid w:val="009E6238"/>
    <w:rsid w:val="009F43C4"/>
    <w:rsid w:val="00A82BE4"/>
    <w:rsid w:val="00BA0C44"/>
    <w:rsid w:val="00C867E0"/>
    <w:rsid w:val="00CE39AD"/>
    <w:rsid w:val="00CE666B"/>
    <w:rsid w:val="00CF1F4C"/>
    <w:rsid w:val="00D4068A"/>
    <w:rsid w:val="00DD785F"/>
    <w:rsid w:val="00E2687C"/>
    <w:rsid w:val="00E46211"/>
    <w:rsid w:val="00E54791"/>
    <w:rsid w:val="00E80DB5"/>
    <w:rsid w:val="00F26E60"/>
    <w:rsid w:val="00F96833"/>
    <w:rsid w:val="00FB2D9D"/>
    <w:rsid w:val="00FC6B89"/>
    <w:rsid w:val="0AF26E41"/>
    <w:rsid w:val="14FADEFC"/>
    <w:rsid w:val="177881E9"/>
    <w:rsid w:val="1985F948"/>
    <w:rsid w:val="1A59F8B1"/>
    <w:rsid w:val="2540B6B2"/>
    <w:rsid w:val="28B799B4"/>
    <w:rsid w:val="2A1703FF"/>
    <w:rsid w:val="2A87A356"/>
    <w:rsid w:val="2AB4D37D"/>
    <w:rsid w:val="2AD022C7"/>
    <w:rsid w:val="2E96DF2B"/>
    <w:rsid w:val="2ECD0736"/>
    <w:rsid w:val="300FF922"/>
    <w:rsid w:val="30F6AC7D"/>
    <w:rsid w:val="370A360E"/>
    <w:rsid w:val="3B17B0BA"/>
    <w:rsid w:val="3CA3828B"/>
    <w:rsid w:val="40682FEE"/>
    <w:rsid w:val="437FA984"/>
    <w:rsid w:val="45B0A318"/>
    <w:rsid w:val="4AE9D388"/>
    <w:rsid w:val="4EEE94DF"/>
    <w:rsid w:val="5034DFC5"/>
    <w:rsid w:val="52A3D152"/>
    <w:rsid w:val="55D687EE"/>
    <w:rsid w:val="64897D7A"/>
    <w:rsid w:val="68381531"/>
    <w:rsid w:val="6877141F"/>
    <w:rsid w:val="6B57E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448FA"/>
  <w15:chartTrackingRefBased/>
  <w15:docId w15:val="{75891F0D-E72A-4826-B469-997F7E41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80DB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0DB5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298CA918D7F046BEB29E5F4C1A5E0F" ma:contentTypeVersion="14" ma:contentTypeDescription="Create a new document." ma:contentTypeScope="" ma:versionID="43eaa0169a2a5827410e630133682a2a">
  <xsd:schema xmlns:xsd="http://www.w3.org/2001/XMLSchema" xmlns:xs="http://www.w3.org/2001/XMLSchema" xmlns:p="http://schemas.microsoft.com/office/2006/metadata/properties" xmlns:ns2="61c89b62-275a-4857-85e4-fb6438ca1ec3" xmlns:ns3="1aa3f2e7-1031-43e8-8a39-d076f79a5634" targetNamespace="http://schemas.microsoft.com/office/2006/metadata/properties" ma:root="true" ma:fieldsID="4d9da58bfd3444753ad0f419cdc7365e" ns2:_="" ns3:_="">
    <xsd:import namespace="61c89b62-275a-4857-85e4-fb6438ca1ec3"/>
    <xsd:import namespace="1aa3f2e7-1031-43e8-8a39-d076f79a56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c89b62-275a-4857-85e4-fb6438ca1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98df53c-4969-473d-bcc1-a025738eb4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3f2e7-1031-43e8-8a39-d076f79a56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bb9f16e-ffd9-49e3-b4ac-7d6dfa30f231}" ma:internalName="TaxCatchAll" ma:showField="CatchAllData" ma:web="1aa3f2e7-1031-43e8-8a39-d076f79a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c89b62-275a-4857-85e4-fb6438ca1ec3">
      <Terms xmlns="http://schemas.microsoft.com/office/infopath/2007/PartnerControls"/>
    </lcf76f155ced4ddcb4097134ff3c332f>
    <TaxCatchAll xmlns="1aa3f2e7-1031-43e8-8a39-d076f79a5634" xsi:nil="true"/>
  </documentManagement>
</p:properties>
</file>

<file path=customXml/itemProps1.xml><?xml version="1.0" encoding="utf-8"?>
<ds:datastoreItem xmlns:ds="http://schemas.openxmlformats.org/officeDocument/2006/customXml" ds:itemID="{258CF653-D54D-4D0A-8B53-D61D3D2DE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c89b62-275a-4857-85e4-fb6438ca1ec3"/>
    <ds:schemaRef ds:uri="1aa3f2e7-1031-43e8-8a39-d076f79a56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94E7DE-EC07-470D-80FB-FDCEBA029B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C42D89-FA91-4FA0-B6D5-59994EDEA80A}">
  <ds:schemaRefs>
    <ds:schemaRef ds:uri="http://schemas.microsoft.com/office/2006/metadata/properties"/>
    <ds:schemaRef ds:uri="http://schemas.microsoft.com/office/infopath/2007/PartnerControls"/>
    <ds:schemaRef ds:uri="61c89b62-275a-4857-85e4-fb6438ca1ec3"/>
    <ds:schemaRef ds:uri="1aa3f2e7-1031-43e8-8a39-d076f79a56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Hoàng Nhân</cp:lastModifiedBy>
  <cp:revision>6</cp:revision>
  <dcterms:created xsi:type="dcterms:W3CDTF">2025-05-14T14:45:00Z</dcterms:created>
  <dcterms:modified xsi:type="dcterms:W3CDTF">2026-04-21T13:48:00Z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0x010100DA298CA918D7F046BEB29E5F4C1A5E0F</vt:lpwstr>
  </property>
  <property fmtid="{D5CDD505-2E9C-101B-9397-08002B2CF9AE}" pid="3" name="MediaServiceImageTags">
    <vt:lpwstr/>
  </property>
</Properties>
</file>