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78" w:rsidRDefault="009B5882">
      <w:pPr>
        <w:pStyle w:val="Standard"/>
        <w:spacing w:before="240" w:after="240"/>
        <w:rPr>
          <w:rFonts w:ascii="Calibri" w:hAnsi="Calibri" w:cs="Calibri"/>
          <w:b/>
          <w:sz w:val="26"/>
          <w:szCs w:val="26"/>
        </w:rPr>
      </w:pPr>
      <w:r>
        <w:rPr>
          <w:rFonts w:ascii="Calibri" w:hAnsi="Calibri" w:cs="Calibri"/>
          <w:b/>
          <w:sz w:val="26"/>
          <w:szCs w:val="26"/>
        </w:rPr>
        <w:t>Refere</w:t>
      </w:r>
      <w:r w:rsidR="00D05E78">
        <w:rPr>
          <w:rFonts w:ascii="Calibri" w:hAnsi="Calibri" w:cs="Calibri"/>
          <w:b/>
          <w:sz w:val="26"/>
          <w:szCs w:val="26"/>
        </w:rPr>
        <w:t>+666666</w:t>
      </w:r>
    </w:p>
    <w:p w:rsidR="007C0B2C" w:rsidRDefault="00D05E78">
      <w:pPr>
        <w:pStyle w:val="Standard"/>
        <w:spacing w:before="240" w:after="240"/>
      </w:pPr>
      <w:r>
        <w:rPr>
          <w:rFonts w:ascii="Calibri" w:hAnsi="Calibri" w:cs="Calibri"/>
          <w:b/>
          <w:sz w:val="26"/>
          <w:szCs w:val="26"/>
        </w:rPr>
        <w:t>3.0</w:t>
      </w:r>
      <w:r w:rsidR="009B5882">
        <w:rPr>
          <w:rFonts w:ascii="Calibri" w:hAnsi="Calibri" w:cs="Calibri"/>
          <w:b/>
          <w:sz w:val="26"/>
          <w:szCs w:val="26"/>
        </w:rPr>
        <w:t>nces:</w:t>
      </w:r>
    </w:p>
    <w:p w:rsidR="007C0B2C" w:rsidRDefault="009B5882">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rsidR="007C0B2C" w:rsidRDefault="009B5882">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rsidR="007C0B2C" w:rsidRDefault="00CA4008">
      <w:pPr>
        <w:pStyle w:val="Standard"/>
        <w:numPr>
          <w:ilvl w:val="1"/>
          <w:numId w:val="5"/>
        </w:numPr>
        <w:spacing w:line="240" w:lineRule="exact"/>
      </w:pPr>
      <w:hyperlink r:id="rId9" w:history="1">
        <w:r w:rsidR="009B5882">
          <w:rPr>
            <w:rStyle w:val="Internetlink"/>
            <w:rFonts w:ascii="Calibri" w:hAnsi="Calibri" w:cs="Calibri"/>
          </w:rPr>
          <w:t>http://everythingexperiential.businessworld.in/article/We-need-to-look-at-marketing-as-an-experience-rather-than-a-transaction-Deepa-Krishnan-Starbucks-India/05-03-2020-185596/</w:t>
        </w:r>
      </w:hyperlink>
      <w:r w:rsidR="009B5882">
        <w:rPr>
          <w:rFonts w:ascii="Calibri" w:hAnsi="Calibri" w:cs="Calibri"/>
        </w:rPr>
        <w:t xml:space="preserve"> (March 2020)</w:t>
      </w:r>
    </w:p>
    <w:p w:rsidR="007C0B2C" w:rsidRDefault="00CA4008">
      <w:pPr>
        <w:pStyle w:val="Standard"/>
        <w:numPr>
          <w:ilvl w:val="1"/>
          <w:numId w:val="5"/>
        </w:numPr>
        <w:spacing w:line="240" w:lineRule="exact"/>
      </w:pPr>
      <w:hyperlink r:id="rId10" w:history="1">
        <w:r w:rsidR="009B5882">
          <w:rPr>
            <w:rStyle w:val="Internetlink"/>
            <w:rFonts w:ascii="Calibri" w:hAnsi="Calibri" w:cs="Calibri"/>
          </w:rPr>
          <w:t>https://www.indiatoday.in/education-today/featurephilia/story/meet-starbucks-marketing-brain-growth-india-963235-2017-03-01</w:t>
        </w:r>
      </w:hyperlink>
      <w:r w:rsidR="009B5882">
        <w:rPr>
          <w:rFonts w:ascii="Calibri" w:hAnsi="Calibri" w:cs="Calibri"/>
        </w:rPr>
        <w:t xml:space="preserve"> (January 2018)</w:t>
      </w:r>
    </w:p>
    <w:p w:rsidR="007C0B2C" w:rsidRDefault="00CA4008">
      <w:pPr>
        <w:pStyle w:val="Standard"/>
        <w:numPr>
          <w:ilvl w:val="1"/>
          <w:numId w:val="5"/>
        </w:numPr>
        <w:spacing w:line="240" w:lineRule="exact"/>
      </w:pPr>
      <w:hyperlink r:id="rId11" w:history="1">
        <w:r w:rsidR="009B5882">
          <w:rPr>
            <w:rStyle w:val="Internetlink"/>
            <w:rFonts w:ascii="Calibri" w:hAnsi="Calibri" w:cs="Calibri"/>
          </w:rPr>
          <w:t>https://brandequity.economictimes.indiatimes.com/news/marketing/for-starbucks-india-it-is-all-about-creating-the-third-place-experience/56140266</w:t>
        </w:r>
      </w:hyperlink>
      <w:r w:rsidR="009B5882">
        <w:rPr>
          <w:rFonts w:ascii="Calibri" w:hAnsi="Calibri" w:cs="Calibri"/>
        </w:rPr>
        <w:t xml:space="preserve"> (December 2016)</w:t>
      </w:r>
    </w:p>
    <w:p w:rsidR="007C0B2C" w:rsidRDefault="00CA4008">
      <w:pPr>
        <w:pStyle w:val="Standard"/>
        <w:numPr>
          <w:ilvl w:val="0"/>
          <w:numId w:val="2"/>
        </w:numPr>
        <w:spacing w:before="240" w:line="240" w:lineRule="exact"/>
      </w:pPr>
      <w:hyperlink r:id="rId12" w:history="1">
        <w:r w:rsidR="009B5882">
          <w:rPr>
            <w:rFonts w:ascii="Calibri" w:hAnsi="Calibri" w:cs="Calibri"/>
            <w:color w:val="1155CC"/>
            <w:u w:val="single"/>
          </w:rPr>
          <w:t>https://stories.starbucks.com/stories/2012/starbucks-announces-beverage-innovation-using-green-coffee-extract-with-sta/</w:t>
        </w:r>
      </w:hyperlink>
      <w:r w:rsidR="009B5882">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CP, New Delhi menu: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Corporation’s Marketing Mix (4Ps) Analysis (2019):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rsidR="007C0B2C" w:rsidRDefault="009B5882">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rsidR="007C0B2C" w:rsidRDefault="009B5882">
      <w:pPr>
        <w:pStyle w:val="Standard"/>
        <w:numPr>
          <w:ilvl w:val="0"/>
          <w:numId w:val="2"/>
        </w:numPr>
        <w:spacing w:line="240" w:lineRule="exact"/>
      </w:pPr>
      <w:r>
        <w:rPr>
          <w:rFonts w:ascii="Calibri" w:hAnsi="Calibri" w:cs="Calibri"/>
        </w:rPr>
        <w:t>Other links:</w:t>
      </w:r>
    </w:p>
    <w:p w:rsidR="007C0B2C" w:rsidRDefault="00CA4008">
      <w:pPr>
        <w:pStyle w:val="ListParagraph"/>
        <w:numPr>
          <w:ilvl w:val="0"/>
          <w:numId w:val="7"/>
        </w:numPr>
        <w:spacing w:before="240" w:line="240" w:lineRule="exact"/>
      </w:pPr>
      <w:hyperlink r:id="rId21" w:history="1">
        <w:r w:rsidR="009B5882">
          <w:rPr>
            <w:rFonts w:ascii="Calibri" w:hAnsi="Calibri" w:cs="Calibri"/>
            <w:color w:val="1155CC"/>
            <w:u w:val="single"/>
          </w:rPr>
          <w:t>http://science.knote.com/2014/10/28/starbucks-productivity-secrets/</w:t>
        </w:r>
      </w:hyperlink>
    </w:p>
    <w:p w:rsidR="007C0B2C" w:rsidRDefault="00CA4008">
      <w:pPr>
        <w:pStyle w:val="ListParagraph"/>
        <w:numPr>
          <w:ilvl w:val="0"/>
          <w:numId w:val="4"/>
        </w:numPr>
        <w:spacing w:before="240" w:after="240" w:line="240" w:lineRule="exact"/>
      </w:pPr>
      <w:hyperlink r:id="rId22" w:history="1">
        <w:r w:rsidR="009B5882">
          <w:rPr>
            <w:rFonts w:ascii="Calibri" w:hAnsi="Calibri" w:cs="Calibri"/>
            <w:color w:val="1155CC"/>
            <w:u w:val="single"/>
          </w:rPr>
          <w:t>http://panmore.com/starbucks-coffee-operations-management-10-decisions-areas-productivity</w:t>
        </w:r>
      </w:hyperlink>
    </w:p>
    <w:p w:rsidR="007C0B2C" w:rsidRDefault="00CA4008">
      <w:pPr>
        <w:pStyle w:val="ListParagraph"/>
        <w:numPr>
          <w:ilvl w:val="0"/>
          <w:numId w:val="4"/>
        </w:numPr>
        <w:spacing w:before="240" w:after="240" w:line="240" w:lineRule="exact"/>
      </w:pPr>
      <w:hyperlink r:id="rId23" w:history="1">
        <w:r w:rsidR="009B5882">
          <w:rPr>
            <w:rFonts w:ascii="Calibri" w:hAnsi="Calibri" w:cs="Calibri"/>
            <w:color w:val="1155CC"/>
            <w:u w:val="single"/>
          </w:rPr>
          <w:t>https://www.businessinsider.in/retail/5-ways-Starbucks-entices-you-to-spend-more-money/articleshow/46239542.cms</w:t>
        </w:r>
      </w:hyperlink>
      <w:r w:rsidR="009B5882">
        <w:rPr>
          <w:rFonts w:ascii="Calibri" w:hAnsi="Calibri" w:cs="Calibri"/>
        </w:rPr>
        <w:t xml:space="preserve">  </w:t>
      </w:r>
    </w:p>
    <w:p w:rsidR="007C0B2C" w:rsidRDefault="00CA4008">
      <w:pPr>
        <w:pStyle w:val="ListParagraph"/>
        <w:numPr>
          <w:ilvl w:val="0"/>
          <w:numId w:val="4"/>
        </w:numPr>
        <w:spacing w:before="240" w:after="240" w:line="240" w:lineRule="exact"/>
      </w:pPr>
      <w:hyperlink r:id="rId24" w:history="1">
        <w:r w:rsidR="009B5882">
          <w:rPr>
            <w:rFonts w:ascii="Calibri" w:hAnsi="Calibri" w:cs="Calibri"/>
            <w:color w:val="1155CC"/>
            <w:u w:val="single"/>
          </w:rPr>
          <w:t>https://www.business-standard.com/article/companies/starbucks-steps-up-its-india-game-116020301281_1.html</w:t>
        </w:r>
      </w:hyperlink>
    </w:p>
    <w:p w:rsidR="007C0B2C" w:rsidRDefault="009B5882">
      <w:pPr>
        <w:pStyle w:val="Standard"/>
        <w:spacing w:before="240" w:after="240"/>
      </w:pPr>
      <w:r>
        <w:rPr>
          <w:rFonts w:ascii="Calibri" w:hAnsi="Calibri" w:cs="Calibri"/>
          <w:b/>
          <w:sz w:val="24"/>
          <w:szCs w:val="24"/>
        </w:rPr>
        <w:t>Questions on Product</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w:t>
      </w:r>
      <w:r w:rsidRPr="00534696">
        <w:rPr>
          <w:color w:val="202122"/>
          <w:sz w:val="21"/>
          <w:szCs w:val="21"/>
          <w:shd w:val="clear" w:color="auto" w:fill="FFFFFF"/>
        </w:rPr>
        <w:t>core</w:t>
      </w:r>
      <w:r>
        <w:rPr>
          <w:rFonts w:ascii="Calibri" w:hAnsi="Calibri" w:cs="Calibri"/>
          <w:sz w:val="24"/>
          <w:szCs w:val="24"/>
        </w:rPr>
        <w:t xml:space="preserve"> product of Starbucks?</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534696" w:rsidRPr="00534696">
        <w:rPr>
          <w:rFonts w:ascii="Calibri" w:hAnsi="Calibri" w:cs="Calibri"/>
          <w:sz w:val="24"/>
          <w:szCs w:val="24"/>
        </w:rPr>
        <w:t>Starbucks</w:t>
      </w:r>
      <w:r w:rsidR="00534696">
        <w:rPr>
          <w:color w:val="202122"/>
          <w:sz w:val="21"/>
          <w:szCs w:val="21"/>
          <w:shd w:val="clear" w:color="auto" w:fill="FFFFFF"/>
        </w:rPr>
        <w:t xml:space="preserve"> </w:t>
      </w:r>
      <w:r w:rsidR="00534696" w:rsidRPr="00534696">
        <w:rPr>
          <w:rFonts w:ascii="Calibri" w:hAnsi="Calibri" w:cs="Calibri"/>
          <w:sz w:val="24"/>
          <w:szCs w:val="24"/>
        </w:rPr>
        <w:t>serves</w:t>
      </w:r>
      <w:r w:rsidR="00534696">
        <w:rPr>
          <w:color w:val="202122"/>
          <w:sz w:val="21"/>
          <w:szCs w:val="21"/>
          <w:shd w:val="clear" w:color="auto" w:fill="FFFFFF"/>
        </w:rPr>
        <w:t xml:space="preserve"> </w:t>
      </w:r>
      <w:r w:rsidR="00534696" w:rsidRPr="00534696">
        <w:rPr>
          <w:rFonts w:ascii="Calibri" w:hAnsi="Calibri" w:cs="Calibri"/>
          <w:sz w:val="24"/>
          <w:szCs w:val="24"/>
        </w:rPr>
        <w:t>hot</w:t>
      </w:r>
      <w:r w:rsidR="00534696">
        <w:rPr>
          <w:color w:val="202122"/>
          <w:sz w:val="21"/>
          <w:szCs w:val="21"/>
          <w:shd w:val="clear" w:color="auto" w:fill="FFFFFF"/>
        </w:rPr>
        <w:t xml:space="preserve"> </w:t>
      </w:r>
      <w:r w:rsidR="00534696" w:rsidRPr="00534696">
        <w:rPr>
          <w:rFonts w:ascii="Calibri" w:hAnsi="Calibri" w:cs="Calibri"/>
          <w:sz w:val="24"/>
          <w:szCs w:val="24"/>
        </w:rPr>
        <w:t>and</w:t>
      </w:r>
      <w:r w:rsidR="00534696">
        <w:rPr>
          <w:color w:val="202122"/>
          <w:sz w:val="21"/>
          <w:szCs w:val="21"/>
          <w:shd w:val="clear" w:color="auto" w:fill="FFFFFF"/>
        </w:rPr>
        <w:t xml:space="preserve"> </w:t>
      </w:r>
      <w:r w:rsidR="00534696" w:rsidRPr="00534696">
        <w:rPr>
          <w:rFonts w:ascii="Calibri" w:hAnsi="Calibri" w:cs="Calibri"/>
          <w:sz w:val="24"/>
          <w:szCs w:val="24"/>
        </w:rPr>
        <w:t>cold</w:t>
      </w:r>
      <w:r w:rsidR="00534696">
        <w:rPr>
          <w:color w:val="202122"/>
          <w:sz w:val="21"/>
          <w:szCs w:val="21"/>
          <w:shd w:val="clear" w:color="auto" w:fill="FFFFFF"/>
        </w:rPr>
        <w:t xml:space="preserve"> </w:t>
      </w:r>
      <w:r w:rsidR="00534696" w:rsidRPr="00534696">
        <w:rPr>
          <w:rFonts w:ascii="Calibri" w:hAnsi="Calibri" w:cs="Calibri"/>
          <w:sz w:val="24"/>
          <w:szCs w:val="24"/>
        </w:rPr>
        <w:t>drinks</w:t>
      </w:r>
      <w:r w:rsidR="00534696">
        <w:rPr>
          <w:color w:val="202122"/>
          <w:sz w:val="21"/>
          <w:szCs w:val="21"/>
          <w:shd w:val="clear" w:color="auto" w:fill="FFFFFF"/>
        </w:rPr>
        <w:t xml:space="preserve">, </w:t>
      </w:r>
      <w:r w:rsidR="00534696" w:rsidRPr="00534696">
        <w:rPr>
          <w:rFonts w:ascii="Calibri" w:hAnsi="Calibri" w:cs="Calibri"/>
          <w:sz w:val="24"/>
          <w:szCs w:val="24"/>
        </w:rPr>
        <w:t>whole</w:t>
      </w:r>
      <w:r w:rsidR="00534696">
        <w:rPr>
          <w:color w:val="202122"/>
          <w:sz w:val="21"/>
          <w:szCs w:val="21"/>
          <w:shd w:val="clear" w:color="auto" w:fill="FFFFFF"/>
        </w:rPr>
        <w:t>-</w:t>
      </w:r>
      <w:r w:rsidR="00534696" w:rsidRPr="00534696">
        <w:rPr>
          <w:rFonts w:ascii="Calibri" w:hAnsi="Calibri" w:cs="Calibri"/>
          <w:sz w:val="24"/>
          <w:szCs w:val="24"/>
        </w:rPr>
        <w:t>bean</w:t>
      </w:r>
      <w:r w:rsidR="00534696">
        <w:rPr>
          <w:color w:val="202122"/>
          <w:sz w:val="21"/>
          <w:szCs w:val="21"/>
          <w:shd w:val="clear" w:color="auto" w:fill="FFFFFF"/>
        </w:rPr>
        <w:t xml:space="preserve"> </w:t>
      </w:r>
      <w:r w:rsidR="00534696" w:rsidRPr="00534696">
        <w:rPr>
          <w:rFonts w:ascii="Calibri" w:hAnsi="Calibri" w:cs="Calibri"/>
          <w:sz w:val="24"/>
          <w:szCs w:val="24"/>
        </w:rPr>
        <w:t>coffee</w:t>
      </w:r>
      <w:r w:rsidR="00534696">
        <w:rPr>
          <w:color w:val="202122"/>
          <w:sz w:val="21"/>
          <w:szCs w:val="21"/>
          <w:shd w:val="clear" w:color="auto" w:fill="FFFFFF"/>
        </w:rPr>
        <w:t xml:space="preserve">, </w:t>
      </w:r>
      <w:r w:rsidR="00534696" w:rsidRPr="00534696">
        <w:rPr>
          <w:rFonts w:ascii="Calibri" w:hAnsi="Calibri" w:cs="Calibri"/>
          <w:sz w:val="24"/>
          <w:szCs w:val="24"/>
        </w:rPr>
        <w:t>micro</w:t>
      </w:r>
      <w:r w:rsidR="00534696">
        <w:rPr>
          <w:color w:val="202122"/>
          <w:sz w:val="21"/>
          <w:szCs w:val="21"/>
          <w:shd w:val="clear" w:color="auto" w:fill="FFFFFF"/>
        </w:rPr>
        <w:t>-</w:t>
      </w:r>
      <w:r w:rsidR="00534696" w:rsidRPr="00534696">
        <w:rPr>
          <w:rFonts w:ascii="Calibri" w:hAnsi="Calibri" w:cs="Calibri"/>
          <w:sz w:val="24"/>
          <w:szCs w:val="24"/>
        </w:rPr>
        <w:t>ground</w:t>
      </w:r>
      <w:r w:rsidR="00534696">
        <w:rPr>
          <w:color w:val="202122"/>
          <w:sz w:val="21"/>
          <w:szCs w:val="21"/>
          <w:shd w:val="clear" w:color="auto" w:fill="FFFFFF"/>
        </w:rPr>
        <w:t> </w:t>
      </w:r>
      <w:hyperlink r:id="rId25" w:tooltip="Instant coffee" w:history="1">
        <w:r w:rsidR="00534696" w:rsidRPr="00534696">
          <w:t>instant</w:t>
        </w:r>
        <w:r w:rsidR="00534696">
          <w:rPr>
            <w:rStyle w:val="Hyperlink"/>
            <w:color w:val="0645AD"/>
            <w:sz w:val="21"/>
            <w:szCs w:val="21"/>
            <w:shd w:val="clear" w:color="auto" w:fill="FFFFFF"/>
          </w:rPr>
          <w:t xml:space="preserve"> </w:t>
        </w:r>
        <w:r w:rsidR="00534696" w:rsidRPr="00534696">
          <w:rPr>
            <w:rFonts w:ascii="Calibri" w:hAnsi="Calibri" w:cs="Calibri"/>
            <w:sz w:val="24"/>
            <w:szCs w:val="24"/>
          </w:rPr>
          <w:t>coffee</w:t>
        </w:r>
      </w:hyperlink>
      <w:r w:rsidR="00534696">
        <w:rPr>
          <w:color w:val="202122"/>
          <w:sz w:val="21"/>
          <w:szCs w:val="21"/>
          <w:shd w:val="clear" w:color="auto" w:fill="FFFFFF"/>
        </w:rPr>
        <w:t>, </w:t>
      </w:r>
      <w:hyperlink r:id="rId26" w:tooltip="Espresso" w:history="1">
        <w:r w:rsidR="00534696" w:rsidRPr="00534696">
          <w:t>espresso</w:t>
        </w:r>
      </w:hyperlink>
      <w:r w:rsidR="00534696">
        <w:rPr>
          <w:color w:val="202122"/>
          <w:sz w:val="21"/>
          <w:szCs w:val="21"/>
          <w:shd w:val="clear" w:color="auto" w:fill="FFFFFF"/>
        </w:rPr>
        <w:t>, </w:t>
      </w:r>
      <w:hyperlink r:id="rId27" w:tooltip="Caffe latte" w:history="1">
        <w:r w:rsidR="00534696" w:rsidRPr="00534696">
          <w:t>caffe</w:t>
        </w:r>
        <w:r w:rsidR="00534696">
          <w:rPr>
            <w:rStyle w:val="Hyperlink"/>
            <w:color w:val="0645AD"/>
            <w:sz w:val="21"/>
            <w:szCs w:val="21"/>
            <w:shd w:val="clear" w:color="auto" w:fill="FFFFFF"/>
          </w:rPr>
          <w:t xml:space="preserve"> </w:t>
        </w:r>
        <w:r w:rsidR="00534696" w:rsidRPr="00534696">
          <w:rPr>
            <w:rFonts w:ascii="Calibri" w:hAnsi="Calibri" w:cs="Calibri"/>
            <w:sz w:val="24"/>
            <w:szCs w:val="24"/>
          </w:rPr>
          <w:t>latte</w:t>
        </w:r>
      </w:hyperlink>
      <w:r w:rsidR="00534696">
        <w:rPr>
          <w:color w:val="202122"/>
          <w:sz w:val="21"/>
          <w:szCs w:val="21"/>
          <w:shd w:val="clear" w:color="auto" w:fill="FFFFFF"/>
        </w:rPr>
        <w:t xml:space="preserve">, </w:t>
      </w:r>
      <w:r w:rsidR="00534696" w:rsidRPr="00534696">
        <w:rPr>
          <w:rFonts w:ascii="Calibri" w:hAnsi="Calibri" w:cs="Calibri"/>
          <w:sz w:val="24"/>
          <w:szCs w:val="24"/>
        </w:rPr>
        <w:t>full</w:t>
      </w:r>
      <w:r w:rsidR="00534696">
        <w:rPr>
          <w:color w:val="202122"/>
          <w:sz w:val="21"/>
          <w:szCs w:val="21"/>
          <w:shd w:val="clear" w:color="auto" w:fill="FFFFFF"/>
        </w:rPr>
        <w:t xml:space="preserve"> </w:t>
      </w:r>
      <w:r w:rsidR="00534696" w:rsidRPr="00534696">
        <w:rPr>
          <w:rFonts w:ascii="Calibri" w:hAnsi="Calibri" w:cs="Calibri"/>
          <w:sz w:val="24"/>
          <w:szCs w:val="24"/>
        </w:rPr>
        <w:t>and</w:t>
      </w:r>
      <w:r w:rsidR="00534696">
        <w:rPr>
          <w:color w:val="202122"/>
          <w:sz w:val="21"/>
          <w:szCs w:val="21"/>
          <w:shd w:val="clear" w:color="auto" w:fill="FFFFFF"/>
        </w:rPr>
        <w:t xml:space="preserve"> </w:t>
      </w:r>
      <w:r w:rsidR="00534696" w:rsidRPr="00534696">
        <w:rPr>
          <w:rFonts w:ascii="Calibri" w:hAnsi="Calibri" w:cs="Calibri"/>
          <w:sz w:val="24"/>
          <w:szCs w:val="24"/>
        </w:rPr>
        <w:t>loose</w:t>
      </w:r>
      <w:r w:rsidR="00534696">
        <w:rPr>
          <w:color w:val="202122"/>
          <w:sz w:val="21"/>
          <w:szCs w:val="21"/>
          <w:shd w:val="clear" w:color="auto" w:fill="FFFFFF"/>
        </w:rPr>
        <w:t>-</w:t>
      </w:r>
      <w:r w:rsidR="00534696" w:rsidRPr="00534696">
        <w:rPr>
          <w:rFonts w:ascii="Calibri" w:hAnsi="Calibri" w:cs="Calibri"/>
          <w:sz w:val="24"/>
          <w:szCs w:val="24"/>
        </w:rPr>
        <w:t>leaf</w:t>
      </w:r>
      <w:r w:rsidR="00534696">
        <w:rPr>
          <w:color w:val="202122"/>
          <w:sz w:val="21"/>
          <w:szCs w:val="21"/>
          <w:shd w:val="clear" w:color="auto" w:fill="FFFFFF"/>
        </w:rPr>
        <w:t> </w:t>
      </w:r>
      <w:hyperlink r:id="rId28" w:tooltip="Tea" w:history="1">
        <w:r w:rsidR="00534696" w:rsidRPr="00534696">
          <w:rPr>
            <w:rFonts w:ascii="Calibri" w:hAnsi="Calibri" w:cs="Calibri"/>
            <w:sz w:val="24"/>
            <w:szCs w:val="24"/>
          </w:rPr>
          <w:t>teas</w:t>
        </w:r>
      </w:hyperlink>
      <w:r w:rsidR="00534696">
        <w:rPr>
          <w:color w:val="202122"/>
          <w:sz w:val="21"/>
          <w:szCs w:val="21"/>
          <w:shd w:val="clear" w:color="auto" w:fill="FFFFFF"/>
        </w:rPr>
        <w:t xml:space="preserve">, </w:t>
      </w:r>
      <w:r w:rsidR="00534696" w:rsidRPr="00534696">
        <w:rPr>
          <w:rFonts w:ascii="Calibri" w:hAnsi="Calibri" w:cs="Calibri"/>
          <w:sz w:val="24"/>
          <w:szCs w:val="24"/>
        </w:rPr>
        <w:t>juices</w:t>
      </w:r>
      <w:r w:rsidR="00534696">
        <w:rPr>
          <w:color w:val="202122"/>
          <w:sz w:val="21"/>
          <w:szCs w:val="21"/>
          <w:shd w:val="clear" w:color="auto" w:fill="FFFFFF"/>
        </w:rPr>
        <w:t>, </w:t>
      </w:r>
      <w:hyperlink r:id="rId29" w:tooltip="Frappuccino" w:history="1">
        <w:r w:rsidR="00534696" w:rsidRPr="00534696">
          <w:rPr>
            <w:rFonts w:ascii="Calibri" w:hAnsi="Calibri" w:cs="Calibri"/>
            <w:sz w:val="24"/>
            <w:szCs w:val="24"/>
          </w:rPr>
          <w:t>Frappuccino</w:t>
        </w:r>
      </w:hyperlink>
      <w:r w:rsidR="00534696">
        <w:rPr>
          <w:color w:val="202122"/>
          <w:sz w:val="21"/>
          <w:szCs w:val="21"/>
          <w:shd w:val="clear" w:color="auto" w:fill="FFFFFF"/>
        </w:rPr>
        <w:t> </w:t>
      </w:r>
      <w:r w:rsidR="00534696" w:rsidRPr="00534696">
        <w:rPr>
          <w:rFonts w:ascii="Calibri" w:hAnsi="Calibri" w:cs="Calibri"/>
          <w:sz w:val="24"/>
          <w:szCs w:val="24"/>
        </w:rPr>
        <w:t>beverages</w:t>
      </w:r>
      <w:r w:rsidR="00534696">
        <w:rPr>
          <w:color w:val="202122"/>
          <w:sz w:val="21"/>
          <w:szCs w:val="21"/>
          <w:shd w:val="clear" w:color="auto" w:fill="FFFFFF"/>
        </w:rPr>
        <w:t>, </w:t>
      </w:r>
      <w:hyperlink r:id="rId30" w:tooltip="Pastries" w:history="1">
        <w:r w:rsidR="00534696" w:rsidRPr="00534696">
          <w:rPr>
            <w:rFonts w:ascii="Calibri" w:hAnsi="Calibri" w:cs="Calibri"/>
            <w:sz w:val="24"/>
            <w:szCs w:val="24"/>
          </w:rPr>
          <w:t>pastries</w:t>
        </w:r>
      </w:hyperlink>
      <w:r w:rsidR="00534696">
        <w:rPr>
          <w:color w:val="202122"/>
          <w:sz w:val="21"/>
          <w:szCs w:val="21"/>
          <w:shd w:val="clear" w:color="auto" w:fill="FFFFFF"/>
        </w:rPr>
        <w:t xml:space="preserve">, </w:t>
      </w:r>
      <w:r w:rsidR="00534696" w:rsidRPr="00534696">
        <w:rPr>
          <w:rFonts w:ascii="Calibri" w:hAnsi="Calibri" w:cs="Calibri"/>
          <w:sz w:val="24"/>
          <w:szCs w:val="24"/>
        </w:rPr>
        <w:t>and</w:t>
      </w:r>
      <w:r w:rsidR="00534696">
        <w:rPr>
          <w:color w:val="202122"/>
          <w:sz w:val="21"/>
          <w:szCs w:val="21"/>
          <w:shd w:val="clear" w:color="auto" w:fill="FFFFFF"/>
        </w:rPr>
        <w:t xml:space="preserve"> </w:t>
      </w:r>
      <w:r w:rsidR="00534696" w:rsidRPr="00534696">
        <w:rPr>
          <w:rFonts w:ascii="Calibri" w:hAnsi="Calibri" w:cs="Calibri"/>
          <w:sz w:val="24"/>
          <w:szCs w:val="24"/>
        </w:rPr>
        <w:t>snacks.</w:t>
      </w:r>
      <w:r w:rsidRPr="00534696">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rsidR="007C0B2C" w:rsidRDefault="009B588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8D38D6">
        <w:rPr>
          <w:rFonts w:ascii="Calibri" w:hAnsi="Calibri" w:cs="Calibri"/>
          <w:sz w:val="24"/>
          <w:szCs w:val="24"/>
        </w:rPr>
        <w:t xml:space="preserve">the products are lower calorie and sugar free skim milk, raw sugar , agave syrup , Soy milk ,high fructose corn syrup , coconut milk ,almond milk , </w:t>
      </w:r>
      <w:r w:rsidR="00F82F3B">
        <w:rPr>
          <w:rFonts w:ascii="Calibri" w:hAnsi="Calibri" w:cs="Calibri"/>
          <w:sz w:val="24"/>
          <w:szCs w:val="24"/>
        </w:rPr>
        <w:t>oat milk ,ethos water , green coffee , Energy drinks,</w:t>
      </w:r>
      <w:r w:rsidR="00F82F3B" w:rsidRPr="00F82F3B">
        <w:rPr>
          <w:rFonts w:ascii="Calibri" w:hAnsi="Calibri" w:cs="Calibri"/>
          <w:sz w:val="24"/>
          <w:szCs w:val="24"/>
        </w:rPr>
        <w:t xml:space="preserve"> </w:t>
      </w:r>
      <w:r w:rsidR="00F82F3B">
        <w:rPr>
          <w:rFonts w:ascii="Calibri" w:hAnsi="Calibri" w:cs="Calibri"/>
          <w:sz w:val="24"/>
          <w:szCs w:val="24"/>
        </w:rPr>
        <w:t>Seasonal coffee ,Barrel-aged coffee ,Electricity and Wi-Fi</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rsidR="007C0B2C" w:rsidRDefault="009B5882">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232FBA">
        <w:rPr>
          <w:rFonts w:ascii="Calibri" w:hAnsi="Calibri" w:cs="Calibri"/>
          <w:sz w:val="24"/>
          <w:szCs w:val="24"/>
        </w:rPr>
        <w:t>the products are Low calorie and sugar free products,Non-dairy milk offering, Ethos Water, Instant coffee and coffee capsules, coffee makers and single-use capsules ,alcoholic drinks, Fruit juices ,fruit beverages, and sodas , Energy drinks, Seasonal coffee ,Barrel-aged coffee ,Electricity and Wi-Fi</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rsidR="007C0B2C" w:rsidRDefault="009B5882">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895409">
        <w:rPr>
          <w:color w:val="202122"/>
          <w:sz w:val="21"/>
          <w:szCs w:val="21"/>
          <w:shd w:val="clear" w:color="auto" w:fill="FFFFFF"/>
        </w:rPr>
        <w:t>Starbucks in India has some Indian-style product offerings such as Tandoori Paneer Roll, Chocolate Rossomalai Mousse, Malai Chom Chom Tiramisu, Elaichi Mewa Croissant, Chicken Kathi Roll and Murg Tikka Panini to suit Indian customers</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rsidR="007C0B2C" w:rsidRDefault="009B5882">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FA53C3">
        <w:rPr>
          <w:rFonts w:ascii="Calibri" w:hAnsi="Calibri" w:cs="Calibri"/>
          <w:sz w:val="24"/>
          <w:szCs w:val="24"/>
        </w:rPr>
        <w:t xml:space="preserve">By  </w:t>
      </w:r>
      <w:r w:rsidR="00FA53C3">
        <w:t>offering lower-calorie and sugar-free versions of the company's offered drinks that use skim milk, and can be sweetened by a choice of natural sweeteners (such as raw sugar, agave syrup, or honey), artificial sweeteners (such as Sweet'N Low, Splenda, Equal), or one of the company's sugar-free syrup flavors,by  providing the ethos water also by selling salads and baked goods without high fructose corn syrup or artificial ingredients,By serving Coconut milk,Oats milk and almond milk will big parts of removing carbon emission</w:t>
      </w:r>
      <w:r w:rsidR="008D38D6">
        <w:t>,Also fruit,Juice etc</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rsidR="007C0B2C" w:rsidRDefault="009B5882">
      <w:pPr>
        <w:pStyle w:val="Standard"/>
        <w:spacing w:before="240" w:after="240"/>
      </w:pPr>
      <w:r>
        <w:rPr>
          <w:rFonts w:ascii="Calibri" w:hAnsi="Calibri" w:cs="Calibri"/>
          <w:b/>
          <w:sz w:val="24"/>
          <w:szCs w:val="24"/>
        </w:rPr>
        <w:t>A6:</w:t>
      </w:r>
      <w:r>
        <w:rPr>
          <w:rFonts w:ascii="Calibri" w:hAnsi="Calibri" w:cs="Calibri"/>
          <w:sz w:val="24"/>
          <w:szCs w:val="24"/>
        </w:rPr>
        <w:t xml:space="preserve"> </w:t>
      </w:r>
      <w:r w:rsidR="002E5A42">
        <w:rPr>
          <w:rFonts w:ascii="Segoe UI" w:hAnsi="Segoe UI" w:cs="Segoe UI"/>
          <w:spacing w:val="-2"/>
          <w:sz w:val="30"/>
          <w:szCs w:val="30"/>
          <w:shd w:val="clear" w:color="auto" w:fill="FFFFFF"/>
        </w:rPr>
        <w:t> </w:t>
      </w:r>
      <w:r w:rsidR="002E5A42" w:rsidRPr="002E5A42">
        <w:rPr>
          <w:rFonts w:ascii="Calibri" w:hAnsi="Calibri" w:cs="Calibri"/>
          <w:sz w:val="24"/>
          <w:szCs w:val="24"/>
        </w:rPr>
        <w:t>By</w:t>
      </w:r>
      <w:r w:rsidR="002E5A42">
        <w:rPr>
          <w:rFonts w:ascii="Segoe UI" w:hAnsi="Segoe UI" w:cs="Segoe UI"/>
          <w:spacing w:val="-2"/>
          <w:sz w:val="30"/>
          <w:szCs w:val="30"/>
          <w:shd w:val="clear" w:color="auto" w:fill="FFFFFF"/>
        </w:rPr>
        <w:t xml:space="preserve"> </w:t>
      </w:r>
      <w:r w:rsidR="002E5A42" w:rsidRPr="002E5A42">
        <w:rPr>
          <w:rFonts w:ascii="Calibri" w:hAnsi="Calibri" w:cs="Calibri"/>
          <w:sz w:val="24"/>
          <w:szCs w:val="24"/>
        </w:rPr>
        <w:t>making</w:t>
      </w:r>
      <w:r w:rsidR="002E5A42">
        <w:rPr>
          <w:rFonts w:ascii="Segoe UI" w:hAnsi="Segoe UI" w:cs="Segoe UI"/>
          <w:spacing w:val="-2"/>
          <w:sz w:val="30"/>
          <w:szCs w:val="30"/>
          <w:shd w:val="clear" w:color="auto" w:fill="FFFFFF"/>
        </w:rPr>
        <w:t xml:space="preserve"> </w:t>
      </w:r>
      <w:r w:rsidR="002E5A42" w:rsidRPr="002E5A42">
        <w:rPr>
          <w:rFonts w:ascii="Calibri" w:hAnsi="Calibri" w:cs="Calibri"/>
          <w:sz w:val="24"/>
          <w:szCs w:val="24"/>
        </w:rPr>
        <w:t>Starbucks</w:t>
      </w:r>
      <w:r w:rsidR="002E5A42">
        <w:rPr>
          <w:rFonts w:ascii="Segoe UI" w:hAnsi="Segoe UI" w:cs="Segoe UI"/>
          <w:spacing w:val="-2"/>
          <w:sz w:val="30"/>
          <w:szCs w:val="30"/>
          <w:shd w:val="clear" w:color="auto" w:fill="FFFFFF"/>
        </w:rPr>
        <w:t xml:space="preserve"> </w:t>
      </w:r>
      <w:r w:rsidR="002E5A42" w:rsidRPr="002E5A42">
        <w:rPr>
          <w:rFonts w:ascii="Calibri" w:hAnsi="Calibri" w:cs="Calibri"/>
          <w:sz w:val="24"/>
          <w:szCs w:val="24"/>
        </w:rPr>
        <w:t>the</w:t>
      </w:r>
      <w:r w:rsidR="002E5A42">
        <w:rPr>
          <w:rFonts w:ascii="Segoe UI" w:hAnsi="Segoe UI" w:cs="Segoe UI"/>
          <w:spacing w:val="-2"/>
          <w:sz w:val="30"/>
          <w:szCs w:val="30"/>
          <w:shd w:val="clear" w:color="auto" w:fill="FFFFFF"/>
        </w:rPr>
        <w:t xml:space="preserve"> </w:t>
      </w:r>
      <w:r w:rsidR="002E5A42" w:rsidRPr="002E5A42">
        <w:rPr>
          <w:rFonts w:ascii="Calibri" w:hAnsi="Calibri" w:cs="Calibri"/>
          <w:sz w:val="24"/>
          <w:szCs w:val="24"/>
        </w:rPr>
        <w:t>first</w:t>
      </w:r>
      <w:r w:rsidR="002E5A42">
        <w:rPr>
          <w:rFonts w:ascii="Segoe UI" w:hAnsi="Segoe UI" w:cs="Segoe UI"/>
          <w:spacing w:val="-2"/>
          <w:sz w:val="30"/>
          <w:szCs w:val="30"/>
          <w:shd w:val="clear" w:color="auto" w:fill="FFFFFF"/>
        </w:rPr>
        <w:t xml:space="preserve"> </w:t>
      </w:r>
      <w:r w:rsidR="002E5A42" w:rsidRPr="002E5A42">
        <w:rPr>
          <w:rFonts w:ascii="Calibri" w:hAnsi="Calibri" w:cs="Calibri"/>
          <w:sz w:val="24"/>
          <w:szCs w:val="24"/>
        </w:rPr>
        <w:t xml:space="preserve">to bring green coffee extract innovation to customers on a global scale. Starbucks Refreshers™ beverages are a breakthrough innovation that deliver </w:t>
      </w:r>
      <w:r w:rsidR="002E5A42" w:rsidRPr="002E5A42">
        <w:rPr>
          <w:rFonts w:ascii="Calibri" w:hAnsi="Calibri" w:cs="Calibri"/>
          <w:sz w:val="24"/>
          <w:szCs w:val="24"/>
        </w:rPr>
        <w:lastRenderedPageBreak/>
        <w:t>thirst-quenching refreshment from real fruit juice and a boo</w:t>
      </w:r>
      <w:r w:rsidR="002E5A42">
        <w:rPr>
          <w:rFonts w:ascii="Calibri" w:hAnsi="Calibri" w:cs="Calibri"/>
          <w:sz w:val="24"/>
          <w:szCs w:val="24"/>
        </w:rPr>
        <w:t xml:space="preserve">st of natural energy from a new </w:t>
      </w:r>
      <w:r w:rsidR="002E5A42" w:rsidRPr="002E5A42">
        <w:rPr>
          <w:rFonts w:ascii="Calibri" w:hAnsi="Calibri" w:cs="Calibri"/>
          <w:sz w:val="24"/>
          <w:szCs w:val="24"/>
        </w:rPr>
        <w:t>source, green coffee extract</w:t>
      </w:r>
      <w:r w:rsidR="002E5A42">
        <w:rPr>
          <w:rFonts w:ascii="Segoe UI" w:hAnsi="Segoe UI" w:cs="Segoe UI"/>
          <w:spacing w:val="-2"/>
          <w:sz w:val="30"/>
          <w:szCs w:val="30"/>
          <w:shd w:val="clear" w:color="auto" w:fill="FFFFFF"/>
        </w:rPr>
        <w:t>.</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rsidR="007C0B2C" w:rsidRDefault="009B5882">
      <w:pPr>
        <w:pStyle w:val="Standard"/>
        <w:spacing w:before="240" w:after="240"/>
      </w:pPr>
      <w:r>
        <w:rPr>
          <w:rFonts w:ascii="Calibri" w:hAnsi="Calibri" w:cs="Calibri"/>
          <w:b/>
          <w:sz w:val="24"/>
          <w:szCs w:val="24"/>
        </w:rPr>
        <w:t>A7:</w:t>
      </w:r>
      <w:r>
        <w:rPr>
          <w:rFonts w:ascii="Calibri" w:hAnsi="Calibri" w:cs="Calibri"/>
          <w:sz w:val="24"/>
          <w:szCs w:val="24"/>
        </w:rPr>
        <w:t xml:space="preserve"> </w:t>
      </w:r>
      <w:r w:rsidR="00895409">
        <w:rPr>
          <w:rFonts w:ascii="Calibri" w:hAnsi="Calibri" w:cs="Calibri"/>
          <w:sz w:val="24"/>
          <w:szCs w:val="24"/>
        </w:rPr>
        <w:t>Aeroplane ,Apple Inc , MSNBC</w:t>
      </w:r>
      <w:r w:rsidR="00F82F3B">
        <w:rPr>
          <w:rFonts w:ascii="Calibri" w:hAnsi="Calibri" w:cs="Calibri"/>
          <w:sz w:val="24"/>
          <w:szCs w:val="24"/>
        </w:rPr>
        <w:t xml:space="preserve"> </w:t>
      </w:r>
      <w:r w:rsidR="00895409">
        <w:rPr>
          <w:rFonts w:ascii="Calibri" w:hAnsi="Calibri" w:cs="Calibri"/>
          <w:sz w:val="24"/>
          <w:szCs w:val="24"/>
        </w:rPr>
        <w:t>,Kraft Foods</w:t>
      </w:r>
      <w:r w:rsidR="00F82F3B">
        <w:rPr>
          <w:rFonts w:ascii="Calibri" w:hAnsi="Calibri" w:cs="Calibri"/>
          <w:sz w:val="24"/>
          <w:szCs w:val="24"/>
        </w:rPr>
        <w:t xml:space="preserve"> </w:t>
      </w:r>
      <w:r w:rsidR="00895409">
        <w:rPr>
          <w:rFonts w:ascii="Calibri" w:hAnsi="Calibri" w:cs="Calibri"/>
          <w:sz w:val="24"/>
          <w:szCs w:val="24"/>
        </w:rPr>
        <w:t>,Arizona State University</w:t>
      </w:r>
      <w:r w:rsidR="00F82F3B">
        <w:rPr>
          <w:rFonts w:ascii="Calibri" w:hAnsi="Calibri" w:cs="Calibri"/>
          <w:sz w:val="24"/>
          <w:szCs w:val="24"/>
        </w:rPr>
        <w:t xml:space="preserve"> </w:t>
      </w:r>
      <w:r w:rsidR="00895409">
        <w:rPr>
          <w:rFonts w:ascii="Calibri" w:hAnsi="Calibri" w:cs="Calibri"/>
          <w:sz w:val="24"/>
          <w:szCs w:val="24"/>
        </w:rPr>
        <w:t>,PepsiCo</w:t>
      </w:r>
      <w:r w:rsidR="00F82F3B">
        <w:rPr>
          <w:rFonts w:ascii="Calibri" w:hAnsi="Calibri" w:cs="Calibri"/>
          <w:sz w:val="24"/>
          <w:szCs w:val="24"/>
        </w:rPr>
        <w:t xml:space="preserve"> </w:t>
      </w:r>
      <w:r w:rsidR="00895409">
        <w:rPr>
          <w:rFonts w:ascii="Calibri" w:hAnsi="Calibri" w:cs="Calibri"/>
          <w:sz w:val="24"/>
          <w:szCs w:val="24"/>
        </w:rPr>
        <w:t>,Spotify</w:t>
      </w:r>
      <w:r w:rsidR="00F82F3B">
        <w:rPr>
          <w:rFonts w:ascii="Calibri" w:hAnsi="Calibri" w:cs="Calibri"/>
          <w:sz w:val="24"/>
          <w:szCs w:val="24"/>
        </w:rPr>
        <w:t xml:space="preserve"> </w:t>
      </w:r>
      <w:r w:rsidR="00895409">
        <w:rPr>
          <w:rFonts w:ascii="Calibri" w:hAnsi="Calibri" w:cs="Calibri"/>
          <w:sz w:val="24"/>
          <w:szCs w:val="24"/>
        </w:rPr>
        <w:t>,Disney,</w:t>
      </w:r>
      <w:r w:rsidR="00F82F3B">
        <w:rPr>
          <w:rFonts w:ascii="Calibri" w:hAnsi="Calibri" w:cs="Calibri"/>
          <w:sz w:val="24"/>
          <w:szCs w:val="24"/>
        </w:rPr>
        <w:t xml:space="preserve"> </w:t>
      </w:r>
      <w:r w:rsidR="00895409">
        <w:rPr>
          <w:rFonts w:ascii="Calibri" w:hAnsi="Calibri" w:cs="Calibri"/>
          <w:sz w:val="24"/>
          <w:szCs w:val="24"/>
        </w:rPr>
        <w:t>Uber eats</w:t>
      </w:r>
      <w:r w:rsidR="00F82F3B">
        <w:rPr>
          <w:rFonts w:ascii="Calibri" w:hAnsi="Calibri" w:cs="Calibri"/>
          <w:sz w:val="24"/>
          <w:szCs w:val="24"/>
        </w:rPr>
        <w:t xml:space="preserve"> </w:t>
      </w:r>
      <w:r w:rsidR="00895409">
        <w:rPr>
          <w:rFonts w:ascii="Calibri" w:hAnsi="Calibri" w:cs="Calibri"/>
          <w:sz w:val="24"/>
          <w:szCs w:val="24"/>
        </w:rPr>
        <w:t>,Lyra Health Inc etc</w:t>
      </w:r>
      <w:r>
        <w:rPr>
          <w:rFonts w:ascii="Calibri" w:hAnsi="Calibri" w:cs="Calibri"/>
          <w:sz w:val="24"/>
          <w:szCs w:val="24"/>
        </w:rPr>
        <w:t>--------------</w:t>
      </w:r>
    </w:p>
    <w:p w:rsidR="007C0B2C" w:rsidRDefault="007C0B2C">
      <w:pPr>
        <w:pStyle w:val="Standard"/>
        <w:spacing w:before="240" w:after="240"/>
        <w:rPr>
          <w:rFonts w:ascii="Calibri" w:hAnsi="Calibri" w:cs="Calibri"/>
          <w:b/>
          <w:sz w:val="24"/>
          <w:szCs w:val="24"/>
        </w:rPr>
      </w:pPr>
    </w:p>
    <w:p w:rsidR="007C0B2C" w:rsidRDefault="007C0B2C">
      <w:pPr>
        <w:pStyle w:val="Standard"/>
        <w:rPr>
          <w:rFonts w:ascii="Calibri" w:hAnsi="Calibri" w:cs="Calibri"/>
          <w:b/>
          <w:sz w:val="24"/>
          <w:szCs w:val="24"/>
        </w:rPr>
      </w:pPr>
    </w:p>
    <w:p w:rsidR="007C0B2C" w:rsidRDefault="009B5882">
      <w:pPr>
        <w:pStyle w:val="Standard"/>
        <w:pageBreakBefore/>
        <w:spacing w:before="240" w:after="240"/>
      </w:pPr>
      <w:r>
        <w:rPr>
          <w:rFonts w:ascii="Calibri" w:hAnsi="Calibri" w:cs="Calibri"/>
          <w:b/>
          <w:sz w:val="24"/>
          <w:szCs w:val="24"/>
        </w:rPr>
        <w:lastRenderedPageBreak/>
        <w:t>Questions on Price</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D05E78">
        <w:rPr>
          <w:color w:val="444444"/>
          <w:shd w:val="clear" w:color="auto" w:fill="FFFFFF"/>
        </w:rPr>
        <w:t xml:space="preserve">The Caramel praline latte </w:t>
      </w:r>
      <w:r w:rsidR="00990EA6">
        <w:rPr>
          <w:color w:val="444444"/>
          <w:shd w:val="clear" w:color="auto" w:fill="FFFFFF"/>
        </w:rPr>
        <w:t>is Starbucks' most</w:t>
      </w:r>
      <w:r w:rsidR="00F53932">
        <w:rPr>
          <w:color w:val="444444"/>
          <w:shd w:val="clear" w:color="auto" w:fill="FFFFFF"/>
        </w:rPr>
        <w:t xml:space="preserve"> expensive ever coffee, cost is </w:t>
      </w:r>
      <w:r w:rsidR="00D05E78">
        <w:rPr>
          <w:color w:val="444444"/>
          <w:shd w:val="clear" w:color="auto" w:fill="FFFFFF"/>
        </w:rPr>
        <w:t>up to 365 of of venti</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rsidR="007C0B2C" w:rsidRDefault="009B588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D05E78">
        <w:rPr>
          <w:rFonts w:ascii="Calibri" w:hAnsi="Calibri" w:cs="Calibri"/>
          <w:sz w:val="24"/>
          <w:szCs w:val="24"/>
        </w:rPr>
        <w:t xml:space="preserve"> least expensive coffee is Brewed coffee that is 185 short</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rsidR="007C0B2C" w:rsidRDefault="009B5882">
      <w:pPr>
        <w:pStyle w:val="Standard"/>
        <w:numPr>
          <w:ilvl w:val="0"/>
          <w:numId w:val="8"/>
        </w:numPr>
        <w:spacing w:before="240"/>
      </w:pPr>
      <w:r>
        <w:rPr>
          <w:rFonts w:ascii="Calibri" w:hAnsi="Calibri" w:cs="Calibri"/>
          <w:sz w:val="24"/>
          <w:szCs w:val="24"/>
        </w:rPr>
        <w:t>Economy pricing strategy</w:t>
      </w:r>
    </w:p>
    <w:p w:rsidR="007C0B2C" w:rsidRDefault="009B5882">
      <w:pPr>
        <w:pStyle w:val="Standard"/>
        <w:numPr>
          <w:ilvl w:val="0"/>
          <w:numId w:val="3"/>
        </w:numPr>
      </w:pPr>
      <w:r>
        <w:rPr>
          <w:rFonts w:ascii="Calibri" w:hAnsi="Calibri" w:cs="Calibri"/>
          <w:sz w:val="24"/>
          <w:szCs w:val="24"/>
        </w:rPr>
        <w:t>Penetration pricing strategy</w:t>
      </w:r>
    </w:p>
    <w:p w:rsidR="007C0B2C" w:rsidRDefault="009B5882">
      <w:pPr>
        <w:pStyle w:val="Standard"/>
        <w:numPr>
          <w:ilvl w:val="0"/>
          <w:numId w:val="3"/>
        </w:numPr>
      </w:pPr>
      <w:r>
        <w:rPr>
          <w:rFonts w:ascii="Calibri" w:hAnsi="Calibri" w:cs="Calibri"/>
          <w:sz w:val="24"/>
          <w:szCs w:val="24"/>
        </w:rPr>
        <w:t>Skimming pricing strategy</w:t>
      </w:r>
    </w:p>
    <w:p w:rsidR="007C0B2C" w:rsidRDefault="009B5882">
      <w:pPr>
        <w:pStyle w:val="Standard"/>
        <w:numPr>
          <w:ilvl w:val="0"/>
          <w:numId w:val="3"/>
        </w:numPr>
        <w:spacing w:after="240"/>
      </w:pPr>
      <w:r>
        <w:rPr>
          <w:rFonts w:ascii="Calibri" w:hAnsi="Calibri" w:cs="Calibri"/>
          <w:sz w:val="24"/>
          <w:szCs w:val="24"/>
        </w:rPr>
        <w:t>Premium pricing strategy</w:t>
      </w:r>
    </w:p>
    <w:p w:rsidR="007C0B2C" w:rsidRDefault="009B5882">
      <w:pPr>
        <w:pStyle w:val="Standard"/>
        <w:spacing w:before="240" w:after="240"/>
      </w:pPr>
      <w:r>
        <w:rPr>
          <w:rFonts w:ascii="Calibri" w:hAnsi="Calibri" w:cs="Calibri"/>
          <w:b/>
          <w:sz w:val="24"/>
          <w:szCs w:val="24"/>
        </w:rPr>
        <w:t>A3:</w:t>
      </w:r>
      <w:r w:rsidR="00895C1B">
        <w:rPr>
          <w:rFonts w:ascii="Calibri" w:hAnsi="Calibri" w:cs="Calibri"/>
          <w:sz w:val="24"/>
          <w:szCs w:val="24"/>
        </w:rPr>
        <w:t xml:space="preserve"> </w:t>
      </w:r>
      <w:r w:rsidR="00895C1B">
        <w:rPr>
          <w:rFonts w:ascii="Calibri" w:hAnsi="Calibri" w:cs="Calibri"/>
          <w:sz w:val="24"/>
          <w:szCs w:val="24"/>
        </w:rPr>
        <w:t>Starbucks follow Premium pricing strateg</w:t>
      </w:r>
      <w:r w:rsidR="00895C1B">
        <w:rPr>
          <w:rFonts w:ascii="Calibri" w:hAnsi="Calibri" w:cs="Calibri"/>
          <w:sz w:val="24"/>
          <w:szCs w:val="24"/>
        </w:rPr>
        <w:t xml:space="preserve">y. </w:t>
      </w:r>
      <w:r w:rsidR="00895C1B">
        <w:t xml:space="preserve">this pricing strategy takes advantage of the </w:t>
      </w:r>
      <w:r w:rsidR="00895C1B">
        <w:t>behavioral</w:t>
      </w:r>
      <w:r w:rsidR="00895C1B">
        <w:t xml:space="preserve"> tendency of people to purchase more expensive products on the basis of the perceived correlation between high price and high value</w:t>
      </w:r>
      <w:r>
        <w:rPr>
          <w:rFonts w:ascii="Calibri" w:hAnsi="Calibri" w:cs="Calibri"/>
          <w:sz w:val="24"/>
          <w:szCs w:val="24"/>
        </w:rPr>
        <w:t>-----------------------------------------------</w:t>
      </w: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rPr>
          <w:rFonts w:ascii="Calibri" w:hAnsi="Calibri" w:cs="Calibri"/>
          <w:b/>
          <w:sz w:val="24"/>
          <w:szCs w:val="24"/>
        </w:rPr>
      </w:pPr>
    </w:p>
    <w:p w:rsidR="007C0B2C" w:rsidRDefault="009B5882">
      <w:pPr>
        <w:pStyle w:val="Standard"/>
        <w:pageBreakBefore/>
        <w:spacing w:before="240" w:after="240"/>
      </w:pPr>
      <w:r>
        <w:rPr>
          <w:rFonts w:ascii="Calibri" w:hAnsi="Calibri" w:cs="Calibri"/>
          <w:b/>
          <w:sz w:val="24"/>
          <w:szCs w:val="24"/>
        </w:rPr>
        <w:lastRenderedPageBreak/>
        <w:t>Questions on Place</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D55CBC">
        <w:rPr>
          <w:rFonts w:ascii="Calibri" w:hAnsi="Calibri" w:cs="Calibri"/>
          <w:sz w:val="24"/>
          <w:szCs w:val="24"/>
        </w:rPr>
        <w:t>Nagpur,Siliguri,Zirakpur,Ludhiana,Jalandhar,Statue of Unity etc</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rsidR="007C0B2C" w:rsidRDefault="009B588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D55CBC">
        <w:rPr>
          <w:rFonts w:ascii="Calibri" w:hAnsi="Calibri" w:cs="Calibri"/>
          <w:sz w:val="24"/>
          <w:szCs w:val="24"/>
        </w:rPr>
        <w:t xml:space="preserve">252 Numbers of stores in </w:t>
      </w:r>
      <w:r w:rsidR="00895C1B">
        <w:rPr>
          <w:rFonts w:ascii="Calibri" w:hAnsi="Calibri" w:cs="Calibri"/>
          <w:sz w:val="24"/>
          <w:szCs w:val="24"/>
        </w:rPr>
        <w:t>India</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rsidR="007C0B2C" w:rsidRDefault="009B5882">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895C1B" w:rsidRPr="00895C1B">
        <w:rPr>
          <w:rFonts w:ascii="Calibri" w:hAnsi="Calibri" w:cs="Calibri"/>
          <w:sz w:val="24"/>
          <w:szCs w:val="24"/>
        </w:rPr>
        <w:t xml:space="preserve"> </w:t>
      </w:r>
      <w:r w:rsidR="00895C1B">
        <w:rPr>
          <w:rFonts w:ascii="Calibri" w:hAnsi="Calibri" w:cs="Calibri"/>
          <w:sz w:val="24"/>
          <w:szCs w:val="24"/>
        </w:rPr>
        <w:t>Cities with high income. well known places</w:t>
      </w:r>
      <w:r w:rsidR="00895C1B">
        <w:rPr>
          <w:rFonts w:ascii="Calibri" w:hAnsi="Calibri" w:cs="Calibri"/>
          <w:sz w:val="24"/>
          <w:szCs w:val="24"/>
        </w:rPr>
        <w:t xml:space="preserve"> like Metro Cities and others</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rsidR="00895C1B" w:rsidRPr="00895C1B" w:rsidRDefault="00895C1B" w:rsidP="00895C1B">
      <w:pPr>
        <w:pStyle w:val="Standard"/>
        <w:spacing w:before="240" w:after="240"/>
        <w:ind w:left="360"/>
        <w:rPr>
          <w:rFonts w:ascii="Calibri" w:hAnsi="Calibri" w:cs="Calibri"/>
          <w:sz w:val="24"/>
          <w:szCs w:val="24"/>
        </w:rPr>
      </w:pPr>
      <w:r w:rsidRPr="00895C1B">
        <w:rPr>
          <w:rFonts w:ascii="Calibri" w:hAnsi="Calibri" w:cs="Calibri"/>
          <w:sz w:val="24"/>
          <w:szCs w:val="24"/>
        </w:rPr>
        <w:t>Starbucks places its ordering counter toward the middle or back of the store to ensure that customers walk past the store's seating area</w:t>
      </w:r>
    </w:p>
    <w:p w:rsidR="00895C1B" w:rsidRPr="00895C1B" w:rsidRDefault="00895C1B" w:rsidP="00895C1B">
      <w:pPr>
        <w:pStyle w:val="Standard"/>
        <w:spacing w:before="240" w:after="240"/>
        <w:ind w:left="360"/>
        <w:rPr>
          <w:rFonts w:ascii="Calibri" w:hAnsi="Calibri" w:cs="Calibri"/>
          <w:sz w:val="24"/>
          <w:szCs w:val="24"/>
        </w:rPr>
      </w:pPr>
      <w:r w:rsidRPr="00895C1B">
        <w:rPr>
          <w:rFonts w:ascii="Calibri" w:hAnsi="Calibri" w:cs="Calibri"/>
          <w:sz w:val="24"/>
          <w:szCs w:val="24"/>
        </w:rPr>
        <w:t>Starbucks uses lighting to guide customers through the store.</w:t>
      </w:r>
    </w:p>
    <w:p w:rsidR="00895C1B" w:rsidRPr="00895C1B" w:rsidRDefault="00895C1B" w:rsidP="00895C1B">
      <w:pPr>
        <w:pStyle w:val="Standard"/>
        <w:spacing w:before="240" w:after="240"/>
        <w:ind w:left="360"/>
        <w:rPr>
          <w:rFonts w:ascii="Calibri" w:hAnsi="Calibri" w:cs="Calibri"/>
          <w:sz w:val="24"/>
          <w:szCs w:val="24"/>
        </w:rPr>
      </w:pPr>
      <w:r w:rsidRPr="00895C1B">
        <w:rPr>
          <w:rFonts w:ascii="Calibri" w:hAnsi="Calibri" w:cs="Calibri"/>
          <w:sz w:val="24"/>
          <w:szCs w:val="24"/>
        </w:rPr>
        <w:t>Starbucks has a thin strip of counter between the customers and its coffee machines, which makes the ordering process feel more inviting.</w:t>
      </w:r>
    </w:p>
    <w:p w:rsidR="00895C1B" w:rsidRPr="00895C1B" w:rsidRDefault="00895C1B" w:rsidP="00895C1B">
      <w:pPr>
        <w:pStyle w:val="Standard"/>
        <w:spacing w:before="240" w:after="240"/>
        <w:ind w:left="360"/>
        <w:rPr>
          <w:rFonts w:ascii="Calibri" w:hAnsi="Calibri" w:cs="Calibri"/>
          <w:sz w:val="24"/>
          <w:szCs w:val="24"/>
        </w:rPr>
      </w:pPr>
      <w:r w:rsidRPr="00895C1B">
        <w:rPr>
          <w:rFonts w:ascii="Calibri" w:hAnsi="Calibri" w:cs="Calibri"/>
          <w:sz w:val="24"/>
          <w:szCs w:val="24"/>
        </w:rPr>
        <w:t>Starbucks places advertising between the ordering counter and the counter where you pick up your coffee and pastries</w:t>
      </w:r>
    </w:p>
    <w:p w:rsidR="007C0B2C" w:rsidRDefault="009B5882">
      <w:pPr>
        <w:pStyle w:val="Standard"/>
        <w:spacing w:before="240" w:after="240"/>
      </w:pP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rsidR="007C0B2C" w:rsidRDefault="009B5882">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E414B9">
        <w:rPr>
          <w:rFonts w:ascii="Calibri" w:hAnsi="Calibri" w:cs="Calibri"/>
          <w:sz w:val="24"/>
          <w:szCs w:val="24"/>
        </w:rPr>
        <w:t>Aeroplane ,Apple Inc , MSNBC ,Kraft Foods ,Arizona State University ,PepsiCo ,Spotify ,Disney, Uber eats ,Lyra Health Inc etc</w:t>
      </w:r>
      <w:r w:rsidR="00E414B9">
        <w:rPr>
          <w:rFonts w:ascii="Calibri" w:hAnsi="Calibri" w:cs="Calibri"/>
          <w:sz w:val="24"/>
          <w:szCs w:val="24"/>
        </w:rPr>
        <w:t xml:space="preserve"> </w:t>
      </w:r>
      <w:r>
        <w:rPr>
          <w:rFonts w:ascii="Calibri" w:hAnsi="Calibri" w:cs="Calibri"/>
          <w:sz w:val="24"/>
          <w:szCs w:val="24"/>
        </w:rPr>
        <w:t>---------------</w:t>
      </w: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rPr>
          <w:rFonts w:ascii="Calibri" w:hAnsi="Calibri" w:cs="Calibri"/>
          <w:b/>
          <w:sz w:val="24"/>
          <w:szCs w:val="24"/>
        </w:rPr>
      </w:pPr>
    </w:p>
    <w:p w:rsidR="007C0B2C" w:rsidRDefault="009B5882">
      <w:pPr>
        <w:pStyle w:val="Standard"/>
        <w:pageBreakBefore/>
        <w:spacing w:before="240" w:after="240"/>
      </w:pPr>
      <w:r>
        <w:rPr>
          <w:rFonts w:ascii="Calibri" w:hAnsi="Calibri" w:cs="Calibri"/>
          <w:b/>
          <w:sz w:val="24"/>
          <w:szCs w:val="24"/>
        </w:rPr>
        <w:lastRenderedPageBreak/>
        <w:t>Questions on Promotion</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895C1B">
        <w:t xml:space="preserve">Experience is one of the key defining pillars of Starbucks.it provides good experience to customers. That is their primary means of promotion. word of mouth </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rsidR="00895C1B" w:rsidRDefault="009B5882" w:rsidP="00895C1B">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895C1B">
        <w:t xml:space="preserve"> The star bucks follow this. they provide good experience to customers. Intern those customers inspire others to come to Starbucks for that experience.</w:t>
      </w:r>
    </w:p>
    <w:p w:rsidR="007C0B2C" w:rsidRDefault="009B5882">
      <w:pPr>
        <w:pStyle w:val="Standard"/>
        <w:spacing w:before="240" w:after="240"/>
      </w:pP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rsidR="007C0B2C" w:rsidRDefault="009B5882">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895C1B">
        <w:t>third place experience which is away from your home or office. Here you can connect  and be the best version of yourselves. And going forward there will be space for all kinds of players and experiences but only the best will be able to survive</w:t>
      </w:r>
      <w:r>
        <w:rPr>
          <w:rFonts w:ascii="Calibri" w:hAnsi="Calibri" w:cs="Calibri"/>
          <w:sz w:val="24"/>
          <w:szCs w:val="24"/>
        </w:rPr>
        <w:t>------------------------------</w:t>
      </w:r>
    </w:p>
    <w:p w:rsidR="007C0B2C" w:rsidRDefault="009B5882">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rsidR="007C0B2C" w:rsidRDefault="009B5882">
      <w:pPr>
        <w:pStyle w:val="Standard"/>
        <w:spacing w:before="240" w:after="240"/>
      </w:pPr>
      <w:r>
        <w:rPr>
          <w:rFonts w:ascii="Calibri" w:hAnsi="Calibri" w:cs="Calibri"/>
          <w:b/>
          <w:sz w:val="24"/>
          <w:szCs w:val="24"/>
        </w:rPr>
        <w:t>A4:</w:t>
      </w:r>
      <w:r w:rsidR="00895C1B" w:rsidRPr="00895C1B">
        <w:t xml:space="preserve"> </w:t>
      </w:r>
      <w:r w:rsidR="00895C1B">
        <w:t>Digital is the '4th Place' after home, work and coffee house for Starbucks.</w:t>
      </w:r>
      <w:r>
        <w:rPr>
          <w:rFonts w:ascii="Calibri" w:hAnsi="Calibri" w:cs="Calibri"/>
          <w:sz w:val="24"/>
          <w:szCs w:val="24"/>
        </w:rPr>
        <w:t xml:space="preserve"> -----------------------------</w:t>
      </w: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9B5882">
      <w:pPr>
        <w:pStyle w:val="Standard"/>
        <w:pageBreakBefore/>
      </w:pPr>
      <w:r>
        <w:rPr>
          <w:rFonts w:ascii="Calibri" w:hAnsi="Calibri" w:cs="Calibri"/>
          <w:b/>
          <w:sz w:val="24"/>
          <w:szCs w:val="24"/>
        </w:rPr>
        <w:lastRenderedPageBreak/>
        <w:t>Questions on People</w:t>
      </w:r>
    </w:p>
    <w:p w:rsidR="007C0B2C" w:rsidRDefault="009B5882">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895C1B">
        <w:rPr>
          <w:rFonts w:ascii="Calibri" w:hAnsi="Calibri" w:cs="Calibri"/>
          <w:sz w:val="24"/>
          <w:szCs w:val="24"/>
        </w:rPr>
        <w:t xml:space="preserve">The people of </w:t>
      </w:r>
      <w:r w:rsidR="00895C1B">
        <w:rPr>
          <w:rStyle w:val="markedcontent"/>
          <w:rFonts w:ascii="Calibri" w:hAnsi="Calibri" w:cs="Calibri"/>
        </w:rPr>
        <w:t>25 and 40 years of age with highincomes</w:t>
      </w:r>
      <w:bookmarkStart w:id="0" w:name="_GoBack"/>
      <w:bookmarkEnd w:id="0"/>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rsidR="007C0B2C" w:rsidRDefault="009B588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895C1B">
        <w:rPr>
          <w:rFonts w:ascii="Calibri" w:hAnsi="Calibri" w:cs="Calibri"/>
          <w:sz w:val="24"/>
          <w:szCs w:val="24"/>
        </w:rPr>
        <w:t>they target high income people because they follow premium pricing strategy.</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rsidR="007C0B2C" w:rsidRDefault="009B5882">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895C1B">
        <w:rPr>
          <w:rFonts w:ascii="Calibri" w:hAnsi="Calibri" w:cs="Calibri"/>
          <w:sz w:val="24"/>
          <w:szCs w:val="24"/>
        </w:rPr>
        <w:t>Partners</w:t>
      </w:r>
    </w:p>
    <w:p w:rsidR="007C0B2C" w:rsidRDefault="009B5882">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rsidR="007C0B2C" w:rsidRDefault="009B5882">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895C1B">
        <w:rPr>
          <w:rFonts w:ascii="Calibri" w:hAnsi="Calibri" w:cs="Calibri"/>
          <w:sz w:val="24"/>
          <w:szCs w:val="24"/>
        </w:rPr>
        <w:t>to give them knowledge about their history. And how to their customers.</w:t>
      </w:r>
      <w:r w:rsidR="00895C1B">
        <w:rPr>
          <w:rFonts w:ascii="Calibri" w:hAnsi="Calibri" w:cs="Calibri"/>
          <w:sz w:val="24"/>
          <w:szCs w:val="24"/>
        </w:rPr>
        <w:t xml:space="preserve"> And proper utilization of time</w:t>
      </w: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9B5882">
      <w:pPr>
        <w:pStyle w:val="Standard"/>
        <w:spacing w:before="240" w:after="240"/>
      </w:pPr>
      <w:r>
        <w:rPr>
          <w:rFonts w:ascii="Calibri" w:hAnsi="Calibri" w:cs="Calibri"/>
          <w:b/>
          <w:sz w:val="24"/>
          <w:szCs w:val="24"/>
        </w:rPr>
        <w:t>Questions on Physical Evidence</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895C1B">
        <w:rPr>
          <w:rFonts w:ascii="Calibri" w:hAnsi="Calibri" w:cs="Calibri"/>
        </w:rPr>
        <w:t>The layout design of Starbucks cafés maximizes workflow efficiency. It also supports a warm and friendly ambiance to match the company’s organizational culture. This layout strategy does not maximize space utilization for tables and seats because Starbucks’ focus is on premium customer experience, which involves higher prices for more leg space in the cafés. In this decision area of operations management, Starbucks prioritizes customer ex</w:t>
      </w:r>
      <w:r w:rsidR="00895C1B">
        <w:rPr>
          <w:rFonts w:ascii="Calibri" w:hAnsi="Calibri" w:cs="Calibri"/>
        </w:rPr>
        <w:t>perience over space utilization</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rsidR="007C0B2C" w:rsidRDefault="009B588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895C1B">
        <w:rPr>
          <w:rFonts w:ascii="Calibri" w:hAnsi="Calibri" w:cs="Calibri"/>
          <w:sz w:val="24"/>
          <w:szCs w:val="24"/>
        </w:rPr>
        <w:t>Starbucks logo is known as Siren</w:t>
      </w:r>
    </w:p>
    <w:p w:rsidR="007C0B2C" w:rsidRDefault="009B5882">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rsidR="007C0B2C" w:rsidRDefault="009B5882">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73032D">
        <w:rPr>
          <w:rFonts w:ascii="Calibri" w:hAnsi="Calibri" w:cs="Calibri"/>
          <w:sz w:val="24"/>
          <w:szCs w:val="24"/>
        </w:rPr>
        <w:t>Yes</w:t>
      </w:r>
    </w:p>
    <w:p w:rsidR="007C0B2C" w:rsidRDefault="009B5882">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rsidR="007C0B2C" w:rsidRDefault="009B5882">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895C1B">
        <w:rPr>
          <w:rFonts w:ascii="Calibri" w:hAnsi="Calibri" w:cs="Calibri"/>
          <w:b/>
          <w:sz w:val="24"/>
          <w:szCs w:val="24"/>
        </w:rPr>
        <w:t>:</w:t>
      </w:r>
      <w:r w:rsidR="00895C1B">
        <w:rPr>
          <w:rFonts w:ascii="Calibri" w:hAnsi="Calibri" w:cs="Calibri"/>
          <w:sz w:val="24"/>
          <w:szCs w:val="24"/>
        </w:rPr>
        <w:t xml:space="preserve">  Yes. Starbucks app can be considered as physical evidence because from this app Starbuck sell their products and provide good</w:t>
      </w:r>
      <w:r w:rsidR="00895C1B">
        <w:rPr>
          <w:rFonts w:ascii="Calibri" w:hAnsi="Calibri" w:cs="Calibri"/>
          <w:sz w:val="24"/>
          <w:szCs w:val="24"/>
        </w:rPr>
        <w:t xml:space="preserve"> experience to their customers.</w:t>
      </w:r>
    </w:p>
    <w:p w:rsidR="007C0B2C" w:rsidRDefault="007C0B2C">
      <w:pPr>
        <w:pStyle w:val="Standard"/>
        <w:spacing w:before="240" w:after="240"/>
        <w:rPr>
          <w:rFonts w:ascii="Calibri" w:hAnsi="Calibri" w:cs="Calibri"/>
          <w:b/>
          <w:sz w:val="24"/>
          <w:szCs w:val="24"/>
        </w:rPr>
      </w:pPr>
    </w:p>
    <w:p w:rsidR="007C0B2C" w:rsidRDefault="007C0B2C">
      <w:pPr>
        <w:pStyle w:val="Standard"/>
        <w:spacing w:before="240" w:after="240"/>
        <w:rPr>
          <w:rFonts w:ascii="Calibri" w:hAnsi="Calibri" w:cs="Calibri"/>
          <w:b/>
          <w:sz w:val="24"/>
          <w:szCs w:val="24"/>
        </w:rPr>
      </w:pPr>
    </w:p>
    <w:p w:rsidR="007C0B2C" w:rsidRDefault="007C0B2C">
      <w:pPr>
        <w:pStyle w:val="Standard"/>
        <w:rPr>
          <w:rFonts w:ascii="Calibri" w:hAnsi="Calibri" w:cs="Calibri"/>
          <w:b/>
          <w:sz w:val="24"/>
          <w:szCs w:val="24"/>
        </w:rPr>
      </w:pPr>
    </w:p>
    <w:p w:rsidR="007C0B2C" w:rsidRDefault="009B5882">
      <w:pPr>
        <w:pStyle w:val="Standard"/>
        <w:pageBreakBefore/>
        <w:spacing w:before="240" w:after="240"/>
      </w:pPr>
      <w:r>
        <w:rPr>
          <w:rFonts w:ascii="Calibri" w:hAnsi="Calibri" w:cs="Calibri"/>
          <w:b/>
          <w:sz w:val="24"/>
          <w:szCs w:val="24"/>
        </w:rPr>
        <w:lastRenderedPageBreak/>
        <w:t>Questions on Process</w:t>
      </w:r>
    </w:p>
    <w:p w:rsidR="007C0B2C" w:rsidRDefault="009B588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rsidR="007C0B2C" w:rsidRDefault="009B5882">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73032D">
        <w:rPr>
          <w:rFonts w:ascii="Calibri" w:hAnsi="Calibri" w:cs="Calibri"/>
          <w:sz w:val="24"/>
          <w:szCs w:val="24"/>
        </w:rPr>
        <w:t>Lean Production</w:t>
      </w:r>
    </w:p>
    <w:p w:rsidR="007C0B2C" w:rsidRDefault="009B588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rsidR="007C0B2C" w:rsidRDefault="009B5882" w:rsidP="0073032D">
      <w:pPr>
        <w:pStyle w:val="Standard"/>
        <w:spacing w:before="240" w:after="240"/>
        <w:ind w:left="360"/>
      </w:pPr>
      <w:r>
        <w:rPr>
          <w:rFonts w:ascii="Calibri" w:hAnsi="Calibri" w:cs="Calibri"/>
          <w:b/>
          <w:sz w:val="24"/>
          <w:szCs w:val="24"/>
        </w:rPr>
        <w:t>A2:</w:t>
      </w:r>
      <w:r w:rsidR="0073032D" w:rsidRPr="0073032D">
        <w:rPr>
          <w:rFonts w:ascii="Calibri" w:hAnsi="Calibri" w:cs="Calibri"/>
        </w:rPr>
        <w:t xml:space="preserve"> </w:t>
      </w:r>
      <w:r w:rsidR="0073032D" w:rsidRPr="0073032D">
        <w:rPr>
          <w:rFonts w:ascii="Calibri" w:hAnsi="Calibri" w:cs="Calibri"/>
          <w:sz w:val="24"/>
          <w:szCs w:val="24"/>
        </w:rPr>
        <w:t>transactions per labor hour, Average order filling duration, Equipment repair duration</w:t>
      </w:r>
    </w:p>
    <w:p w:rsidR="007C0B2C" w:rsidRDefault="007C0B2C" w:rsidP="0073032D">
      <w:pPr>
        <w:pStyle w:val="Standard"/>
        <w:spacing w:before="240" w:after="240"/>
        <w:ind w:left="360"/>
      </w:pPr>
    </w:p>
    <w:sectPr w:rsidR="007C0B2C">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008" w:rsidRDefault="00CA4008">
      <w:r>
        <w:separator/>
      </w:r>
    </w:p>
  </w:endnote>
  <w:endnote w:type="continuationSeparator" w:id="0">
    <w:p w:rsidR="00CA4008" w:rsidRDefault="00CA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008" w:rsidRDefault="00CA4008">
      <w:r>
        <w:rPr>
          <w:color w:val="000000"/>
        </w:rPr>
        <w:separator/>
      </w:r>
    </w:p>
  </w:footnote>
  <w:footnote w:type="continuationSeparator" w:id="0">
    <w:p w:rsidR="00CA4008" w:rsidRDefault="00CA40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3FE3"/>
    <w:multiLevelType w:val="multilevel"/>
    <w:tmpl w:val="4C64FD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42062F89"/>
    <w:multiLevelType w:val="multilevel"/>
    <w:tmpl w:val="ABC051F6"/>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nsid w:val="57760286"/>
    <w:multiLevelType w:val="multilevel"/>
    <w:tmpl w:val="21261870"/>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303071E"/>
    <w:multiLevelType w:val="multilevel"/>
    <w:tmpl w:val="6BBA5B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74E670A0"/>
    <w:multiLevelType w:val="multilevel"/>
    <w:tmpl w:val="D4208B98"/>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C43A63"/>
    <w:multiLevelType w:val="multilevel"/>
    <w:tmpl w:val="6BA2B822"/>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2"/>
  </w:num>
  <w:num w:numId="6">
    <w:abstractNumId w:val="4"/>
    <w:lvlOverride w:ilvl="0">
      <w:startOverride w:val="1"/>
    </w:lvlOverride>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2C"/>
    <w:rsid w:val="00170311"/>
    <w:rsid w:val="00232FBA"/>
    <w:rsid w:val="002E5A42"/>
    <w:rsid w:val="0034190F"/>
    <w:rsid w:val="00534696"/>
    <w:rsid w:val="00673BC1"/>
    <w:rsid w:val="0073032D"/>
    <w:rsid w:val="007C0B2C"/>
    <w:rsid w:val="00895409"/>
    <w:rsid w:val="00895C1B"/>
    <w:rsid w:val="008D38D6"/>
    <w:rsid w:val="00990EA6"/>
    <w:rsid w:val="009B5882"/>
    <w:rsid w:val="00BF7E25"/>
    <w:rsid w:val="00CA4008"/>
    <w:rsid w:val="00D05E78"/>
    <w:rsid w:val="00D55CBC"/>
    <w:rsid w:val="00E414B9"/>
    <w:rsid w:val="00F53932"/>
    <w:rsid w:val="00F82F3B"/>
    <w:rsid w:val="00FA53C3"/>
    <w:rsid w:val="00FF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AE5C8-2673-4085-858B-942CEACC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rPr>
  </w:style>
  <w:style w:type="paragraph" w:styleId="Heading6">
    <w:name w:val="heading 6"/>
    <w:basedOn w:val="Standard"/>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customStyle="1"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semiHidden/>
    <w:unhideWhenUsed/>
    <w:rsid w:val="00534696"/>
    <w:rPr>
      <w:color w:val="0000FF"/>
      <w:u w:val="single"/>
    </w:rPr>
  </w:style>
  <w:style w:type="character" w:styleId="Strong">
    <w:name w:val="Strong"/>
    <w:basedOn w:val="DefaultParagraphFont"/>
    <w:rsid w:val="00895C1B"/>
    <w:rPr>
      <w:b/>
      <w:bCs/>
    </w:rPr>
  </w:style>
  <w:style w:type="character" w:customStyle="1" w:styleId="markedcontent">
    <w:name w:val="markedcontent"/>
    <w:basedOn w:val="DefaultParagraphFont"/>
    <w:rsid w:val="0089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5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hyperlink" Target="https://en.wikipedia.org/wiki/Espresso" TargetMode="Externa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hyperlink" Target="https://en.wikipedia.org/wiki/Instant_coffee" TargetMode="Externa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29" Type="http://schemas.openxmlformats.org/officeDocument/2006/relationships/hyperlink" Target="https://en.wikipedia.org/wiki/Frappucci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28" Type="http://schemas.openxmlformats.org/officeDocument/2006/relationships/hyperlink" Target="https://en.wikipedia.org/wiki/Tea"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 Id="rId27" Type="http://schemas.openxmlformats.org/officeDocument/2006/relationships/hyperlink" Target="https://en.wikipedia.org/wiki/Caffe_latte" TargetMode="External"/><Relationship Id="rId30" Type="http://schemas.openxmlformats.org/officeDocument/2006/relationships/hyperlink" Target="https://en.wikipedia.org/wiki/Pa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12</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Eshaan</dc:creator>
  <cp:lastModifiedBy>Eshaan</cp:lastModifiedBy>
  <cp:revision>6</cp:revision>
  <dcterms:created xsi:type="dcterms:W3CDTF">2022-06-03T18:10:00Z</dcterms:created>
  <dcterms:modified xsi:type="dcterms:W3CDTF">2022-06-05T17:36:00Z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