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9A812" w14:textId="77777777" w:rsidR="002F082A" w:rsidRPr="002F082A" w:rsidRDefault="002F082A" w:rsidP="002F082A">
      <w:pPr>
        <w:rPr>
          <w:b/>
          <w:bCs/>
        </w:rPr>
      </w:pPr>
      <w:r w:rsidRPr="002F082A">
        <w:rPr>
          <w:b/>
          <w:bCs/>
        </w:rPr>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14:paraId="51D1A7EF" w14:textId="77777777" w:rsidR="002F082A" w:rsidRPr="002F082A" w:rsidRDefault="002F082A" w:rsidP="002F082A">
      <w:pPr>
        <w:rPr>
          <w:b/>
          <w:bCs/>
        </w:rPr>
      </w:pPr>
      <w:r w:rsidRPr="002F082A">
        <w:rPr>
          <w:b/>
          <w:bCs/>
        </w:rPr>
        <w:t xml:space="preserve">Which visual would most likely help the CEO </w:t>
      </w:r>
      <w:proofErr w:type="spellStart"/>
      <w:r w:rsidRPr="002F082A">
        <w:rPr>
          <w:b/>
          <w:bCs/>
        </w:rPr>
        <w:t>analyse</w:t>
      </w:r>
      <w:proofErr w:type="spellEnd"/>
      <w:r w:rsidRPr="002F082A">
        <w:rPr>
          <w:b/>
          <w:bCs/>
        </w:rPr>
        <w:t xml:space="preserve"> the data?</w:t>
      </w:r>
    </w:p>
    <w:p w14:paraId="73245D27" w14:textId="77777777" w:rsidR="002F082A" w:rsidRPr="002F082A" w:rsidRDefault="002F082A" w:rsidP="002F082A">
      <w:r w:rsidRPr="002F082A">
        <w:t>Ans: Line Chart</w:t>
      </w:r>
    </w:p>
    <w:p w14:paraId="55169F7F" w14:textId="77777777" w:rsidR="002F082A" w:rsidRPr="002F082A" w:rsidRDefault="002F082A" w:rsidP="002F082A">
      <w:r w:rsidRPr="002F082A">
        <w:t xml:space="preserve">A line chart is used to represent repeated measurements taken over regular time intervals. Time is always displayed on the horizontal axis and values on the vertical axis.  The line chart would enable the CEO to see important changes in the data, like seasonality or cyclic </w:t>
      </w:r>
      <w:proofErr w:type="spellStart"/>
      <w:r w:rsidRPr="002F082A">
        <w:t>behaviour</w:t>
      </w:r>
      <w:proofErr w:type="spellEnd"/>
      <w:r w:rsidRPr="002F082A">
        <w:t>, which will provide a better understanding of the revenue and help forecast better.</w:t>
      </w:r>
    </w:p>
    <w:p w14:paraId="5FF1AE91" w14:textId="77777777" w:rsidR="002F082A" w:rsidRPr="002F082A" w:rsidRDefault="002F082A" w:rsidP="002F082A"/>
    <w:p w14:paraId="55C2CBF0" w14:textId="77777777" w:rsidR="002F082A" w:rsidRPr="002F082A" w:rsidRDefault="002F082A" w:rsidP="002F082A">
      <w:pPr>
        <w:rPr>
          <w:b/>
          <w:bCs/>
        </w:rPr>
      </w:pPr>
      <w:r w:rsidRPr="002F082A">
        <w:rPr>
          <w:b/>
          <w:bCs/>
        </w:rPr>
        <w:t>Q2/5: The CMO is interested in viewing the top 10 countries which are generating the highest revenue. Additionally, as a subcomponent, they would also like to see which products are contributing to the total revenue being generated by each country.</w:t>
      </w:r>
    </w:p>
    <w:p w14:paraId="2D16992B" w14:textId="77777777" w:rsidR="002F082A" w:rsidRPr="002F082A" w:rsidRDefault="002F082A" w:rsidP="002F082A">
      <w:pPr>
        <w:rPr>
          <w:b/>
          <w:bCs/>
        </w:rPr>
      </w:pPr>
      <w:r w:rsidRPr="002F082A">
        <w:rPr>
          <w:b/>
          <w:bCs/>
        </w:rPr>
        <w:t>Which visual would enable the CMO to view the revenue for each country and the breakdown by products on a single chart?</w:t>
      </w:r>
    </w:p>
    <w:p w14:paraId="56FEDE70" w14:textId="77777777" w:rsidR="002F082A" w:rsidRPr="002F082A" w:rsidRDefault="002F082A" w:rsidP="002F082A">
      <w:proofErr w:type="gramStart"/>
      <w:r w:rsidRPr="002F082A">
        <w:t>Ans :</w:t>
      </w:r>
      <w:proofErr w:type="gramEnd"/>
      <w:r w:rsidRPr="002F082A">
        <w:t xml:space="preserve"> Stacked Bar Chart</w:t>
      </w:r>
    </w:p>
    <w:p w14:paraId="0AA84409" w14:textId="77777777" w:rsidR="002F082A" w:rsidRPr="002F082A" w:rsidRDefault="002F082A" w:rsidP="002F082A">
      <w:r w:rsidRPr="002F082A">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4D0615E6" w14:textId="77777777" w:rsidR="00290D5B" w:rsidRDefault="00290D5B"/>
    <w:p w14:paraId="1BF5010D" w14:textId="77777777" w:rsidR="002F082A" w:rsidRDefault="002F082A"/>
    <w:p w14:paraId="3078E973" w14:textId="77777777" w:rsidR="002F082A" w:rsidRDefault="002F082A"/>
    <w:p w14:paraId="41F0CC92" w14:textId="77777777" w:rsidR="002F082A" w:rsidRPr="002F082A" w:rsidRDefault="002F082A" w:rsidP="002F082A">
      <w:pPr>
        <w:rPr>
          <w:b/>
          <w:bCs/>
        </w:rPr>
      </w:pPr>
      <w:r w:rsidRPr="002F082A">
        <w:rPr>
          <w:b/>
          <w:bCs/>
        </w:rPr>
        <w:t>Q3/5: The CEO of the online retail store wants to see how much average revenue is generated by each country. They are interested in viewing the following metrics on the visual:</w:t>
      </w:r>
    </w:p>
    <w:p w14:paraId="4DE4C798" w14:textId="77777777" w:rsidR="002F082A" w:rsidRPr="002F082A" w:rsidRDefault="002F082A" w:rsidP="002F082A">
      <w:pPr>
        <w:rPr>
          <w:b/>
          <w:bCs/>
        </w:rPr>
      </w:pPr>
      <w:r w:rsidRPr="002F082A">
        <w:rPr>
          <w:b/>
          <w:bCs/>
        </w:rPr>
        <w:t>Minimum value, First quartile value, Median value, Third quartile value, Maximum value</w:t>
      </w:r>
    </w:p>
    <w:p w14:paraId="5CC9E1CB" w14:textId="77777777" w:rsidR="002F082A" w:rsidRPr="002F082A" w:rsidRDefault="002F082A" w:rsidP="002F082A">
      <w:pPr>
        <w:rPr>
          <w:b/>
          <w:bCs/>
        </w:rPr>
      </w:pPr>
      <w:r w:rsidRPr="002F082A">
        <w:rPr>
          <w:b/>
          <w:bCs/>
        </w:rPr>
        <w:lastRenderedPageBreak/>
        <w:t>Which chart would you create to show the above metrics for the average revenue generated by each country?</w:t>
      </w:r>
    </w:p>
    <w:p w14:paraId="47E7FED7" w14:textId="77777777" w:rsidR="002F082A" w:rsidRPr="002F082A" w:rsidRDefault="002F082A" w:rsidP="002F082A">
      <w:r w:rsidRPr="002F082A">
        <w:t>Ans: Box Plot</w:t>
      </w:r>
    </w:p>
    <w:p w14:paraId="2A284CA2" w14:textId="77777777" w:rsidR="002F082A" w:rsidRPr="002F082A" w:rsidRDefault="002F082A" w:rsidP="002F082A">
      <w:r w:rsidRPr="002F082A">
        <w:t>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14:paraId="6710A41D" w14:textId="77777777" w:rsidR="002F082A" w:rsidRPr="002F082A" w:rsidRDefault="002F082A" w:rsidP="002F082A"/>
    <w:p w14:paraId="0474CE65" w14:textId="77777777" w:rsidR="002F082A" w:rsidRPr="002F082A" w:rsidRDefault="002F082A" w:rsidP="002F082A">
      <w:pPr>
        <w:rPr>
          <w:b/>
          <w:bCs/>
        </w:rPr>
      </w:pPr>
      <w:r w:rsidRPr="002F082A">
        <w:rPr>
          <w:b/>
          <w:bCs/>
        </w:rPr>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14:paraId="101EB4B6" w14:textId="77777777" w:rsidR="002F082A" w:rsidRPr="002F082A" w:rsidRDefault="002F082A" w:rsidP="002F082A">
      <w:pPr>
        <w:rPr>
          <w:b/>
          <w:bCs/>
        </w:rPr>
      </w:pPr>
      <w:r w:rsidRPr="002F082A">
        <w:rPr>
          <w:b/>
          <w:bCs/>
        </w:rPr>
        <w:t>Which visual would help the CMO understand the data on revenue generated by the top 10 customers?</w:t>
      </w:r>
    </w:p>
    <w:p w14:paraId="0507708E" w14:textId="77777777" w:rsidR="002F082A" w:rsidRPr="002F082A" w:rsidRDefault="002F082A" w:rsidP="002F082A">
      <w:proofErr w:type="gramStart"/>
      <w:r w:rsidRPr="002F082A">
        <w:t>Ans :</w:t>
      </w:r>
      <w:proofErr w:type="gramEnd"/>
      <w:r w:rsidRPr="002F082A">
        <w:t xml:space="preserve"> Column Chart</w:t>
      </w:r>
    </w:p>
    <w:p w14:paraId="0975A12D" w14:textId="77777777" w:rsidR="002F082A" w:rsidRDefault="002F082A" w:rsidP="002F082A">
      <w:r w:rsidRPr="002F082A">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332C61EF" w14:textId="77777777" w:rsidR="003615E6" w:rsidRDefault="003615E6" w:rsidP="002F082A"/>
    <w:p w14:paraId="3C9D153F" w14:textId="77777777" w:rsidR="003615E6" w:rsidRPr="003615E6" w:rsidRDefault="003615E6" w:rsidP="003615E6">
      <w:pPr>
        <w:rPr>
          <w:b/>
          <w:bCs/>
        </w:rPr>
      </w:pPr>
      <w:r w:rsidRPr="003615E6">
        <w:rPr>
          <w:b/>
          <w:bCs/>
        </w:rPr>
        <w:t>• Ultimate Guide to Choosing the Right Visual</w:t>
      </w:r>
    </w:p>
    <w:p w14:paraId="7144E641" w14:textId="77777777" w:rsidR="003615E6" w:rsidRPr="003615E6" w:rsidRDefault="003615E6" w:rsidP="003615E6">
      <w:pPr>
        <w:rPr>
          <w:b/>
          <w:bCs/>
        </w:rPr>
      </w:pPr>
      <w:r w:rsidRPr="003615E6">
        <w:rPr>
          <w:b/>
          <w:bCs/>
        </w:rPr>
        <w:t>Click to view website →</w:t>
      </w:r>
    </w:p>
    <w:p w14:paraId="7B4250AF" w14:textId="77777777" w:rsidR="003615E6" w:rsidRPr="003615E6" w:rsidRDefault="003615E6" w:rsidP="003615E6">
      <w:pPr>
        <w:rPr>
          <w:b/>
          <w:bCs/>
        </w:rPr>
      </w:pPr>
      <w:hyperlink r:id="rId4" w:history="1">
        <w:r w:rsidRPr="003615E6">
          <w:rPr>
            <w:rStyle w:val="Hyperlink"/>
            <w:b/>
            <w:bCs/>
          </w:rPr>
          <w:t>https://towardsdatascience.com/ultimate-guide-to-choosing-the-right-visual-2a77aa8eec08</w:t>
        </w:r>
      </w:hyperlink>
    </w:p>
    <w:p w14:paraId="3A1E3A31" w14:textId="77777777" w:rsidR="003615E6" w:rsidRPr="003615E6" w:rsidRDefault="003615E6" w:rsidP="003615E6">
      <w:pPr>
        <w:rPr>
          <w:b/>
          <w:bCs/>
        </w:rPr>
      </w:pPr>
    </w:p>
    <w:p w14:paraId="34AB43F1" w14:textId="77777777" w:rsidR="003615E6" w:rsidRPr="003615E6" w:rsidRDefault="003615E6" w:rsidP="003615E6">
      <w:pPr>
        <w:rPr>
          <w:b/>
          <w:bCs/>
        </w:rPr>
      </w:pPr>
      <w:r w:rsidRPr="003615E6">
        <w:rPr>
          <w:b/>
          <w:bCs/>
        </w:rPr>
        <w:t>• How to Choose the Right Data Visualization</w:t>
      </w:r>
    </w:p>
    <w:p w14:paraId="295A3BBC" w14:textId="77777777" w:rsidR="003615E6" w:rsidRPr="003615E6" w:rsidRDefault="003615E6" w:rsidP="003615E6">
      <w:pPr>
        <w:rPr>
          <w:b/>
          <w:bCs/>
        </w:rPr>
      </w:pPr>
      <w:r w:rsidRPr="003615E6">
        <w:rPr>
          <w:b/>
          <w:bCs/>
        </w:rPr>
        <w:lastRenderedPageBreak/>
        <w:t>Click to view website →</w:t>
      </w:r>
    </w:p>
    <w:p w14:paraId="05B26435" w14:textId="77777777" w:rsidR="003615E6" w:rsidRPr="003615E6" w:rsidRDefault="003615E6" w:rsidP="003615E6">
      <w:pPr>
        <w:rPr>
          <w:b/>
          <w:bCs/>
        </w:rPr>
      </w:pPr>
      <w:hyperlink r:id="rId5" w:history="1">
        <w:r w:rsidRPr="003615E6">
          <w:rPr>
            <w:rStyle w:val="Hyperlink"/>
            <w:b/>
            <w:bCs/>
          </w:rPr>
          <w:t>https://chartio.com/learn/charts/how-to-choose-data-visualization/</w:t>
        </w:r>
      </w:hyperlink>
    </w:p>
    <w:p w14:paraId="27BAEE9E" w14:textId="77777777" w:rsidR="003615E6" w:rsidRPr="003615E6" w:rsidRDefault="003615E6" w:rsidP="003615E6">
      <w:pPr>
        <w:rPr>
          <w:b/>
          <w:bCs/>
        </w:rPr>
      </w:pPr>
    </w:p>
    <w:p w14:paraId="4960E110" w14:textId="77777777" w:rsidR="003615E6" w:rsidRPr="003615E6" w:rsidRDefault="003615E6" w:rsidP="003615E6">
      <w:pPr>
        <w:rPr>
          <w:b/>
          <w:bCs/>
        </w:rPr>
      </w:pPr>
      <w:r w:rsidRPr="003615E6">
        <w:rPr>
          <w:b/>
          <w:bCs/>
        </w:rPr>
        <w:t>• Which Type of Chart or Graph is Right for You?</w:t>
      </w:r>
    </w:p>
    <w:p w14:paraId="24A70F76" w14:textId="77777777" w:rsidR="003615E6" w:rsidRPr="003615E6" w:rsidRDefault="003615E6" w:rsidP="003615E6">
      <w:pPr>
        <w:rPr>
          <w:b/>
          <w:bCs/>
        </w:rPr>
      </w:pPr>
      <w:r w:rsidRPr="003615E6">
        <w:rPr>
          <w:b/>
          <w:bCs/>
        </w:rPr>
        <w:t>Click to view website →</w:t>
      </w:r>
    </w:p>
    <w:p w14:paraId="3808E3E1" w14:textId="77777777" w:rsidR="003615E6" w:rsidRDefault="003615E6" w:rsidP="003615E6">
      <w:hyperlink r:id="rId6" w:history="1">
        <w:r w:rsidRPr="003615E6">
          <w:rPr>
            <w:rStyle w:val="Hyperlink"/>
            <w:b/>
            <w:bCs/>
          </w:rPr>
          <w:t>https://www.tableau.com/learn/whitepapers/which-chart-or-graph-is-right-for-you</w:t>
        </w:r>
      </w:hyperlink>
    </w:p>
    <w:p w14:paraId="57D809FF" w14:textId="77777777" w:rsidR="003615E6" w:rsidRPr="003615E6" w:rsidRDefault="003615E6" w:rsidP="003615E6">
      <w:pPr>
        <w:rPr>
          <w:b/>
          <w:bCs/>
        </w:rPr>
      </w:pPr>
    </w:p>
    <w:p w14:paraId="062E6A0B" w14:textId="77777777" w:rsidR="003615E6" w:rsidRPr="003615E6" w:rsidRDefault="003615E6" w:rsidP="003615E6">
      <w:pPr>
        <w:rPr>
          <w:b/>
          <w:bCs/>
        </w:rPr>
      </w:pPr>
      <w:r w:rsidRPr="003615E6">
        <w:rPr>
          <w:b/>
          <w:bCs/>
        </w:rPr>
        <w:t>• How to Choose the Right Chart for Your Data</w:t>
      </w:r>
    </w:p>
    <w:p w14:paraId="3DA6DCE5" w14:textId="77777777" w:rsidR="003615E6" w:rsidRPr="003615E6" w:rsidRDefault="003615E6" w:rsidP="003615E6">
      <w:pPr>
        <w:rPr>
          <w:b/>
          <w:bCs/>
        </w:rPr>
      </w:pPr>
      <w:r w:rsidRPr="003615E6">
        <w:rPr>
          <w:b/>
          <w:bCs/>
        </w:rPr>
        <w:t>Click to view website →</w:t>
      </w:r>
    </w:p>
    <w:p w14:paraId="4575202C" w14:textId="77777777" w:rsidR="003615E6" w:rsidRPr="003615E6" w:rsidRDefault="003615E6" w:rsidP="003615E6">
      <w:pPr>
        <w:rPr>
          <w:b/>
          <w:bCs/>
        </w:rPr>
      </w:pPr>
      <w:hyperlink r:id="rId7" w:history="1">
        <w:r w:rsidRPr="003615E6">
          <w:rPr>
            <w:rStyle w:val="Hyperlink"/>
            <w:b/>
            <w:bCs/>
          </w:rPr>
          <w:t>https://infogram.com/page/choose-the-right-chart-data-visualization</w:t>
        </w:r>
      </w:hyperlink>
    </w:p>
    <w:p w14:paraId="01DF0077" w14:textId="77777777" w:rsidR="003615E6" w:rsidRDefault="003615E6" w:rsidP="002F082A"/>
    <w:p w14:paraId="17F3C007" w14:textId="79297257" w:rsidR="003615E6" w:rsidRPr="002F082A" w:rsidRDefault="003615E6" w:rsidP="002F082A">
      <w:r>
        <w:rPr>
          <w:noProof/>
        </w:rPr>
        <w:lastRenderedPageBreak/>
        <w:drawing>
          <wp:inline distT="0" distB="0" distL="0" distR="0" wp14:anchorId="46146E30" wp14:editId="531395A8">
            <wp:extent cx="5943600" cy="5943600"/>
            <wp:effectExtent l="0" t="0" r="0" b="0"/>
            <wp:docPr id="1" name="Picture 1" descr="A char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hart of a diagram&#10;&#10;Description automatically generated"/>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569397B" w14:textId="13A5A088" w:rsidR="002F082A" w:rsidRDefault="003615E6">
      <w:r>
        <w:rPr>
          <w:noProof/>
        </w:rPr>
        <w:lastRenderedPageBreak/>
        <w:drawing>
          <wp:inline distT="0" distB="0" distL="0" distR="0" wp14:anchorId="540C3A20" wp14:editId="31579793">
            <wp:extent cx="5943600" cy="3341370"/>
            <wp:effectExtent l="0" t="0" r="0" b="0"/>
            <wp:docPr id="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diagram&#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sectPr w:rsidR="002F0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82A"/>
    <w:rsid w:val="00290D5B"/>
    <w:rsid w:val="002F082A"/>
    <w:rsid w:val="00335B1C"/>
    <w:rsid w:val="003615E6"/>
    <w:rsid w:val="00ED5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17FC"/>
  <w15:chartTrackingRefBased/>
  <w15:docId w15:val="{78C7B26F-B8B1-486D-84CC-3AB61CCB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5E6"/>
    <w:rPr>
      <w:color w:val="467886" w:themeColor="hyperlink"/>
      <w:u w:val="single"/>
    </w:rPr>
  </w:style>
  <w:style w:type="character" w:styleId="UnresolvedMention">
    <w:name w:val="Unresolved Mention"/>
    <w:basedOn w:val="DefaultParagraphFont"/>
    <w:uiPriority w:val="99"/>
    <w:semiHidden/>
    <w:unhideWhenUsed/>
    <w:rsid w:val="003615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59810">
      <w:bodyDiv w:val="1"/>
      <w:marLeft w:val="0"/>
      <w:marRight w:val="0"/>
      <w:marTop w:val="0"/>
      <w:marBottom w:val="0"/>
      <w:divBdr>
        <w:top w:val="none" w:sz="0" w:space="0" w:color="auto"/>
        <w:left w:val="none" w:sz="0" w:space="0" w:color="auto"/>
        <w:bottom w:val="none" w:sz="0" w:space="0" w:color="auto"/>
        <w:right w:val="none" w:sz="0" w:space="0" w:color="auto"/>
      </w:divBdr>
    </w:div>
    <w:div w:id="248194499">
      <w:bodyDiv w:val="1"/>
      <w:marLeft w:val="0"/>
      <w:marRight w:val="0"/>
      <w:marTop w:val="0"/>
      <w:marBottom w:val="0"/>
      <w:divBdr>
        <w:top w:val="none" w:sz="0" w:space="0" w:color="auto"/>
        <w:left w:val="none" w:sz="0" w:space="0" w:color="auto"/>
        <w:bottom w:val="none" w:sz="0" w:space="0" w:color="auto"/>
        <w:right w:val="none" w:sz="0" w:space="0" w:color="auto"/>
      </w:divBdr>
    </w:div>
    <w:div w:id="772479702">
      <w:bodyDiv w:val="1"/>
      <w:marLeft w:val="0"/>
      <w:marRight w:val="0"/>
      <w:marTop w:val="0"/>
      <w:marBottom w:val="0"/>
      <w:divBdr>
        <w:top w:val="none" w:sz="0" w:space="0" w:color="auto"/>
        <w:left w:val="none" w:sz="0" w:space="0" w:color="auto"/>
        <w:bottom w:val="none" w:sz="0" w:space="0" w:color="auto"/>
        <w:right w:val="none" w:sz="0" w:space="0" w:color="auto"/>
      </w:divBdr>
    </w:div>
    <w:div w:id="887453395">
      <w:bodyDiv w:val="1"/>
      <w:marLeft w:val="0"/>
      <w:marRight w:val="0"/>
      <w:marTop w:val="0"/>
      <w:marBottom w:val="0"/>
      <w:divBdr>
        <w:top w:val="none" w:sz="0" w:space="0" w:color="auto"/>
        <w:left w:val="none" w:sz="0" w:space="0" w:color="auto"/>
        <w:bottom w:val="none" w:sz="0" w:space="0" w:color="auto"/>
        <w:right w:val="none" w:sz="0" w:space="0" w:color="auto"/>
      </w:divBdr>
    </w:div>
    <w:div w:id="1641575433">
      <w:bodyDiv w:val="1"/>
      <w:marLeft w:val="0"/>
      <w:marRight w:val="0"/>
      <w:marTop w:val="0"/>
      <w:marBottom w:val="0"/>
      <w:divBdr>
        <w:top w:val="none" w:sz="0" w:space="0" w:color="auto"/>
        <w:left w:val="none" w:sz="0" w:space="0" w:color="auto"/>
        <w:bottom w:val="none" w:sz="0" w:space="0" w:color="auto"/>
        <w:right w:val="none" w:sz="0" w:space="0" w:color="auto"/>
      </w:divBdr>
    </w:div>
    <w:div w:id="1673797842">
      <w:bodyDiv w:val="1"/>
      <w:marLeft w:val="0"/>
      <w:marRight w:val="0"/>
      <w:marTop w:val="0"/>
      <w:marBottom w:val="0"/>
      <w:divBdr>
        <w:top w:val="none" w:sz="0" w:space="0" w:color="auto"/>
        <w:left w:val="none" w:sz="0" w:space="0" w:color="auto"/>
        <w:bottom w:val="none" w:sz="0" w:space="0" w:color="auto"/>
        <w:right w:val="none" w:sz="0" w:space="0" w:color="auto"/>
      </w:divBdr>
    </w:div>
    <w:div w:id="1751660277">
      <w:bodyDiv w:val="1"/>
      <w:marLeft w:val="0"/>
      <w:marRight w:val="0"/>
      <w:marTop w:val="0"/>
      <w:marBottom w:val="0"/>
      <w:divBdr>
        <w:top w:val="none" w:sz="0" w:space="0" w:color="auto"/>
        <w:left w:val="none" w:sz="0" w:space="0" w:color="auto"/>
        <w:bottom w:val="none" w:sz="0" w:space="0" w:color="auto"/>
        <w:right w:val="none" w:sz="0" w:space="0" w:color="auto"/>
      </w:divBdr>
    </w:div>
    <w:div w:id="193550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infogram.com/page/choose-the-right-chart-data-visualiz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ableau.com/learn/whitepapers/which-chart-or-graph-is-right-for-you" TargetMode="External"/><Relationship Id="rId11" Type="http://schemas.openxmlformats.org/officeDocument/2006/relationships/theme" Target="theme/theme1.xml"/><Relationship Id="rId5" Type="http://schemas.openxmlformats.org/officeDocument/2006/relationships/hyperlink" Target="https://chartio.com/learn/charts/how-to-choose-data-visualization/" TargetMode="External"/><Relationship Id="rId10" Type="http://schemas.openxmlformats.org/officeDocument/2006/relationships/fontTable" Target="fontTable.xml"/><Relationship Id="rId4" Type="http://schemas.openxmlformats.org/officeDocument/2006/relationships/hyperlink" Target="https://towardsdatascience.com/ultimate-guide-to-choosing-the-right-visual-2a77aa8eec08"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673</Words>
  <Characters>3837</Characters>
  <Application>Microsoft Office Word</Application>
  <DocSecurity>0</DocSecurity>
  <Lines>31</Lines>
  <Paragraphs>9</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Baliyan</dc:creator>
  <cp:keywords/>
  <dc:description/>
  <cp:lastModifiedBy>Vipul Baliyan</cp:lastModifiedBy>
  <cp:revision>2</cp:revision>
  <dcterms:created xsi:type="dcterms:W3CDTF">2024-08-12T05:31:00Z</dcterms:created>
  <dcterms:modified xsi:type="dcterms:W3CDTF">2024-08-12T05:34:00Z</dcterms:modified>
</cp:coreProperties>
</file>