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9A" w:rsidRDefault="0085419A">
      <w:pPr>
        <w:snapToGrid w:val="0"/>
        <w:jc w:val="center"/>
        <w:rPr>
          <w:rFonts w:ascii="Verdana" w:hAnsi="Verdana"/>
          <w:sz w:val="20"/>
          <w:szCs w:val="20"/>
          <w:lang w:eastAsia="ar-SA"/>
        </w:rPr>
      </w:pPr>
      <w:r>
        <w:rPr>
          <w:rFonts w:ascii="Verdana" w:hAnsi="Verdana"/>
          <w:sz w:val="20"/>
          <w:szCs w:val="20"/>
          <w:lang w:eastAsia="ar-SA"/>
        </w:rPr>
        <w:tab/>
      </w:r>
    </w:p>
    <w:p w:rsidR="0085419A" w:rsidRDefault="0085419A">
      <w:pPr>
        <w:rPr>
          <w:rFonts w:ascii="Verdana" w:hAnsi="Verdana"/>
          <w:sz w:val="20"/>
          <w:szCs w:val="20"/>
          <w:lang w:eastAsia="ar-SA"/>
        </w:rPr>
      </w:pPr>
    </w:p>
    <w:p w:rsidR="0033723B" w:rsidRPr="0033723B" w:rsidRDefault="00C0010F" w:rsidP="0033723B">
      <w:pPr>
        <w:spacing w:line="360" w:lineRule="auto"/>
        <w:jc w:val="center"/>
        <w:outlineLvl w:val="0"/>
        <w:rPr>
          <w:rFonts w:ascii="Verdana" w:hAnsi="Verdana" w:cs="Arial"/>
          <w:b/>
          <w:sz w:val="22"/>
          <w:szCs w:val="20"/>
          <w:lang w:eastAsia="ar-SA"/>
        </w:rPr>
      </w:pPr>
      <w:r>
        <w:rPr>
          <w:rFonts w:ascii="Verdana" w:hAnsi="Verdana" w:cs="Arial"/>
          <w:b/>
          <w:sz w:val="22"/>
          <w:szCs w:val="20"/>
          <w:lang w:eastAsia="ar-SA"/>
        </w:rPr>
        <w:t xml:space="preserve">Assignment </w:t>
      </w:r>
      <w:r w:rsidR="00ED074C">
        <w:rPr>
          <w:rFonts w:ascii="Verdana" w:hAnsi="Verdana" w:cs="Arial"/>
          <w:b/>
          <w:sz w:val="22"/>
          <w:szCs w:val="20"/>
          <w:lang w:eastAsia="ar-SA"/>
        </w:rPr>
        <w:t xml:space="preserve">- </w:t>
      </w:r>
      <w:r>
        <w:rPr>
          <w:rFonts w:ascii="Verdana" w:hAnsi="Verdana" w:cs="Arial"/>
          <w:b/>
          <w:sz w:val="22"/>
          <w:szCs w:val="20"/>
          <w:lang w:eastAsia="ar-SA"/>
        </w:rPr>
        <w:t>Data Mining Practice and Analysis</w:t>
      </w:r>
    </w:p>
    <w:p w:rsidR="0033723B" w:rsidRDefault="0033723B" w:rsidP="0033723B">
      <w:pPr>
        <w:spacing w:line="360" w:lineRule="auto"/>
        <w:jc w:val="center"/>
        <w:outlineLvl w:val="0"/>
        <w:rPr>
          <w:rFonts w:ascii="Verdana" w:hAnsi="Verdana" w:cs="Arial"/>
          <w:sz w:val="20"/>
          <w:szCs w:val="20"/>
          <w:lang w:eastAsia="ar-SA"/>
        </w:rPr>
      </w:pPr>
      <w:r w:rsidRPr="0033723B">
        <w:rPr>
          <w:rFonts w:ascii="Verdana" w:hAnsi="Verdana" w:cs="Arial"/>
          <w:b/>
          <w:sz w:val="20"/>
          <w:szCs w:val="20"/>
          <w:lang w:eastAsia="ar-SA"/>
        </w:rPr>
        <w:t xml:space="preserve">Due date: </w:t>
      </w:r>
      <w:r w:rsidR="00A16792">
        <w:rPr>
          <w:rFonts w:ascii="Verdana" w:hAnsi="Verdana" w:cs="Arial"/>
          <w:b/>
          <w:sz w:val="20"/>
          <w:szCs w:val="20"/>
          <w:lang w:eastAsia="ar-SA"/>
        </w:rPr>
        <w:t xml:space="preserve"> </w:t>
      </w:r>
      <w:r w:rsidR="00467E84">
        <w:rPr>
          <w:rFonts w:ascii="Verdana" w:hAnsi="Verdana" w:cs="Arial"/>
          <w:sz w:val="20"/>
          <w:szCs w:val="20"/>
          <w:lang w:eastAsia="ar-SA"/>
        </w:rPr>
        <w:t>5pm W</w:t>
      </w:r>
      <w:r w:rsidR="00AA1227">
        <w:rPr>
          <w:rFonts w:ascii="Verdana" w:hAnsi="Verdana" w:cs="Arial"/>
          <w:sz w:val="20"/>
          <w:szCs w:val="20"/>
          <w:lang w:eastAsia="ar-SA"/>
        </w:rPr>
        <w:t>edn</w:t>
      </w:r>
      <w:r w:rsidR="00A16792">
        <w:rPr>
          <w:rFonts w:ascii="Verdana" w:hAnsi="Verdana" w:cs="Arial"/>
          <w:sz w:val="20"/>
          <w:szCs w:val="20"/>
          <w:lang w:eastAsia="ar-SA"/>
        </w:rPr>
        <w:t>e</w:t>
      </w:r>
      <w:r w:rsidR="007933B5">
        <w:rPr>
          <w:rFonts w:ascii="Verdana" w:hAnsi="Verdana" w:cs="Arial"/>
          <w:sz w:val="20"/>
          <w:szCs w:val="20"/>
          <w:lang w:eastAsia="ar-SA"/>
        </w:rPr>
        <w:t xml:space="preserve">sday </w:t>
      </w:r>
      <w:r w:rsidR="00BE6A8E">
        <w:rPr>
          <w:rFonts w:ascii="Verdana" w:hAnsi="Verdana" w:cs="Arial"/>
          <w:sz w:val="20"/>
          <w:szCs w:val="20"/>
          <w:lang w:eastAsia="ar-SA"/>
        </w:rPr>
        <w:t>1</w:t>
      </w:r>
      <w:r w:rsidR="00AA1227">
        <w:rPr>
          <w:rFonts w:ascii="Verdana" w:hAnsi="Verdana" w:cs="Arial"/>
          <w:sz w:val="20"/>
          <w:szCs w:val="20"/>
          <w:lang w:eastAsia="ar-SA"/>
        </w:rPr>
        <w:t>2</w:t>
      </w:r>
      <w:r w:rsidR="00467E84">
        <w:rPr>
          <w:rFonts w:ascii="Verdana" w:hAnsi="Verdana" w:cs="Arial"/>
          <w:sz w:val="20"/>
          <w:szCs w:val="20"/>
          <w:lang w:eastAsia="ar-SA"/>
        </w:rPr>
        <w:t xml:space="preserve"> </w:t>
      </w:r>
      <w:r w:rsidR="00BE6A8E">
        <w:rPr>
          <w:rFonts w:ascii="Verdana" w:hAnsi="Verdana" w:cs="Arial"/>
          <w:sz w:val="20"/>
          <w:szCs w:val="20"/>
          <w:lang w:eastAsia="ar-SA"/>
        </w:rPr>
        <w:t>September</w:t>
      </w:r>
      <w:r w:rsidR="00AA1227">
        <w:rPr>
          <w:rFonts w:ascii="Verdana" w:hAnsi="Verdana" w:cs="Arial"/>
          <w:sz w:val="20"/>
          <w:szCs w:val="20"/>
          <w:lang w:eastAsia="ar-SA"/>
        </w:rPr>
        <w:t xml:space="preserve"> </w:t>
      </w:r>
      <w:r w:rsidR="007933B5">
        <w:rPr>
          <w:rFonts w:ascii="Verdana" w:hAnsi="Verdana" w:cs="Arial"/>
          <w:sz w:val="20"/>
          <w:szCs w:val="20"/>
          <w:lang w:eastAsia="ar-SA"/>
        </w:rPr>
        <w:t>201</w:t>
      </w:r>
      <w:r w:rsidR="00AA1227">
        <w:rPr>
          <w:rFonts w:ascii="Verdana" w:hAnsi="Verdana" w:cs="Arial"/>
          <w:sz w:val="20"/>
          <w:szCs w:val="20"/>
          <w:lang w:eastAsia="ar-SA"/>
        </w:rPr>
        <w:t>8</w:t>
      </w:r>
    </w:p>
    <w:p w:rsidR="0033723B" w:rsidRDefault="00467E84" w:rsidP="0033723B">
      <w:pPr>
        <w:spacing w:line="360" w:lineRule="auto"/>
        <w:outlineLvl w:val="0"/>
        <w:rPr>
          <w:rFonts w:ascii="Verdana" w:hAnsi="Verdana" w:cs="Arial"/>
          <w:b/>
          <w:sz w:val="20"/>
          <w:szCs w:val="20"/>
          <w:lang w:eastAsia="ar-SA"/>
        </w:rPr>
      </w:pPr>
      <w:r>
        <w:rPr>
          <w:rFonts w:ascii="Verdana" w:hAnsi="Verdana" w:cs="Arial"/>
          <w:b/>
          <w:noProof/>
          <w:sz w:val="20"/>
          <w:szCs w:val="20"/>
          <w:lang w:val="en-AU" w:bidi="th-TH"/>
        </w:rPr>
        <mc:AlternateContent>
          <mc:Choice Requires="wps">
            <w:drawing>
              <wp:inline distT="0" distB="0" distL="0" distR="0">
                <wp:extent cx="5857240" cy="762000"/>
                <wp:effectExtent l="6985" t="13335" r="12700" b="571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240" cy="762000"/>
                        </a:xfrm>
                        <a:prstGeom prst="rect">
                          <a:avLst/>
                        </a:prstGeom>
                        <a:solidFill>
                          <a:srgbClr val="FFFFFF"/>
                        </a:solidFill>
                        <a:ln w="9525">
                          <a:solidFill>
                            <a:srgbClr val="000000"/>
                          </a:solidFill>
                          <a:miter lim="800000"/>
                          <a:headEnd/>
                          <a:tailEnd/>
                        </a:ln>
                      </wps:spPr>
                      <wps:txbx>
                        <w:txbxContent>
                          <w:p w:rsidR="00C34EF9" w:rsidRPr="00C34EF9" w:rsidRDefault="00C34EF9">
                            <w:pPr>
                              <w:rPr>
                                <w:rFonts w:ascii="Verdana" w:hAnsi="Verdana"/>
                                <w:b/>
                                <w:sz w:val="20"/>
                                <w:szCs w:val="20"/>
                              </w:rPr>
                            </w:pPr>
                            <w:r w:rsidRPr="00C34EF9">
                              <w:rPr>
                                <w:rFonts w:ascii="Verdana" w:hAnsi="Verdana"/>
                                <w:b/>
                                <w:sz w:val="20"/>
                                <w:szCs w:val="20"/>
                              </w:rPr>
                              <w:t>This assignment can be worked either as a group (two students at maximum) or as an individual. If you work as a group, then group members must equally contribute to the group work. Also, all group members must participate in the presentation.</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1.2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">
                <v:textbox>
                  <w:txbxContent>
                    <w:p w:rsidR="00C34EF9" w:rsidRPr="00C34EF9" w:rsidRDefault="00C34EF9">
                      <w:pPr>
                        <w:rPr>
                          <w:rFonts w:ascii="Verdana" w:hAnsi="Verdana"/>
                          <w:b/>
                          <w:sz w:val="20"/>
                          <w:szCs w:val="20"/>
                        </w:rPr>
                      </w:pPr>
                      <w:r w:rsidRPr="00C34EF9">
                        <w:rPr>
                          <w:rFonts w:ascii="Verdana" w:hAnsi="Verdana"/>
                          <w:b/>
                          <w:sz w:val="20"/>
                          <w:szCs w:val="20"/>
                        </w:rPr>
                        <w:t>This assignment can be worked either as a group (two students at maximum) or as an individual. If you work as a group, then group members must equally contribute to the group work. Also, all group members must participate in the presentation.</w:t>
                      </w:r>
                    </w:p>
                  </w:txbxContent>
                </v:textbox>
                <w10:anchorlock/>
              </v:shape>
            </w:pict>
          </mc:Fallback>
        </mc:AlternateContent>
      </w:r>
    </w:p>
    <w:p w:rsidR="00EF0953" w:rsidRDefault="00EF0953" w:rsidP="000145A0">
      <w:pPr>
        <w:spacing w:after="120" w:line="360" w:lineRule="auto"/>
        <w:jc w:val="both"/>
        <w:outlineLvl w:val="0"/>
        <w:rPr>
          <w:rFonts w:ascii="Verdana" w:hAnsi="Verdana" w:cs="Arial"/>
          <w:b/>
          <w:sz w:val="20"/>
          <w:szCs w:val="20"/>
          <w:u w:val="single"/>
          <w:lang w:eastAsia="ar-SA"/>
        </w:rPr>
      </w:pPr>
    </w:p>
    <w:p w:rsidR="0033723B" w:rsidRPr="0033723B" w:rsidRDefault="00C0010F" w:rsidP="000145A0">
      <w:pPr>
        <w:spacing w:after="120" w:line="360" w:lineRule="auto"/>
        <w:jc w:val="both"/>
        <w:outlineLvl w:val="0"/>
        <w:rPr>
          <w:rFonts w:ascii="Verdana" w:hAnsi="Verdana" w:cs="Arial"/>
          <w:b/>
          <w:sz w:val="20"/>
          <w:szCs w:val="20"/>
          <w:u w:val="single"/>
          <w:lang w:eastAsia="ar-SA"/>
        </w:rPr>
      </w:pPr>
      <w:r>
        <w:rPr>
          <w:rFonts w:ascii="Verdana" w:hAnsi="Verdana" w:cs="Arial"/>
          <w:b/>
          <w:sz w:val="20"/>
          <w:szCs w:val="20"/>
          <w:u w:val="single"/>
          <w:lang w:eastAsia="ar-SA"/>
        </w:rPr>
        <w:t>Aims</w:t>
      </w:r>
    </w:p>
    <w:p w:rsidR="00C0010F" w:rsidRPr="00C0010F" w:rsidRDefault="00C0010F" w:rsidP="00C0010F">
      <w:pPr>
        <w:widowControl/>
        <w:numPr>
          <w:ilvl w:val="0"/>
          <w:numId w:val="17"/>
        </w:numPr>
        <w:suppressAutoHyphens w:val="0"/>
        <w:spacing w:after="120"/>
        <w:jc w:val="both"/>
        <w:rPr>
          <w:rFonts w:ascii="Verdana" w:hAnsi="Verdana"/>
          <w:sz w:val="20"/>
          <w:szCs w:val="20"/>
        </w:rPr>
      </w:pPr>
      <w:proofErr w:type="spellStart"/>
      <w:r w:rsidRPr="00C0010F">
        <w:rPr>
          <w:rFonts w:ascii="Verdana" w:hAnsi="Verdana"/>
          <w:sz w:val="20"/>
          <w:szCs w:val="20"/>
        </w:rPr>
        <w:t>Familiarise</w:t>
      </w:r>
      <w:proofErr w:type="spellEnd"/>
      <w:r w:rsidRPr="00C0010F">
        <w:rPr>
          <w:rFonts w:ascii="Verdana" w:hAnsi="Verdana"/>
          <w:sz w:val="20"/>
          <w:szCs w:val="20"/>
        </w:rPr>
        <w:t xml:space="preserve"> with some well-known data mining techniques </w:t>
      </w:r>
      <w:proofErr w:type="gramStart"/>
      <w:r w:rsidRPr="00C0010F">
        <w:rPr>
          <w:rFonts w:ascii="Verdana" w:hAnsi="Verdana"/>
          <w:sz w:val="20"/>
          <w:szCs w:val="20"/>
        </w:rPr>
        <w:t>in order to</w:t>
      </w:r>
      <w:proofErr w:type="gramEnd"/>
      <w:r w:rsidRPr="00C0010F">
        <w:rPr>
          <w:rFonts w:ascii="Verdana" w:hAnsi="Verdana"/>
          <w:sz w:val="20"/>
          <w:szCs w:val="20"/>
        </w:rPr>
        <w:t xml:space="preserve"> understand their working principles;</w:t>
      </w:r>
    </w:p>
    <w:p w:rsidR="00C0010F" w:rsidRPr="00C0010F" w:rsidRDefault="00C0010F" w:rsidP="00C0010F">
      <w:pPr>
        <w:widowControl/>
        <w:numPr>
          <w:ilvl w:val="0"/>
          <w:numId w:val="17"/>
        </w:numPr>
        <w:suppressAutoHyphens w:val="0"/>
        <w:spacing w:after="120"/>
        <w:jc w:val="both"/>
        <w:rPr>
          <w:rFonts w:ascii="Verdana" w:hAnsi="Verdana"/>
          <w:sz w:val="20"/>
          <w:szCs w:val="20"/>
        </w:rPr>
      </w:pPr>
      <w:r w:rsidRPr="00C0010F">
        <w:rPr>
          <w:rFonts w:ascii="Verdana" w:hAnsi="Verdana"/>
          <w:sz w:val="20"/>
          <w:szCs w:val="20"/>
        </w:rPr>
        <w:t>Apply data mining techniques to domain-specific datasets;</w:t>
      </w:r>
    </w:p>
    <w:p w:rsidR="00C0010F" w:rsidRPr="00C0010F" w:rsidRDefault="00C0010F" w:rsidP="00C0010F">
      <w:pPr>
        <w:widowControl/>
        <w:numPr>
          <w:ilvl w:val="0"/>
          <w:numId w:val="17"/>
        </w:numPr>
        <w:suppressAutoHyphens w:val="0"/>
        <w:spacing w:after="120"/>
        <w:jc w:val="both"/>
        <w:rPr>
          <w:rFonts w:ascii="Verdana" w:hAnsi="Verdana"/>
          <w:sz w:val="20"/>
          <w:szCs w:val="20"/>
        </w:rPr>
      </w:pPr>
      <w:r w:rsidRPr="00C0010F">
        <w:rPr>
          <w:rFonts w:ascii="Verdana" w:hAnsi="Verdana"/>
          <w:sz w:val="20"/>
          <w:szCs w:val="20"/>
        </w:rPr>
        <w:t>Review cutting-edge data mining techniques to gain good overview on current data mining technology;</w:t>
      </w:r>
    </w:p>
    <w:p w:rsidR="0033723B" w:rsidRDefault="0033723B" w:rsidP="0033723B">
      <w:pPr>
        <w:spacing w:line="360" w:lineRule="auto"/>
        <w:outlineLvl w:val="0"/>
        <w:rPr>
          <w:rFonts w:ascii="Verdana" w:hAnsi="Verdana" w:cs="Arial"/>
          <w:sz w:val="20"/>
          <w:szCs w:val="20"/>
          <w:lang w:eastAsia="ar-SA"/>
        </w:rPr>
      </w:pPr>
    </w:p>
    <w:p w:rsidR="0033723B" w:rsidRPr="0033723B" w:rsidRDefault="0033723B" w:rsidP="000145A0">
      <w:pPr>
        <w:spacing w:after="120" w:line="360" w:lineRule="auto"/>
        <w:outlineLvl w:val="0"/>
        <w:rPr>
          <w:rFonts w:ascii="Verdana" w:hAnsi="Verdana" w:cs="Arial"/>
          <w:b/>
          <w:sz w:val="20"/>
          <w:szCs w:val="20"/>
          <w:u w:val="single"/>
          <w:lang w:eastAsia="ar-SA"/>
        </w:rPr>
      </w:pPr>
      <w:r>
        <w:rPr>
          <w:rFonts w:ascii="Verdana" w:hAnsi="Verdana" w:cs="Arial"/>
          <w:b/>
          <w:sz w:val="20"/>
          <w:szCs w:val="20"/>
          <w:u w:val="single"/>
          <w:lang w:eastAsia="ar-SA"/>
        </w:rPr>
        <w:t>Requirements (Tasks)</w:t>
      </w:r>
    </w:p>
    <w:p w:rsidR="00ED074C" w:rsidRDefault="00ED074C" w:rsidP="00ED074C">
      <w:pPr>
        <w:tabs>
          <w:tab w:val="left" w:pos="840"/>
        </w:tabs>
        <w:spacing w:after="120"/>
        <w:ind w:left="482"/>
        <w:jc w:val="both"/>
        <w:rPr>
          <w:rFonts w:ascii="Verdana" w:hAnsi="Verdana" w:cs="Arial"/>
          <w:sz w:val="20"/>
          <w:szCs w:val="20"/>
          <w:lang w:eastAsia="ar-SA"/>
        </w:rPr>
      </w:pPr>
      <w:r>
        <w:rPr>
          <w:rFonts w:ascii="Verdana" w:hAnsi="Verdana" w:cs="Arial"/>
          <w:sz w:val="20"/>
          <w:szCs w:val="20"/>
          <w:lang w:eastAsia="ar-SA"/>
        </w:rPr>
        <w:t xml:space="preserve">The whole task of this assignment consists of </w:t>
      </w:r>
      <w:r w:rsidR="000E4364">
        <w:rPr>
          <w:rFonts w:ascii="Verdana" w:hAnsi="Verdana" w:cs="Arial"/>
          <w:sz w:val="20"/>
          <w:szCs w:val="20"/>
          <w:lang w:eastAsia="ar-SA"/>
        </w:rPr>
        <w:t>the following procedural steps</w:t>
      </w:r>
      <w:r w:rsidR="00C34EF9">
        <w:rPr>
          <w:rFonts w:ascii="Verdana" w:hAnsi="Verdana" w:cs="Arial"/>
          <w:sz w:val="20"/>
          <w:szCs w:val="20"/>
          <w:lang w:eastAsia="ar-SA"/>
        </w:rPr>
        <w:t>.</w:t>
      </w:r>
    </w:p>
    <w:p w:rsidR="00C34EF9" w:rsidRPr="00C34EF9" w:rsidRDefault="00C34EF9" w:rsidP="00C34EF9">
      <w:pPr>
        <w:tabs>
          <w:tab w:val="left" w:pos="840"/>
        </w:tabs>
        <w:spacing w:after="120"/>
        <w:ind w:left="480"/>
        <w:jc w:val="both"/>
        <w:rPr>
          <w:rFonts w:ascii="Verdana" w:hAnsi="Verdana" w:cs="Arial"/>
          <w:b/>
          <w:sz w:val="20"/>
          <w:szCs w:val="20"/>
          <w:u w:val="single"/>
          <w:lang w:eastAsia="ar-SA"/>
        </w:rPr>
      </w:pPr>
      <w:r w:rsidRPr="00C34EF9">
        <w:rPr>
          <w:rFonts w:ascii="Verdana" w:hAnsi="Verdana" w:cs="Arial"/>
          <w:b/>
          <w:sz w:val="20"/>
          <w:szCs w:val="20"/>
          <w:u w:val="single"/>
          <w:lang w:eastAsia="ar-SA"/>
        </w:rPr>
        <w:t>S</w:t>
      </w:r>
      <w:r>
        <w:rPr>
          <w:rFonts w:ascii="Verdana" w:hAnsi="Verdana" w:cs="Arial"/>
          <w:b/>
          <w:sz w:val="20"/>
          <w:szCs w:val="20"/>
          <w:u w:val="single"/>
          <w:lang w:eastAsia="ar-SA"/>
        </w:rPr>
        <w:t>tep 1</w:t>
      </w:r>
    </w:p>
    <w:p w:rsidR="00ED074C" w:rsidRDefault="004247E3" w:rsidP="00C34EF9">
      <w:pPr>
        <w:tabs>
          <w:tab w:val="left" w:pos="840"/>
        </w:tabs>
        <w:spacing w:after="120"/>
        <w:ind w:left="480"/>
        <w:jc w:val="both"/>
        <w:rPr>
          <w:rFonts w:ascii="Verdana" w:hAnsi="Verdana" w:cs="Arial"/>
          <w:sz w:val="20"/>
          <w:szCs w:val="20"/>
          <w:lang w:eastAsia="ar-SA"/>
        </w:rPr>
      </w:pPr>
      <w:r>
        <w:rPr>
          <w:rFonts w:ascii="Verdana" w:hAnsi="Verdana" w:cs="Arial"/>
          <w:sz w:val="20"/>
          <w:szCs w:val="20"/>
          <w:lang w:eastAsia="ar-SA"/>
        </w:rPr>
        <w:t>Set up (by your imagination of a real-like business situation or by applying an actual analysis problem case) a scenario in which you are given a set of domain-specific dataset and asked to analy</w:t>
      </w:r>
      <w:r w:rsidR="00ED074C">
        <w:rPr>
          <w:rFonts w:ascii="Verdana" w:hAnsi="Verdana" w:cs="Arial"/>
          <w:sz w:val="20"/>
          <w:szCs w:val="20"/>
          <w:lang w:eastAsia="ar-SA"/>
        </w:rPr>
        <w:t>ze the given dataset. The purpose of the analysis might be to understand (</w:t>
      </w:r>
      <w:r w:rsidR="000E4364">
        <w:rPr>
          <w:rFonts w:ascii="Verdana" w:hAnsi="Verdana" w:cs="Arial"/>
          <w:sz w:val="20"/>
          <w:szCs w:val="20"/>
          <w:lang w:eastAsia="ar-SA"/>
        </w:rPr>
        <w:t xml:space="preserve">overview or </w:t>
      </w:r>
      <w:r w:rsidR="00ED074C">
        <w:rPr>
          <w:rFonts w:ascii="Verdana" w:hAnsi="Verdana" w:cs="Arial"/>
          <w:sz w:val="20"/>
          <w:szCs w:val="20"/>
          <w:lang w:eastAsia="ar-SA"/>
        </w:rPr>
        <w:t>learn about) the given data or to solve a specific analytical problem – depending on the scenario you made up.</w:t>
      </w:r>
    </w:p>
    <w:p w:rsidR="00C34EF9" w:rsidRPr="00C34EF9" w:rsidRDefault="00C34EF9" w:rsidP="00C34EF9">
      <w:pPr>
        <w:tabs>
          <w:tab w:val="left" w:pos="840"/>
        </w:tabs>
        <w:spacing w:after="120"/>
        <w:ind w:left="480"/>
        <w:jc w:val="both"/>
        <w:rPr>
          <w:rFonts w:ascii="Verdana" w:hAnsi="Verdana" w:cs="Arial"/>
          <w:b/>
          <w:sz w:val="20"/>
          <w:szCs w:val="20"/>
          <w:u w:val="single"/>
          <w:lang w:eastAsia="ar-SA"/>
        </w:rPr>
      </w:pPr>
      <w:r w:rsidRPr="00C34EF9">
        <w:rPr>
          <w:rFonts w:ascii="Verdana" w:hAnsi="Verdana" w:cs="Arial"/>
          <w:b/>
          <w:sz w:val="20"/>
          <w:szCs w:val="20"/>
          <w:u w:val="single"/>
          <w:lang w:eastAsia="ar-SA"/>
        </w:rPr>
        <w:t>S</w:t>
      </w:r>
      <w:r>
        <w:rPr>
          <w:rFonts w:ascii="Verdana" w:hAnsi="Verdana" w:cs="Arial"/>
          <w:b/>
          <w:sz w:val="20"/>
          <w:szCs w:val="20"/>
          <w:u w:val="single"/>
          <w:lang w:eastAsia="ar-SA"/>
        </w:rPr>
        <w:t>tep 2</w:t>
      </w:r>
    </w:p>
    <w:p w:rsidR="00467E84" w:rsidRDefault="000E4364" w:rsidP="00C34EF9">
      <w:pPr>
        <w:tabs>
          <w:tab w:val="left" w:pos="840"/>
        </w:tabs>
        <w:spacing w:after="120"/>
        <w:ind w:left="480"/>
        <w:jc w:val="both"/>
        <w:rPr>
          <w:rFonts w:ascii="Verdana" w:hAnsi="Verdana" w:cs="Arial"/>
          <w:sz w:val="20"/>
          <w:szCs w:val="20"/>
          <w:lang w:eastAsia="ar-SA"/>
        </w:rPr>
      </w:pPr>
      <w:r>
        <w:rPr>
          <w:rFonts w:ascii="Verdana" w:hAnsi="Verdana" w:cs="Arial"/>
          <w:sz w:val="20"/>
          <w:szCs w:val="20"/>
          <w:lang w:eastAsia="ar-SA"/>
        </w:rPr>
        <w:t xml:space="preserve">Find and get your own domain-specific dataset to fit for the scenario you made up. The dataset could be unique or publicly available. </w:t>
      </w:r>
      <w:r w:rsidR="00467E84">
        <w:rPr>
          <w:rFonts w:ascii="Verdana" w:hAnsi="Verdana" w:cs="Arial"/>
          <w:sz w:val="20"/>
          <w:szCs w:val="20"/>
          <w:lang w:eastAsia="ar-SA"/>
        </w:rPr>
        <w:t>Public data sets are available from:</w:t>
      </w:r>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7" w:history="1">
        <w:r w:rsidR="00467E84" w:rsidRPr="00467E84">
          <w:rPr>
            <w:rFonts w:ascii="Arial" w:eastAsia="Times New Roman" w:hAnsi="Arial" w:cs="Arial"/>
            <w:color w:val="1874A4"/>
            <w:kern w:val="0"/>
            <w:u w:val="single"/>
            <w:lang w:val="en-AU" w:bidi="th-TH"/>
          </w:rPr>
          <w:t>http://archive.ics.uci.edu/ml/</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8" w:history="1">
        <w:r w:rsidR="00467E84" w:rsidRPr="00467E84">
          <w:rPr>
            <w:rFonts w:ascii="Arial" w:eastAsia="Times New Roman" w:hAnsi="Arial" w:cs="Arial"/>
            <w:color w:val="1874A4"/>
            <w:kern w:val="0"/>
            <w:u w:val="single"/>
            <w:lang w:val="en-AU" w:bidi="th-TH"/>
          </w:rPr>
          <w:t>http://service.re3data.org/search/</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9" w:history="1">
        <w:r w:rsidR="00467E84" w:rsidRPr="00467E84">
          <w:rPr>
            <w:rFonts w:ascii="Arial" w:eastAsia="Times New Roman" w:hAnsi="Arial" w:cs="Arial"/>
            <w:color w:val="1874A4"/>
            <w:kern w:val="0"/>
            <w:u w:val="single"/>
            <w:lang w:val="en-AU" w:bidi="th-TH"/>
          </w:rPr>
          <w:t>https://dataverse.harvard.edu/</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0" w:history="1">
        <w:r w:rsidR="00467E84" w:rsidRPr="00467E84">
          <w:rPr>
            <w:rFonts w:ascii="Arial" w:eastAsia="Times New Roman" w:hAnsi="Arial" w:cs="Arial"/>
            <w:color w:val="1874A4"/>
            <w:kern w:val="0"/>
            <w:u w:val="single"/>
            <w:lang w:val="en-AU" w:bidi="th-TH"/>
          </w:rPr>
          <w:t>http://catalog.data.gov/dataset</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1" w:history="1">
        <w:r w:rsidR="00467E84" w:rsidRPr="00467E84">
          <w:rPr>
            <w:rFonts w:ascii="Arial" w:eastAsia="Times New Roman" w:hAnsi="Arial" w:cs="Arial"/>
            <w:color w:val="1874A4"/>
            <w:kern w:val="0"/>
            <w:u w:val="single"/>
            <w:lang w:val="en-AU" w:bidi="th-TH"/>
          </w:rPr>
          <w:t>http://dataportals.org/</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2" w:history="1">
        <w:r w:rsidR="00467E84" w:rsidRPr="00467E84">
          <w:rPr>
            <w:rFonts w:ascii="Arial" w:eastAsia="Times New Roman" w:hAnsi="Arial" w:cs="Arial"/>
            <w:color w:val="1874A4"/>
            <w:kern w:val="0"/>
            <w:u w:val="single"/>
            <w:lang w:val="en-AU" w:bidi="th-TH"/>
          </w:rPr>
          <w:t>http://mldata.org/</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3" w:history="1">
        <w:r w:rsidR="00467E84" w:rsidRPr="00467E84">
          <w:rPr>
            <w:rFonts w:ascii="Arial" w:eastAsia="Times New Roman" w:hAnsi="Arial" w:cs="Arial"/>
            <w:color w:val="1874A4"/>
            <w:kern w:val="0"/>
            <w:u w:val="single"/>
            <w:lang w:val="en-AU" w:bidi="th-TH"/>
          </w:rPr>
          <w:t>http://oad.simmons.edu/oadwiki/Data_repositories</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4" w:history="1">
        <w:r w:rsidR="00467E84" w:rsidRPr="00467E84">
          <w:rPr>
            <w:rFonts w:ascii="Arial" w:eastAsia="Times New Roman" w:hAnsi="Arial" w:cs="Arial"/>
            <w:color w:val="1874A4"/>
            <w:kern w:val="0"/>
            <w:u w:val="single"/>
            <w:lang w:val="en-AU" w:bidi="th-TH"/>
          </w:rPr>
          <w:t>https://www.quandl.com/</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5" w:history="1">
        <w:r w:rsidR="00467E84" w:rsidRPr="00467E84">
          <w:rPr>
            <w:rFonts w:ascii="Arial" w:eastAsia="Times New Roman" w:hAnsi="Arial" w:cs="Arial"/>
            <w:color w:val="1874A4"/>
            <w:kern w:val="0"/>
            <w:u w:val="single"/>
            <w:lang w:val="en-AU" w:bidi="th-TH"/>
          </w:rPr>
          <w:t>http://www.google.com/publicdata</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6" w:history="1">
        <w:r w:rsidR="00467E84" w:rsidRPr="00467E84">
          <w:rPr>
            <w:rFonts w:ascii="Arial" w:eastAsia="Times New Roman" w:hAnsi="Arial" w:cs="Arial"/>
            <w:color w:val="1874A4"/>
            <w:kern w:val="0"/>
            <w:u w:val="single"/>
            <w:lang w:val="en-AU" w:bidi="th-TH"/>
          </w:rPr>
          <w:t>http://www.kdnuggets.com/datasets/index.html</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7" w:history="1">
        <w:r w:rsidR="00467E84" w:rsidRPr="00467E84">
          <w:rPr>
            <w:rFonts w:ascii="Arial" w:eastAsia="Times New Roman" w:hAnsi="Arial" w:cs="Arial"/>
            <w:color w:val="1874A4"/>
            <w:kern w:val="0"/>
            <w:u w:val="single"/>
            <w:lang w:val="en-AU" w:bidi="th-TH"/>
          </w:rPr>
          <w:t>http://lib.stat.cmu.edu/datasets/</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8" w:history="1">
        <w:r w:rsidR="00467E84" w:rsidRPr="00467E84">
          <w:rPr>
            <w:rFonts w:ascii="Arial" w:eastAsia="Times New Roman" w:hAnsi="Arial" w:cs="Arial"/>
            <w:color w:val="1874A4"/>
            <w:kern w:val="0"/>
            <w:u w:val="single"/>
            <w:lang w:val="en-AU" w:bidi="th-TH"/>
          </w:rPr>
          <w:t>http://webscope.sandbox.yahoo.com/catalog.php</w:t>
        </w:r>
      </w:hyperlink>
    </w:p>
    <w:p w:rsidR="00467E84" w:rsidRPr="00467E84" w:rsidRDefault="00BE6A8E" w:rsidP="00467E84">
      <w:pPr>
        <w:widowControl/>
        <w:numPr>
          <w:ilvl w:val="1"/>
          <w:numId w:val="29"/>
        </w:numPr>
        <w:suppressAutoHyphens w:val="0"/>
        <w:spacing w:before="100" w:beforeAutospacing="1"/>
        <w:ind w:left="1560" w:right="300"/>
        <w:rPr>
          <w:rFonts w:ascii="Open Sans" w:eastAsia="Times New Roman" w:hAnsi="Open Sans"/>
          <w:kern w:val="0"/>
          <w:lang w:val="en-AU" w:bidi="th-TH"/>
        </w:rPr>
      </w:pPr>
      <w:hyperlink r:id="rId19" w:history="1">
        <w:r w:rsidR="00467E84" w:rsidRPr="00467E84">
          <w:rPr>
            <w:rFonts w:ascii="Arial" w:eastAsia="Times New Roman" w:hAnsi="Arial" w:cs="Arial"/>
            <w:color w:val="1874A4"/>
            <w:kern w:val="0"/>
            <w:u w:val="single"/>
            <w:lang w:val="en-AU" w:bidi="th-TH"/>
          </w:rPr>
          <w:t>http://www.nlm.nih.gov/NIHbmic/nih_data_sharing_repositories.html</w:t>
        </w:r>
      </w:hyperlink>
    </w:p>
    <w:p w:rsidR="00467E84" w:rsidRPr="00467E84" w:rsidRDefault="00BE6A8E" w:rsidP="00467E84">
      <w:pPr>
        <w:widowControl/>
        <w:numPr>
          <w:ilvl w:val="1"/>
          <w:numId w:val="29"/>
        </w:numPr>
        <w:suppressAutoHyphens w:val="0"/>
        <w:spacing w:before="100" w:beforeAutospacing="1"/>
        <w:ind w:left="1560" w:right="300"/>
        <w:rPr>
          <w:rFonts w:ascii="Arial" w:eastAsia="Times New Roman" w:hAnsi="Arial" w:cs="Arial"/>
          <w:kern w:val="0"/>
          <w:lang w:val="en-AU" w:bidi="th-TH"/>
        </w:rPr>
      </w:pPr>
      <w:hyperlink r:id="rId20" w:history="1">
        <w:r w:rsidR="00467E84" w:rsidRPr="00467E84">
          <w:rPr>
            <w:rFonts w:ascii="Arial" w:eastAsia="Times New Roman" w:hAnsi="Arial" w:cs="Arial"/>
            <w:color w:val="1874A4"/>
            <w:kern w:val="0"/>
            <w:u w:val="single"/>
            <w:lang w:val="en-AU" w:bidi="th-TH"/>
          </w:rPr>
          <w:t>https://github.com/caesar0301/awesome-public-datasets</w:t>
        </w:r>
      </w:hyperlink>
    </w:p>
    <w:p w:rsidR="00467E84" w:rsidRPr="00467E84" w:rsidRDefault="00BE6A8E" w:rsidP="00467E84">
      <w:pPr>
        <w:widowControl/>
        <w:numPr>
          <w:ilvl w:val="1"/>
          <w:numId w:val="29"/>
        </w:numPr>
        <w:suppressAutoHyphens w:val="0"/>
        <w:spacing w:before="100" w:beforeAutospacing="1"/>
        <w:ind w:left="1560" w:right="300"/>
        <w:rPr>
          <w:rFonts w:ascii="Arial" w:eastAsia="Times New Roman" w:hAnsi="Arial" w:cs="Arial"/>
          <w:kern w:val="0"/>
          <w:lang w:val="en-AU" w:bidi="th-TH"/>
        </w:rPr>
      </w:pPr>
      <w:hyperlink r:id="rId21" w:tgtFrame="_blank" w:tooltip="Reddit Data Sets" w:history="1">
        <w:r w:rsidR="00467E84" w:rsidRPr="00467E84">
          <w:rPr>
            <w:rFonts w:ascii="Arial" w:eastAsia="Times New Roman" w:hAnsi="Arial" w:cs="Arial"/>
            <w:color w:val="1874A4"/>
            <w:kern w:val="0"/>
            <w:u w:val="single"/>
            <w:lang w:val="en-AU" w:bidi="th-TH"/>
          </w:rPr>
          <w:t xml:space="preserve">https://www.reddit.com/r/datasets/ </w:t>
        </w:r>
      </w:hyperlink>
    </w:p>
    <w:p w:rsidR="00467E84" w:rsidRDefault="00467E84" w:rsidP="00C34EF9">
      <w:pPr>
        <w:tabs>
          <w:tab w:val="left" w:pos="840"/>
        </w:tabs>
        <w:spacing w:after="120"/>
        <w:ind w:left="480"/>
        <w:jc w:val="both"/>
        <w:rPr>
          <w:rFonts w:ascii="Verdana" w:hAnsi="Verdana" w:cs="Arial"/>
          <w:sz w:val="20"/>
          <w:szCs w:val="20"/>
          <w:lang w:eastAsia="ar-SA"/>
        </w:rPr>
      </w:pPr>
    </w:p>
    <w:p w:rsidR="00467E84" w:rsidRDefault="00467E84" w:rsidP="00467E84">
      <w:pPr>
        <w:tabs>
          <w:tab w:val="left" w:pos="840"/>
        </w:tabs>
        <w:spacing w:after="120"/>
        <w:ind w:left="1200"/>
        <w:jc w:val="both"/>
        <w:rPr>
          <w:rFonts w:ascii="Verdana" w:hAnsi="Verdana" w:cs="Arial"/>
          <w:sz w:val="20"/>
          <w:szCs w:val="20"/>
          <w:lang w:eastAsia="ar-SA"/>
        </w:rPr>
      </w:pPr>
    </w:p>
    <w:p w:rsidR="00C34EF9" w:rsidRPr="00C34EF9" w:rsidRDefault="00C34EF9" w:rsidP="00C34EF9">
      <w:pPr>
        <w:tabs>
          <w:tab w:val="left" w:pos="840"/>
        </w:tabs>
        <w:spacing w:after="120"/>
        <w:ind w:left="480"/>
        <w:jc w:val="both"/>
        <w:rPr>
          <w:rFonts w:ascii="Verdana" w:hAnsi="Verdana" w:cs="Arial"/>
          <w:b/>
          <w:sz w:val="20"/>
          <w:szCs w:val="20"/>
          <w:u w:val="single"/>
          <w:lang w:eastAsia="ar-SA"/>
        </w:rPr>
      </w:pPr>
      <w:r w:rsidRPr="00C34EF9">
        <w:rPr>
          <w:rFonts w:ascii="Verdana" w:hAnsi="Verdana" w:cs="Arial"/>
          <w:b/>
          <w:sz w:val="20"/>
          <w:szCs w:val="20"/>
          <w:u w:val="single"/>
          <w:lang w:eastAsia="ar-SA"/>
        </w:rPr>
        <w:lastRenderedPageBreak/>
        <w:t>S</w:t>
      </w:r>
      <w:r>
        <w:rPr>
          <w:rFonts w:ascii="Verdana" w:hAnsi="Verdana" w:cs="Arial"/>
          <w:b/>
          <w:sz w:val="20"/>
          <w:szCs w:val="20"/>
          <w:u w:val="single"/>
          <w:lang w:eastAsia="ar-SA"/>
        </w:rPr>
        <w:t>tep 3</w:t>
      </w:r>
    </w:p>
    <w:p w:rsidR="000E4364" w:rsidRDefault="000E4364" w:rsidP="00C34EF9">
      <w:pPr>
        <w:tabs>
          <w:tab w:val="left" w:pos="840"/>
        </w:tabs>
        <w:spacing w:after="120"/>
        <w:ind w:left="480"/>
        <w:jc w:val="both"/>
        <w:rPr>
          <w:rFonts w:ascii="Verdana" w:hAnsi="Verdana" w:cs="Arial"/>
          <w:sz w:val="20"/>
          <w:szCs w:val="20"/>
          <w:lang w:eastAsia="ar-SA"/>
        </w:rPr>
      </w:pPr>
      <w:r>
        <w:rPr>
          <w:rFonts w:ascii="Verdana" w:hAnsi="Verdana" w:cs="Arial"/>
          <w:sz w:val="20"/>
          <w:szCs w:val="20"/>
          <w:lang w:eastAsia="ar-SA"/>
        </w:rPr>
        <w:t>Choose appropriate data mining techniques (algorithms)</w:t>
      </w:r>
      <w:r w:rsidR="00DA356C">
        <w:rPr>
          <w:rFonts w:ascii="Verdana" w:hAnsi="Verdana" w:cs="Arial"/>
          <w:sz w:val="20"/>
          <w:szCs w:val="20"/>
          <w:lang w:eastAsia="ar-SA"/>
        </w:rPr>
        <w:t xml:space="preserve"> – see more details for each option in Step 4 below.</w:t>
      </w:r>
    </w:p>
    <w:p w:rsidR="000E4364" w:rsidRDefault="000E4364" w:rsidP="000E4364">
      <w:pPr>
        <w:tabs>
          <w:tab w:val="left" w:pos="840"/>
        </w:tabs>
        <w:spacing w:after="120"/>
        <w:ind w:left="482"/>
        <w:jc w:val="both"/>
        <w:rPr>
          <w:rFonts w:ascii="Verdana" w:hAnsi="Verdana" w:cs="Arial"/>
          <w:sz w:val="20"/>
          <w:szCs w:val="20"/>
          <w:lang w:eastAsia="ar-SA"/>
        </w:rPr>
      </w:pPr>
      <w:r>
        <w:rPr>
          <w:rFonts w:ascii="Verdana" w:hAnsi="Verdana" w:cs="Arial"/>
          <w:sz w:val="20"/>
          <w:szCs w:val="20"/>
          <w:lang w:eastAsia="ar-SA"/>
        </w:rPr>
        <w:t xml:space="preserve">** Note: The </w:t>
      </w:r>
      <w:r w:rsidR="00C12ED8">
        <w:rPr>
          <w:rFonts w:ascii="Verdana" w:hAnsi="Verdana" w:cs="Arial"/>
          <w:sz w:val="20"/>
          <w:szCs w:val="20"/>
          <w:lang w:eastAsia="ar-SA"/>
        </w:rPr>
        <w:t xml:space="preserve">procedural order of the </w:t>
      </w:r>
      <w:r>
        <w:rPr>
          <w:rFonts w:ascii="Verdana" w:hAnsi="Verdana" w:cs="Arial"/>
          <w:sz w:val="20"/>
          <w:szCs w:val="20"/>
          <w:lang w:eastAsia="ar-SA"/>
        </w:rPr>
        <w:t>above three steps</w:t>
      </w:r>
      <w:r w:rsidR="00C12ED8">
        <w:rPr>
          <w:rFonts w:ascii="Verdana" w:hAnsi="Verdana" w:cs="Arial"/>
          <w:sz w:val="20"/>
          <w:szCs w:val="20"/>
          <w:lang w:eastAsia="ar-SA"/>
        </w:rPr>
        <w:t xml:space="preserve"> can be alternated. For example, you may find an interesting dataset first and then set up a specific data-mining scenario which fits for the analysis on the dataset chosen. **</w:t>
      </w:r>
    </w:p>
    <w:p w:rsidR="00B15199" w:rsidRPr="00B15199" w:rsidRDefault="00B15199" w:rsidP="00B15199">
      <w:pPr>
        <w:tabs>
          <w:tab w:val="left" w:pos="840"/>
        </w:tabs>
        <w:spacing w:after="120"/>
        <w:ind w:left="480"/>
        <w:jc w:val="both"/>
        <w:rPr>
          <w:rFonts w:ascii="Verdana" w:hAnsi="Verdana" w:cs="Arial"/>
          <w:b/>
          <w:sz w:val="20"/>
          <w:szCs w:val="20"/>
          <w:u w:val="single"/>
          <w:lang w:eastAsia="ar-SA"/>
        </w:rPr>
      </w:pPr>
      <w:r w:rsidRPr="00C34EF9">
        <w:rPr>
          <w:rFonts w:ascii="Verdana" w:hAnsi="Verdana" w:cs="Arial"/>
          <w:b/>
          <w:sz w:val="20"/>
          <w:szCs w:val="20"/>
          <w:u w:val="single"/>
          <w:lang w:eastAsia="ar-SA"/>
        </w:rPr>
        <w:t>S</w:t>
      </w:r>
      <w:r>
        <w:rPr>
          <w:rFonts w:ascii="Verdana" w:hAnsi="Verdana" w:cs="Arial"/>
          <w:b/>
          <w:sz w:val="20"/>
          <w:szCs w:val="20"/>
          <w:u w:val="single"/>
          <w:lang w:eastAsia="ar-SA"/>
        </w:rPr>
        <w:t xml:space="preserve">tep </w:t>
      </w:r>
      <w:r w:rsidR="004C33DA">
        <w:rPr>
          <w:rFonts w:ascii="Verdana" w:hAnsi="Verdana" w:cs="Arial"/>
          <w:b/>
          <w:sz w:val="20"/>
          <w:szCs w:val="20"/>
          <w:u w:val="single"/>
          <w:lang w:eastAsia="ar-SA"/>
        </w:rPr>
        <w:t>4</w:t>
      </w:r>
    </w:p>
    <w:p w:rsidR="000E4364" w:rsidRDefault="00C34EF9" w:rsidP="00B15199">
      <w:pPr>
        <w:tabs>
          <w:tab w:val="left" w:pos="840"/>
        </w:tabs>
        <w:spacing w:after="120"/>
        <w:ind w:left="480"/>
        <w:jc w:val="both"/>
        <w:rPr>
          <w:rFonts w:ascii="Verdana" w:hAnsi="Verdana" w:cs="Arial"/>
          <w:sz w:val="20"/>
          <w:szCs w:val="20"/>
          <w:lang w:eastAsia="ar-SA"/>
        </w:rPr>
      </w:pPr>
      <w:r>
        <w:rPr>
          <w:rFonts w:ascii="Verdana" w:hAnsi="Verdana" w:cs="Arial"/>
          <w:sz w:val="20"/>
          <w:szCs w:val="20"/>
          <w:lang w:eastAsia="ar-SA"/>
        </w:rPr>
        <w:t>You can select either of two options for this assignment.</w:t>
      </w:r>
    </w:p>
    <w:p w:rsidR="00C34EF9" w:rsidRPr="00B15199" w:rsidRDefault="00C34EF9" w:rsidP="00B15199">
      <w:pPr>
        <w:numPr>
          <w:ilvl w:val="0"/>
          <w:numId w:val="20"/>
        </w:numPr>
        <w:tabs>
          <w:tab w:val="left" w:pos="840"/>
        </w:tabs>
        <w:spacing w:after="120"/>
        <w:jc w:val="both"/>
        <w:rPr>
          <w:rFonts w:ascii="Verdana" w:hAnsi="Verdana" w:cs="Arial"/>
          <w:b/>
          <w:sz w:val="20"/>
          <w:szCs w:val="20"/>
          <w:lang w:eastAsia="ar-SA"/>
        </w:rPr>
      </w:pPr>
      <w:r w:rsidRPr="00B15199">
        <w:rPr>
          <w:rFonts w:ascii="Verdana" w:hAnsi="Verdana" w:cs="Arial"/>
          <w:b/>
          <w:sz w:val="20"/>
          <w:szCs w:val="20"/>
          <w:lang w:eastAsia="ar-SA"/>
        </w:rPr>
        <w:t>Option (1) – Programming-intensive Assignment</w:t>
      </w:r>
    </w:p>
    <w:p w:rsidR="00B15199" w:rsidRDefault="00B15199" w:rsidP="00B15199">
      <w:pPr>
        <w:numPr>
          <w:ilvl w:val="0"/>
          <w:numId w:val="23"/>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Once you have your own domain-specific dataset and chosen data mining algorithm, then you need to design and implement the chosen algorithm in your preferred programming language.</w:t>
      </w:r>
    </w:p>
    <w:p w:rsidR="004C33DA" w:rsidRDefault="004C33DA" w:rsidP="00B15199">
      <w:pPr>
        <w:numPr>
          <w:ilvl w:val="0"/>
          <w:numId w:val="23"/>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 xml:space="preserve">A series of preprocessing will be </w:t>
      </w:r>
      <w:r w:rsidR="00D372EB">
        <w:rPr>
          <w:rFonts w:ascii="Verdana" w:hAnsi="Verdana" w:cs="Arial"/>
          <w:sz w:val="20"/>
          <w:szCs w:val="20"/>
          <w:lang w:eastAsia="ar-SA"/>
        </w:rPr>
        <w:t>required</w:t>
      </w:r>
      <w:r>
        <w:rPr>
          <w:rFonts w:ascii="Verdana" w:hAnsi="Verdana" w:cs="Arial"/>
          <w:sz w:val="20"/>
          <w:szCs w:val="20"/>
          <w:lang w:eastAsia="ar-SA"/>
        </w:rPr>
        <w:t xml:space="preserve"> at this step.</w:t>
      </w:r>
      <w:r w:rsidR="00D372EB">
        <w:rPr>
          <w:rFonts w:ascii="Verdana" w:hAnsi="Verdana" w:cs="Arial"/>
          <w:sz w:val="20"/>
          <w:szCs w:val="20"/>
          <w:lang w:eastAsia="ar-SA"/>
        </w:rPr>
        <w:t xml:space="preserve"> The preprocessing procedure should be designed carefully (considering what kind of processing will be required? How? Why?) to make your data ready to be fed to your program. Some parts of this preprocessing procedure can be included in your program as a part of “pre-data-mining module”. </w:t>
      </w:r>
    </w:p>
    <w:p w:rsidR="006145AE" w:rsidRDefault="00B15199" w:rsidP="006145AE">
      <w:pPr>
        <w:numPr>
          <w:ilvl w:val="0"/>
          <w:numId w:val="23"/>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Your final program must become a stand-alone data-mining tool designed for your own purpose of data analysis. It is expected that your program</w:t>
      </w:r>
      <w:r w:rsidR="006145AE">
        <w:rPr>
          <w:rFonts w:ascii="Verdana" w:hAnsi="Verdana" w:cs="Arial"/>
          <w:sz w:val="20"/>
          <w:szCs w:val="20"/>
          <w:lang w:eastAsia="ar-SA"/>
        </w:rPr>
        <w:t xml:space="preserve"> should include the following modules</w:t>
      </w:r>
      <w:r w:rsidR="009E54F6">
        <w:rPr>
          <w:rFonts w:ascii="Verdana" w:hAnsi="Verdana" w:cs="Arial"/>
          <w:sz w:val="20"/>
          <w:szCs w:val="20"/>
          <w:lang w:eastAsia="ar-SA"/>
        </w:rPr>
        <w:t xml:space="preserve"> (and may include more sub-modules if needed)</w:t>
      </w:r>
      <w:r>
        <w:rPr>
          <w:rFonts w:ascii="Verdana" w:hAnsi="Verdana" w:cs="Arial"/>
          <w:sz w:val="20"/>
          <w:szCs w:val="20"/>
          <w:lang w:eastAsia="ar-SA"/>
        </w:rPr>
        <w:t xml:space="preserve">; </w:t>
      </w:r>
    </w:p>
    <w:p w:rsidR="004C33DA" w:rsidRPr="004C33DA" w:rsidRDefault="006145AE" w:rsidP="004C33DA">
      <w:pPr>
        <w:numPr>
          <w:ilvl w:val="4"/>
          <w:numId w:val="24"/>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pre-</w:t>
      </w:r>
      <w:r w:rsidR="009E54F6">
        <w:rPr>
          <w:rFonts w:ascii="Verdana" w:hAnsi="Verdana" w:cs="Arial"/>
          <w:sz w:val="20"/>
          <w:szCs w:val="20"/>
          <w:lang w:eastAsia="ar-SA"/>
        </w:rPr>
        <w:t>data-</w:t>
      </w:r>
      <w:r w:rsidRPr="006145AE">
        <w:rPr>
          <w:rFonts w:ascii="Verdana" w:hAnsi="Verdana" w:cs="Arial"/>
          <w:sz w:val="20"/>
          <w:szCs w:val="20"/>
          <w:lang w:eastAsia="ar-SA"/>
        </w:rPr>
        <w:t>mining module</w:t>
      </w:r>
      <w:r w:rsidR="009E54F6">
        <w:rPr>
          <w:rFonts w:ascii="Verdana" w:hAnsi="Verdana" w:cs="Arial"/>
          <w:sz w:val="20"/>
          <w:szCs w:val="20"/>
          <w:lang w:eastAsia="ar-SA"/>
        </w:rPr>
        <w:t xml:space="preserve"> – designed for necessary preprocessing and for getting the data ready to be fed to the next module (data-mining module)</w:t>
      </w:r>
      <w:r w:rsidR="004C33DA">
        <w:rPr>
          <w:rFonts w:ascii="Verdana" w:hAnsi="Verdana" w:cs="Arial"/>
          <w:sz w:val="20"/>
          <w:szCs w:val="20"/>
          <w:lang w:eastAsia="ar-SA"/>
        </w:rPr>
        <w:t xml:space="preserve">. </w:t>
      </w:r>
      <w:r w:rsidR="00D372EB">
        <w:rPr>
          <w:rFonts w:ascii="Verdana" w:hAnsi="Verdana" w:cs="Arial"/>
          <w:sz w:val="20"/>
          <w:szCs w:val="20"/>
          <w:lang w:eastAsia="ar-SA"/>
        </w:rPr>
        <w:t>You don’t need to include all required pre-processing in this module. It is assumed that some initial preprocessing (e.g. cleaning noise data) can be done externally</w:t>
      </w:r>
      <w:r w:rsidR="00C313D3">
        <w:rPr>
          <w:rFonts w:ascii="Verdana" w:hAnsi="Verdana" w:cs="Arial"/>
          <w:sz w:val="20"/>
          <w:szCs w:val="20"/>
          <w:lang w:eastAsia="ar-SA"/>
        </w:rPr>
        <w:t xml:space="preserve"> using other software tools (e.g. Excel or Weka)</w:t>
      </w:r>
      <w:r w:rsidR="00D372EB">
        <w:rPr>
          <w:rFonts w:ascii="Verdana" w:hAnsi="Verdana" w:cs="Arial"/>
          <w:sz w:val="20"/>
          <w:szCs w:val="20"/>
          <w:lang w:eastAsia="ar-SA"/>
        </w:rPr>
        <w:t xml:space="preserve">.  </w:t>
      </w:r>
    </w:p>
    <w:p w:rsidR="009E54F6" w:rsidRDefault="009E54F6" w:rsidP="009E54F6">
      <w:pPr>
        <w:numPr>
          <w:ilvl w:val="4"/>
          <w:numId w:val="24"/>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data-mining module – the chosen data mining algorithm is implemented. You can directly borrow the algorithm from one popular existing data mining method, or you can</w:t>
      </w:r>
      <w:r w:rsidR="004C33DA">
        <w:rPr>
          <w:rFonts w:ascii="Verdana" w:hAnsi="Verdana" w:cs="Arial"/>
          <w:sz w:val="20"/>
          <w:szCs w:val="20"/>
          <w:lang w:eastAsia="ar-SA"/>
        </w:rPr>
        <w:t xml:space="preserve"> design your own algorithm (by amending the existing one)</w:t>
      </w:r>
      <w:r>
        <w:rPr>
          <w:rFonts w:ascii="Verdana" w:hAnsi="Verdana" w:cs="Arial"/>
          <w:sz w:val="20"/>
          <w:szCs w:val="20"/>
          <w:lang w:eastAsia="ar-SA"/>
        </w:rPr>
        <w:t xml:space="preserve">  </w:t>
      </w:r>
    </w:p>
    <w:p w:rsidR="00B15199" w:rsidRDefault="006145AE" w:rsidP="009E54F6">
      <w:pPr>
        <w:numPr>
          <w:ilvl w:val="4"/>
          <w:numId w:val="24"/>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 xml:space="preserve">post-mining module </w:t>
      </w:r>
      <w:r w:rsidR="004C33DA">
        <w:rPr>
          <w:rFonts w:ascii="Verdana" w:hAnsi="Verdana" w:cs="Arial"/>
          <w:sz w:val="20"/>
          <w:szCs w:val="20"/>
          <w:lang w:eastAsia="ar-SA"/>
        </w:rPr>
        <w:t xml:space="preserve">– this module </w:t>
      </w:r>
      <w:r w:rsidR="00C86E1B">
        <w:rPr>
          <w:rFonts w:ascii="Verdana" w:hAnsi="Verdana" w:cs="Arial"/>
          <w:sz w:val="20"/>
          <w:szCs w:val="20"/>
          <w:lang w:eastAsia="ar-SA"/>
        </w:rPr>
        <w:t>is for presenting/reporting the output result</w:t>
      </w:r>
      <w:r w:rsidR="004C33DA">
        <w:rPr>
          <w:rFonts w:ascii="Verdana" w:hAnsi="Verdana" w:cs="Arial"/>
          <w:sz w:val="20"/>
          <w:szCs w:val="20"/>
          <w:lang w:eastAsia="ar-SA"/>
        </w:rPr>
        <w:t xml:space="preserve"> produced through previous modules</w:t>
      </w:r>
      <w:r w:rsidR="00B15199" w:rsidRPr="006145AE">
        <w:rPr>
          <w:rFonts w:ascii="Verdana" w:hAnsi="Verdana" w:cs="Arial"/>
          <w:sz w:val="20"/>
          <w:szCs w:val="20"/>
          <w:lang w:eastAsia="ar-SA"/>
        </w:rPr>
        <w:t>.</w:t>
      </w:r>
      <w:r w:rsidR="004C33DA">
        <w:rPr>
          <w:rFonts w:ascii="Verdana" w:hAnsi="Verdana" w:cs="Arial"/>
          <w:sz w:val="20"/>
          <w:szCs w:val="20"/>
          <w:lang w:eastAsia="ar-SA"/>
        </w:rPr>
        <w:t xml:space="preserve"> </w:t>
      </w:r>
      <w:r w:rsidR="00C86E1B">
        <w:rPr>
          <w:rFonts w:ascii="Verdana" w:hAnsi="Verdana" w:cs="Arial"/>
          <w:sz w:val="20"/>
          <w:szCs w:val="20"/>
          <w:lang w:eastAsia="ar-SA"/>
        </w:rPr>
        <w:t xml:space="preserve">The result can be made in a simple text report or additionally in a non-text visualization way (e.g. graph, chart or diagram). </w:t>
      </w:r>
    </w:p>
    <w:p w:rsidR="00C86E1B" w:rsidRDefault="00341846" w:rsidP="00C86E1B">
      <w:pPr>
        <w:numPr>
          <w:ilvl w:val="0"/>
          <w:numId w:val="23"/>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 xml:space="preserve">This programming-intensive assignment still requires an analysis. Try to find all the patterns you can detect with your implemented algorithm. Try to </w:t>
      </w:r>
      <w:proofErr w:type="gramStart"/>
      <w:r>
        <w:rPr>
          <w:rFonts w:ascii="Verdana" w:hAnsi="Verdana" w:cs="Arial"/>
          <w:sz w:val="20"/>
          <w:szCs w:val="20"/>
          <w:lang w:eastAsia="ar-SA"/>
        </w:rPr>
        <w:t>compare and contrast</w:t>
      </w:r>
      <w:proofErr w:type="gramEnd"/>
      <w:r>
        <w:rPr>
          <w:rFonts w:ascii="Verdana" w:hAnsi="Verdana" w:cs="Arial"/>
          <w:sz w:val="20"/>
          <w:szCs w:val="20"/>
          <w:lang w:eastAsia="ar-SA"/>
        </w:rPr>
        <w:t xml:space="preserve"> the result using your chosen preprocessing scheme and algorithm with using other existing algorithm or with using other preprocessing methods. </w:t>
      </w:r>
    </w:p>
    <w:p w:rsidR="00FE6F3C" w:rsidRDefault="00341846" w:rsidP="00FE6F3C">
      <w:pPr>
        <w:tabs>
          <w:tab w:val="left" w:pos="840"/>
        </w:tabs>
        <w:spacing w:after="120"/>
        <w:ind w:left="1320"/>
        <w:jc w:val="both"/>
        <w:rPr>
          <w:rFonts w:ascii="Verdana" w:hAnsi="Verdana" w:cs="Arial"/>
          <w:sz w:val="20"/>
          <w:szCs w:val="20"/>
          <w:lang w:eastAsia="ar-SA"/>
        </w:rPr>
      </w:pPr>
      <w:r>
        <w:rPr>
          <w:rFonts w:ascii="Verdana" w:hAnsi="Verdana" w:cs="Arial"/>
          <w:sz w:val="20"/>
          <w:szCs w:val="20"/>
          <w:lang w:eastAsia="ar-SA"/>
        </w:rPr>
        <w:t xml:space="preserve">Note: </w:t>
      </w:r>
      <w:proofErr w:type="gramStart"/>
      <w:r>
        <w:rPr>
          <w:rFonts w:ascii="Verdana" w:hAnsi="Verdana" w:cs="Arial"/>
          <w:sz w:val="20"/>
          <w:szCs w:val="20"/>
          <w:lang w:eastAsia="ar-SA"/>
        </w:rPr>
        <w:t>in particular for</w:t>
      </w:r>
      <w:proofErr w:type="gramEnd"/>
      <w:r>
        <w:rPr>
          <w:rFonts w:ascii="Verdana" w:hAnsi="Verdana" w:cs="Arial"/>
          <w:sz w:val="20"/>
          <w:szCs w:val="20"/>
          <w:lang w:eastAsia="ar-SA"/>
        </w:rPr>
        <w:t xml:space="preserve"> the comparison the result using your program with using other existing algorithm, you can use other existing data mining tools (e.g. Weka)</w:t>
      </w:r>
      <w:r w:rsidR="003822F6">
        <w:rPr>
          <w:rFonts w:ascii="Verdana" w:hAnsi="Verdana" w:cs="Arial"/>
          <w:sz w:val="20"/>
          <w:szCs w:val="20"/>
          <w:lang w:eastAsia="ar-SA"/>
        </w:rPr>
        <w:t xml:space="preserve"> to get the result using other algorithm</w:t>
      </w:r>
      <w:r>
        <w:rPr>
          <w:rFonts w:ascii="Verdana" w:hAnsi="Verdana" w:cs="Arial"/>
          <w:sz w:val="20"/>
          <w:szCs w:val="20"/>
          <w:lang w:eastAsia="ar-SA"/>
        </w:rPr>
        <w:t>.</w:t>
      </w:r>
      <w:r w:rsidR="003822F6">
        <w:rPr>
          <w:rFonts w:ascii="Verdana" w:hAnsi="Verdana" w:cs="Arial"/>
          <w:sz w:val="20"/>
          <w:szCs w:val="20"/>
          <w:lang w:eastAsia="ar-SA"/>
        </w:rPr>
        <w:t xml:space="preserve"> </w:t>
      </w:r>
      <w:r>
        <w:rPr>
          <w:rFonts w:ascii="Verdana" w:hAnsi="Verdana" w:cs="Arial"/>
          <w:sz w:val="20"/>
          <w:szCs w:val="20"/>
          <w:lang w:eastAsia="ar-SA"/>
        </w:rPr>
        <w:t xml:space="preserve"> </w:t>
      </w:r>
    </w:p>
    <w:p w:rsidR="00C86E1B" w:rsidRPr="006145AE" w:rsidRDefault="00C86E1B" w:rsidP="00C86E1B">
      <w:pPr>
        <w:tabs>
          <w:tab w:val="left" w:pos="840"/>
        </w:tabs>
        <w:spacing w:after="120"/>
        <w:ind w:left="1800"/>
        <w:jc w:val="both"/>
        <w:rPr>
          <w:rFonts w:ascii="Verdana" w:hAnsi="Verdana" w:cs="Arial"/>
          <w:sz w:val="20"/>
          <w:szCs w:val="20"/>
          <w:lang w:eastAsia="ar-SA"/>
        </w:rPr>
      </w:pPr>
    </w:p>
    <w:p w:rsidR="00C34EF9" w:rsidRPr="00B15199" w:rsidRDefault="00C34EF9" w:rsidP="00B15199">
      <w:pPr>
        <w:numPr>
          <w:ilvl w:val="0"/>
          <w:numId w:val="20"/>
        </w:numPr>
        <w:tabs>
          <w:tab w:val="left" w:pos="840"/>
        </w:tabs>
        <w:spacing w:after="120"/>
        <w:jc w:val="both"/>
        <w:rPr>
          <w:rFonts w:ascii="Verdana" w:hAnsi="Verdana" w:cs="Arial"/>
          <w:b/>
          <w:sz w:val="20"/>
          <w:szCs w:val="20"/>
          <w:lang w:eastAsia="ar-SA"/>
        </w:rPr>
      </w:pPr>
      <w:r w:rsidRPr="00B15199">
        <w:rPr>
          <w:rFonts w:ascii="Verdana" w:hAnsi="Verdana" w:cs="Arial"/>
          <w:b/>
          <w:sz w:val="20"/>
          <w:szCs w:val="20"/>
          <w:lang w:eastAsia="ar-SA"/>
        </w:rPr>
        <w:t>Option (2) – Analysis-intensive Assignment</w:t>
      </w:r>
    </w:p>
    <w:p w:rsidR="00DA356C" w:rsidRPr="00DA356C" w:rsidRDefault="00DA356C" w:rsidP="00DA356C">
      <w:pPr>
        <w:widowControl/>
        <w:suppressAutoHyphens w:val="0"/>
        <w:spacing w:after="120"/>
        <w:jc w:val="both"/>
        <w:rPr>
          <w:sz w:val="22"/>
          <w:szCs w:val="22"/>
        </w:rPr>
      </w:pPr>
    </w:p>
    <w:p w:rsidR="006C6304" w:rsidRPr="006C6304" w:rsidRDefault="00DA356C" w:rsidP="006C6304">
      <w:pPr>
        <w:widowControl/>
        <w:numPr>
          <w:ilvl w:val="0"/>
          <w:numId w:val="23"/>
        </w:numPr>
        <w:suppressAutoHyphens w:val="0"/>
        <w:spacing w:after="120"/>
        <w:jc w:val="both"/>
        <w:rPr>
          <w:sz w:val="22"/>
          <w:szCs w:val="22"/>
        </w:rPr>
      </w:pPr>
      <w:r>
        <w:rPr>
          <w:rFonts w:ascii="Verdana" w:hAnsi="Verdana" w:cs="Arial"/>
          <w:sz w:val="20"/>
          <w:szCs w:val="20"/>
          <w:lang w:eastAsia="ar-SA"/>
        </w:rPr>
        <w:t xml:space="preserve">Once you have your own domain-specific dataset chosen, </w:t>
      </w:r>
      <w:r w:rsidR="006C6304">
        <w:rPr>
          <w:rFonts w:ascii="Verdana" w:hAnsi="Verdana" w:cs="Arial"/>
          <w:sz w:val="20"/>
          <w:szCs w:val="20"/>
          <w:lang w:eastAsia="ar-SA"/>
        </w:rPr>
        <w:t>you need to design your own data-mining analysis scheme. This analysis scheme can consist of multiple steps of procedures:</w:t>
      </w:r>
    </w:p>
    <w:p w:rsidR="0024106C" w:rsidRDefault="006C6304" w:rsidP="006C6304">
      <w:pPr>
        <w:numPr>
          <w:ilvl w:val="4"/>
          <w:numId w:val="25"/>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lastRenderedPageBreak/>
        <w:t>Set up a strategy for preprocessing on your data</w:t>
      </w:r>
      <w:r w:rsidR="0024106C">
        <w:rPr>
          <w:rFonts w:ascii="Verdana" w:hAnsi="Verdana" w:cs="Arial"/>
          <w:sz w:val="20"/>
          <w:szCs w:val="20"/>
          <w:lang w:eastAsia="ar-SA"/>
        </w:rPr>
        <w:t>.</w:t>
      </w:r>
    </w:p>
    <w:p w:rsidR="006C6304" w:rsidRDefault="006C6304" w:rsidP="0024106C">
      <w:pPr>
        <w:tabs>
          <w:tab w:val="left" w:pos="840"/>
        </w:tabs>
        <w:spacing w:after="120"/>
        <w:ind w:left="1800"/>
        <w:jc w:val="both"/>
        <w:rPr>
          <w:rFonts w:ascii="Verdana" w:hAnsi="Verdana" w:cs="Arial"/>
          <w:sz w:val="20"/>
          <w:szCs w:val="20"/>
          <w:lang w:eastAsia="ar-SA"/>
        </w:rPr>
      </w:pPr>
      <w:r>
        <w:rPr>
          <w:rFonts w:ascii="Verdana" w:hAnsi="Verdana" w:cs="Arial"/>
          <w:sz w:val="20"/>
          <w:szCs w:val="20"/>
          <w:lang w:eastAsia="ar-SA"/>
        </w:rPr>
        <w:t>A series of preprocessing will be required and need to be designed carefully (considering what kind of processing will be required? How? Why?). You may include multiple different preprocessing schemes for the comparison analysis.</w:t>
      </w:r>
    </w:p>
    <w:p w:rsidR="006C6304" w:rsidRPr="006C6304" w:rsidRDefault="006C6304" w:rsidP="006C6304">
      <w:pPr>
        <w:numPr>
          <w:ilvl w:val="4"/>
          <w:numId w:val="25"/>
        </w:numPr>
        <w:tabs>
          <w:tab w:val="left" w:pos="840"/>
        </w:tabs>
        <w:spacing w:after="120"/>
        <w:jc w:val="both"/>
        <w:rPr>
          <w:rFonts w:ascii="Verdana" w:hAnsi="Verdana" w:cs="Arial"/>
          <w:sz w:val="20"/>
          <w:szCs w:val="20"/>
          <w:lang w:eastAsia="ar-SA"/>
        </w:rPr>
      </w:pPr>
      <w:r>
        <w:rPr>
          <w:rFonts w:ascii="Verdana" w:hAnsi="Verdana" w:cs="Arial"/>
          <w:sz w:val="20"/>
          <w:szCs w:val="20"/>
          <w:lang w:eastAsia="ar-SA"/>
        </w:rPr>
        <w:t>Set up a strategy for data-mining.</w:t>
      </w:r>
    </w:p>
    <w:p w:rsidR="00DA356C" w:rsidRPr="006C6304" w:rsidRDefault="00DA356C" w:rsidP="0024106C">
      <w:pPr>
        <w:widowControl/>
        <w:suppressAutoHyphens w:val="0"/>
        <w:spacing w:after="120"/>
        <w:ind w:left="1800"/>
        <w:jc w:val="both"/>
        <w:rPr>
          <w:sz w:val="22"/>
          <w:szCs w:val="22"/>
        </w:rPr>
      </w:pPr>
      <w:r>
        <w:rPr>
          <w:rFonts w:ascii="Verdana" w:hAnsi="Verdana" w:cs="Arial"/>
          <w:sz w:val="20"/>
          <w:szCs w:val="20"/>
          <w:lang w:eastAsia="ar-SA"/>
        </w:rPr>
        <w:t>you need to select one data mining areas (clustering, classification, association rules mining) of your choice</w:t>
      </w:r>
      <w:r w:rsidR="006C6304">
        <w:rPr>
          <w:rFonts w:ascii="Verdana" w:hAnsi="Verdana" w:cs="Arial"/>
          <w:sz w:val="20"/>
          <w:szCs w:val="20"/>
          <w:lang w:eastAsia="ar-SA"/>
        </w:rPr>
        <w:t xml:space="preserve"> and s</w:t>
      </w:r>
      <w:r w:rsidRPr="006C6304">
        <w:rPr>
          <w:rFonts w:ascii="Verdana" w:hAnsi="Verdana" w:cs="Arial"/>
          <w:sz w:val="20"/>
          <w:szCs w:val="20"/>
          <w:lang w:eastAsia="ar-SA"/>
        </w:rPr>
        <w:t>elect AT LEAST TWO existing data mining algorithms in your chosen data mining area.</w:t>
      </w:r>
      <w:r w:rsidR="00C313D3">
        <w:rPr>
          <w:rFonts w:ascii="Verdana" w:hAnsi="Verdana" w:cs="Arial"/>
          <w:sz w:val="20"/>
          <w:szCs w:val="20"/>
          <w:lang w:eastAsia="ar-SA"/>
        </w:rPr>
        <w:t xml:space="preserve"> For example, if you chose Clustering as your data mining area, you can apply two algorithms; </w:t>
      </w:r>
      <w:proofErr w:type="spellStart"/>
      <w:r w:rsidR="00C313D3">
        <w:rPr>
          <w:rFonts w:ascii="Verdana" w:hAnsi="Verdana" w:cs="Arial"/>
          <w:sz w:val="20"/>
          <w:szCs w:val="20"/>
          <w:lang w:eastAsia="ar-SA"/>
        </w:rPr>
        <w:t>DBScan</w:t>
      </w:r>
      <w:proofErr w:type="spellEnd"/>
      <w:r w:rsidR="00C313D3">
        <w:rPr>
          <w:rFonts w:ascii="Verdana" w:hAnsi="Verdana" w:cs="Arial"/>
          <w:sz w:val="20"/>
          <w:szCs w:val="20"/>
          <w:lang w:eastAsia="ar-SA"/>
        </w:rPr>
        <w:t xml:space="preserve"> and K-mean and compare the two results. </w:t>
      </w:r>
      <w:r w:rsidRPr="006C6304">
        <w:rPr>
          <w:rFonts w:ascii="Verdana" w:hAnsi="Verdana" w:cs="Arial"/>
          <w:sz w:val="20"/>
          <w:szCs w:val="20"/>
          <w:lang w:eastAsia="ar-SA"/>
        </w:rPr>
        <w:t xml:space="preserve"> </w:t>
      </w:r>
      <w:proofErr w:type="gramStart"/>
      <w:r w:rsidR="0024106C">
        <w:rPr>
          <w:rFonts w:ascii="Verdana" w:hAnsi="Verdana" w:cs="Arial"/>
          <w:sz w:val="20"/>
          <w:szCs w:val="20"/>
          <w:lang w:eastAsia="ar-SA"/>
        </w:rPr>
        <w:t>Alternatively</w:t>
      </w:r>
      <w:proofErr w:type="gramEnd"/>
      <w:r w:rsidR="0024106C">
        <w:rPr>
          <w:rFonts w:ascii="Verdana" w:hAnsi="Verdana" w:cs="Arial"/>
          <w:sz w:val="20"/>
          <w:szCs w:val="20"/>
          <w:lang w:eastAsia="ar-SA"/>
        </w:rPr>
        <w:t xml:space="preserve"> </w:t>
      </w:r>
      <w:r w:rsidRPr="006C6304">
        <w:rPr>
          <w:rFonts w:ascii="Verdana" w:hAnsi="Verdana" w:cs="Arial"/>
          <w:sz w:val="20"/>
          <w:szCs w:val="20"/>
          <w:lang w:eastAsia="ar-SA"/>
        </w:rPr>
        <w:t>you</w:t>
      </w:r>
      <w:r w:rsidR="0024106C">
        <w:rPr>
          <w:rFonts w:ascii="Verdana" w:hAnsi="Verdana" w:cs="Arial"/>
          <w:sz w:val="20"/>
          <w:szCs w:val="20"/>
          <w:lang w:eastAsia="ar-SA"/>
        </w:rPr>
        <w:t xml:space="preserve"> can design a</w:t>
      </w:r>
      <w:r w:rsidRPr="006C6304">
        <w:rPr>
          <w:rFonts w:ascii="Verdana" w:hAnsi="Verdana" w:cs="Arial"/>
          <w:sz w:val="20"/>
          <w:szCs w:val="20"/>
          <w:lang w:eastAsia="ar-SA"/>
        </w:rPr>
        <w:t xml:space="preserve"> combine</w:t>
      </w:r>
      <w:r w:rsidR="0024106C">
        <w:rPr>
          <w:rFonts w:ascii="Verdana" w:hAnsi="Verdana" w:cs="Arial"/>
          <w:sz w:val="20"/>
          <w:szCs w:val="20"/>
          <w:lang w:eastAsia="ar-SA"/>
        </w:rPr>
        <w:t xml:space="preserve">d algorithm which applies </w:t>
      </w:r>
      <w:r w:rsidR="0024106C" w:rsidRPr="006C6304">
        <w:rPr>
          <w:rFonts w:ascii="Verdana" w:hAnsi="Verdana" w:cs="Arial"/>
          <w:sz w:val="20"/>
          <w:szCs w:val="20"/>
          <w:lang w:eastAsia="ar-SA"/>
        </w:rPr>
        <w:t>multiple</w:t>
      </w:r>
      <w:r w:rsidR="0024106C">
        <w:rPr>
          <w:rFonts w:ascii="Verdana" w:hAnsi="Verdana" w:cs="Arial"/>
          <w:sz w:val="20"/>
          <w:szCs w:val="20"/>
          <w:lang w:eastAsia="ar-SA"/>
        </w:rPr>
        <w:t xml:space="preserve"> algorithms </w:t>
      </w:r>
      <w:r w:rsidRPr="006C6304">
        <w:rPr>
          <w:rFonts w:ascii="Verdana" w:hAnsi="Verdana" w:cs="Arial"/>
          <w:sz w:val="20"/>
          <w:szCs w:val="20"/>
          <w:lang w:eastAsia="ar-SA"/>
        </w:rPr>
        <w:t xml:space="preserve">from </w:t>
      </w:r>
      <w:r w:rsidR="0024106C">
        <w:rPr>
          <w:rFonts w:ascii="Verdana" w:hAnsi="Verdana" w:cs="Arial"/>
          <w:sz w:val="20"/>
          <w:szCs w:val="20"/>
          <w:lang w:eastAsia="ar-SA"/>
        </w:rPr>
        <w:t>same/</w:t>
      </w:r>
      <w:r w:rsidRPr="006C6304">
        <w:rPr>
          <w:rFonts w:ascii="Verdana" w:hAnsi="Verdana" w:cs="Arial"/>
          <w:sz w:val="20"/>
          <w:szCs w:val="20"/>
          <w:lang w:eastAsia="ar-SA"/>
        </w:rPr>
        <w:t>different data mining areas</w:t>
      </w:r>
      <w:r w:rsidR="0024106C">
        <w:rPr>
          <w:rFonts w:ascii="Verdana" w:hAnsi="Verdana" w:cs="Arial"/>
          <w:sz w:val="20"/>
          <w:szCs w:val="20"/>
          <w:lang w:eastAsia="ar-SA"/>
        </w:rPr>
        <w:t xml:space="preserve"> in a series. Your strategy also can be designed to apply different parameters for one algorithm.</w:t>
      </w:r>
      <w:r w:rsidR="00494947">
        <w:rPr>
          <w:rFonts w:ascii="Verdana" w:hAnsi="Verdana" w:cs="Arial"/>
          <w:sz w:val="20"/>
          <w:szCs w:val="20"/>
          <w:lang w:eastAsia="ar-SA"/>
        </w:rPr>
        <w:t xml:space="preserve"> Anothe</w:t>
      </w:r>
      <w:r w:rsidR="00D56AB5">
        <w:rPr>
          <w:rFonts w:ascii="Verdana" w:hAnsi="Verdana" w:cs="Arial"/>
          <w:sz w:val="20"/>
          <w:szCs w:val="20"/>
          <w:lang w:eastAsia="ar-SA"/>
        </w:rPr>
        <w:t>r strategy you can set up is</w:t>
      </w:r>
      <w:r w:rsidR="00494947">
        <w:rPr>
          <w:rFonts w:ascii="Verdana" w:hAnsi="Verdana" w:cs="Arial"/>
          <w:sz w:val="20"/>
          <w:szCs w:val="20"/>
          <w:lang w:eastAsia="ar-SA"/>
        </w:rPr>
        <w:t xml:space="preserve"> to </w:t>
      </w:r>
      <w:r w:rsidR="00D56AB5">
        <w:rPr>
          <w:rFonts w:ascii="Verdana" w:hAnsi="Verdana" w:cs="Arial"/>
          <w:sz w:val="20"/>
          <w:szCs w:val="20"/>
          <w:lang w:eastAsia="ar-SA"/>
        </w:rPr>
        <w:t>apply multiple preprocessing (attribute selection) schemes for one algorithm.</w:t>
      </w:r>
      <w:r w:rsidR="0024106C">
        <w:rPr>
          <w:rFonts w:ascii="Verdana" w:hAnsi="Verdana" w:cs="Arial"/>
          <w:sz w:val="20"/>
          <w:szCs w:val="20"/>
          <w:lang w:eastAsia="ar-SA"/>
        </w:rPr>
        <w:t xml:space="preserve"> </w:t>
      </w:r>
    </w:p>
    <w:p w:rsidR="003822F6" w:rsidRPr="003822F6" w:rsidRDefault="00C86E1B" w:rsidP="0024106C">
      <w:pPr>
        <w:widowControl/>
        <w:numPr>
          <w:ilvl w:val="0"/>
          <w:numId w:val="23"/>
        </w:numPr>
        <w:suppressAutoHyphens w:val="0"/>
        <w:spacing w:after="120"/>
        <w:jc w:val="both"/>
        <w:rPr>
          <w:sz w:val="22"/>
          <w:szCs w:val="22"/>
        </w:rPr>
      </w:pPr>
      <w:r>
        <w:rPr>
          <w:rFonts w:ascii="Verdana" w:hAnsi="Verdana" w:cs="Arial"/>
          <w:sz w:val="20"/>
          <w:szCs w:val="20"/>
          <w:lang w:eastAsia="ar-SA"/>
        </w:rPr>
        <w:t>You can choose one data min</w:t>
      </w:r>
      <w:r w:rsidR="00763825">
        <w:rPr>
          <w:rFonts w:ascii="Verdana" w:hAnsi="Verdana" w:cs="Arial"/>
          <w:sz w:val="20"/>
          <w:szCs w:val="20"/>
          <w:lang w:eastAsia="ar-SA"/>
        </w:rPr>
        <w:t>ing tool (e.g. Weka</w:t>
      </w:r>
      <w:r w:rsidR="00D56AB5">
        <w:rPr>
          <w:rFonts w:ascii="Verdana" w:hAnsi="Verdana" w:cs="Arial"/>
          <w:sz w:val="20"/>
          <w:szCs w:val="20"/>
          <w:lang w:eastAsia="ar-SA"/>
        </w:rPr>
        <w:t xml:space="preserve">) </w:t>
      </w:r>
      <w:r w:rsidR="0024106C">
        <w:rPr>
          <w:rFonts w:ascii="Verdana" w:hAnsi="Verdana" w:cs="Arial"/>
          <w:sz w:val="20"/>
          <w:szCs w:val="20"/>
          <w:lang w:eastAsia="ar-SA"/>
        </w:rPr>
        <w:t xml:space="preserve">to </w:t>
      </w:r>
      <w:r w:rsidRPr="00C86E1B">
        <w:rPr>
          <w:rFonts w:ascii="Verdana" w:hAnsi="Verdana" w:cs="Arial"/>
          <w:sz w:val="20"/>
          <w:szCs w:val="20"/>
          <w:lang w:eastAsia="ar-SA"/>
        </w:rPr>
        <w:t>analyze your chosen dataset.</w:t>
      </w:r>
      <w:r w:rsidR="0024106C">
        <w:rPr>
          <w:rFonts w:ascii="Verdana" w:hAnsi="Verdana" w:cs="Arial"/>
          <w:sz w:val="20"/>
          <w:szCs w:val="20"/>
          <w:lang w:eastAsia="ar-SA"/>
        </w:rPr>
        <w:t xml:space="preserve"> Apply the data-mining strategy (you had set up) on your chosen data </w:t>
      </w:r>
      <w:r w:rsidR="003822F6">
        <w:rPr>
          <w:rFonts w:ascii="Verdana" w:hAnsi="Verdana" w:cs="Arial"/>
          <w:sz w:val="20"/>
          <w:szCs w:val="20"/>
          <w:lang w:eastAsia="ar-SA"/>
        </w:rPr>
        <w:t xml:space="preserve">(preprocessed) </w:t>
      </w:r>
      <w:r w:rsidR="0024106C">
        <w:rPr>
          <w:rFonts w:ascii="Verdana" w:hAnsi="Verdana" w:cs="Arial"/>
          <w:sz w:val="20"/>
          <w:szCs w:val="20"/>
          <w:lang w:eastAsia="ar-SA"/>
        </w:rPr>
        <w:t xml:space="preserve">using the data mining tool and try to find </w:t>
      </w:r>
      <w:r w:rsidR="003822F6">
        <w:rPr>
          <w:rFonts w:ascii="Verdana" w:hAnsi="Verdana" w:cs="Arial"/>
          <w:sz w:val="20"/>
          <w:szCs w:val="20"/>
          <w:lang w:eastAsia="ar-SA"/>
        </w:rPr>
        <w:t xml:space="preserve">all the patterns you can detect. </w:t>
      </w:r>
    </w:p>
    <w:p w:rsidR="003822F6" w:rsidRPr="004B4C1D" w:rsidRDefault="003822F6" w:rsidP="0024106C">
      <w:pPr>
        <w:widowControl/>
        <w:numPr>
          <w:ilvl w:val="0"/>
          <w:numId w:val="23"/>
        </w:numPr>
        <w:suppressAutoHyphens w:val="0"/>
        <w:spacing w:after="120"/>
        <w:jc w:val="both"/>
        <w:rPr>
          <w:sz w:val="22"/>
          <w:szCs w:val="22"/>
        </w:rPr>
      </w:pPr>
      <w:r>
        <w:rPr>
          <w:rFonts w:ascii="Verdana" w:hAnsi="Verdana" w:cs="Arial"/>
          <w:sz w:val="20"/>
          <w:szCs w:val="20"/>
          <w:lang w:eastAsia="ar-SA"/>
        </w:rPr>
        <w:t>Do various comparison experiments either by applying different data mining algorithms (or strategy) to the same chosen dataset or by applying a same algorithm to the differently pre-processed datasets.</w:t>
      </w:r>
    </w:p>
    <w:p w:rsidR="003822F6" w:rsidRPr="004B4C1D" w:rsidRDefault="00763825" w:rsidP="004B4C1D">
      <w:pPr>
        <w:widowControl/>
        <w:numPr>
          <w:ilvl w:val="0"/>
          <w:numId w:val="23"/>
        </w:numPr>
        <w:suppressAutoHyphens w:val="0"/>
        <w:spacing w:after="120"/>
        <w:jc w:val="both"/>
        <w:rPr>
          <w:sz w:val="22"/>
          <w:szCs w:val="22"/>
        </w:rPr>
      </w:pPr>
      <w:r>
        <w:rPr>
          <w:rFonts w:ascii="Verdana" w:hAnsi="Verdana" w:cs="Arial"/>
          <w:sz w:val="20"/>
          <w:szCs w:val="20"/>
          <w:lang w:eastAsia="ar-SA"/>
        </w:rPr>
        <w:t>Critically analy</w:t>
      </w:r>
      <w:r w:rsidRPr="004B4C1D">
        <w:rPr>
          <w:rFonts w:ascii="Verdana" w:hAnsi="Verdana" w:cs="Arial"/>
          <w:sz w:val="20"/>
          <w:szCs w:val="20"/>
          <w:lang w:eastAsia="ar-SA"/>
        </w:rPr>
        <w:t>ze</w:t>
      </w:r>
      <w:r w:rsidR="003822F6" w:rsidRPr="004B4C1D">
        <w:rPr>
          <w:rFonts w:ascii="Verdana" w:hAnsi="Verdana" w:cs="Arial"/>
          <w:sz w:val="20"/>
          <w:szCs w:val="20"/>
          <w:lang w:eastAsia="ar-SA"/>
        </w:rPr>
        <w:t xml:space="preserve"> experimental results and discuss/demonstrate why a chosen algorithm (strategy) is superior/inferior to </w:t>
      </w:r>
      <w:proofErr w:type="gramStart"/>
      <w:r w:rsidR="003822F6" w:rsidRPr="004B4C1D">
        <w:rPr>
          <w:rFonts w:ascii="Verdana" w:hAnsi="Verdana" w:cs="Arial"/>
          <w:sz w:val="20"/>
          <w:szCs w:val="20"/>
          <w:lang w:eastAsia="ar-SA"/>
        </w:rPr>
        <w:t>other</w:t>
      </w:r>
      <w:proofErr w:type="gramEnd"/>
      <w:r w:rsidR="003822F6" w:rsidRPr="004B4C1D">
        <w:rPr>
          <w:rFonts w:ascii="Verdana" w:hAnsi="Verdana" w:cs="Arial"/>
          <w:sz w:val="20"/>
          <w:szCs w:val="20"/>
          <w:lang w:eastAsia="ar-SA"/>
        </w:rPr>
        <w:t xml:space="preserve"> algorithm (strategy). </w:t>
      </w:r>
    </w:p>
    <w:p w:rsidR="003822F6" w:rsidRPr="00B15199" w:rsidRDefault="003822F6" w:rsidP="003822F6">
      <w:pPr>
        <w:tabs>
          <w:tab w:val="left" w:pos="840"/>
        </w:tabs>
        <w:spacing w:after="120"/>
        <w:ind w:left="480"/>
        <w:jc w:val="both"/>
        <w:rPr>
          <w:rFonts w:ascii="Verdana" w:hAnsi="Verdana" w:cs="Arial"/>
          <w:b/>
          <w:sz w:val="20"/>
          <w:szCs w:val="20"/>
          <w:u w:val="single"/>
          <w:lang w:eastAsia="ar-SA"/>
        </w:rPr>
      </w:pPr>
      <w:r w:rsidRPr="00C34EF9">
        <w:rPr>
          <w:rFonts w:ascii="Verdana" w:hAnsi="Verdana" w:cs="Arial"/>
          <w:b/>
          <w:sz w:val="20"/>
          <w:szCs w:val="20"/>
          <w:u w:val="single"/>
          <w:lang w:eastAsia="ar-SA"/>
        </w:rPr>
        <w:t>S</w:t>
      </w:r>
      <w:r>
        <w:rPr>
          <w:rFonts w:ascii="Verdana" w:hAnsi="Verdana" w:cs="Arial"/>
          <w:b/>
          <w:sz w:val="20"/>
          <w:szCs w:val="20"/>
          <w:u w:val="single"/>
          <w:lang w:eastAsia="ar-SA"/>
        </w:rPr>
        <w:t xml:space="preserve">tep </w:t>
      </w:r>
      <w:r w:rsidR="009C363E">
        <w:rPr>
          <w:rFonts w:ascii="Verdana" w:hAnsi="Verdana" w:cs="Arial"/>
          <w:b/>
          <w:sz w:val="20"/>
          <w:szCs w:val="20"/>
          <w:u w:val="single"/>
          <w:lang w:eastAsia="ar-SA"/>
        </w:rPr>
        <w:t>5</w:t>
      </w:r>
    </w:p>
    <w:p w:rsidR="003822F6" w:rsidRPr="00C67B54" w:rsidRDefault="003822F6" w:rsidP="003822F6">
      <w:pPr>
        <w:widowControl/>
        <w:numPr>
          <w:ilvl w:val="0"/>
          <w:numId w:val="23"/>
        </w:numPr>
        <w:suppressAutoHyphens w:val="0"/>
        <w:spacing w:after="120"/>
        <w:jc w:val="both"/>
        <w:rPr>
          <w:sz w:val="22"/>
          <w:szCs w:val="22"/>
        </w:rPr>
      </w:pPr>
      <w:r>
        <w:rPr>
          <w:rFonts w:ascii="Verdana" w:hAnsi="Verdana" w:cs="Arial"/>
          <w:sz w:val="20"/>
          <w:szCs w:val="20"/>
          <w:lang w:eastAsia="ar-SA"/>
        </w:rPr>
        <w:t xml:space="preserve">You </w:t>
      </w:r>
      <w:r w:rsidR="009C363E">
        <w:rPr>
          <w:rFonts w:ascii="Verdana" w:hAnsi="Verdana" w:cs="Arial"/>
          <w:sz w:val="20"/>
          <w:szCs w:val="20"/>
          <w:lang w:eastAsia="ar-SA"/>
        </w:rPr>
        <w:t>need to present an in-class presentation</w:t>
      </w:r>
      <w:r w:rsidR="00C67B54">
        <w:rPr>
          <w:rFonts w:ascii="Verdana" w:hAnsi="Verdana" w:cs="Arial"/>
          <w:sz w:val="20"/>
          <w:szCs w:val="20"/>
          <w:lang w:eastAsia="ar-SA"/>
        </w:rPr>
        <w:t xml:space="preserve"> (15 minutes presentation + 5 minutes question)</w:t>
      </w:r>
      <w:r w:rsidR="009C363E">
        <w:rPr>
          <w:rFonts w:ascii="Verdana" w:hAnsi="Verdana" w:cs="Arial"/>
          <w:sz w:val="20"/>
          <w:szCs w:val="20"/>
          <w:lang w:eastAsia="ar-SA"/>
        </w:rPr>
        <w:t xml:space="preserve"> based on your chosen algorithm (strategy) and experimental test, </w:t>
      </w:r>
      <w:proofErr w:type="gramStart"/>
      <w:r w:rsidR="009C363E">
        <w:rPr>
          <w:rFonts w:ascii="Verdana" w:hAnsi="Verdana" w:cs="Arial"/>
          <w:sz w:val="20"/>
          <w:szCs w:val="20"/>
          <w:lang w:eastAsia="ar-SA"/>
        </w:rPr>
        <w:t>and also</w:t>
      </w:r>
      <w:proofErr w:type="gramEnd"/>
      <w:r w:rsidR="009C363E">
        <w:rPr>
          <w:rFonts w:ascii="Verdana" w:hAnsi="Verdana" w:cs="Arial"/>
          <w:sz w:val="20"/>
          <w:szCs w:val="20"/>
          <w:lang w:eastAsia="ar-SA"/>
        </w:rPr>
        <w:t xml:space="preserve"> you need to write a scientific </w:t>
      </w:r>
      <w:r w:rsidR="00FE6F3C">
        <w:rPr>
          <w:rFonts w:ascii="Verdana" w:hAnsi="Verdana" w:cs="Arial"/>
          <w:sz w:val="20"/>
          <w:szCs w:val="20"/>
          <w:lang w:eastAsia="ar-SA"/>
        </w:rPr>
        <w:t xml:space="preserve">paper </w:t>
      </w:r>
      <w:r w:rsidR="009C363E">
        <w:rPr>
          <w:rFonts w:ascii="Verdana" w:hAnsi="Verdana" w:cs="Arial"/>
          <w:sz w:val="20"/>
          <w:szCs w:val="20"/>
          <w:lang w:eastAsia="ar-SA"/>
        </w:rPr>
        <w:t>as an experimental report.</w:t>
      </w:r>
      <w:r w:rsidR="00FE6F3C">
        <w:rPr>
          <w:rFonts w:ascii="Verdana" w:hAnsi="Verdana" w:cs="Arial"/>
          <w:sz w:val="20"/>
          <w:szCs w:val="20"/>
          <w:lang w:eastAsia="ar-SA"/>
        </w:rPr>
        <w:t xml:space="preserve"> </w:t>
      </w:r>
    </w:p>
    <w:p w:rsidR="00C67B54" w:rsidRPr="00FE6F3C" w:rsidRDefault="00C67B54" w:rsidP="00763825">
      <w:pPr>
        <w:widowControl/>
        <w:numPr>
          <w:ilvl w:val="1"/>
          <w:numId w:val="27"/>
        </w:numPr>
        <w:suppressAutoHyphens w:val="0"/>
        <w:spacing w:after="120"/>
        <w:jc w:val="both"/>
        <w:rPr>
          <w:sz w:val="22"/>
          <w:szCs w:val="22"/>
        </w:rPr>
      </w:pPr>
      <w:r>
        <w:rPr>
          <w:rFonts w:ascii="Verdana" w:hAnsi="Verdana" w:cs="Arial"/>
          <w:sz w:val="20"/>
          <w:szCs w:val="20"/>
          <w:lang w:eastAsia="ar-SA"/>
        </w:rPr>
        <w:t xml:space="preserve">The presentation must generally include a good overview on your project, aims/objectives, reasons of your choice, </w:t>
      </w:r>
      <w:r w:rsidR="00763825">
        <w:rPr>
          <w:rFonts w:ascii="Verdana" w:hAnsi="Verdana" w:cs="Arial"/>
          <w:sz w:val="20"/>
          <w:szCs w:val="20"/>
          <w:lang w:eastAsia="ar-SA"/>
        </w:rPr>
        <w:t>brief overview of strategy/algorithm you chosen</w:t>
      </w:r>
      <w:r>
        <w:rPr>
          <w:rFonts w:ascii="Verdana" w:hAnsi="Verdana" w:cs="Arial"/>
          <w:sz w:val="20"/>
          <w:szCs w:val="20"/>
          <w:lang w:eastAsia="ar-SA"/>
        </w:rPr>
        <w:t>, findings, comparison including experimental results and conclusion.</w:t>
      </w:r>
    </w:p>
    <w:p w:rsidR="000E32BA" w:rsidRPr="000E32BA" w:rsidRDefault="008B79F5" w:rsidP="00763825">
      <w:pPr>
        <w:widowControl/>
        <w:numPr>
          <w:ilvl w:val="1"/>
          <w:numId w:val="27"/>
        </w:numPr>
        <w:suppressAutoHyphens w:val="0"/>
        <w:spacing w:after="120"/>
        <w:jc w:val="both"/>
        <w:rPr>
          <w:sz w:val="22"/>
          <w:szCs w:val="22"/>
        </w:rPr>
      </w:pPr>
      <w:r>
        <w:rPr>
          <w:rFonts w:ascii="Verdana" w:hAnsi="Verdana" w:cs="Arial"/>
          <w:sz w:val="20"/>
          <w:szCs w:val="20"/>
          <w:lang w:eastAsia="ar-SA"/>
        </w:rPr>
        <w:t xml:space="preserve">You need to write a research report paper of </w:t>
      </w:r>
      <w:r w:rsidR="00B749ED">
        <w:rPr>
          <w:rFonts w:ascii="Verdana" w:hAnsi="Verdana" w:cs="Arial"/>
          <w:sz w:val="20"/>
          <w:szCs w:val="20"/>
          <w:lang w:eastAsia="ar-SA"/>
        </w:rPr>
        <w:t xml:space="preserve">minimum </w:t>
      </w:r>
      <w:r>
        <w:rPr>
          <w:rFonts w:ascii="Verdana" w:hAnsi="Verdana" w:cs="Arial"/>
          <w:sz w:val="20"/>
          <w:szCs w:val="20"/>
          <w:lang w:eastAsia="ar-SA"/>
        </w:rPr>
        <w:t>10~15 pages</w:t>
      </w:r>
      <w:r w:rsidR="00AC0DD2">
        <w:rPr>
          <w:rFonts w:ascii="Verdana" w:hAnsi="Verdana" w:cs="Arial"/>
          <w:sz w:val="20"/>
          <w:szCs w:val="20"/>
          <w:lang w:eastAsia="ar-SA"/>
        </w:rPr>
        <w:t xml:space="preserve"> (for CP3300 students) or 15~20 pages (for CP5605</w:t>
      </w:r>
      <w:r w:rsidR="00952E1E">
        <w:rPr>
          <w:rFonts w:ascii="Verdana" w:hAnsi="Verdana" w:cs="Arial"/>
          <w:sz w:val="20"/>
          <w:szCs w:val="20"/>
          <w:lang w:eastAsia="ar-SA"/>
        </w:rPr>
        <w:t>/CP5634</w:t>
      </w:r>
      <w:r w:rsidR="00AC0DD2">
        <w:rPr>
          <w:rFonts w:ascii="Verdana" w:hAnsi="Verdana" w:cs="Arial"/>
          <w:sz w:val="20"/>
          <w:szCs w:val="20"/>
          <w:lang w:eastAsia="ar-SA"/>
        </w:rPr>
        <w:t xml:space="preserve"> students)</w:t>
      </w:r>
      <w:r>
        <w:rPr>
          <w:rFonts w:ascii="Verdana" w:hAnsi="Verdana" w:cs="Arial"/>
          <w:sz w:val="20"/>
          <w:szCs w:val="20"/>
          <w:lang w:eastAsia="ar-SA"/>
        </w:rPr>
        <w:t xml:space="preserve"> in length on your project to </w:t>
      </w:r>
      <w:proofErr w:type="spellStart"/>
      <w:r>
        <w:rPr>
          <w:rFonts w:ascii="Verdana" w:hAnsi="Verdana" w:cs="Arial"/>
          <w:sz w:val="20"/>
          <w:szCs w:val="20"/>
          <w:lang w:eastAsia="ar-SA"/>
        </w:rPr>
        <w:t>summarise</w:t>
      </w:r>
      <w:proofErr w:type="spellEnd"/>
      <w:r>
        <w:rPr>
          <w:rFonts w:ascii="Verdana" w:hAnsi="Verdana" w:cs="Arial"/>
          <w:sz w:val="20"/>
          <w:szCs w:val="20"/>
          <w:lang w:eastAsia="ar-SA"/>
        </w:rPr>
        <w:t xml:space="preserve"> your algorithm and experimental results.</w:t>
      </w:r>
      <w:r w:rsidR="00763825">
        <w:rPr>
          <w:rFonts w:ascii="Verdana" w:hAnsi="Verdana" w:cs="Arial"/>
          <w:sz w:val="20"/>
          <w:szCs w:val="20"/>
          <w:lang w:eastAsia="ar-SA"/>
        </w:rPr>
        <w:t xml:space="preserve"> The report should contain all topics listed above for presentation</w:t>
      </w:r>
      <w:r w:rsidR="00B749ED">
        <w:rPr>
          <w:rFonts w:ascii="Verdana" w:hAnsi="Verdana" w:cs="Arial"/>
          <w:sz w:val="20"/>
          <w:szCs w:val="20"/>
          <w:lang w:eastAsia="ar-SA"/>
        </w:rPr>
        <w:t xml:space="preserve"> but with more details. For CP5605</w:t>
      </w:r>
      <w:r w:rsidR="00952E1E">
        <w:rPr>
          <w:rFonts w:ascii="Verdana" w:hAnsi="Verdana" w:cs="Arial"/>
          <w:sz w:val="20"/>
          <w:szCs w:val="20"/>
          <w:lang w:eastAsia="ar-SA"/>
        </w:rPr>
        <w:t>/CP5634</w:t>
      </w:r>
      <w:r w:rsidR="00B749ED">
        <w:rPr>
          <w:rFonts w:ascii="Verdana" w:hAnsi="Verdana" w:cs="Arial"/>
          <w:sz w:val="20"/>
          <w:szCs w:val="20"/>
          <w:lang w:eastAsia="ar-SA"/>
        </w:rPr>
        <w:t xml:space="preserve"> students, you need to add in your report one additional section for a brief</w:t>
      </w:r>
      <w:r w:rsidR="00952E1E">
        <w:rPr>
          <w:rFonts w:ascii="Verdana" w:hAnsi="Verdana" w:cs="Arial"/>
          <w:sz w:val="20"/>
          <w:szCs w:val="20"/>
          <w:lang w:eastAsia="ar-SA"/>
        </w:rPr>
        <w:t xml:space="preserve"> (mini)</w:t>
      </w:r>
      <w:r w:rsidR="00B749ED">
        <w:rPr>
          <w:rFonts w:ascii="Verdana" w:hAnsi="Verdana" w:cs="Arial"/>
          <w:sz w:val="20"/>
          <w:szCs w:val="20"/>
          <w:lang w:eastAsia="ar-SA"/>
        </w:rPr>
        <w:t xml:space="preserve"> literature review about the data mining methods (strategy, algorithm and/or p</w:t>
      </w:r>
      <w:r w:rsidR="00952E1E">
        <w:rPr>
          <w:rFonts w:ascii="Verdana" w:hAnsi="Verdana" w:cs="Arial"/>
          <w:sz w:val="20"/>
          <w:szCs w:val="20"/>
          <w:lang w:eastAsia="ar-SA"/>
        </w:rPr>
        <w:t>reprocessing methods) you chose</w:t>
      </w:r>
      <w:r w:rsidR="00B749ED">
        <w:rPr>
          <w:rFonts w:ascii="Verdana" w:hAnsi="Verdana" w:cs="Arial"/>
          <w:sz w:val="20"/>
          <w:szCs w:val="20"/>
          <w:lang w:eastAsia="ar-SA"/>
        </w:rPr>
        <w:t xml:space="preserve"> for your project.</w:t>
      </w:r>
      <w:r w:rsidR="00763825">
        <w:rPr>
          <w:rFonts w:ascii="Verdana" w:hAnsi="Verdana" w:cs="Arial"/>
          <w:sz w:val="20"/>
          <w:szCs w:val="20"/>
          <w:lang w:eastAsia="ar-SA"/>
        </w:rPr>
        <w:t xml:space="preserve"> </w:t>
      </w:r>
      <w:r w:rsidR="000E32BA">
        <w:rPr>
          <w:rFonts w:ascii="Verdana" w:hAnsi="Verdana" w:cs="Arial"/>
          <w:sz w:val="20"/>
          <w:szCs w:val="20"/>
          <w:lang w:eastAsia="ar-SA"/>
        </w:rPr>
        <w:t xml:space="preserve">Please refer to the following link if you need to get further idea of “literature review”: </w:t>
      </w:r>
    </w:p>
    <w:p w:rsidR="000E32BA" w:rsidRPr="008B79F5" w:rsidRDefault="00BE6A8E" w:rsidP="000F5E75">
      <w:pPr>
        <w:widowControl/>
        <w:suppressAutoHyphens w:val="0"/>
        <w:spacing w:after="120"/>
        <w:ind w:left="2040"/>
        <w:jc w:val="both"/>
        <w:rPr>
          <w:sz w:val="22"/>
          <w:szCs w:val="22"/>
        </w:rPr>
      </w:pPr>
      <w:hyperlink r:id="rId22" w:history="1">
        <w:r w:rsidR="000E32BA" w:rsidRPr="007633F5">
          <w:rPr>
            <w:rStyle w:val="Hyperlink"/>
            <w:rFonts w:ascii="Verdana" w:hAnsi="Verdana" w:cs="Arial"/>
            <w:sz w:val="20"/>
            <w:szCs w:val="20"/>
            <w:lang w:eastAsia="ar-SA"/>
          </w:rPr>
          <w:t>http://www-public.jcu.edu.au/libcomp/assist/training/JCUPRD_026326</w:t>
        </w:r>
      </w:hyperlink>
    </w:p>
    <w:p w:rsidR="008B79F5" w:rsidRPr="00E275E7" w:rsidRDefault="008B79F5" w:rsidP="003822F6">
      <w:pPr>
        <w:widowControl/>
        <w:numPr>
          <w:ilvl w:val="0"/>
          <w:numId w:val="23"/>
        </w:numPr>
        <w:suppressAutoHyphens w:val="0"/>
        <w:spacing w:after="120"/>
        <w:jc w:val="both"/>
        <w:rPr>
          <w:sz w:val="22"/>
          <w:szCs w:val="22"/>
        </w:rPr>
      </w:pPr>
      <w:r>
        <w:rPr>
          <w:rFonts w:ascii="Verdana" w:hAnsi="Verdana" w:cs="Arial"/>
          <w:sz w:val="20"/>
          <w:szCs w:val="20"/>
          <w:lang w:eastAsia="ar-SA"/>
        </w:rPr>
        <w:t>The research paper must follow the generally accepted format of research article consisting of introduction, related work</w:t>
      </w:r>
      <w:r w:rsidR="000F5E75">
        <w:rPr>
          <w:rFonts w:ascii="Verdana" w:hAnsi="Verdana" w:cs="Arial"/>
          <w:sz w:val="20"/>
          <w:szCs w:val="20"/>
          <w:lang w:eastAsia="ar-SA"/>
        </w:rPr>
        <w:t xml:space="preserve"> (brief review of methodologies (algorithm/strategy used)</w:t>
      </w:r>
      <w:r>
        <w:rPr>
          <w:rFonts w:ascii="Verdana" w:hAnsi="Verdana" w:cs="Arial"/>
          <w:sz w:val="20"/>
          <w:szCs w:val="20"/>
          <w:lang w:eastAsia="ar-SA"/>
        </w:rPr>
        <w:t>, a summarized description of your experimental settings and procedures</w:t>
      </w:r>
      <w:r w:rsidR="00B228E2">
        <w:rPr>
          <w:rFonts w:ascii="Verdana" w:hAnsi="Verdana" w:cs="Arial"/>
          <w:sz w:val="20"/>
          <w:szCs w:val="20"/>
          <w:lang w:eastAsia="ar-SA"/>
        </w:rPr>
        <w:t xml:space="preserve"> (description of data, justification of chosen data mining area, justification of chosen algorithm, preprocessing details, etc.)</w:t>
      </w:r>
      <w:r>
        <w:rPr>
          <w:rFonts w:ascii="Verdana" w:hAnsi="Verdana" w:cs="Arial"/>
          <w:sz w:val="20"/>
          <w:szCs w:val="20"/>
          <w:lang w:eastAsia="ar-SA"/>
        </w:rPr>
        <w:t xml:space="preserve">, </w:t>
      </w:r>
      <w:r>
        <w:rPr>
          <w:rFonts w:ascii="Verdana" w:hAnsi="Verdana" w:cs="Arial"/>
          <w:sz w:val="20"/>
          <w:szCs w:val="20"/>
          <w:lang w:eastAsia="ar-SA"/>
        </w:rPr>
        <w:lastRenderedPageBreak/>
        <w:t xml:space="preserve">comparison, discussion, issues, conclusion, </w:t>
      </w:r>
      <w:r w:rsidR="000F5E75">
        <w:rPr>
          <w:rFonts w:ascii="Verdana" w:hAnsi="Verdana" w:cs="Arial"/>
          <w:sz w:val="20"/>
          <w:szCs w:val="20"/>
          <w:lang w:eastAsia="ar-SA"/>
        </w:rPr>
        <w:t xml:space="preserve">possible </w:t>
      </w:r>
      <w:r>
        <w:rPr>
          <w:rFonts w:ascii="Verdana" w:hAnsi="Verdana" w:cs="Arial"/>
          <w:sz w:val="20"/>
          <w:szCs w:val="20"/>
          <w:lang w:eastAsia="ar-SA"/>
        </w:rPr>
        <w:t>future work and a list of references. (you may add more sections if needed)</w:t>
      </w:r>
    </w:p>
    <w:p w:rsidR="00E275E7" w:rsidRPr="00E275E7" w:rsidRDefault="00E275E7" w:rsidP="003822F6">
      <w:pPr>
        <w:widowControl/>
        <w:numPr>
          <w:ilvl w:val="0"/>
          <w:numId w:val="23"/>
        </w:numPr>
        <w:suppressAutoHyphens w:val="0"/>
        <w:spacing w:after="120"/>
        <w:jc w:val="both"/>
        <w:rPr>
          <w:sz w:val="22"/>
          <w:szCs w:val="22"/>
        </w:rPr>
      </w:pPr>
      <w:r>
        <w:rPr>
          <w:rFonts w:ascii="Verdana" w:hAnsi="Verdana" w:cs="Arial"/>
          <w:sz w:val="20"/>
          <w:szCs w:val="20"/>
          <w:lang w:eastAsia="ar-SA"/>
        </w:rPr>
        <w:t>In addition to the general components listed above, the report from “</w:t>
      </w:r>
      <w:r w:rsidRPr="00E275E7">
        <w:rPr>
          <w:rFonts w:ascii="Verdana" w:hAnsi="Verdana" w:cs="Arial"/>
          <w:b/>
          <w:sz w:val="20"/>
          <w:szCs w:val="20"/>
          <w:lang w:eastAsia="ar-SA"/>
        </w:rPr>
        <w:t>Programming-intensive option</w:t>
      </w:r>
      <w:r>
        <w:rPr>
          <w:rFonts w:ascii="Verdana" w:hAnsi="Verdana" w:cs="Arial"/>
          <w:sz w:val="20"/>
          <w:szCs w:val="20"/>
          <w:lang w:eastAsia="ar-SA"/>
        </w:rPr>
        <w:t xml:space="preserve">” should include a summary of your program (including the program structure, </w:t>
      </w:r>
      <w:r w:rsidR="00B228E2">
        <w:rPr>
          <w:rFonts w:ascii="Verdana" w:hAnsi="Verdana" w:cs="Arial"/>
          <w:sz w:val="20"/>
          <w:szCs w:val="20"/>
          <w:lang w:eastAsia="ar-SA"/>
        </w:rPr>
        <w:t xml:space="preserve">implementation details, </w:t>
      </w:r>
      <w:r>
        <w:rPr>
          <w:rFonts w:ascii="Verdana" w:hAnsi="Verdana" w:cs="Arial"/>
          <w:sz w:val="20"/>
          <w:szCs w:val="20"/>
          <w:lang w:eastAsia="ar-SA"/>
        </w:rPr>
        <w:t>a summarized algorithm for the main modules etc.</w:t>
      </w:r>
      <w:r w:rsidR="00B228E2">
        <w:rPr>
          <w:rFonts w:ascii="Verdana" w:hAnsi="Verdana" w:cs="Arial"/>
          <w:sz w:val="20"/>
          <w:szCs w:val="20"/>
          <w:lang w:eastAsia="ar-SA"/>
        </w:rPr>
        <w:t xml:space="preserve"> including code if necessary</w:t>
      </w:r>
      <w:r>
        <w:rPr>
          <w:rFonts w:ascii="Verdana" w:hAnsi="Verdana" w:cs="Arial"/>
          <w:sz w:val="20"/>
          <w:szCs w:val="20"/>
          <w:lang w:eastAsia="ar-SA"/>
        </w:rPr>
        <w:t xml:space="preserve">). </w:t>
      </w:r>
    </w:p>
    <w:p w:rsidR="004247E3" w:rsidRPr="00E275E7" w:rsidRDefault="00E275E7" w:rsidP="00E275E7">
      <w:pPr>
        <w:widowControl/>
        <w:numPr>
          <w:ilvl w:val="0"/>
          <w:numId w:val="23"/>
        </w:numPr>
        <w:suppressAutoHyphens w:val="0"/>
        <w:spacing w:after="120"/>
        <w:jc w:val="both"/>
        <w:rPr>
          <w:sz w:val="22"/>
          <w:szCs w:val="22"/>
        </w:rPr>
      </w:pPr>
      <w:r>
        <w:rPr>
          <w:rFonts w:ascii="Verdana" w:hAnsi="Verdana" w:cs="Arial"/>
          <w:sz w:val="20"/>
          <w:szCs w:val="20"/>
          <w:lang w:eastAsia="ar-SA"/>
        </w:rPr>
        <w:t>For “</w:t>
      </w:r>
      <w:r w:rsidRPr="00E275E7">
        <w:rPr>
          <w:rFonts w:ascii="Verdana" w:hAnsi="Verdana" w:cs="Arial"/>
          <w:b/>
          <w:sz w:val="20"/>
          <w:szCs w:val="20"/>
          <w:lang w:eastAsia="ar-SA"/>
        </w:rPr>
        <w:t>Analysis-intensive option</w:t>
      </w:r>
      <w:r>
        <w:rPr>
          <w:rFonts w:ascii="Verdana" w:hAnsi="Verdana" w:cs="Arial"/>
          <w:sz w:val="20"/>
          <w:szCs w:val="20"/>
          <w:lang w:eastAsia="ar-SA"/>
        </w:rPr>
        <w:t xml:space="preserve">”, it is required to include a more in-depth analysis on the </w:t>
      </w:r>
      <w:r w:rsidR="00B228E2">
        <w:rPr>
          <w:rFonts w:ascii="Verdana" w:hAnsi="Verdana" w:cs="Arial"/>
          <w:sz w:val="20"/>
          <w:szCs w:val="20"/>
          <w:lang w:eastAsia="ar-SA"/>
        </w:rPr>
        <w:t xml:space="preserve">investigation and </w:t>
      </w:r>
      <w:r>
        <w:rPr>
          <w:rFonts w:ascii="Verdana" w:hAnsi="Verdana" w:cs="Arial"/>
          <w:sz w:val="20"/>
          <w:szCs w:val="20"/>
          <w:lang w:eastAsia="ar-SA"/>
        </w:rPr>
        <w:t xml:space="preserve">experimental comparison made through the project. </w:t>
      </w:r>
    </w:p>
    <w:p w:rsidR="004247E3" w:rsidRDefault="004247E3" w:rsidP="000A6FB7">
      <w:pPr>
        <w:pStyle w:val="ColorfulList-Accent11"/>
        <w:spacing w:line="360" w:lineRule="auto"/>
        <w:ind w:left="0"/>
        <w:rPr>
          <w:rFonts w:ascii="Verdana" w:hAnsi="Verdana" w:cs="Arial"/>
          <w:b/>
          <w:sz w:val="20"/>
          <w:szCs w:val="20"/>
          <w:u w:val="single"/>
          <w:lang w:eastAsia="ar-SA"/>
        </w:rPr>
      </w:pPr>
    </w:p>
    <w:p w:rsidR="000A6FB7" w:rsidRPr="00FD28F8" w:rsidRDefault="000A6FB7" w:rsidP="000A6FB7">
      <w:pPr>
        <w:pStyle w:val="ColorfulList-Accent11"/>
        <w:spacing w:line="360" w:lineRule="auto"/>
        <w:ind w:left="0"/>
        <w:rPr>
          <w:rFonts w:ascii="Verdana" w:hAnsi="Verdana" w:cs="Arial"/>
          <w:b/>
          <w:bCs/>
          <w:sz w:val="20"/>
          <w:szCs w:val="20"/>
          <w:lang w:eastAsia="ar-SA"/>
        </w:rPr>
      </w:pPr>
      <w:r w:rsidRPr="00FD28F8">
        <w:rPr>
          <w:rFonts w:ascii="Verdana" w:hAnsi="Verdana" w:cs="Arial"/>
          <w:b/>
          <w:sz w:val="20"/>
          <w:szCs w:val="20"/>
          <w:u w:val="single"/>
          <w:lang w:eastAsia="ar-SA"/>
        </w:rPr>
        <w:t>Submission</w:t>
      </w:r>
    </w:p>
    <w:p w:rsidR="009C363E" w:rsidRDefault="009C363E" w:rsidP="000A6FB7">
      <w:pPr>
        <w:numPr>
          <w:ilvl w:val="1"/>
          <w:numId w:val="7"/>
        </w:numPr>
        <w:tabs>
          <w:tab w:val="left" w:pos="840"/>
        </w:tabs>
        <w:spacing w:after="120"/>
        <w:ind w:left="839" w:hanging="357"/>
        <w:jc w:val="both"/>
        <w:rPr>
          <w:rFonts w:ascii="Verdana" w:hAnsi="Verdana" w:cs="Arial"/>
          <w:sz w:val="20"/>
          <w:szCs w:val="20"/>
          <w:lang w:eastAsia="ar-SA"/>
        </w:rPr>
      </w:pPr>
      <w:r>
        <w:rPr>
          <w:rFonts w:ascii="Verdana" w:hAnsi="Verdana" w:cs="Arial"/>
          <w:sz w:val="20"/>
          <w:szCs w:val="20"/>
          <w:lang w:eastAsia="ar-SA"/>
        </w:rPr>
        <w:t xml:space="preserve">Due for the report submission: </w:t>
      </w:r>
      <w:r w:rsidR="00F17543">
        <w:rPr>
          <w:rFonts w:ascii="Verdana" w:hAnsi="Verdana" w:cs="Arial"/>
          <w:sz w:val="20"/>
          <w:szCs w:val="20"/>
          <w:lang w:eastAsia="ar-SA"/>
        </w:rPr>
        <w:t xml:space="preserve"> Tu</w:t>
      </w:r>
      <w:r w:rsidR="007F5A28">
        <w:rPr>
          <w:rFonts w:ascii="Verdana" w:hAnsi="Verdana" w:cs="Arial"/>
          <w:sz w:val="20"/>
          <w:szCs w:val="20"/>
          <w:lang w:eastAsia="ar-SA"/>
        </w:rPr>
        <w:t>esday 1</w:t>
      </w:r>
      <w:r w:rsidR="00F17543">
        <w:rPr>
          <w:rFonts w:ascii="Verdana" w:hAnsi="Verdana" w:cs="Arial"/>
          <w:sz w:val="20"/>
          <w:szCs w:val="20"/>
          <w:lang w:eastAsia="ar-SA"/>
        </w:rPr>
        <w:t>6</w:t>
      </w:r>
      <w:r w:rsidR="00250883">
        <w:rPr>
          <w:rFonts w:ascii="Verdana" w:hAnsi="Verdana" w:cs="Arial"/>
          <w:sz w:val="20"/>
          <w:szCs w:val="20"/>
          <w:lang w:eastAsia="ar-SA"/>
        </w:rPr>
        <w:t xml:space="preserve"> </w:t>
      </w:r>
      <w:r w:rsidR="00F17543">
        <w:rPr>
          <w:rFonts w:ascii="Verdana" w:hAnsi="Verdana" w:cs="Arial"/>
          <w:sz w:val="20"/>
          <w:szCs w:val="20"/>
          <w:lang w:eastAsia="ar-SA"/>
        </w:rPr>
        <w:t>Ma</w:t>
      </w:r>
      <w:r w:rsidR="007F5A28">
        <w:rPr>
          <w:rFonts w:ascii="Verdana" w:hAnsi="Verdana" w:cs="Arial"/>
          <w:sz w:val="20"/>
          <w:szCs w:val="20"/>
          <w:lang w:eastAsia="ar-SA"/>
        </w:rPr>
        <w:t>y</w:t>
      </w:r>
      <w:r w:rsidR="00250883">
        <w:rPr>
          <w:rFonts w:ascii="Verdana" w:hAnsi="Verdana" w:cs="Arial"/>
          <w:sz w:val="20"/>
          <w:szCs w:val="20"/>
          <w:lang w:eastAsia="ar-SA"/>
        </w:rPr>
        <w:t xml:space="preserve"> 201</w:t>
      </w:r>
      <w:r w:rsidR="007F5A28">
        <w:rPr>
          <w:rFonts w:ascii="Verdana" w:hAnsi="Verdana" w:cs="Arial"/>
          <w:sz w:val="20"/>
          <w:szCs w:val="20"/>
          <w:lang w:eastAsia="ar-SA"/>
        </w:rPr>
        <w:t>7</w:t>
      </w:r>
      <w:r w:rsidR="00F17543">
        <w:rPr>
          <w:rFonts w:ascii="Verdana" w:hAnsi="Verdana" w:cs="Arial"/>
          <w:sz w:val="20"/>
          <w:szCs w:val="20"/>
          <w:lang w:eastAsia="ar-SA"/>
        </w:rPr>
        <w:t xml:space="preserve"> (in week 9</w:t>
      </w:r>
      <w:r w:rsidR="0044707E">
        <w:rPr>
          <w:rFonts w:ascii="Verdana" w:hAnsi="Verdana" w:cs="Arial"/>
          <w:sz w:val="20"/>
          <w:szCs w:val="20"/>
          <w:lang w:eastAsia="ar-SA"/>
        </w:rPr>
        <w:t>)</w:t>
      </w:r>
    </w:p>
    <w:p w:rsidR="00FE6F3C" w:rsidRDefault="00FE6F3C" w:rsidP="000A6FB7">
      <w:pPr>
        <w:numPr>
          <w:ilvl w:val="1"/>
          <w:numId w:val="7"/>
        </w:numPr>
        <w:tabs>
          <w:tab w:val="left" w:pos="840"/>
        </w:tabs>
        <w:spacing w:after="120"/>
        <w:ind w:left="839" w:hanging="357"/>
        <w:jc w:val="both"/>
        <w:rPr>
          <w:rFonts w:ascii="Verdana" w:hAnsi="Verdana" w:cs="Arial"/>
          <w:sz w:val="20"/>
          <w:szCs w:val="20"/>
          <w:lang w:eastAsia="ar-SA"/>
        </w:rPr>
      </w:pPr>
      <w:r>
        <w:rPr>
          <w:rFonts w:ascii="Verdana" w:hAnsi="Verdana" w:cs="Arial"/>
          <w:sz w:val="20"/>
          <w:szCs w:val="20"/>
          <w:lang w:eastAsia="ar-SA"/>
        </w:rPr>
        <w:t xml:space="preserve">Presentation: </w:t>
      </w:r>
      <w:r w:rsidR="00AC0DD2">
        <w:rPr>
          <w:rFonts w:ascii="Verdana" w:hAnsi="Verdana" w:cs="Arial"/>
          <w:sz w:val="20"/>
          <w:szCs w:val="20"/>
          <w:lang w:eastAsia="ar-SA"/>
        </w:rPr>
        <w:t xml:space="preserve"> </w:t>
      </w:r>
      <w:r w:rsidR="00F17543">
        <w:rPr>
          <w:rFonts w:ascii="Verdana" w:hAnsi="Verdana" w:cs="Arial"/>
          <w:sz w:val="20"/>
          <w:szCs w:val="20"/>
          <w:lang w:eastAsia="ar-SA"/>
        </w:rPr>
        <w:t>Before the report is due, usually during</w:t>
      </w:r>
      <w:r w:rsidR="0044707E">
        <w:rPr>
          <w:rFonts w:ascii="Verdana" w:hAnsi="Verdana" w:cs="Arial"/>
          <w:sz w:val="20"/>
          <w:szCs w:val="20"/>
          <w:lang w:eastAsia="ar-SA"/>
        </w:rPr>
        <w:t xml:space="preserve"> week 8</w:t>
      </w:r>
      <w:r w:rsidR="00F17543">
        <w:rPr>
          <w:rFonts w:ascii="Verdana" w:hAnsi="Verdana" w:cs="Arial"/>
          <w:sz w:val="20"/>
          <w:szCs w:val="20"/>
          <w:lang w:eastAsia="ar-SA"/>
        </w:rPr>
        <w:t xml:space="preserve">. </w:t>
      </w:r>
    </w:p>
    <w:p w:rsidR="000A6FB7" w:rsidRPr="00684153" w:rsidRDefault="000A6FB7" w:rsidP="000A6FB7">
      <w:pPr>
        <w:numPr>
          <w:ilvl w:val="1"/>
          <w:numId w:val="7"/>
        </w:numPr>
        <w:tabs>
          <w:tab w:val="left" w:pos="840"/>
        </w:tabs>
        <w:spacing w:after="120"/>
        <w:ind w:left="839" w:hanging="357"/>
        <w:jc w:val="both"/>
        <w:rPr>
          <w:rFonts w:ascii="Verdana" w:hAnsi="Verdana" w:cs="Arial"/>
          <w:sz w:val="20"/>
          <w:szCs w:val="20"/>
          <w:lang w:eastAsia="ar-SA"/>
        </w:rPr>
      </w:pPr>
      <w:r>
        <w:rPr>
          <w:rFonts w:ascii="Verdana" w:hAnsi="Verdana" w:cs="Arial"/>
          <w:sz w:val="20"/>
          <w:szCs w:val="20"/>
          <w:lang w:eastAsia="ar-SA"/>
        </w:rPr>
        <w:t xml:space="preserve">You need to submit </w:t>
      </w:r>
      <w:r w:rsidR="009C363E">
        <w:rPr>
          <w:rFonts w:ascii="Verdana" w:hAnsi="Verdana" w:cs="Arial"/>
          <w:sz w:val="20"/>
          <w:szCs w:val="20"/>
          <w:lang w:eastAsia="ar-SA"/>
        </w:rPr>
        <w:t xml:space="preserve">your final report as </w:t>
      </w:r>
      <w:r>
        <w:rPr>
          <w:rFonts w:ascii="Verdana" w:hAnsi="Verdana" w:cs="Arial"/>
          <w:sz w:val="20"/>
          <w:szCs w:val="20"/>
          <w:lang w:eastAsia="ar-SA"/>
        </w:rPr>
        <w:t xml:space="preserve">a single document file (MS Word or PDF format) to </w:t>
      </w:r>
      <w:proofErr w:type="spellStart"/>
      <w:r>
        <w:rPr>
          <w:rFonts w:ascii="Verdana" w:hAnsi="Verdana" w:cs="Arial"/>
          <w:sz w:val="20"/>
          <w:szCs w:val="20"/>
          <w:lang w:eastAsia="ar-SA"/>
        </w:rPr>
        <w:t>LearnJCU</w:t>
      </w:r>
      <w:proofErr w:type="spellEnd"/>
      <w:r>
        <w:rPr>
          <w:rFonts w:ascii="Verdana" w:hAnsi="Verdana" w:cs="Arial"/>
          <w:sz w:val="20"/>
          <w:szCs w:val="20"/>
          <w:lang w:eastAsia="ar-SA"/>
        </w:rPr>
        <w:t xml:space="preserve">. </w:t>
      </w:r>
    </w:p>
    <w:p w:rsidR="0085419A" w:rsidRDefault="00FE6F3C" w:rsidP="00301C41">
      <w:pPr>
        <w:numPr>
          <w:ilvl w:val="1"/>
          <w:numId w:val="7"/>
        </w:numPr>
        <w:tabs>
          <w:tab w:val="left" w:pos="840"/>
        </w:tabs>
        <w:spacing w:after="120"/>
        <w:ind w:left="839" w:hanging="357"/>
        <w:jc w:val="both"/>
        <w:rPr>
          <w:rFonts w:ascii="Verdana" w:hAnsi="Verdana" w:cs="Arial"/>
          <w:sz w:val="20"/>
          <w:szCs w:val="20"/>
          <w:lang w:eastAsia="ar-SA"/>
        </w:rPr>
      </w:pPr>
      <w:r>
        <w:rPr>
          <w:rFonts w:ascii="Verdana" w:hAnsi="Verdana" w:cs="Arial"/>
          <w:sz w:val="20"/>
          <w:szCs w:val="20"/>
          <w:lang w:eastAsia="ar-SA"/>
        </w:rPr>
        <w:t>For</w:t>
      </w:r>
      <w:r w:rsidR="0044707E">
        <w:rPr>
          <w:rFonts w:ascii="Verdana" w:hAnsi="Verdana" w:cs="Arial"/>
          <w:sz w:val="20"/>
          <w:szCs w:val="20"/>
          <w:lang w:eastAsia="ar-SA"/>
        </w:rPr>
        <w:t xml:space="preserve"> the</w:t>
      </w:r>
      <w:r>
        <w:rPr>
          <w:rFonts w:ascii="Verdana" w:hAnsi="Verdana" w:cs="Arial"/>
          <w:sz w:val="20"/>
          <w:szCs w:val="20"/>
          <w:lang w:eastAsia="ar-SA"/>
        </w:rPr>
        <w:t xml:space="preserve"> “Programming intensive option”, you need to submit the source code and executable file of your program accompanied to your report. </w:t>
      </w:r>
      <w:r w:rsidR="0044707E">
        <w:rPr>
          <w:rFonts w:ascii="Verdana" w:hAnsi="Verdana" w:cs="Arial"/>
          <w:sz w:val="20"/>
          <w:szCs w:val="20"/>
          <w:lang w:eastAsia="ar-SA"/>
        </w:rPr>
        <w:t xml:space="preserve"> </w:t>
      </w:r>
      <w:r>
        <w:rPr>
          <w:rFonts w:ascii="Verdana" w:hAnsi="Verdana" w:cs="Arial"/>
          <w:sz w:val="20"/>
          <w:szCs w:val="20"/>
          <w:lang w:eastAsia="ar-SA"/>
        </w:rPr>
        <w:t>Please make a zip file including all n</w:t>
      </w:r>
      <w:r w:rsidR="00E275E7">
        <w:rPr>
          <w:rFonts w:ascii="Verdana" w:hAnsi="Verdana" w:cs="Arial"/>
          <w:sz w:val="20"/>
          <w:szCs w:val="20"/>
          <w:lang w:eastAsia="ar-SA"/>
        </w:rPr>
        <w:t>ecessary files (report document and program files</w:t>
      </w:r>
      <w:r>
        <w:rPr>
          <w:rFonts w:ascii="Verdana" w:hAnsi="Verdana" w:cs="Arial"/>
          <w:sz w:val="20"/>
          <w:szCs w:val="20"/>
          <w:lang w:eastAsia="ar-SA"/>
        </w:rPr>
        <w:t>)</w:t>
      </w:r>
      <w:r w:rsidR="002262A6">
        <w:rPr>
          <w:rFonts w:ascii="Verdana" w:hAnsi="Verdana" w:cs="Arial"/>
          <w:sz w:val="20"/>
          <w:szCs w:val="20"/>
          <w:lang w:eastAsia="ar-SA"/>
        </w:rPr>
        <w:t>.</w:t>
      </w:r>
    </w:p>
    <w:p w:rsidR="002262A6" w:rsidRDefault="002262A6" w:rsidP="002262A6">
      <w:pPr>
        <w:tabs>
          <w:tab w:val="left" w:pos="840"/>
        </w:tabs>
        <w:spacing w:after="120"/>
        <w:jc w:val="both"/>
        <w:rPr>
          <w:rFonts w:ascii="Verdana" w:hAnsi="Verdana" w:cs="Arial"/>
          <w:sz w:val="20"/>
          <w:szCs w:val="20"/>
          <w:lang w:eastAsia="ar-SA"/>
        </w:rPr>
      </w:pPr>
    </w:p>
    <w:p w:rsidR="00575314" w:rsidRDefault="0044707E" w:rsidP="00575314">
      <w:pPr>
        <w:widowControl/>
        <w:suppressAutoHyphens w:val="0"/>
        <w:autoSpaceDE w:val="0"/>
        <w:autoSpaceDN w:val="0"/>
        <w:adjustRightInd w:val="0"/>
        <w:rPr>
          <w:rFonts w:ascii="Verdana" w:eastAsia="Times New Roman" w:hAnsi="Verdana" w:cs="TimesNewRoman,Bold"/>
          <w:b/>
          <w:bCs/>
          <w:color w:val="000000"/>
          <w:kern w:val="0"/>
          <w:sz w:val="20"/>
          <w:szCs w:val="20"/>
          <w:u w:val="single"/>
          <w:lang w:val="en-AU" w:eastAsia="ko-KR"/>
        </w:rPr>
      </w:pPr>
      <w:r>
        <w:rPr>
          <w:rFonts w:ascii="Verdana" w:eastAsia="Times New Roman" w:hAnsi="Verdana" w:cs="TimesNewRoman,Bold"/>
          <w:b/>
          <w:bCs/>
          <w:color w:val="000000"/>
          <w:kern w:val="0"/>
          <w:sz w:val="20"/>
          <w:szCs w:val="20"/>
          <w:u w:val="single"/>
          <w:lang w:val="en-AU" w:eastAsia="ko-KR"/>
        </w:rPr>
        <w:t>Useful L</w:t>
      </w:r>
      <w:r w:rsidR="00575314">
        <w:rPr>
          <w:rFonts w:ascii="Verdana" w:eastAsia="Times New Roman" w:hAnsi="Verdana" w:cs="TimesNewRoman,Bold"/>
          <w:b/>
          <w:bCs/>
          <w:color w:val="000000"/>
          <w:kern w:val="0"/>
          <w:sz w:val="20"/>
          <w:szCs w:val="20"/>
          <w:u w:val="single"/>
          <w:lang w:val="en-AU" w:eastAsia="ko-KR"/>
        </w:rPr>
        <w:t>inks</w:t>
      </w:r>
    </w:p>
    <w:p w:rsidR="00575314" w:rsidRPr="00575314" w:rsidRDefault="00575314" w:rsidP="00575314">
      <w:pPr>
        <w:widowControl/>
        <w:suppressAutoHyphens w:val="0"/>
        <w:autoSpaceDE w:val="0"/>
        <w:autoSpaceDN w:val="0"/>
        <w:adjustRightInd w:val="0"/>
        <w:rPr>
          <w:rFonts w:ascii="Verdana" w:eastAsia="Times New Roman" w:hAnsi="Verdana" w:cs="TimesNewRoman,Bold"/>
          <w:b/>
          <w:bCs/>
          <w:color w:val="000000"/>
          <w:kern w:val="0"/>
          <w:sz w:val="20"/>
          <w:szCs w:val="20"/>
          <w:u w:val="single"/>
          <w:lang w:val="en-AU" w:eastAsia="ko-KR"/>
        </w:rPr>
      </w:pPr>
    </w:p>
    <w:p w:rsidR="00575314" w:rsidRPr="00575314" w:rsidRDefault="00575314" w:rsidP="00575314">
      <w:pPr>
        <w:widowControl/>
        <w:suppressAutoHyphens w:val="0"/>
        <w:autoSpaceDE w:val="0"/>
        <w:autoSpaceDN w:val="0"/>
        <w:adjustRightInd w:val="0"/>
        <w:rPr>
          <w:rFonts w:ascii="Verdana" w:eastAsia="Times New Roman" w:hAnsi="Verdana" w:cs="TimesNewRoman"/>
          <w:color w:val="0000FF"/>
          <w:kern w:val="0"/>
          <w:sz w:val="20"/>
          <w:szCs w:val="20"/>
          <w:lang w:val="en-AU" w:eastAsia="ko-KR"/>
        </w:rPr>
      </w:pPr>
      <w:r w:rsidRPr="00575314">
        <w:rPr>
          <w:rFonts w:ascii="Verdana" w:eastAsia="Times New Roman" w:hAnsi="Verdana" w:cs="Symbol"/>
          <w:color w:val="000000"/>
          <w:kern w:val="0"/>
          <w:sz w:val="20"/>
          <w:szCs w:val="20"/>
          <w:lang w:val="en-AU" w:eastAsia="ko-KR"/>
        </w:rPr>
        <w:t xml:space="preserve">• </w:t>
      </w:r>
      <w:r w:rsidRPr="00575314">
        <w:rPr>
          <w:rFonts w:ascii="Verdana" w:eastAsia="Times New Roman" w:hAnsi="Verdana" w:cs="TimesNewRoman"/>
          <w:color w:val="0000FF"/>
          <w:kern w:val="0"/>
          <w:sz w:val="20"/>
          <w:szCs w:val="20"/>
          <w:lang w:val="en-AU" w:eastAsia="ko-KR"/>
        </w:rPr>
        <w:t>http://www.kdnuggets.com/</w:t>
      </w:r>
    </w:p>
    <w:p w:rsidR="00575314" w:rsidRPr="00575314" w:rsidRDefault="00575314" w:rsidP="00575314">
      <w:pPr>
        <w:widowControl/>
        <w:suppressAutoHyphens w:val="0"/>
        <w:autoSpaceDE w:val="0"/>
        <w:autoSpaceDN w:val="0"/>
        <w:adjustRightInd w:val="0"/>
        <w:rPr>
          <w:rFonts w:ascii="Verdana" w:eastAsia="Times New Roman" w:hAnsi="Verdana" w:cs="TimesNewRoman"/>
          <w:color w:val="0000FF"/>
          <w:kern w:val="0"/>
          <w:sz w:val="20"/>
          <w:szCs w:val="20"/>
          <w:lang w:val="en-AU" w:eastAsia="ko-KR"/>
        </w:rPr>
      </w:pPr>
      <w:r w:rsidRPr="00575314">
        <w:rPr>
          <w:rFonts w:ascii="Verdana" w:eastAsia="Times New Roman" w:hAnsi="Verdana" w:cs="Symbol"/>
          <w:color w:val="000000"/>
          <w:kern w:val="0"/>
          <w:sz w:val="20"/>
          <w:szCs w:val="20"/>
          <w:lang w:val="en-AU" w:eastAsia="ko-KR"/>
        </w:rPr>
        <w:t xml:space="preserve">• </w:t>
      </w:r>
      <w:r w:rsidRPr="00575314">
        <w:rPr>
          <w:rFonts w:ascii="Verdana" w:eastAsia="Times New Roman" w:hAnsi="Verdana" w:cs="TimesNewRoman"/>
          <w:color w:val="0000FF"/>
          <w:kern w:val="0"/>
          <w:sz w:val="20"/>
          <w:szCs w:val="20"/>
          <w:lang w:val="en-AU" w:eastAsia="ko-KR"/>
        </w:rPr>
        <w:t>http://www.cs.waikato.ac.nz/ml/weka/</w:t>
      </w:r>
    </w:p>
    <w:p w:rsidR="00575314" w:rsidRPr="00575314" w:rsidRDefault="00575314" w:rsidP="00575314">
      <w:pPr>
        <w:widowControl/>
        <w:suppressAutoHyphens w:val="0"/>
        <w:autoSpaceDE w:val="0"/>
        <w:autoSpaceDN w:val="0"/>
        <w:adjustRightInd w:val="0"/>
        <w:rPr>
          <w:rFonts w:ascii="Verdana" w:eastAsia="Times New Roman" w:hAnsi="Verdana" w:cs="TimesNewRoman"/>
          <w:color w:val="0000FF"/>
          <w:kern w:val="0"/>
          <w:sz w:val="20"/>
          <w:szCs w:val="20"/>
          <w:lang w:val="en-AU" w:eastAsia="ko-KR"/>
        </w:rPr>
      </w:pPr>
      <w:r w:rsidRPr="00575314">
        <w:rPr>
          <w:rFonts w:ascii="Verdana" w:eastAsia="Times New Roman" w:hAnsi="Verdana" w:cs="Symbol"/>
          <w:color w:val="000000"/>
          <w:kern w:val="0"/>
          <w:sz w:val="20"/>
          <w:szCs w:val="20"/>
          <w:lang w:val="en-AU" w:eastAsia="ko-KR"/>
        </w:rPr>
        <w:t xml:space="preserve">• </w:t>
      </w:r>
      <w:r w:rsidRPr="00575314">
        <w:rPr>
          <w:rFonts w:ascii="Verdana" w:eastAsia="Times New Roman" w:hAnsi="Verdana" w:cs="TimesNewRoman"/>
          <w:color w:val="0000FF"/>
          <w:kern w:val="0"/>
          <w:sz w:val="20"/>
          <w:szCs w:val="20"/>
          <w:lang w:val="en-AU" w:eastAsia="ko-KR"/>
        </w:rPr>
        <w:t>http://mlearn.ics.uci.edu/MLRepository.html</w:t>
      </w:r>
    </w:p>
    <w:p w:rsidR="00575314" w:rsidRPr="00575314" w:rsidRDefault="00575314" w:rsidP="00575314">
      <w:pPr>
        <w:widowControl/>
        <w:suppressAutoHyphens w:val="0"/>
        <w:autoSpaceDE w:val="0"/>
        <w:autoSpaceDN w:val="0"/>
        <w:adjustRightInd w:val="0"/>
        <w:rPr>
          <w:rFonts w:ascii="Verdana" w:eastAsia="Times New Roman" w:hAnsi="Verdana" w:cs="TimesNewRoman"/>
          <w:color w:val="0000FF"/>
          <w:kern w:val="0"/>
          <w:sz w:val="20"/>
          <w:szCs w:val="20"/>
          <w:lang w:val="en-AU" w:eastAsia="ko-KR"/>
        </w:rPr>
      </w:pPr>
      <w:r w:rsidRPr="00575314">
        <w:rPr>
          <w:rFonts w:ascii="Verdana" w:eastAsia="Times New Roman" w:hAnsi="Verdana" w:cs="Symbol"/>
          <w:color w:val="000000"/>
          <w:kern w:val="0"/>
          <w:sz w:val="20"/>
          <w:szCs w:val="20"/>
          <w:lang w:val="en-AU" w:eastAsia="ko-KR"/>
        </w:rPr>
        <w:t xml:space="preserve">• </w:t>
      </w:r>
      <w:r w:rsidRPr="00575314">
        <w:rPr>
          <w:rFonts w:ascii="Verdana" w:eastAsia="Times New Roman" w:hAnsi="Verdana" w:cs="TimesNewRoman"/>
          <w:color w:val="0000FF"/>
          <w:kern w:val="0"/>
          <w:sz w:val="20"/>
          <w:szCs w:val="20"/>
          <w:lang w:val="en-AU" w:eastAsia="ko-KR"/>
        </w:rPr>
        <w:t>http://kdd.ics.uci.edu/</w:t>
      </w:r>
    </w:p>
    <w:p w:rsidR="002262A6" w:rsidRDefault="00575314" w:rsidP="00575314">
      <w:pPr>
        <w:tabs>
          <w:tab w:val="left" w:pos="840"/>
        </w:tabs>
        <w:spacing w:after="120"/>
        <w:jc w:val="both"/>
        <w:rPr>
          <w:rFonts w:ascii="Verdana" w:eastAsia="Times New Roman" w:hAnsi="Verdana" w:cs="TimesNewRoman"/>
          <w:color w:val="0000FF"/>
          <w:kern w:val="0"/>
          <w:sz w:val="20"/>
          <w:szCs w:val="20"/>
          <w:lang w:val="en-AU" w:eastAsia="ko-KR"/>
        </w:rPr>
      </w:pPr>
      <w:r w:rsidRPr="00575314">
        <w:rPr>
          <w:rFonts w:ascii="Verdana" w:eastAsia="Times New Roman" w:hAnsi="Verdana" w:cs="Symbol"/>
          <w:color w:val="000000"/>
          <w:kern w:val="0"/>
          <w:sz w:val="20"/>
          <w:szCs w:val="20"/>
          <w:lang w:val="en-AU" w:eastAsia="ko-KR"/>
        </w:rPr>
        <w:t xml:space="preserve">• </w:t>
      </w:r>
      <w:r w:rsidR="000F5E75" w:rsidRPr="00250883">
        <w:rPr>
          <w:rFonts w:ascii="Verdana" w:eastAsia="Times New Roman" w:hAnsi="Verdana" w:cs="TimesNewRoman"/>
          <w:color w:val="0000FF"/>
          <w:kern w:val="0"/>
          <w:sz w:val="20"/>
          <w:szCs w:val="20"/>
          <w:lang w:val="en-AU" w:eastAsia="ko-KR"/>
        </w:rPr>
        <w:t>http://www.sigkdd.org/</w:t>
      </w:r>
    </w:p>
    <w:p w:rsidR="000F5E75" w:rsidRDefault="000F5E75" w:rsidP="00575314">
      <w:pPr>
        <w:tabs>
          <w:tab w:val="left" w:pos="840"/>
        </w:tabs>
        <w:spacing w:after="120"/>
        <w:jc w:val="both"/>
        <w:rPr>
          <w:rFonts w:ascii="Verdana" w:eastAsia="Times New Roman" w:hAnsi="Verdana" w:cs="TimesNewRoman"/>
          <w:color w:val="0000FF"/>
          <w:kern w:val="0"/>
          <w:sz w:val="20"/>
          <w:szCs w:val="20"/>
          <w:lang w:val="en-AU" w:eastAsia="ko-KR"/>
        </w:rPr>
      </w:pPr>
    </w:p>
    <w:p w:rsidR="000F5E75" w:rsidRDefault="000F5E75" w:rsidP="00575314">
      <w:pPr>
        <w:tabs>
          <w:tab w:val="left" w:pos="840"/>
        </w:tabs>
        <w:spacing w:after="120"/>
        <w:jc w:val="both"/>
        <w:rPr>
          <w:rFonts w:ascii="Verdana" w:hAnsi="Verdana" w:cs="Arial"/>
          <w:sz w:val="20"/>
          <w:szCs w:val="20"/>
          <w:lang w:eastAsia="ar-SA"/>
        </w:rPr>
      </w:pPr>
      <w:r>
        <w:rPr>
          <w:rFonts w:ascii="Verdana" w:hAnsi="Verdana" w:cs="Arial"/>
          <w:sz w:val="20"/>
          <w:szCs w:val="20"/>
          <w:lang w:eastAsia="ar-SA"/>
        </w:rPr>
        <w:t xml:space="preserve">Writing Skills: </w:t>
      </w:r>
      <w:hyperlink r:id="rId23" w:history="1">
        <w:r w:rsidRPr="007633F5">
          <w:rPr>
            <w:rStyle w:val="Hyperlink"/>
            <w:rFonts w:ascii="Verdana" w:hAnsi="Verdana" w:cs="Arial"/>
            <w:sz w:val="20"/>
            <w:szCs w:val="20"/>
            <w:lang w:eastAsia="ar-SA"/>
          </w:rPr>
          <w:t>http://www-public.jcu.edu.au/learningskills/resources/wsonline/</w:t>
        </w:r>
      </w:hyperlink>
    </w:p>
    <w:p w:rsidR="000F5E75" w:rsidRDefault="000F5E75" w:rsidP="00575314">
      <w:pPr>
        <w:tabs>
          <w:tab w:val="left" w:pos="840"/>
        </w:tabs>
        <w:spacing w:after="120"/>
        <w:jc w:val="both"/>
        <w:rPr>
          <w:rFonts w:ascii="Verdana" w:hAnsi="Verdana" w:cs="Arial"/>
          <w:sz w:val="20"/>
          <w:szCs w:val="20"/>
          <w:lang w:eastAsia="ar-SA"/>
        </w:rPr>
      </w:pPr>
      <w:r>
        <w:rPr>
          <w:rFonts w:ascii="Verdana" w:hAnsi="Verdana" w:cs="Arial"/>
          <w:sz w:val="20"/>
          <w:szCs w:val="20"/>
          <w:lang w:eastAsia="ar-SA"/>
        </w:rPr>
        <w:t xml:space="preserve">Scientific Report Writing: </w:t>
      </w:r>
    </w:p>
    <w:p w:rsidR="000F5E75" w:rsidRDefault="00BE6A8E" w:rsidP="00575314">
      <w:pPr>
        <w:tabs>
          <w:tab w:val="left" w:pos="840"/>
        </w:tabs>
        <w:spacing w:after="120"/>
        <w:jc w:val="both"/>
        <w:rPr>
          <w:rFonts w:ascii="Verdana" w:hAnsi="Verdana" w:cs="Arial"/>
          <w:sz w:val="20"/>
          <w:szCs w:val="20"/>
          <w:lang w:eastAsia="ar-SA"/>
        </w:rPr>
      </w:pPr>
      <w:hyperlink r:id="rId24" w:history="1">
        <w:r w:rsidR="000F5E75" w:rsidRPr="007633F5">
          <w:rPr>
            <w:rStyle w:val="Hyperlink"/>
            <w:rFonts w:ascii="Verdana" w:hAnsi="Verdana" w:cs="Arial"/>
            <w:sz w:val="20"/>
            <w:szCs w:val="20"/>
            <w:lang w:eastAsia="ar-SA"/>
          </w:rPr>
          <w:t>http://unilearning.uow.edu.au/report/2b.html</w:t>
        </w:r>
      </w:hyperlink>
    </w:p>
    <w:p w:rsidR="000F5E75" w:rsidRDefault="00BE6A8E" w:rsidP="00575314">
      <w:pPr>
        <w:tabs>
          <w:tab w:val="left" w:pos="840"/>
        </w:tabs>
        <w:spacing w:after="120"/>
        <w:jc w:val="both"/>
        <w:rPr>
          <w:rFonts w:ascii="Verdana" w:hAnsi="Verdana" w:cs="Arial"/>
          <w:sz w:val="20"/>
          <w:szCs w:val="20"/>
          <w:lang w:eastAsia="ar-SA"/>
        </w:rPr>
      </w:pPr>
      <w:hyperlink r:id="rId25" w:history="1">
        <w:r w:rsidR="000F5E75" w:rsidRPr="007633F5">
          <w:rPr>
            <w:rStyle w:val="Hyperlink"/>
            <w:rFonts w:ascii="Verdana" w:hAnsi="Verdana" w:cs="Arial"/>
            <w:sz w:val="20"/>
            <w:szCs w:val="20"/>
            <w:lang w:eastAsia="ar-SA"/>
          </w:rPr>
          <w:t>http://writing.wisc.edu/Handbook/ScienceReport.html</w:t>
        </w:r>
      </w:hyperlink>
    </w:p>
    <w:p w:rsidR="000F5E75" w:rsidRDefault="00693607" w:rsidP="00575314">
      <w:pPr>
        <w:tabs>
          <w:tab w:val="left" w:pos="840"/>
        </w:tabs>
        <w:spacing w:after="120"/>
        <w:jc w:val="both"/>
        <w:rPr>
          <w:rFonts w:ascii="Verdana" w:hAnsi="Verdana" w:cs="Arial"/>
          <w:sz w:val="20"/>
          <w:szCs w:val="20"/>
          <w:lang w:eastAsia="ar-SA"/>
        </w:rPr>
      </w:pPr>
      <w:r>
        <w:rPr>
          <w:rFonts w:ascii="Verdana" w:hAnsi="Verdana" w:cs="Arial"/>
          <w:sz w:val="20"/>
          <w:szCs w:val="20"/>
          <w:lang w:eastAsia="ar-SA"/>
        </w:rPr>
        <w:t>and more on the Web.</w:t>
      </w:r>
    </w:p>
    <w:p w:rsidR="000F5E75" w:rsidRDefault="000F5E75" w:rsidP="00575314">
      <w:pPr>
        <w:tabs>
          <w:tab w:val="left" w:pos="840"/>
        </w:tabs>
        <w:spacing w:after="120"/>
        <w:jc w:val="both"/>
        <w:rPr>
          <w:rFonts w:ascii="Verdana" w:hAnsi="Verdana" w:cs="Arial"/>
          <w:sz w:val="20"/>
          <w:szCs w:val="20"/>
          <w:lang w:eastAsia="ar-SA"/>
        </w:rPr>
      </w:pPr>
    </w:p>
    <w:p w:rsidR="000F5E75" w:rsidRPr="00575314" w:rsidRDefault="000F5E75" w:rsidP="00575314">
      <w:pPr>
        <w:tabs>
          <w:tab w:val="left" w:pos="840"/>
        </w:tabs>
        <w:spacing w:after="120"/>
        <w:jc w:val="both"/>
        <w:rPr>
          <w:rFonts w:ascii="Verdana" w:hAnsi="Verdana" w:cs="Arial"/>
          <w:sz w:val="20"/>
          <w:szCs w:val="20"/>
          <w:lang w:eastAsia="ar-SA"/>
        </w:rPr>
      </w:pPr>
    </w:p>
    <w:p w:rsidR="002262A6" w:rsidRDefault="002262A6" w:rsidP="002262A6">
      <w:pPr>
        <w:tabs>
          <w:tab w:val="left" w:pos="840"/>
        </w:tabs>
        <w:spacing w:after="120"/>
        <w:jc w:val="both"/>
        <w:rPr>
          <w:rFonts w:ascii="Verdana" w:hAnsi="Verdana" w:cs="Arial"/>
          <w:sz w:val="20"/>
          <w:szCs w:val="20"/>
          <w:lang w:eastAsia="ar-SA"/>
        </w:rPr>
      </w:pPr>
    </w:p>
    <w:p w:rsidR="002262A6" w:rsidRPr="002262A6" w:rsidRDefault="002262A6" w:rsidP="002262A6">
      <w:pPr>
        <w:tabs>
          <w:tab w:val="left" w:pos="840"/>
        </w:tabs>
        <w:spacing w:after="120"/>
        <w:jc w:val="both"/>
        <w:rPr>
          <w:rFonts w:ascii="Verdana" w:hAnsi="Verdana" w:cs="Arial"/>
          <w:sz w:val="20"/>
          <w:szCs w:val="20"/>
          <w:lang w:eastAsia="ar-SA"/>
        </w:rPr>
        <w:sectPr w:rsidR="002262A6" w:rsidRPr="002262A6">
          <w:headerReference w:type="default" r:id="rId26"/>
          <w:footerReference w:type="default" r:id="rId27"/>
          <w:footnotePr>
            <w:pos w:val="beneathText"/>
          </w:footnotePr>
          <w:pgSz w:w="11905" w:h="16837"/>
          <w:pgMar w:top="1191" w:right="1304" w:bottom="1440" w:left="1361" w:header="851" w:footer="992" w:gutter="0"/>
          <w:cols w:space="720"/>
          <w:docGrid w:linePitch="360"/>
        </w:sectPr>
      </w:pPr>
    </w:p>
    <w:p w:rsidR="0085419A" w:rsidRPr="000A6FB7" w:rsidRDefault="0085419A" w:rsidP="000A6FB7">
      <w:pPr>
        <w:tabs>
          <w:tab w:val="left" w:pos="5670"/>
          <w:tab w:val="left" w:pos="7796"/>
        </w:tabs>
        <w:snapToGrid w:val="0"/>
        <w:outlineLvl w:val="0"/>
        <w:rPr>
          <w:rFonts w:ascii="Verdana" w:hAnsi="Verdana" w:cs="Arial"/>
          <w:b/>
          <w:bCs/>
          <w:sz w:val="20"/>
          <w:szCs w:val="20"/>
          <w:u w:val="single"/>
          <w:lang w:eastAsia="ar-SA"/>
        </w:rPr>
      </w:pPr>
      <w:r w:rsidRPr="000A6FB7">
        <w:rPr>
          <w:rFonts w:ascii="Verdana" w:hAnsi="Verdana" w:cs="Arial"/>
          <w:b/>
          <w:bCs/>
          <w:sz w:val="20"/>
          <w:szCs w:val="20"/>
          <w:u w:val="single"/>
          <w:lang w:eastAsia="ar-SA"/>
        </w:rPr>
        <w:lastRenderedPageBreak/>
        <w:t>M</w:t>
      </w:r>
      <w:r w:rsidR="009C363E">
        <w:rPr>
          <w:rFonts w:ascii="Verdana" w:hAnsi="Verdana" w:cs="Arial"/>
          <w:b/>
          <w:bCs/>
          <w:sz w:val="20"/>
          <w:szCs w:val="20"/>
          <w:u w:val="single"/>
          <w:lang w:eastAsia="ar-SA"/>
        </w:rPr>
        <w:t>arking Criteria</w:t>
      </w:r>
    </w:p>
    <w:p w:rsidR="000A6FB7" w:rsidRPr="000A6FB7" w:rsidRDefault="000A6FB7" w:rsidP="000A6FB7">
      <w:pPr>
        <w:tabs>
          <w:tab w:val="left" w:pos="5670"/>
          <w:tab w:val="left" w:pos="7796"/>
        </w:tabs>
        <w:snapToGrid w:val="0"/>
        <w:jc w:val="center"/>
        <w:outlineLvl w:val="0"/>
        <w:rPr>
          <w:rFonts w:ascii="Arial" w:hAnsi="Arial" w:cs="Arial"/>
          <w:b/>
          <w:bCs/>
          <w:sz w:val="20"/>
          <w:szCs w:val="20"/>
          <w:lang w:eastAsia="ar-SA"/>
        </w:rPr>
      </w:pPr>
    </w:p>
    <w:tbl>
      <w:tblPr>
        <w:tblW w:w="0" w:type="auto"/>
        <w:tblLayout w:type="fixed"/>
        <w:tblCellMar>
          <w:left w:w="0" w:type="dxa"/>
          <w:right w:w="0" w:type="dxa"/>
        </w:tblCellMar>
        <w:tblLook w:val="0000" w:firstRow="0" w:lastRow="0" w:firstColumn="0" w:lastColumn="0" w:noHBand="0" w:noVBand="0"/>
      </w:tblPr>
      <w:tblGrid>
        <w:gridCol w:w="1951"/>
        <w:gridCol w:w="3402"/>
        <w:gridCol w:w="709"/>
        <w:gridCol w:w="850"/>
        <w:gridCol w:w="2544"/>
      </w:tblGrid>
      <w:tr w:rsidR="00932CDD" w:rsidTr="008C357C">
        <w:trPr>
          <w:cantSplit/>
        </w:trPr>
        <w:tc>
          <w:tcPr>
            <w:tcW w:w="19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A6FB7" w:rsidRPr="00226CEC" w:rsidRDefault="000A6FB7" w:rsidP="00B22A49">
            <w:pPr>
              <w:pStyle w:val="NormalWeb"/>
              <w:spacing w:before="120" w:beforeAutospacing="0" w:after="120" w:afterAutospacing="0"/>
              <w:jc w:val="center"/>
              <w:rPr>
                <w:b/>
                <w:bCs/>
                <w:sz w:val="20"/>
                <w:szCs w:val="20"/>
                <w:lang w:val="en-US"/>
              </w:rPr>
            </w:pPr>
            <w:r w:rsidRPr="0058571E">
              <w:rPr>
                <w:b/>
                <w:bCs/>
                <w:sz w:val="20"/>
                <w:szCs w:val="20"/>
                <w:lang w:val="en-US"/>
              </w:rPr>
              <w:t>REQUIREMENT</w:t>
            </w:r>
            <w:r>
              <w:rPr>
                <w:b/>
                <w:bCs/>
                <w:sz w:val="20"/>
                <w:szCs w:val="20"/>
                <w:lang w:val="en-US"/>
              </w:rPr>
              <w:t xml:space="preserve"> (TASK)</w:t>
            </w:r>
          </w:p>
        </w:tc>
        <w:tc>
          <w:tcPr>
            <w:tcW w:w="4111" w:type="dxa"/>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0A6FB7" w:rsidRPr="0058571E" w:rsidRDefault="000A6FB7" w:rsidP="00B22A49">
            <w:pPr>
              <w:pStyle w:val="NormalWeb"/>
              <w:spacing w:before="120" w:beforeAutospacing="0" w:after="120" w:afterAutospacing="0"/>
              <w:jc w:val="center"/>
              <w:rPr>
                <w:sz w:val="20"/>
                <w:szCs w:val="20"/>
              </w:rPr>
            </w:pPr>
            <w:r w:rsidRPr="0058571E">
              <w:rPr>
                <w:b/>
                <w:bCs/>
                <w:sz w:val="20"/>
                <w:szCs w:val="20"/>
                <w:lang w:val="en-US"/>
              </w:rPr>
              <w:t>CRITERIA</w:t>
            </w:r>
          </w:p>
        </w:tc>
        <w:tc>
          <w:tcPr>
            <w:tcW w:w="850" w:type="dxa"/>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tcPr>
          <w:p w:rsidR="000A6FB7" w:rsidRPr="00A55ECD" w:rsidRDefault="000A6FB7" w:rsidP="00B22A49">
            <w:pPr>
              <w:pStyle w:val="NormalWeb"/>
              <w:spacing w:before="120" w:beforeAutospacing="0" w:after="120" w:afterAutospacing="0"/>
              <w:jc w:val="center"/>
              <w:rPr>
                <w:sz w:val="18"/>
                <w:szCs w:val="18"/>
              </w:rPr>
            </w:pPr>
            <w:r w:rsidRPr="00A55ECD">
              <w:rPr>
                <w:b/>
                <w:bCs/>
                <w:sz w:val="18"/>
                <w:szCs w:val="18"/>
                <w:lang w:val="en-US"/>
              </w:rPr>
              <w:t>MARKS</w:t>
            </w:r>
          </w:p>
        </w:tc>
        <w:tc>
          <w:tcPr>
            <w:tcW w:w="2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0A6FB7" w:rsidRPr="0058571E" w:rsidRDefault="000A6FB7" w:rsidP="00B22A49">
            <w:pPr>
              <w:pStyle w:val="NormalWeb"/>
              <w:spacing w:before="120" w:beforeAutospacing="0" w:after="120" w:afterAutospacing="0"/>
              <w:jc w:val="center"/>
              <w:rPr>
                <w:sz w:val="20"/>
                <w:szCs w:val="20"/>
              </w:rPr>
            </w:pPr>
            <w:r w:rsidRPr="0058571E">
              <w:rPr>
                <w:b/>
                <w:bCs/>
                <w:sz w:val="20"/>
                <w:szCs w:val="20"/>
                <w:lang w:val="en-US"/>
              </w:rPr>
              <w:t>COMMENTS</w:t>
            </w:r>
          </w:p>
        </w:tc>
      </w:tr>
      <w:tr w:rsidR="009B6245" w:rsidTr="008C357C">
        <w:trPr>
          <w:cantSplit/>
          <w:trHeight w:val="532"/>
        </w:trPr>
        <w:tc>
          <w:tcPr>
            <w:tcW w:w="1951" w:type="dxa"/>
            <w:vMerge w:val="restart"/>
            <w:tcBorders>
              <w:top w:val="nil"/>
              <w:left w:val="single" w:sz="8" w:space="0" w:color="auto"/>
              <w:right w:val="single" w:sz="8" w:space="0" w:color="auto"/>
            </w:tcBorders>
            <w:shd w:val="clear" w:color="auto" w:fill="auto"/>
            <w:tcMar>
              <w:top w:w="0" w:type="dxa"/>
              <w:left w:w="108" w:type="dxa"/>
              <w:bottom w:w="0" w:type="dxa"/>
              <w:right w:w="108" w:type="dxa"/>
            </w:tcMar>
          </w:tcPr>
          <w:p w:rsidR="009B6245" w:rsidRDefault="009B6245" w:rsidP="002262A6">
            <w:pPr>
              <w:pStyle w:val="NormalWeb"/>
              <w:spacing w:before="120" w:beforeAutospacing="0" w:after="120" w:afterAutospacing="0"/>
              <w:rPr>
                <w:sz w:val="20"/>
                <w:szCs w:val="20"/>
                <w:lang w:val="en-US"/>
              </w:rPr>
            </w:pPr>
            <w:r>
              <w:rPr>
                <w:sz w:val="20"/>
                <w:szCs w:val="20"/>
                <w:lang w:val="en-US"/>
              </w:rPr>
              <w:t>Data Mining Practice</w:t>
            </w:r>
          </w:p>
          <w:p w:rsidR="009B6245" w:rsidRDefault="009B6245" w:rsidP="002262A6">
            <w:pPr>
              <w:pStyle w:val="NormalWeb"/>
              <w:spacing w:before="120" w:beforeAutospacing="0" w:after="120" w:afterAutospacing="0"/>
              <w:rPr>
                <w:sz w:val="20"/>
                <w:szCs w:val="20"/>
                <w:lang w:val="en-US"/>
              </w:rPr>
            </w:pPr>
            <w:r>
              <w:rPr>
                <w:sz w:val="20"/>
                <w:szCs w:val="20"/>
                <w:lang w:val="en-US"/>
              </w:rPr>
              <w:t>(20%)</w:t>
            </w:r>
          </w:p>
          <w:p w:rsidR="009B6245" w:rsidRPr="00B228E2" w:rsidRDefault="009B6245" w:rsidP="002262A6">
            <w:pPr>
              <w:pStyle w:val="NormalWeb"/>
              <w:spacing w:before="120" w:beforeAutospacing="0" w:after="120" w:afterAutospacing="0"/>
              <w:rPr>
                <w:sz w:val="20"/>
                <w:szCs w:val="20"/>
                <w:lang w:val="en-US"/>
              </w:rPr>
            </w:pPr>
          </w:p>
          <w:p w:rsidR="009B6245" w:rsidRPr="0058571E" w:rsidRDefault="009B6245" w:rsidP="00B228E2">
            <w:pPr>
              <w:pStyle w:val="NormalWeb"/>
              <w:numPr>
                <w:ilvl w:val="1"/>
                <w:numId w:val="7"/>
              </w:numPr>
              <w:spacing w:before="120" w:beforeAutospacing="0" w:after="120" w:afterAutospacing="0"/>
              <w:rPr>
                <w:sz w:val="20"/>
                <w:szCs w:val="20"/>
              </w:rPr>
            </w:pPr>
            <w:r>
              <w:rPr>
                <w:sz w:val="20"/>
                <w:szCs w:val="20"/>
                <w:lang w:val="en-US"/>
              </w:rPr>
              <w:t>Common to both options</w:t>
            </w: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rPr>
            </w:pPr>
            <w:r>
              <w:rPr>
                <w:sz w:val="20"/>
                <w:szCs w:val="20"/>
                <w:lang w:val="en-US"/>
              </w:rPr>
              <w:t>Dataset choice – appropriateness and complexity</w:t>
            </w:r>
            <w:r w:rsidRPr="0058571E">
              <w:rPr>
                <w:sz w:val="20"/>
                <w:szCs w:val="20"/>
                <w:lang w:val="en-US"/>
              </w:rPr>
              <w:t xml:space="preserve"> </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9B6245" w:rsidRPr="0058571E" w:rsidRDefault="009B6245" w:rsidP="00B22A49">
            <w:pPr>
              <w:pStyle w:val="NormalWeb"/>
              <w:spacing w:before="40" w:beforeAutospacing="0" w:after="40" w:afterAutospacing="0"/>
              <w:jc w:val="center"/>
              <w:rPr>
                <w:sz w:val="20"/>
                <w:szCs w:val="20"/>
              </w:rPr>
            </w:pPr>
            <w:r w:rsidRPr="0058571E">
              <w:rPr>
                <w:sz w:val="20"/>
                <w:szCs w:val="20"/>
                <w:lang w:val="en-US"/>
              </w:rPr>
              <w:t>___/</w:t>
            </w:r>
            <w:r w:rsidR="004933FC">
              <w:rPr>
                <w:sz w:val="20"/>
                <w:szCs w:val="20"/>
                <w:lang w:val="en-US"/>
              </w:rPr>
              <w:t>2</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rPr>
            </w:pPr>
            <w:r w:rsidRPr="0058571E">
              <w:rPr>
                <w:sz w:val="20"/>
                <w:szCs w:val="20"/>
                <w:lang w:val="en-US"/>
              </w:rPr>
              <w:t> </w:t>
            </w:r>
          </w:p>
        </w:tc>
      </w:tr>
      <w:tr w:rsidR="009B6245" w:rsidTr="008C357C">
        <w:trPr>
          <w:cantSplit/>
          <w:trHeight w:val="555"/>
        </w:trPr>
        <w:tc>
          <w:tcPr>
            <w:tcW w:w="1951" w:type="dxa"/>
            <w:vMerge/>
            <w:tcBorders>
              <w:left w:val="single" w:sz="8" w:space="0" w:color="auto"/>
              <w:right w:val="single" w:sz="8" w:space="0" w:color="auto"/>
            </w:tcBorders>
            <w:shd w:val="clear" w:color="auto" w:fill="auto"/>
            <w:vAlign w:val="center"/>
          </w:tcPr>
          <w:p w:rsidR="009B6245" w:rsidRPr="0058571E" w:rsidRDefault="009B6245"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rPr>
            </w:pPr>
            <w:r>
              <w:rPr>
                <w:sz w:val="20"/>
                <w:szCs w:val="20"/>
                <w:lang w:val="en-US"/>
              </w:rPr>
              <w:t>Relevance of chosen data mining area and algorithm</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9B6245" w:rsidRPr="0058571E" w:rsidRDefault="009B6245" w:rsidP="00B22A49">
            <w:pPr>
              <w:pStyle w:val="NormalWeb"/>
              <w:spacing w:before="40" w:beforeAutospacing="0" w:after="40" w:afterAutospacing="0"/>
              <w:jc w:val="center"/>
              <w:rPr>
                <w:sz w:val="20"/>
                <w:szCs w:val="20"/>
              </w:rPr>
            </w:pPr>
            <w:r w:rsidRPr="0058571E">
              <w:rPr>
                <w:sz w:val="20"/>
                <w:szCs w:val="20"/>
                <w:lang w:val="en-US"/>
              </w:rPr>
              <w:t>___/</w:t>
            </w:r>
            <w:r w:rsidR="004933FC">
              <w:rPr>
                <w:sz w:val="20"/>
                <w:szCs w:val="20"/>
                <w:lang w:val="en-US"/>
              </w:rPr>
              <w:t>2</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rPr>
            </w:pPr>
            <w:r w:rsidRPr="0058571E">
              <w:rPr>
                <w:sz w:val="20"/>
                <w:szCs w:val="20"/>
                <w:lang w:val="en-US"/>
              </w:rPr>
              <w:t> </w:t>
            </w:r>
          </w:p>
        </w:tc>
      </w:tr>
      <w:tr w:rsidR="009B6245" w:rsidTr="008C357C">
        <w:trPr>
          <w:cantSplit/>
          <w:trHeight w:val="555"/>
        </w:trPr>
        <w:tc>
          <w:tcPr>
            <w:tcW w:w="1951" w:type="dxa"/>
            <w:vMerge/>
            <w:tcBorders>
              <w:left w:val="single" w:sz="8" w:space="0" w:color="auto"/>
              <w:right w:val="single" w:sz="8" w:space="0" w:color="auto"/>
            </w:tcBorders>
            <w:shd w:val="clear" w:color="auto" w:fill="auto"/>
            <w:vAlign w:val="center"/>
          </w:tcPr>
          <w:p w:rsidR="009B6245" w:rsidRPr="0058571E" w:rsidRDefault="009B6245"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lang w:val="en-US"/>
              </w:rPr>
            </w:pPr>
            <w:r>
              <w:rPr>
                <w:sz w:val="20"/>
                <w:szCs w:val="20"/>
                <w:lang w:val="en-US"/>
              </w:rPr>
              <w:t>Preprocessing – appropriateness and complexity</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9B6245" w:rsidRPr="0058571E" w:rsidRDefault="009B6245"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3</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lang w:val="en-US"/>
              </w:rPr>
            </w:pPr>
          </w:p>
        </w:tc>
      </w:tr>
      <w:tr w:rsidR="004933FC" w:rsidTr="008C357C">
        <w:trPr>
          <w:cantSplit/>
          <w:trHeight w:val="555"/>
        </w:trPr>
        <w:tc>
          <w:tcPr>
            <w:tcW w:w="1951" w:type="dxa"/>
            <w:vMerge/>
            <w:tcBorders>
              <w:left w:val="single" w:sz="8" w:space="0" w:color="auto"/>
              <w:right w:val="single" w:sz="8" w:space="0" w:color="auto"/>
            </w:tcBorders>
            <w:shd w:val="clear" w:color="auto" w:fill="auto"/>
            <w:vAlign w:val="center"/>
          </w:tcPr>
          <w:p w:rsidR="004933FC" w:rsidRPr="0058571E" w:rsidRDefault="004933FC" w:rsidP="00B22A49">
            <w:pPr>
              <w:rPr>
                <w:sz w:val="20"/>
                <w:szCs w:val="20"/>
              </w:rPr>
            </w:pPr>
          </w:p>
        </w:tc>
        <w:tc>
          <w:tcPr>
            <w:tcW w:w="4111" w:type="dxa"/>
            <w:gridSpan w:val="2"/>
            <w:vMerge w:val="restart"/>
            <w:tcBorders>
              <w:top w:val="nil"/>
              <w:left w:val="nil"/>
              <w:right w:val="single" w:sz="8" w:space="0" w:color="auto"/>
            </w:tcBorders>
            <w:shd w:val="clear" w:color="auto" w:fill="auto"/>
            <w:tcMar>
              <w:top w:w="0" w:type="dxa"/>
              <w:left w:w="108" w:type="dxa"/>
              <w:bottom w:w="0" w:type="dxa"/>
              <w:right w:w="108" w:type="dxa"/>
            </w:tcMar>
          </w:tcPr>
          <w:p w:rsidR="004933FC" w:rsidRPr="0058571E" w:rsidRDefault="004933FC" w:rsidP="00952E1E">
            <w:pPr>
              <w:pStyle w:val="NormalWeb"/>
              <w:spacing w:before="40" w:beforeAutospacing="0" w:after="40" w:afterAutospacing="0"/>
              <w:rPr>
                <w:sz w:val="20"/>
                <w:szCs w:val="20"/>
                <w:lang w:val="en-US"/>
              </w:rPr>
            </w:pPr>
            <w:r>
              <w:rPr>
                <w:sz w:val="20"/>
                <w:szCs w:val="20"/>
                <w:lang w:val="en-US"/>
              </w:rPr>
              <w:t>Investigation/justification</w:t>
            </w:r>
            <w:r w:rsidR="004B414D">
              <w:rPr>
                <w:sz w:val="20"/>
                <w:szCs w:val="20"/>
                <w:lang w:val="en-US"/>
              </w:rPr>
              <w:t>/practices for</w:t>
            </w:r>
            <w:r>
              <w:rPr>
                <w:sz w:val="20"/>
                <w:szCs w:val="20"/>
                <w:lang w:val="en-US"/>
              </w:rPr>
              <w:t xml:space="preserve"> </w:t>
            </w:r>
            <w:r w:rsidR="00952E1E">
              <w:rPr>
                <w:sz w:val="20"/>
                <w:szCs w:val="20"/>
                <w:lang w:val="en-US"/>
              </w:rPr>
              <w:t xml:space="preserve">appropriate application </w:t>
            </w:r>
            <w:proofErr w:type="gramStart"/>
            <w:r w:rsidR="00952E1E">
              <w:rPr>
                <w:sz w:val="20"/>
                <w:szCs w:val="20"/>
                <w:lang w:val="en-US"/>
              </w:rPr>
              <w:t xml:space="preserve">of </w:t>
            </w:r>
            <w:r w:rsidR="004B414D">
              <w:rPr>
                <w:sz w:val="20"/>
                <w:szCs w:val="20"/>
                <w:lang w:val="en-US"/>
              </w:rPr>
              <w:t xml:space="preserve"> the</w:t>
            </w:r>
            <w:proofErr w:type="gramEnd"/>
            <w:r w:rsidR="004B414D">
              <w:rPr>
                <w:sz w:val="20"/>
                <w:szCs w:val="20"/>
                <w:lang w:val="en-US"/>
              </w:rPr>
              <w:t xml:space="preserve"> chosen algorithm</w:t>
            </w:r>
            <w:r>
              <w:rPr>
                <w:sz w:val="20"/>
                <w:szCs w:val="20"/>
                <w:lang w:val="en-US"/>
              </w:rPr>
              <w:t>.</w:t>
            </w:r>
          </w:p>
        </w:tc>
        <w:tc>
          <w:tcPr>
            <w:tcW w:w="850" w:type="dxa"/>
            <w:vMerge w:val="restart"/>
            <w:tcBorders>
              <w:top w:val="nil"/>
              <w:left w:val="nil"/>
              <w:right w:val="single" w:sz="8" w:space="0" w:color="auto"/>
            </w:tcBorders>
            <w:shd w:val="clear" w:color="auto" w:fill="auto"/>
            <w:tcMar>
              <w:top w:w="0" w:type="dxa"/>
              <w:left w:w="108" w:type="dxa"/>
              <w:bottom w:w="0" w:type="dxa"/>
              <w:right w:w="108" w:type="dxa"/>
            </w:tcMar>
            <w:vAlign w:val="center"/>
          </w:tcPr>
          <w:p w:rsidR="004933FC" w:rsidRPr="0058571E" w:rsidRDefault="004933FC"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3</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933FC" w:rsidRPr="0058571E" w:rsidRDefault="004933FC" w:rsidP="00B22A49">
            <w:pPr>
              <w:pStyle w:val="NormalWeb"/>
              <w:spacing w:before="40" w:beforeAutospacing="0" w:after="40" w:afterAutospacing="0"/>
              <w:rPr>
                <w:sz w:val="20"/>
                <w:szCs w:val="20"/>
                <w:lang w:val="en-US"/>
              </w:rPr>
            </w:pPr>
          </w:p>
        </w:tc>
      </w:tr>
      <w:tr w:rsidR="004933FC" w:rsidTr="008C357C">
        <w:trPr>
          <w:cantSplit/>
          <w:trHeight w:val="555"/>
        </w:trPr>
        <w:tc>
          <w:tcPr>
            <w:tcW w:w="1951" w:type="dxa"/>
            <w:vMerge/>
            <w:tcBorders>
              <w:left w:val="single" w:sz="8" w:space="0" w:color="auto"/>
              <w:bottom w:val="single" w:sz="8" w:space="0" w:color="auto"/>
              <w:right w:val="single" w:sz="8" w:space="0" w:color="auto"/>
            </w:tcBorders>
            <w:shd w:val="clear" w:color="auto" w:fill="auto"/>
            <w:vAlign w:val="center"/>
          </w:tcPr>
          <w:p w:rsidR="004933FC" w:rsidRPr="0058571E" w:rsidRDefault="004933FC" w:rsidP="00B22A49">
            <w:pPr>
              <w:rPr>
                <w:sz w:val="20"/>
                <w:szCs w:val="20"/>
              </w:rPr>
            </w:pPr>
          </w:p>
        </w:tc>
        <w:tc>
          <w:tcPr>
            <w:tcW w:w="4111" w:type="dxa"/>
            <w:gridSpan w:val="2"/>
            <w:vMerge/>
            <w:tcBorders>
              <w:left w:val="nil"/>
              <w:bottom w:val="single" w:sz="8" w:space="0" w:color="auto"/>
              <w:right w:val="single" w:sz="8" w:space="0" w:color="auto"/>
            </w:tcBorders>
            <w:shd w:val="clear" w:color="auto" w:fill="auto"/>
            <w:tcMar>
              <w:top w:w="0" w:type="dxa"/>
              <w:left w:w="108" w:type="dxa"/>
              <w:bottom w:w="0" w:type="dxa"/>
              <w:right w:w="108" w:type="dxa"/>
            </w:tcMar>
          </w:tcPr>
          <w:p w:rsidR="004933FC" w:rsidRDefault="004933FC" w:rsidP="00B22A49">
            <w:pPr>
              <w:pStyle w:val="NormalWeb"/>
              <w:spacing w:before="40" w:beforeAutospacing="0" w:after="40" w:afterAutospacing="0"/>
              <w:rPr>
                <w:sz w:val="20"/>
                <w:szCs w:val="20"/>
                <w:lang w:val="en-US"/>
              </w:rPr>
            </w:pPr>
          </w:p>
        </w:tc>
        <w:tc>
          <w:tcPr>
            <w:tcW w:w="850"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933FC" w:rsidRPr="0058571E" w:rsidRDefault="004933FC" w:rsidP="00B22A49">
            <w:pPr>
              <w:pStyle w:val="NormalWeb"/>
              <w:spacing w:before="40" w:beforeAutospacing="0" w:after="40" w:afterAutospacing="0"/>
              <w:jc w:val="center"/>
              <w:rPr>
                <w:sz w:val="20"/>
                <w:szCs w:val="20"/>
                <w:lang w:val="en-US"/>
              </w:rPr>
            </w:pP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933FC" w:rsidRPr="0058571E" w:rsidRDefault="004933FC" w:rsidP="00B22A49">
            <w:pPr>
              <w:pStyle w:val="NormalWeb"/>
              <w:spacing w:before="40" w:beforeAutospacing="0" w:after="40" w:afterAutospacing="0"/>
              <w:rPr>
                <w:sz w:val="20"/>
                <w:szCs w:val="20"/>
                <w:lang w:val="en-US"/>
              </w:rPr>
            </w:pPr>
          </w:p>
        </w:tc>
      </w:tr>
      <w:tr w:rsidR="009B6245" w:rsidTr="008C357C">
        <w:trPr>
          <w:cantSplit/>
          <w:trHeight w:val="555"/>
        </w:trPr>
        <w:tc>
          <w:tcPr>
            <w:tcW w:w="1951" w:type="dxa"/>
            <w:vMerge w:val="restart"/>
            <w:tcBorders>
              <w:left w:val="single" w:sz="8" w:space="0" w:color="auto"/>
              <w:right w:val="single" w:sz="8" w:space="0" w:color="auto"/>
            </w:tcBorders>
            <w:shd w:val="clear" w:color="auto" w:fill="auto"/>
            <w:vAlign w:val="center"/>
          </w:tcPr>
          <w:p w:rsidR="004933FC" w:rsidRDefault="004933FC" w:rsidP="009B6245">
            <w:pPr>
              <w:pStyle w:val="NormalWeb"/>
              <w:spacing w:before="40" w:beforeAutospacing="0" w:after="40" w:afterAutospacing="0"/>
              <w:rPr>
                <w:b/>
                <w:sz w:val="20"/>
                <w:szCs w:val="20"/>
                <w:lang w:val="en-US"/>
              </w:rPr>
            </w:pPr>
          </w:p>
          <w:p w:rsidR="009B6245" w:rsidRPr="004A0DDE" w:rsidRDefault="009B6245" w:rsidP="009B6245">
            <w:pPr>
              <w:pStyle w:val="NormalWeb"/>
              <w:spacing w:before="40" w:beforeAutospacing="0" w:after="40" w:afterAutospacing="0"/>
              <w:rPr>
                <w:b/>
                <w:sz w:val="20"/>
                <w:szCs w:val="20"/>
                <w:lang w:val="en-US"/>
              </w:rPr>
            </w:pPr>
            <w:r>
              <w:rPr>
                <w:b/>
                <w:sz w:val="20"/>
                <w:szCs w:val="20"/>
                <w:lang w:val="en-US"/>
              </w:rPr>
              <w:t xml:space="preserve">[Programming-intensive </w:t>
            </w:r>
            <w:r w:rsidRPr="004A0DDE">
              <w:rPr>
                <w:b/>
                <w:sz w:val="20"/>
                <w:szCs w:val="20"/>
                <w:lang w:val="en-US"/>
              </w:rPr>
              <w:t>option only]</w:t>
            </w:r>
          </w:p>
          <w:p w:rsidR="009B6245" w:rsidRPr="0058571E" w:rsidRDefault="009B6245"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Default="009B6245" w:rsidP="00B22A49">
            <w:pPr>
              <w:pStyle w:val="NormalWeb"/>
              <w:spacing w:before="40" w:beforeAutospacing="0" w:after="40" w:afterAutospacing="0"/>
              <w:rPr>
                <w:sz w:val="20"/>
                <w:szCs w:val="20"/>
                <w:lang w:val="en-US"/>
              </w:rPr>
            </w:pPr>
            <w:proofErr w:type="spellStart"/>
            <w:r>
              <w:rPr>
                <w:sz w:val="20"/>
                <w:szCs w:val="20"/>
                <w:lang w:val="en-US"/>
              </w:rPr>
              <w:t>Structurised</w:t>
            </w:r>
            <w:proofErr w:type="spellEnd"/>
            <w:r>
              <w:rPr>
                <w:sz w:val="20"/>
                <w:szCs w:val="20"/>
                <w:lang w:val="en-US"/>
              </w:rPr>
              <w:t xml:space="preserve"> experimental setting for comparison analysis</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9B6245" w:rsidRPr="0058571E" w:rsidRDefault="004933FC"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2</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lang w:val="en-US"/>
              </w:rPr>
            </w:pPr>
          </w:p>
        </w:tc>
      </w:tr>
      <w:tr w:rsidR="009B6245" w:rsidTr="008C357C">
        <w:trPr>
          <w:cantSplit/>
          <w:trHeight w:val="555"/>
        </w:trPr>
        <w:tc>
          <w:tcPr>
            <w:tcW w:w="1951" w:type="dxa"/>
            <w:vMerge/>
            <w:tcBorders>
              <w:left w:val="single" w:sz="8" w:space="0" w:color="auto"/>
              <w:right w:val="single" w:sz="8" w:space="0" w:color="auto"/>
            </w:tcBorders>
            <w:shd w:val="clear" w:color="auto" w:fill="auto"/>
            <w:vAlign w:val="center"/>
          </w:tcPr>
          <w:p w:rsidR="009B6245" w:rsidRPr="0058571E" w:rsidRDefault="009B6245"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Default="009B6245" w:rsidP="00B22A49">
            <w:pPr>
              <w:pStyle w:val="NormalWeb"/>
              <w:spacing w:before="40" w:beforeAutospacing="0" w:after="40" w:afterAutospacing="0"/>
              <w:rPr>
                <w:sz w:val="20"/>
                <w:szCs w:val="20"/>
                <w:lang w:val="en-US"/>
              </w:rPr>
            </w:pPr>
            <w:r>
              <w:rPr>
                <w:sz w:val="20"/>
                <w:szCs w:val="20"/>
                <w:lang w:val="en-US"/>
              </w:rPr>
              <w:t>Program design/implementation/completeness</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9B6245" w:rsidRPr="0058571E" w:rsidRDefault="004933FC"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6</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lang w:val="en-US"/>
              </w:rPr>
            </w:pPr>
          </w:p>
        </w:tc>
      </w:tr>
      <w:tr w:rsidR="009B6245" w:rsidTr="008C357C">
        <w:trPr>
          <w:cantSplit/>
          <w:trHeight w:val="555"/>
        </w:trPr>
        <w:tc>
          <w:tcPr>
            <w:tcW w:w="1951" w:type="dxa"/>
            <w:vMerge/>
            <w:tcBorders>
              <w:left w:val="single" w:sz="8" w:space="0" w:color="auto"/>
              <w:bottom w:val="single" w:sz="8" w:space="0" w:color="auto"/>
              <w:right w:val="single" w:sz="8" w:space="0" w:color="auto"/>
            </w:tcBorders>
            <w:shd w:val="clear" w:color="auto" w:fill="auto"/>
            <w:vAlign w:val="center"/>
          </w:tcPr>
          <w:p w:rsidR="009B6245" w:rsidRPr="0058571E" w:rsidRDefault="009B6245"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Default="009B6245" w:rsidP="00B22A49">
            <w:pPr>
              <w:pStyle w:val="NormalWeb"/>
              <w:spacing w:before="40" w:beforeAutospacing="0" w:after="40" w:afterAutospacing="0"/>
              <w:rPr>
                <w:sz w:val="20"/>
                <w:szCs w:val="20"/>
                <w:lang w:val="en-US"/>
              </w:rPr>
            </w:pPr>
            <w:r>
              <w:rPr>
                <w:sz w:val="20"/>
                <w:szCs w:val="20"/>
                <w:lang w:val="en-US"/>
              </w:rPr>
              <w:t>Result Analysis</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9B6245" w:rsidRPr="0058571E" w:rsidRDefault="004933FC"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2</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B6245" w:rsidRPr="0058571E" w:rsidRDefault="009B6245" w:rsidP="00B22A49">
            <w:pPr>
              <w:pStyle w:val="NormalWeb"/>
              <w:spacing w:before="40" w:beforeAutospacing="0" w:after="40" w:afterAutospacing="0"/>
              <w:rPr>
                <w:sz w:val="20"/>
                <w:szCs w:val="20"/>
                <w:lang w:val="en-US"/>
              </w:rPr>
            </w:pPr>
          </w:p>
        </w:tc>
      </w:tr>
      <w:tr w:rsidR="004933FC" w:rsidTr="008C357C">
        <w:trPr>
          <w:cantSplit/>
          <w:trHeight w:val="555"/>
        </w:trPr>
        <w:tc>
          <w:tcPr>
            <w:tcW w:w="1951" w:type="dxa"/>
            <w:vMerge w:val="restart"/>
            <w:tcBorders>
              <w:top w:val="nil"/>
              <w:left w:val="single" w:sz="8" w:space="0" w:color="auto"/>
              <w:right w:val="single" w:sz="8" w:space="0" w:color="auto"/>
            </w:tcBorders>
            <w:shd w:val="clear" w:color="auto" w:fill="auto"/>
            <w:vAlign w:val="center"/>
          </w:tcPr>
          <w:p w:rsidR="004933FC" w:rsidRDefault="004933FC" w:rsidP="009B6245">
            <w:pPr>
              <w:pStyle w:val="NormalWeb"/>
              <w:spacing w:before="40" w:beforeAutospacing="0" w:after="40" w:afterAutospacing="0"/>
              <w:rPr>
                <w:b/>
                <w:sz w:val="20"/>
                <w:szCs w:val="20"/>
                <w:lang w:val="en-US"/>
              </w:rPr>
            </w:pPr>
          </w:p>
          <w:p w:rsidR="004933FC" w:rsidRPr="004A0DDE" w:rsidRDefault="004933FC" w:rsidP="009B6245">
            <w:pPr>
              <w:pStyle w:val="NormalWeb"/>
              <w:spacing w:before="40" w:beforeAutospacing="0" w:after="40" w:afterAutospacing="0"/>
              <w:rPr>
                <w:b/>
                <w:sz w:val="20"/>
                <w:szCs w:val="20"/>
                <w:lang w:val="en-US"/>
              </w:rPr>
            </w:pPr>
            <w:r>
              <w:rPr>
                <w:b/>
                <w:sz w:val="20"/>
                <w:szCs w:val="20"/>
                <w:lang w:val="en-US"/>
              </w:rPr>
              <w:t xml:space="preserve">[Analysis-intensive </w:t>
            </w:r>
            <w:r w:rsidRPr="004A0DDE">
              <w:rPr>
                <w:b/>
                <w:sz w:val="20"/>
                <w:szCs w:val="20"/>
                <w:lang w:val="en-US"/>
              </w:rPr>
              <w:t>option only]</w:t>
            </w:r>
          </w:p>
          <w:p w:rsidR="004933FC" w:rsidRPr="0058571E" w:rsidRDefault="004933FC"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933FC" w:rsidRPr="0058571E" w:rsidRDefault="004933FC" w:rsidP="00B22A49">
            <w:pPr>
              <w:pStyle w:val="NormalWeb"/>
              <w:spacing w:before="40" w:beforeAutospacing="0" w:after="40" w:afterAutospacing="0"/>
              <w:rPr>
                <w:sz w:val="20"/>
                <w:szCs w:val="20"/>
                <w:lang w:val="en-US"/>
              </w:rPr>
            </w:pPr>
            <w:proofErr w:type="spellStart"/>
            <w:r>
              <w:rPr>
                <w:sz w:val="20"/>
                <w:szCs w:val="20"/>
                <w:lang w:val="en-US"/>
              </w:rPr>
              <w:t>Structurised</w:t>
            </w:r>
            <w:proofErr w:type="spellEnd"/>
            <w:r>
              <w:rPr>
                <w:sz w:val="20"/>
                <w:szCs w:val="20"/>
                <w:lang w:val="en-US"/>
              </w:rPr>
              <w:t xml:space="preserve"> experimental setting for comparison analysis</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933FC" w:rsidRPr="0058571E" w:rsidRDefault="004933FC"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4</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933FC" w:rsidRPr="0058571E" w:rsidRDefault="004933FC" w:rsidP="00B22A49">
            <w:pPr>
              <w:pStyle w:val="NormalWeb"/>
              <w:spacing w:before="40" w:beforeAutospacing="0" w:after="40" w:afterAutospacing="0"/>
              <w:rPr>
                <w:sz w:val="20"/>
                <w:szCs w:val="20"/>
                <w:lang w:val="en-US"/>
              </w:rPr>
            </w:pPr>
          </w:p>
        </w:tc>
      </w:tr>
      <w:tr w:rsidR="004933FC" w:rsidTr="008C357C">
        <w:trPr>
          <w:cantSplit/>
          <w:trHeight w:val="555"/>
        </w:trPr>
        <w:tc>
          <w:tcPr>
            <w:tcW w:w="1951" w:type="dxa"/>
            <w:vMerge/>
            <w:tcBorders>
              <w:left w:val="single" w:sz="8" w:space="0" w:color="auto"/>
              <w:bottom w:val="single" w:sz="8" w:space="0" w:color="auto"/>
              <w:right w:val="single" w:sz="8" w:space="0" w:color="auto"/>
            </w:tcBorders>
            <w:shd w:val="clear" w:color="auto" w:fill="auto"/>
            <w:vAlign w:val="center"/>
          </w:tcPr>
          <w:p w:rsidR="004933FC" w:rsidRPr="0058571E" w:rsidRDefault="004933FC"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933FC" w:rsidRPr="0058571E" w:rsidRDefault="004933FC" w:rsidP="00B22A49">
            <w:pPr>
              <w:pStyle w:val="NormalWeb"/>
              <w:spacing w:before="40" w:beforeAutospacing="0" w:after="40" w:afterAutospacing="0"/>
              <w:rPr>
                <w:sz w:val="20"/>
                <w:szCs w:val="20"/>
                <w:lang w:val="en-US"/>
              </w:rPr>
            </w:pPr>
            <w:r>
              <w:rPr>
                <w:sz w:val="20"/>
                <w:szCs w:val="20"/>
                <w:lang w:val="en-US"/>
              </w:rPr>
              <w:t>Result Analysis</w:t>
            </w:r>
          </w:p>
        </w:tc>
        <w:tc>
          <w:tcPr>
            <w:tcW w:w="85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933FC" w:rsidRPr="0058571E" w:rsidRDefault="004933FC" w:rsidP="00B22A49">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6</w:t>
            </w:r>
          </w:p>
        </w:tc>
        <w:tc>
          <w:tcPr>
            <w:tcW w:w="254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4933FC" w:rsidRPr="0058571E" w:rsidRDefault="004933FC" w:rsidP="00B22A49">
            <w:pPr>
              <w:pStyle w:val="NormalWeb"/>
              <w:spacing w:before="40" w:beforeAutospacing="0" w:after="40" w:afterAutospacing="0"/>
              <w:rPr>
                <w:sz w:val="20"/>
                <w:szCs w:val="20"/>
                <w:lang w:val="en-US"/>
              </w:rPr>
            </w:pPr>
          </w:p>
        </w:tc>
      </w:tr>
      <w:tr w:rsidR="00A55ECD" w:rsidTr="008C357C">
        <w:trPr>
          <w:cantSplit/>
          <w:trHeight w:val="278"/>
        </w:trPr>
        <w:tc>
          <w:tcPr>
            <w:tcW w:w="1951" w:type="dxa"/>
            <w:vMerge w:val="restart"/>
            <w:tcBorders>
              <w:top w:val="nil"/>
              <w:left w:val="single" w:sz="8" w:space="0" w:color="auto"/>
              <w:right w:val="single" w:sz="8" w:space="0" w:color="auto"/>
            </w:tcBorders>
            <w:shd w:val="clear" w:color="auto" w:fill="auto"/>
            <w:vAlign w:val="center"/>
          </w:tcPr>
          <w:p w:rsidR="00A55ECD" w:rsidRDefault="00A55ECD" w:rsidP="00B22A49">
            <w:pPr>
              <w:pStyle w:val="NormalWeb"/>
              <w:spacing w:before="120" w:beforeAutospacing="0" w:after="120" w:afterAutospacing="0"/>
              <w:rPr>
                <w:sz w:val="20"/>
                <w:szCs w:val="20"/>
                <w:lang w:val="en-US"/>
              </w:rPr>
            </w:pPr>
          </w:p>
          <w:p w:rsidR="00A55ECD" w:rsidRDefault="00A55ECD" w:rsidP="004A0DDE">
            <w:pPr>
              <w:pStyle w:val="NormalWeb"/>
              <w:spacing w:before="120" w:after="120"/>
              <w:rPr>
                <w:sz w:val="20"/>
                <w:szCs w:val="20"/>
                <w:lang w:val="en-US"/>
              </w:rPr>
            </w:pPr>
            <w:r>
              <w:rPr>
                <w:sz w:val="20"/>
                <w:szCs w:val="20"/>
                <w:lang w:val="en-US"/>
              </w:rPr>
              <w:t xml:space="preserve">  Written report</w:t>
            </w:r>
          </w:p>
          <w:p w:rsidR="00A55ECD" w:rsidRDefault="00A55ECD" w:rsidP="004A0DDE">
            <w:pPr>
              <w:pStyle w:val="NormalWeb"/>
              <w:spacing w:before="120" w:beforeAutospacing="0" w:after="120" w:afterAutospacing="0"/>
              <w:rPr>
                <w:sz w:val="20"/>
                <w:szCs w:val="20"/>
                <w:lang w:val="en-US"/>
              </w:rPr>
            </w:pPr>
            <w:r>
              <w:rPr>
                <w:sz w:val="20"/>
                <w:szCs w:val="20"/>
                <w:lang w:val="en-US"/>
              </w:rPr>
              <w:t xml:space="preserve">  (20%)</w:t>
            </w:r>
          </w:p>
          <w:p w:rsidR="00A55ECD" w:rsidRPr="0058571E" w:rsidRDefault="00A55ECD" w:rsidP="00B22A49">
            <w:pPr>
              <w:pStyle w:val="NormalWeb"/>
              <w:spacing w:before="120" w:after="120"/>
              <w:rPr>
                <w:sz w:val="20"/>
                <w:szCs w:val="20"/>
              </w:rPr>
            </w:pPr>
          </w:p>
        </w:tc>
        <w:tc>
          <w:tcPr>
            <w:tcW w:w="3402" w:type="dxa"/>
            <w:tcBorders>
              <w:top w:val="nil"/>
              <w:left w:val="nil"/>
              <w:bottom w:val="single" w:sz="8" w:space="0" w:color="auto"/>
              <w:right w:val="single" w:sz="4" w:space="0" w:color="auto"/>
            </w:tcBorders>
            <w:shd w:val="clear" w:color="auto" w:fill="auto"/>
            <w:tcMar>
              <w:top w:w="0" w:type="dxa"/>
              <w:left w:w="108" w:type="dxa"/>
              <w:bottom w:w="0" w:type="dxa"/>
              <w:right w:w="108" w:type="dxa"/>
            </w:tcMar>
          </w:tcPr>
          <w:p w:rsidR="00A55ECD" w:rsidRPr="0058571E" w:rsidRDefault="00A55ECD" w:rsidP="000F6631">
            <w:pPr>
              <w:pStyle w:val="NormalWeb"/>
              <w:spacing w:before="40" w:beforeAutospacing="0" w:after="40" w:afterAutospacing="0"/>
              <w:rPr>
                <w:sz w:val="20"/>
                <w:szCs w:val="20"/>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A55ECD" w:rsidRPr="00A55ECD" w:rsidRDefault="00A55ECD" w:rsidP="000F6631">
            <w:pPr>
              <w:pStyle w:val="NormalWeb"/>
              <w:spacing w:before="40" w:beforeAutospacing="0" w:after="40" w:afterAutospacing="0"/>
              <w:rPr>
                <w:b/>
                <w:sz w:val="20"/>
                <w:szCs w:val="20"/>
                <w:lang w:val="en-US"/>
              </w:rPr>
            </w:pPr>
            <w:r w:rsidRPr="00A55ECD">
              <w:rPr>
                <w:b/>
                <w:sz w:val="20"/>
                <w:szCs w:val="20"/>
                <w:lang w:val="en-US"/>
              </w:rPr>
              <w:t>CP3300</w:t>
            </w:r>
          </w:p>
        </w:tc>
        <w:tc>
          <w:tcPr>
            <w:tcW w:w="8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A55ECD" w:rsidRDefault="00A55ECD" w:rsidP="000F6631">
            <w:pPr>
              <w:pStyle w:val="NormalWeb"/>
              <w:spacing w:before="40" w:beforeAutospacing="0" w:after="40" w:afterAutospacing="0"/>
              <w:jc w:val="center"/>
              <w:rPr>
                <w:b/>
                <w:sz w:val="20"/>
                <w:szCs w:val="20"/>
                <w:lang w:val="en-US"/>
              </w:rPr>
            </w:pPr>
            <w:r w:rsidRPr="00A55ECD">
              <w:rPr>
                <w:b/>
                <w:sz w:val="20"/>
                <w:szCs w:val="20"/>
                <w:lang w:val="en-US"/>
              </w:rPr>
              <w:t>CP5</w:t>
            </w:r>
            <w:r w:rsidR="00952E1E">
              <w:rPr>
                <w:b/>
                <w:sz w:val="20"/>
                <w:szCs w:val="20"/>
                <w:lang w:val="en-US"/>
              </w:rPr>
              <w:t>6</w:t>
            </w:r>
            <w:r w:rsidRPr="00A55ECD">
              <w:rPr>
                <w:b/>
                <w:sz w:val="20"/>
                <w:szCs w:val="20"/>
                <w:lang w:val="en-US"/>
              </w:rPr>
              <w:t>05</w:t>
            </w:r>
          </w:p>
          <w:p w:rsidR="00952E1E" w:rsidRPr="00A55ECD" w:rsidRDefault="00952E1E" w:rsidP="000F6631">
            <w:pPr>
              <w:pStyle w:val="NormalWeb"/>
              <w:spacing w:before="40" w:beforeAutospacing="0" w:after="40" w:afterAutospacing="0"/>
              <w:jc w:val="center"/>
              <w:rPr>
                <w:b/>
                <w:sz w:val="20"/>
                <w:szCs w:val="20"/>
                <w:lang w:val="en-US"/>
              </w:rPr>
            </w:pPr>
            <w:r>
              <w:rPr>
                <w:b/>
                <w:sz w:val="20"/>
                <w:szCs w:val="20"/>
                <w:lang w:val="en-US"/>
              </w:rPr>
              <w:t>CP5634</w:t>
            </w:r>
          </w:p>
        </w:tc>
        <w:tc>
          <w:tcPr>
            <w:tcW w:w="25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277"/>
        </w:trPr>
        <w:tc>
          <w:tcPr>
            <w:tcW w:w="1951" w:type="dxa"/>
            <w:vMerge/>
            <w:tcBorders>
              <w:left w:val="single" w:sz="8" w:space="0" w:color="auto"/>
              <w:right w:val="single" w:sz="8" w:space="0" w:color="auto"/>
            </w:tcBorders>
            <w:shd w:val="clear" w:color="auto" w:fill="auto"/>
            <w:vAlign w:val="center"/>
          </w:tcPr>
          <w:p w:rsidR="00A55ECD" w:rsidRDefault="00A55ECD" w:rsidP="00B22A49">
            <w:pPr>
              <w:pStyle w:val="NormalWeb"/>
              <w:spacing w:before="120" w:beforeAutospacing="0" w:after="120" w:afterAutospacing="0"/>
              <w:rPr>
                <w:sz w:val="20"/>
                <w:szCs w:val="20"/>
                <w:lang w:val="en-US"/>
              </w:rPr>
            </w:pPr>
          </w:p>
        </w:tc>
        <w:tc>
          <w:tcPr>
            <w:tcW w:w="3402" w:type="dxa"/>
            <w:tcBorders>
              <w:top w:val="nil"/>
              <w:left w:val="nil"/>
              <w:bottom w:val="single" w:sz="8" w:space="0" w:color="auto"/>
              <w:right w:val="single" w:sz="4" w:space="0" w:color="auto"/>
            </w:tcBorders>
            <w:shd w:val="clear" w:color="auto" w:fill="auto"/>
            <w:tcMar>
              <w:top w:w="0" w:type="dxa"/>
              <w:left w:w="108" w:type="dxa"/>
              <w:bottom w:w="0" w:type="dxa"/>
              <w:right w:w="108" w:type="dxa"/>
            </w:tcMar>
          </w:tcPr>
          <w:p w:rsidR="00A55ECD" w:rsidRPr="0058571E" w:rsidRDefault="00A55ECD" w:rsidP="00067603">
            <w:pPr>
              <w:pStyle w:val="NormalWeb"/>
              <w:spacing w:before="40" w:beforeAutospacing="0" w:after="40" w:afterAutospacing="0"/>
              <w:rPr>
                <w:sz w:val="20"/>
                <w:szCs w:val="20"/>
                <w:lang w:val="en-US"/>
              </w:rPr>
            </w:pPr>
            <w:r>
              <w:rPr>
                <w:sz w:val="20"/>
                <w:szCs w:val="20"/>
                <w:lang w:val="en-US"/>
              </w:rPr>
              <w:t>Readability &amp;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5</w:t>
            </w:r>
          </w:p>
        </w:tc>
        <w:tc>
          <w:tcPr>
            <w:tcW w:w="85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sidR="008C357C">
              <w:rPr>
                <w:sz w:val="20"/>
                <w:szCs w:val="20"/>
                <w:lang w:val="en-US"/>
              </w:rPr>
              <w:t>4</w:t>
            </w:r>
          </w:p>
        </w:tc>
        <w:tc>
          <w:tcPr>
            <w:tcW w:w="25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60"/>
        </w:trPr>
        <w:tc>
          <w:tcPr>
            <w:tcW w:w="1951" w:type="dxa"/>
            <w:vMerge/>
            <w:tcBorders>
              <w:left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120" w:beforeAutospacing="0" w:after="120" w:afterAutospacing="0"/>
              <w:rPr>
                <w:sz w:val="20"/>
                <w:szCs w:val="20"/>
                <w:lang w:val="en-US"/>
              </w:rPr>
            </w:pP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0F6631">
            <w:pPr>
              <w:pStyle w:val="NormalWeb"/>
              <w:spacing w:before="40" w:beforeAutospacing="0" w:after="40" w:afterAutospacing="0"/>
              <w:rPr>
                <w:sz w:val="20"/>
                <w:szCs w:val="20"/>
                <w:lang w:val="en-US"/>
              </w:rPr>
            </w:pPr>
            <w:r>
              <w:rPr>
                <w:sz w:val="20"/>
                <w:szCs w:val="20"/>
                <w:lang w:val="en-US"/>
              </w:rPr>
              <w:t xml:space="preserve">Structure &amp; </w:t>
            </w:r>
            <w:proofErr w:type="spellStart"/>
            <w:r>
              <w:rPr>
                <w:sz w:val="20"/>
                <w:szCs w:val="20"/>
                <w:lang w:val="en-US"/>
              </w:rPr>
              <w:t>organisation</w:t>
            </w:r>
            <w:proofErr w:type="spellEnd"/>
          </w:p>
        </w:tc>
        <w:tc>
          <w:tcPr>
            <w:tcW w:w="709" w:type="dxa"/>
            <w:tcBorders>
              <w:top w:val="single" w:sz="4" w:space="0" w:color="auto"/>
              <w:left w:val="nil"/>
              <w:bottom w:val="single" w:sz="8" w:space="0" w:color="auto"/>
              <w:right w:val="single" w:sz="8" w:space="0" w:color="auto"/>
            </w:tcBorders>
            <w:shd w:val="clear" w:color="auto" w:fill="auto"/>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5</w:t>
            </w:r>
          </w:p>
        </w:tc>
        <w:tc>
          <w:tcPr>
            <w:tcW w:w="85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sidR="008C357C">
              <w:rPr>
                <w:sz w:val="20"/>
                <w:szCs w:val="20"/>
                <w:lang w:val="en-US"/>
              </w:rPr>
              <w:t>4</w:t>
            </w:r>
          </w:p>
        </w:tc>
        <w:tc>
          <w:tcPr>
            <w:tcW w:w="2544"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60"/>
        </w:trPr>
        <w:tc>
          <w:tcPr>
            <w:tcW w:w="1951" w:type="dxa"/>
            <w:vMerge/>
            <w:tcBorders>
              <w:left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120" w:beforeAutospacing="0" w:after="120" w:afterAutospacing="0"/>
              <w:rPr>
                <w:sz w:val="20"/>
                <w:szCs w:val="20"/>
                <w:lang w:val="en-US"/>
              </w:rPr>
            </w:pP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9B6245" w:rsidRDefault="00A55ECD" w:rsidP="000F6631">
            <w:pPr>
              <w:pStyle w:val="NormalWeb"/>
              <w:spacing w:before="40" w:beforeAutospacing="0" w:after="40" w:afterAutospacing="0"/>
              <w:rPr>
                <w:sz w:val="20"/>
                <w:szCs w:val="20"/>
                <w:lang w:val="en-US"/>
              </w:rPr>
            </w:pPr>
            <w:r>
              <w:rPr>
                <w:sz w:val="20"/>
                <w:szCs w:val="20"/>
                <w:lang w:val="en-US"/>
              </w:rPr>
              <w:t xml:space="preserve">Scientific/Technical quality (including </w:t>
            </w:r>
            <w:proofErr w:type="spellStart"/>
            <w:r>
              <w:rPr>
                <w:sz w:val="20"/>
                <w:szCs w:val="20"/>
                <w:lang w:val="en-US"/>
              </w:rPr>
              <w:t>novelty&amp;innovation</w:t>
            </w:r>
            <w:proofErr w:type="spellEnd"/>
            <w:r>
              <w:rPr>
                <w:sz w:val="20"/>
                <w:szCs w:val="20"/>
                <w:lang w:val="en-US"/>
              </w:rPr>
              <w:t>)</w:t>
            </w:r>
          </w:p>
        </w:tc>
        <w:tc>
          <w:tcPr>
            <w:tcW w:w="709" w:type="dxa"/>
            <w:tcBorders>
              <w:top w:val="nil"/>
              <w:left w:val="nil"/>
              <w:bottom w:val="single" w:sz="8" w:space="0" w:color="auto"/>
              <w:right w:val="single" w:sz="8" w:space="0" w:color="auto"/>
            </w:tcBorders>
            <w:shd w:val="clear" w:color="auto" w:fill="auto"/>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4</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sidR="008C357C">
              <w:rPr>
                <w:sz w:val="20"/>
                <w:szCs w:val="20"/>
                <w:lang w:val="en-US"/>
              </w:rPr>
              <w:t>3</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60"/>
        </w:trPr>
        <w:tc>
          <w:tcPr>
            <w:tcW w:w="1951" w:type="dxa"/>
            <w:vMerge/>
            <w:tcBorders>
              <w:left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120" w:beforeAutospacing="0" w:after="120" w:afterAutospacing="0"/>
              <w:rPr>
                <w:sz w:val="20"/>
                <w:szCs w:val="20"/>
                <w:lang w:val="en-US"/>
              </w:rPr>
            </w:pP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Default="00A55ECD" w:rsidP="000F6631">
            <w:pPr>
              <w:pStyle w:val="NormalWeb"/>
              <w:spacing w:before="40" w:beforeAutospacing="0" w:after="40" w:afterAutospacing="0"/>
              <w:rPr>
                <w:sz w:val="20"/>
                <w:szCs w:val="20"/>
                <w:lang w:val="en-US"/>
              </w:rPr>
            </w:pPr>
            <w:r>
              <w:rPr>
                <w:sz w:val="20"/>
                <w:szCs w:val="20"/>
                <w:lang w:val="en-US"/>
              </w:rPr>
              <w:t>Literature Review</w:t>
            </w:r>
          </w:p>
        </w:tc>
        <w:tc>
          <w:tcPr>
            <w:tcW w:w="709" w:type="dxa"/>
            <w:tcBorders>
              <w:top w:val="nil"/>
              <w:left w:val="nil"/>
              <w:bottom w:val="single" w:sz="8" w:space="0" w:color="auto"/>
              <w:right w:val="single" w:sz="8" w:space="0" w:color="auto"/>
            </w:tcBorders>
            <w:shd w:val="clear" w:color="auto" w:fill="auto"/>
            <w:vAlign w:val="center"/>
          </w:tcPr>
          <w:p w:rsidR="00A55ECD" w:rsidRPr="0058571E" w:rsidRDefault="00A55ECD" w:rsidP="00067603">
            <w:pPr>
              <w:pStyle w:val="NormalWeb"/>
              <w:spacing w:before="40" w:beforeAutospacing="0" w:after="40" w:afterAutospacing="0"/>
              <w:jc w:val="center"/>
              <w:rPr>
                <w:sz w:val="20"/>
                <w:szCs w:val="20"/>
                <w:lang w:val="en-US"/>
              </w:rPr>
            </w:pPr>
            <w:r>
              <w:rPr>
                <w:sz w:val="20"/>
                <w:szCs w:val="20"/>
                <w:lang w:val="en-US"/>
              </w:rPr>
              <w:t>N/A</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8C357C" w:rsidP="00067603">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4</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60"/>
        </w:trPr>
        <w:tc>
          <w:tcPr>
            <w:tcW w:w="1951" w:type="dxa"/>
            <w:vMerge/>
            <w:tcBorders>
              <w:left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120" w:beforeAutospacing="0" w:after="120" w:afterAutospacing="0"/>
              <w:rPr>
                <w:sz w:val="20"/>
                <w:szCs w:val="20"/>
                <w:lang w:val="en-US"/>
              </w:rPr>
            </w:pP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Default="00A55ECD" w:rsidP="00B22A49">
            <w:pPr>
              <w:pStyle w:val="NormalWeb"/>
              <w:spacing w:before="40" w:beforeAutospacing="0" w:after="40" w:afterAutospacing="0"/>
              <w:rPr>
                <w:sz w:val="20"/>
                <w:szCs w:val="20"/>
                <w:lang w:val="en-US"/>
              </w:rPr>
            </w:pPr>
            <w:r w:rsidRPr="004A0DDE">
              <w:rPr>
                <w:b/>
                <w:sz w:val="20"/>
                <w:szCs w:val="20"/>
                <w:lang w:val="en-US"/>
              </w:rPr>
              <w:t>[Programming</w:t>
            </w:r>
            <w:r>
              <w:rPr>
                <w:b/>
                <w:sz w:val="20"/>
                <w:szCs w:val="20"/>
                <w:lang w:val="en-US"/>
              </w:rPr>
              <w:t>-intensive</w:t>
            </w:r>
            <w:r w:rsidRPr="004A0DDE">
              <w:rPr>
                <w:b/>
                <w:sz w:val="20"/>
                <w:szCs w:val="20"/>
                <w:lang w:val="en-US"/>
              </w:rPr>
              <w:t xml:space="preserve"> </w:t>
            </w:r>
            <w:r w:rsidRPr="00A55ECD">
              <w:rPr>
                <w:sz w:val="20"/>
                <w:szCs w:val="20"/>
                <w:lang w:val="en-US"/>
              </w:rPr>
              <w:t>option only]</w:t>
            </w:r>
          </w:p>
          <w:p w:rsidR="00A55ECD" w:rsidRPr="00A55ECD" w:rsidRDefault="00A55ECD" w:rsidP="00B22A49">
            <w:pPr>
              <w:pStyle w:val="NormalWeb"/>
              <w:spacing w:before="40" w:beforeAutospacing="0" w:after="40" w:afterAutospacing="0"/>
              <w:rPr>
                <w:sz w:val="20"/>
                <w:szCs w:val="20"/>
                <w:lang w:val="en-US"/>
              </w:rPr>
            </w:pPr>
            <w:r w:rsidRPr="00A55ECD">
              <w:rPr>
                <w:sz w:val="20"/>
                <w:szCs w:val="20"/>
                <w:lang w:val="en-US"/>
              </w:rPr>
              <w:t>Summary of the program implemented (description about design, structure,</w:t>
            </w:r>
            <w:r>
              <w:rPr>
                <w:sz w:val="20"/>
                <w:szCs w:val="20"/>
                <w:lang w:val="en-US"/>
              </w:rPr>
              <w:t xml:space="preserve"> components, algorithms etc.)</w:t>
            </w:r>
          </w:p>
        </w:tc>
        <w:tc>
          <w:tcPr>
            <w:tcW w:w="709" w:type="dxa"/>
            <w:tcBorders>
              <w:top w:val="nil"/>
              <w:left w:val="nil"/>
              <w:bottom w:val="single" w:sz="8" w:space="0" w:color="auto"/>
              <w:right w:val="single" w:sz="8" w:space="0" w:color="auto"/>
            </w:tcBorders>
            <w:shd w:val="clear" w:color="auto" w:fill="auto"/>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6</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sidR="008C357C">
              <w:rPr>
                <w:sz w:val="20"/>
                <w:szCs w:val="20"/>
                <w:lang w:val="en-US"/>
              </w:rPr>
              <w:t>5</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640"/>
        </w:trPr>
        <w:tc>
          <w:tcPr>
            <w:tcW w:w="1951"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120" w:beforeAutospacing="0" w:after="120" w:afterAutospacing="0"/>
              <w:rPr>
                <w:sz w:val="20"/>
                <w:szCs w:val="20"/>
                <w:lang w:val="en-US"/>
              </w:rPr>
            </w:pP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Default="00A55ECD" w:rsidP="009B6245">
            <w:pPr>
              <w:pStyle w:val="NormalWeb"/>
              <w:spacing w:before="40" w:beforeAutospacing="0" w:after="40" w:afterAutospacing="0"/>
              <w:rPr>
                <w:b/>
                <w:sz w:val="20"/>
                <w:szCs w:val="20"/>
                <w:lang w:val="en-US"/>
              </w:rPr>
            </w:pPr>
            <w:r>
              <w:rPr>
                <w:b/>
                <w:sz w:val="20"/>
                <w:szCs w:val="20"/>
                <w:lang w:val="en-US"/>
              </w:rPr>
              <w:t>[Analysis-intensive</w:t>
            </w:r>
            <w:r w:rsidRPr="004A0DDE">
              <w:rPr>
                <w:b/>
                <w:sz w:val="20"/>
                <w:szCs w:val="20"/>
                <w:lang w:val="en-US"/>
              </w:rPr>
              <w:t xml:space="preserve"> option only]</w:t>
            </w:r>
          </w:p>
          <w:p w:rsidR="00A55ECD" w:rsidRPr="004A0DDE" w:rsidRDefault="00A55ECD" w:rsidP="009B6245">
            <w:pPr>
              <w:pStyle w:val="NormalWeb"/>
              <w:spacing w:before="40" w:beforeAutospacing="0" w:after="40" w:afterAutospacing="0"/>
              <w:rPr>
                <w:b/>
                <w:sz w:val="20"/>
                <w:szCs w:val="20"/>
                <w:lang w:val="en-US"/>
              </w:rPr>
            </w:pPr>
            <w:r>
              <w:rPr>
                <w:sz w:val="20"/>
                <w:szCs w:val="20"/>
                <w:lang w:val="en-US"/>
              </w:rPr>
              <w:t>Comparison analysis</w:t>
            </w:r>
          </w:p>
        </w:tc>
        <w:tc>
          <w:tcPr>
            <w:tcW w:w="709" w:type="dxa"/>
            <w:tcBorders>
              <w:top w:val="nil"/>
              <w:left w:val="nil"/>
              <w:bottom w:val="single" w:sz="8" w:space="0" w:color="auto"/>
              <w:right w:val="single" w:sz="8" w:space="0" w:color="auto"/>
            </w:tcBorders>
            <w:shd w:val="clear" w:color="auto" w:fill="auto"/>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Pr>
                <w:sz w:val="20"/>
                <w:szCs w:val="20"/>
                <w:lang w:val="en-US"/>
              </w:rPr>
              <w:t>6</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067603">
            <w:pPr>
              <w:pStyle w:val="NormalWeb"/>
              <w:spacing w:before="40" w:beforeAutospacing="0" w:after="40" w:afterAutospacing="0"/>
              <w:jc w:val="center"/>
              <w:rPr>
                <w:sz w:val="20"/>
                <w:szCs w:val="20"/>
                <w:lang w:val="en-US"/>
              </w:rPr>
            </w:pPr>
            <w:r w:rsidRPr="0058571E">
              <w:rPr>
                <w:sz w:val="20"/>
                <w:szCs w:val="20"/>
                <w:lang w:val="en-US"/>
              </w:rPr>
              <w:t>___/</w:t>
            </w:r>
            <w:r w:rsidR="008C357C">
              <w:rPr>
                <w:sz w:val="20"/>
                <w:szCs w:val="20"/>
                <w:lang w:val="en-US"/>
              </w:rPr>
              <w:t>5</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70"/>
        </w:trPr>
        <w:tc>
          <w:tcPr>
            <w:tcW w:w="1951" w:type="dxa"/>
            <w:vMerge w:val="restart"/>
            <w:tcBorders>
              <w:top w:val="nil"/>
              <w:left w:val="single" w:sz="8" w:space="0" w:color="auto"/>
              <w:right w:val="single" w:sz="8" w:space="0" w:color="auto"/>
            </w:tcBorders>
            <w:shd w:val="clear" w:color="auto" w:fill="auto"/>
            <w:tcMar>
              <w:top w:w="0" w:type="dxa"/>
              <w:left w:w="108" w:type="dxa"/>
              <w:bottom w:w="0" w:type="dxa"/>
              <w:right w:w="108" w:type="dxa"/>
            </w:tcMar>
          </w:tcPr>
          <w:p w:rsidR="00A55ECD" w:rsidRDefault="00A55ECD" w:rsidP="004A0DDE">
            <w:pPr>
              <w:pStyle w:val="NormalWeb"/>
              <w:spacing w:before="120" w:beforeAutospacing="0" w:after="120" w:afterAutospacing="0"/>
              <w:rPr>
                <w:sz w:val="20"/>
                <w:szCs w:val="20"/>
                <w:lang w:val="en-US"/>
              </w:rPr>
            </w:pPr>
          </w:p>
          <w:p w:rsidR="00A55ECD" w:rsidRDefault="00A55ECD" w:rsidP="004A0DDE">
            <w:pPr>
              <w:pStyle w:val="NormalWeb"/>
              <w:spacing w:before="120" w:beforeAutospacing="0" w:after="120" w:afterAutospacing="0"/>
              <w:rPr>
                <w:sz w:val="20"/>
                <w:szCs w:val="20"/>
                <w:lang w:val="en-US"/>
              </w:rPr>
            </w:pPr>
            <w:r>
              <w:rPr>
                <w:sz w:val="20"/>
                <w:szCs w:val="20"/>
                <w:lang w:val="en-US"/>
              </w:rPr>
              <w:t>Class presentation</w:t>
            </w:r>
          </w:p>
          <w:p w:rsidR="00A55ECD" w:rsidRPr="0058571E" w:rsidRDefault="00A55ECD" w:rsidP="004A0DDE">
            <w:pPr>
              <w:pStyle w:val="NormalWeb"/>
              <w:spacing w:before="120" w:after="120"/>
              <w:rPr>
                <w:sz w:val="20"/>
                <w:szCs w:val="20"/>
                <w:lang w:val="en-US"/>
              </w:rPr>
            </w:pPr>
            <w:r>
              <w:rPr>
                <w:sz w:val="20"/>
                <w:szCs w:val="20"/>
                <w:lang w:val="en-US"/>
              </w:rPr>
              <w:t>(10%)</w:t>
            </w: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rPr>
            </w:pPr>
            <w:r>
              <w:rPr>
                <w:sz w:val="20"/>
                <w:szCs w:val="20"/>
                <w:lang w:val="en-US"/>
              </w:rPr>
              <w:t>Speech</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B22A49">
            <w:pPr>
              <w:pStyle w:val="NormalWeb"/>
              <w:spacing w:before="40" w:beforeAutospacing="0" w:after="40" w:afterAutospacing="0"/>
              <w:jc w:val="center"/>
              <w:rPr>
                <w:sz w:val="20"/>
                <w:szCs w:val="20"/>
              </w:rPr>
            </w:pPr>
            <w:r w:rsidRPr="0058571E">
              <w:rPr>
                <w:sz w:val="20"/>
                <w:szCs w:val="20"/>
                <w:lang w:val="en-US"/>
              </w:rPr>
              <w:t>___/</w:t>
            </w:r>
            <w:r>
              <w:rPr>
                <w:sz w:val="20"/>
                <w:szCs w:val="20"/>
                <w:lang w:val="en-US"/>
              </w:rPr>
              <w:t>3</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60"/>
        </w:trPr>
        <w:tc>
          <w:tcPr>
            <w:tcW w:w="1951" w:type="dxa"/>
            <w:vMerge/>
            <w:tcBorders>
              <w:left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C67B54">
            <w:pPr>
              <w:pStyle w:val="NormalWeb"/>
              <w:spacing w:before="120" w:after="120"/>
              <w:ind w:left="360"/>
              <w:rPr>
                <w:sz w:val="20"/>
                <w:szCs w:val="20"/>
                <w:lang w:val="en-US"/>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rPr>
            </w:pPr>
            <w:r>
              <w:rPr>
                <w:sz w:val="20"/>
                <w:szCs w:val="20"/>
                <w:lang w:val="en-US"/>
              </w:rPr>
              <w:t>Visual aids</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B22A49">
            <w:pPr>
              <w:pStyle w:val="NormalWeb"/>
              <w:spacing w:before="40" w:beforeAutospacing="0" w:after="40" w:afterAutospacing="0"/>
              <w:jc w:val="center"/>
              <w:rPr>
                <w:sz w:val="20"/>
                <w:szCs w:val="20"/>
              </w:rPr>
            </w:pPr>
            <w:r w:rsidRPr="0058571E">
              <w:rPr>
                <w:sz w:val="20"/>
                <w:szCs w:val="20"/>
                <w:lang w:val="en-US"/>
              </w:rPr>
              <w:t>___/</w:t>
            </w:r>
            <w:r>
              <w:rPr>
                <w:sz w:val="20"/>
                <w:szCs w:val="20"/>
                <w:lang w:val="en-US"/>
              </w:rPr>
              <w:t>3</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lang w:val="en-US"/>
              </w:rPr>
            </w:pPr>
          </w:p>
        </w:tc>
      </w:tr>
      <w:tr w:rsidR="00A55ECD" w:rsidTr="008C357C">
        <w:trPr>
          <w:cantSplit/>
          <w:trHeight w:val="460"/>
        </w:trPr>
        <w:tc>
          <w:tcPr>
            <w:tcW w:w="1951" w:type="dxa"/>
            <w:vMerge/>
            <w:tcBorders>
              <w:left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C67B54">
            <w:pPr>
              <w:pStyle w:val="NormalWeb"/>
              <w:spacing w:before="120" w:beforeAutospacing="0" w:after="120" w:afterAutospacing="0"/>
              <w:ind w:left="360"/>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rPr>
            </w:pPr>
            <w:r>
              <w:rPr>
                <w:sz w:val="20"/>
                <w:szCs w:val="20"/>
                <w:lang w:val="en-US"/>
              </w:rPr>
              <w:t>Structure</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B22A49">
            <w:pPr>
              <w:pStyle w:val="NormalWeb"/>
              <w:spacing w:before="40" w:beforeAutospacing="0" w:after="40" w:afterAutospacing="0"/>
              <w:jc w:val="center"/>
              <w:rPr>
                <w:sz w:val="20"/>
                <w:szCs w:val="20"/>
              </w:rPr>
            </w:pPr>
            <w:r w:rsidRPr="0058571E">
              <w:rPr>
                <w:sz w:val="20"/>
                <w:szCs w:val="20"/>
                <w:lang w:val="en-US"/>
              </w:rPr>
              <w:t>___/</w:t>
            </w:r>
            <w:r>
              <w:rPr>
                <w:sz w:val="20"/>
                <w:szCs w:val="20"/>
                <w:lang w:val="en-US"/>
              </w:rPr>
              <w:t>3</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rPr>
            </w:pPr>
            <w:r w:rsidRPr="0058571E">
              <w:rPr>
                <w:sz w:val="20"/>
                <w:szCs w:val="20"/>
                <w:lang w:val="en-US"/>
              </w:rPr>
              <w:t> </w:t>
            </w:r>
          </w:p>
        </w:tc>
      </w:tr>
      <w:tr w:rsidR="00A55ECD" w:rsidTr="008C357C">
        <w:trPr>
          <w:cantSplit/>
          <w:trHeight w:val="460"/>
        </w:trPr>
        <w:tc>
          <w:tcPr>
            <w:tcW w:w="1951" w:type="dxa"/>
            <w:tcBorders>
              <w:left w:val="single" w:sz="8" w:space="0" w:color="auto"/>
              <w:bottom w:val="single" w:sz="8" w:space="0" w:color="auto"/>
              <w:right w:val="single" w:sz="8" w:space="0" w:color="auto"/>
            </w:tcBorders>
            <w:shd w:val="clear" w:color="auto" w:fill="auto"/>
            <w:vAlign w:val="center"/>
          </w:tcPr>
          <w:p w:rsidR="00A55ECD" w:rsidRPr="0058571E" w:rsidRDefault="00A55ECD" w:rsidP="00B22A49">
            <w:pPr>
              <w:rPr>
                <w:sz w:val="20"/>
                <w:szCs w:val="20"/>
              </w:rPr>
            </w:pPr>
          </w:p>
        </w:tc>
        <w:tc>
          <w:tcPr>
            <w:tcW w:w="411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rPr>
            </w:pPr>
            <w:r>
              <w:rPr>
                <w:sz w:val="20"/>
                <w:szCs w:val="20"/>
                <w:lang w:val="en-US"/>
              </w:rPr>
              <w:t>Question handling</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A55ECD" w:rsidRPr="0058571E" w:rsidRDefault="00A55ECD" w:rsidP="00B22A49">
            <w:pPr>
              <w:pStyle w:val="NormalWeb"/>
              <w:spacing w:before="40" w:beforeAutospacing="0" w:after="40" w:afterAutospacing="0"/>
              <w:jc w:val="center"/>
              <w:rPr>
                <w:sz w:val="20"/>
                <w:szCs w:val="20"/>
              </w:rPr>
            </w:pPr>
            <w:r w:rsidRPr="0058571E">
              <w:rPr>
                <w:sz w:val="20"/>
                <w:szCs w:val="20"/>
                <w:lang w:val="en-US"/>
              </w:rPr>
              <w:t>___/</w:t>
            </w:r>
            <w:r>
              <w:rPr>
                <w:sz w:val="20"/>
                <w:szCs w:val="20"/>
                <w:lang w:val="en-US"/>
              </w:rPr>
              <w:t>1</w:t>
            </w:r>
          </w:p>
        </w:tc>
        <w:tc>
          <w:tcPr>
            <w:tcW w:w="25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rPr>
                <w:sz w:val="20"/>
                <w:szCs w:val="20"/>
              </w:rPr>
            </w:pPr>
            <w:r w:rsidRPr="0058571E">
              <w:rPr>
                <w:sz w:val="20"/>
                <w:szCs w:val="20"/>
                <w:lang w:val="en-US"/>
              </w:rPr>
              <w:t> </w:t>
            </w:r>
          </w:p>
        </w:tc>
      </w:tr>
      <w:tr w:rsidR="00A55ECD" w:rsidTr="008C357C">
        <w:trPr>
          <w:cantSplit/>
          <w:trHeight w:val="460"/>
        </w:trPr>
        <w:tc>
          <w:tcPr>
            <w:tcW w:w="606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A55ECD" w:rsidRPr="0058571E" w:rsidRDefault="00A55ECD" w:rsidP="00C67B54">
            <w:pPr>
              <w:pStyle w:val="NormalWeb"/>
              <w:spacing w:before="40" w:beforeAutospacing="0" w:after="40" w:afterAutospacing="0"/>
              <w:ind w:left="960"/>
              <w:jc w:val="center"/>
              <w:rPr>
                <w:sz w:val="20"/>
                <w:szCs w:val="20"/>
              </w:rPr>
            </w:pPr>
            <w:r>
              <w:rPr>
                <w:sz w:val="20"/>
                <w:szCs w:val="20"/>
              </w:rPr>
              <w:t xml:space="preserve">                                                                      Total</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jc w:val="center"/>
              <w:rPr>
                <w:sz w:val="20"/>
                <w:szCs w:val="20"/>
              </w:rPr>
            </w:pPr>
            <w:r>
              <w:rPr>
                <w:sz w:val="20"/>
                <w:szCs w:val="20"/>
                <w:lang w:val="en-US"/>
              </w:rPr>
              <w:t>___/50</w:t>
            </w:r>
          </w:p>
        </w:tc>
        <w:tc>
          <w:tcPr>
            <w:tcW w:w="254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55ECD" w:rsidRPr="0058571E" w:rsidRDefault="00A55ECD" w:rsidP="00B22A49">
            <w:pPr>
              <w:pStyle w:val="NormalWeb"/>
              <w:spacing w:before="40" w:beforeAutospacing="0" w:after="40" w:afterAutospacing="0"/>
              <w:jc w:val="center"/>
              <w:rPr>
                <w:sz w:val="20"/>
                <w:szCs w:val="20"/>
              </w:rPr>
            </w:pPr>
          </w:p>
        </w:tc>
      </w:tr>
    </w:tbl>
    <w:p w:rsidR="000A6FB7" w:rsidRDefault="000A6FB7" w:rsidP="00EF0953">
      <w:pPr>
        <w:tabs>
          <w:tab w:val="left" w:pos="5670"/>
          <w:tab w:val="left" w:pos="7796"/>
        </w:tabs>
        <w:snapToGrid w:val="0"/>
        <w:rPr>
          <w:rFonts w:ascii="Arial" w:hAnsi="Arial" w:cs="Arial"/>
          <w:b/>
          <w:sz w:val="20"/>
          <w:szCs w:val="20"/>
          <w:lang w:eastAsia="ar-SA"/>
        </w:rPr>
      </w:pPr>
      <w:bookmarkStart w:id="0" w:name="_GoBack"/>
      <w:bookmarkEnd w:id="0"/>
    </w:p>
    <w:sectPr w:rsidR="000A6FB7">
      <w:headerReference w:type="default" r:id="rId28"/>
      <w:footerReference w:type="default" r:id="rId29"/>
      <w:footnotePr>
        <w:pos w:val="beneathText"/>
      </w:footnotePr>
      <w:pgSz w:w="11905" w:h="16837"/>
      <w:pgMar w:top="1191" w:right="1304" w:bottom="1440" w:left="1361"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D27" w:rsidRDefault="00010D27" w:rsidP="00B22A49">
      <w:r>
        <w:separator/>
      </w:r>
    </w:p>
  </w:endnote>
  <w:endnote w:type="continuationSeparator" w:id="0">
    <w:p w:rsidR="00010D27" w:rsidRDefault="00010D27" w:rsidP="00B2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19A" w:rsidRDefault="0085419A">
    <w:pPr>
      <w:pStyle w:val="Footer"/>
      <w:tabs>
        <w:tab w:val="clear" w:pos="8306"/>
        <w:tab w:val="right" w:pos="13325"/>
      </w:tabs>
      <w:ind w:right="120"/>
      <w:jc w:val="center"/>
    </w:pPr>
    <w:r>
      <w:rPr>
        <w:lang w:eastAsia="ar-SA"/>
      </w:rPr>
      <w:t xml:space="preserve">Page </w:t>
    </w:r>
    <w:r>
      <w:rPr>
        <w:lang w:eastAsia="ar-SA"/>
      </w:rPr>
      <w:fldChar w:fldCharType="begin"/>
    </w:r>
    <w:r>
      <w:rPr>
        <w:lang w:eastAsia="ar-SA"/>
      </w:rPr>
      <w:instrText xml:space="preserve"> PAGE </w:instrText>
    </w:r>
    <w:r>
      <w:rPr>
        <w:lang w:eastAsia="ar-SA"/>
      </w:rPr>
      <w:fldChar w:fldCharType="separate"/>
    </w:r>
    <w:r w:rsidR="00467E84">
      <w:rPr>
        <w:noProof/>
        <w:lang w:eastAsia="ar-SA"/>
      </w:rPr>
      <w:t>3</w:t>
    </w:r>
    <w:r>
      <w:rPr>
        <w:lang w:eastAsia="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19A" w:rsidRDefault="0085419A">
    <w:pPr>
      <w:pStyle w:val="Footer"/>
      <w:tabs>
        <w:tab w:val="clear" w:pos="8306"/>
        <w:tab w:val="right" w:pos="13325"/>
      </w:tabs>
      <w:ind w:right="120"/>
      <w:jc w:val="center"/>
    </w:pPr>
    <w:r>
      <w:rPr>
        <w:lang w:eastAsia="ar-SA"/>
      </w:rPr>
      <w:t xml:space="preserve">Page </w:t>
    </w:r>
    <w:r>
      <w:rPr>
        <w:lang w:eastAsia="ar-SA"/>
      </w:rPr>
      <w:fldChar w:fldCharType="begin"/>
    </w:r>
    <w:r>
      <w:rPr>
        <w:lang w:eastAsia="ar-SA"/>
      </w:rPr>
      <w:instrText xml:space="preserve"> PAGE </w:instrText>
    </w:r>
    <w:r>
      <w:rPr>
        <w:lang w:eastAsia="ar-SA"/>
      </w:rPr>
      <w:fldChar w:fldCharType="separate"/>
    </w:r>
    <w:r w:rsidR="00467E84">
      <w:rPr>
        <w:noProof/>
        <w:lang w:eastAsia="ar-SA"/>
      </w:rPr>
      <w:t>5</w:t>
    </w:r>
    <w:r>
      <w:rPr>
        <w:lang w:eastAsia="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D27" w:rsidRDefault="00010D27" w:rsidP="00B22A49">
      <w:r>
        <w:separator/>
      </w:r>
    </w:p>
  </w:footnote>
  <w:footnote w:type="continuationSeparator" w:id="0">
    <w:p w:rsidR="00010D27" w:rsidRDefault="00010D27" w:rsidP="00B22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19A" w:rsidRPr="009879BA" w:rsidRDefault="00D56AB5" w:rsidP="008C357C">
    <w:pPr>
      <w:pStyle w:val="Heading1"/>
      <w:tabs>
        <w:tab w:val="left" w:pos="0"/>
        <w:tab w:val="center" w:pos="4535"/>
        <w:tab w:val="left" w:pos="6360"/>
      </w:tabs>
      <w:snapToGrid w:val="0"/>
      <w:jc w:val="center"/>
      <w:rPr>
        <w:szCs w:val="20"/>
      </w:rPr>
    </w:pPr>
    <w:r w:rsidRPr="009879BA">
      <w:rPr>
        <w:rFonts w:ascii="Verdana" w:hAnsi="Verdana"/>
        <w:sz w:val="20"/>
        <w:szCs w:val="20"/>
        <w:lang w:eastAsia="ar-SA"/>
      </w:rPr>
      <w:t>CP5634</w:t>
    </w:r>
    <w:r w:rsidR="00952E1E" w:rsidRPr="009879BA">
      <w:rPr>
        <w:rFonts w:ascii="Verdana" w:hAnsi="Verdana"/>
        <w:sz w:val="20"/>
        <w:szCs w:val="20"/>
        <w:lang w:eastAsia="ar-SA"/>
      </w:rPr>
      <w:t xml:space="preserve"> </w:t>
    </w:r>
    <w:r w:rsidR="009879BA">
      <w:rPr>
        <w:rFonts w:ascii="Verdana" w:hAnsi="Verdana"/>
        <w:sz w:val="20"/>
        <w:szCs w:val="20"/>
        <w:lang w:eastAsia="ar-SA"/>
      </w:rPr>
      <w:t>Data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19A" w:rsidRPr="00163665" w:rsidRDefault="0085419A" w:rsidP="00163665">
    <w:pPr>
      <w:pStyle w:val="Header"/>
      <w:rPr>
        <w:szCs w:val="20"/>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840"/>
        </w:tabs>
        <w:ind w:left="840" w:hanging="360"/>
      </w:pPr>
      <w:rPr>
        <w:rFonts w:ascii="Wingdings" w:hAnsi="Wingdings"/>
        <w:sz w:val="22"/>
        <w:szCs w:val="22"/>
      </w:rPr>
    </w:lvl>
  </w:abstractNum>
  <w:abstractNum w:abstractNumId="2" w15:restartNumberingAfterBreak="0">
    <w:nsid w:val="00000003"/>
    <w:multiLevelType w:val="singleLevel"/>
    <w:tmpl w:val="00000003"/>
    <w:name w:val="WW8Num3"/>
    <w:lvl w:ilvl="0">
      <w:start w:val="1"/>
      <w:numFmt w:val="bullet"/>
      <w:lvlText w:val=""/>
      <w:lvlJc w:val="left"/>
      <w:pPr>
        <w:tabs>
          <w:tab w:val="num" w:pos="840"/>
        </w:tabs>
        <w:ind w:left="840" w:hanging="360"/>
      </w:pPr>
      <w:rPr>
        <w:rFonts w:ascii="Wingdings" w:hAnsi="Wingdings"/>
        <w:sz w:val="22"/>
        <w:szCs w:val="22"/>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840"/>
        </w:tabs>
        <w:ind w:left="840" w:hanging="360"/>
      </w:pPr>
      <w:rPr>
        <w:rFonts w:ascii="Symbol" w:hAnsi="Symbol" w:cs="Arial"/>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decim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decim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6" w15:restartNumberingAfterBreak="0">
    <w:nsid w:val="00000007"/>
    <w:multiLevelType w:val="multilevel"/>
    <w:tmpl w:val="A2D083AA"/>
    <w:lvl w:ilvl="0">
      <w:start w:val="1"/>
      <w:numFmt w:val="decimal"/>
      <w:lvlText w:val="%1)"/>
      <w:lvlJc w:val="left"/>
      <w:pPr>
        <w:tabs>
          <w:tab w:val="num" w:pos="360"/>
        </w:tabs>
        <w:ind w:left="360" w:hanging="360"/>
      </w:pPr>
    </w:lvl>
    <w:lvl w:ilvl="1">
      <w:start w:val="1"/>
      <w:numFmt w:val="bullet"/>
      <w:lvlText w:val=""/>
      <w:lvlJc w:val="left"/>
      <w:pPr>
        <w:tabs>
          <w:tab w:val="num" w:pos="840"/>
        </w:tabs>
        <w:ind w:left="840" w:hanging="360"/>
      </w:pPr>
      <w:rPr>
        <w:rFonts w:ascii="Symbol" w:hAnsi="Symbol" w:cs="Arial"/>
      </w:rPr>
    </w:lvl>
    <w:lvl w:ilvl="2">
      <w:start w:val="17"/>
      <w:numFmt w:val="bullet"/>
      <w:lvlText w:val="-"/>
      <w:lvlJc w:val="left"/>
      <w:pPr>
        <w:tabs>
          <w:tab w:val="num" w:pos="1440"/>
        </w:tabs>
        <w:ind w:left="1440" w:hanging="480"/>
      </w:pPr>
      <w:rPr>
        <w:rFonts w:ascii="Calibri" w:eastAsia="Malgun Gothic" w:hAnsi="Calibri" w:cs="Calibri" w:hint="default"/>
      </w:rPr>
    </w:lvl>
    <w:lvl w:ilvl="3">
      <w:start w:val="1"/>
      <w:numFmt w:val="decimal"/>
      <w:lvlText w:val="%4."/>
      <w:lvlJc w:val="left"/>
      <w:pPr>
        <w:tabs>
          <w:tab w:val="num" w:pos="1920"/>
        </w:tabs>
        <w:ind w:left="1920" w:hanging="480"/>
      </w:pPr>
    </w:lvl>
    <w:lvl w:ilvl="4">
      <w:start w:val="1"/>
      <w:numFmt w:val="decim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decim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15:restartNumberingAfterBreak="0">
    <w:nsid w:val="00000008"/>
    <w:multiLevelType w:val="multilevel"/>
    <w:tmpl w:val="00000008"/>
    <w:name w:val="WW8Num8"/>
    <w:lvl w:ilvl="0">
      <w:start w:val="1"/>
      <w:numFmt w:val="bullet"/>
      <w:lvlText w:val=""/>
      <w:lvlJc w:val="left"/>
      <w:pPr>
        <w:tabs>
          <w:tab w:val="num" w:pos="840"/>
        </w:tabs>
        <w:ind w:left="840" w:hanging="360"/>
      </w:pPr>
      <w:rPr>
        <w:rFonts w:ascii="Wingdings" w:hAnsi="Wingdings"/>
      </w:rPr>
    </w:lvl>
    <w:lvl w:ilvl="1">
      <w:start w:val="1"/>
      <w:numFmt w:val="bullet"/>
      <w:lvlText w:val="o"/>
      <w:lvlJc w:val="left"/>
      <w:pPr>
        <w:tabs>
          <w:tab w:val="num" w:pos="840"/>
        </w:tabs>
        <w:ind w:left="840" w:hanging="360"/>
      </w:pPr>
      <w:rPr>
        <w:rFonts w:ascii="Courier New" w:hAnsi="Courier New" w:cs="Verdana"/>
      </w:rPr>
    </w:lvl>
    <w:lvl w:ilvl="2">
      <w:start w:val="1"/>
      <w:numFmt w:val="bullet"/>
      <w:lvlText w:val=""/>
      <w:lvlJc w:val="left"/>
      <w:pPr>
        <w:tabs>
          <w:tab w:val="num" w:pos="1560"/>
        </w:tabs>
        <w:ind w:left="1560" w:hanging="360"/>
      </w:pPr>
      <w:rPr>
        <w:rFonts w:ascii="Wingdings" w:hAnsi="Wingdings"/>
      </w:rPr>
    </w:lvl>
    <w:lvl w:ilvl="3">
      <w:start w:val="1"/>
      <w:numFmt w:val="bullet"/>
      <w:lvlText w:val=""/>
      <w:lvlJc w:val="left"/>
      <w:pPr>
        <w:tabs>
          <w:tab w:val="num" w:pos="2280"/>
        </w:tabs>
        <w:ind w:left="2280" w:hanging="360"/>
      </w:pPr>
      <w:rPr>
        <w:rFonts w:ascii="Symbol" w:hAnsi="Symbol"/>
      </w:rPr>
    </w:lvl>
    <w:lvl w:ilvl="4">
      <w:start w:val="1"/>
      <w:numFmt w:val="bullet"/>
      <w:lvlText w:val="o"/>
      <w:lvlJc w:val="left"/>
      <w:pPr>
        <w:tabs>
          <w:tab w:val="num" w:pos="3000"/>
        </w:tabs>
        <w:ind w:left="3000" w:hanging="360"/>
      </w:pPr>
      <w:rPr>
        <w:rFonts w:ascii="Courier New" w:hAnsi="Courier New" w:cs="Verdana"/>
      </w:rPr>
    </w:lvl>
    <w:lvl w:ilvl="5">
      <w:start w:val="1"/>
      <w:numFmt w:val="bullet"/>
      <w:lvlText w:val=""/>
      <w:lvlJc w:val="left"/>
      <w:pPr>
        <w:tabs>
          <w:tab w:val="num" w:pos="3720"/>
        </w:tabs>
        <w:ind w:left="3720" w:hanging="360"/>
      </w:pPr>
      <w:rPr>
        <w:rFonts w:ascii="Wingdings" w:hAnsi="Wingdings"/>
      </w:rPr>
    </w:lvl>
    <w:lvl w:ilvl="6">
      <w:start w:val="1"/>
      <w:numFmt w:val="bullet"/>
      <w:lvlText w:val=""/>
      <w:lvlJc w:val="left"/>
      <w:pPr>
        <w:tabs>
          <w:tab w:val="num" w:pos="4440"/>
        </w:tabs>
        <w:ind w:left="4440" w:hanging="360"/>
      </w:pPr>
      <w:rPr>
        <w:rFonts w:ascii="Symbol" w:hAnsi="Symbol"/>
      </w:rPr>
    </w:lvl>
    <w:lvl w:ilvl="7">
      <w:start w:val="1"/>
      <w:numFmt w:val="bullet"/>
      <w:lvlText w:val="o"/>
      <w:lvlJc w:val="left"/>
      <w:pPr>
        <w:tabs>
          <w:tab w:val="num" w:pos="5160"/>
        </w:tabs>
        <w:ind w:left="5160" w:hanging="360"/>
      </w:pPr>
      <w:rPr>
        <w:rFonts w:ascii="Courier New" w:hAnsi="Courier New" w:cs="Verdana"/>
      </w:rPr>
    </w:lvl>
    <w:lvl w:ilvl="8">
      <w:start w:val="1"/>
      <w:numFmt w:val="bullet"/>
      <w:lvlText w:val=""/>
      <w:lvlJc w:val="left"/>
      <w:pPr>
        <w:tabs>
          <w:tab w:val="num" w:pos="5880"/>
        </w:tabs>
        <w:ind w:left="5880" w:hanging="360"/>
      </w:pPr>
      <w:rPr>
        <w:rFonts w:ascii="Wingdings" w:hAnsi="Wingdings"/>
      </w:rPr>
    </w:lvl>
  </w:abstractNum>
  <w:abstractNum w:abstractNumId="8" w15:restartNumberingAfterBreak="0">
    <w:nsid w:val="15BC0711"/>
    <w:multiLevelType w:val="hybridMultilevel"/>
    <w:tmpl w:val="AD2CFD5E"/>
    <w:lvl w:ilvl="0" w:tplc="86BEA8D0">
      <w:start w:val="17"/>
      <w:numFmt w:val="bullet"/>
      <w:lvlText w:val="-"/>
      <w:lvlJc w:val="left"/>
      <w:pPr>
        <w:ind w:left="720" w:hanging="360"/>
      </w:pPr>
      <w:rPr>
        <w:rFonts w:ascii="Calibri" w:eastAsia="Malgun Gothic"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CF05B3"/>
    <w:multiLevelType w:val="hybridMultilevel"/>
    <w:tmpl w:val="600072D6"/>
    <w:lvl w:ilvl="0" w:tplc="0C090009">
      <w:start w:val="1"/>
      <w:numFmt w:val="bullet"/>
      <w:lvlText w:val=""/>
      <w:lvlJc w:val="left"/>
      <w:pPr>
        <w:ind w:left="840" w:hanging="360"/>
      </w:pPr>
      <w:rPr>
        <w:rFonts w:ascii="Wingdings" w:hAnsi="Wingdings" w:hint="default"/>
        <w:color w:val="auto"/>
      </w:rPr>
    </w:lvl>
    <w:lvl w:ilvl="1" w:tplc="0C090003">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0" w15:restartNumberingAfterBreak="0">
    <w:nsid w:val="1C534D48"/>
    <w:multiLevelType w:val="hybridMultilevel"/>
    <w:tmpl w:val="0A98C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824AEA"/>
    <w:multiLevelType w:val="hybridMultilevel"/>
    <w:tmpl w:val="17B0332C"/>
    <w:lvl w:ilvl="0" w:tplc="0C090001">
      <w:start w:val="1"/>
      <w:numFmt w:val="bullet"/>
      <w:lvlText w:val=""/>
      <w:lvlJc w:val="left"/>
      <w:pPr>
        <w:ind w:left="720" w:hanging="360"/>
      </w:pPr>
      <w:rPr>
        <w:rFonts w:ascii="Symbol" w:hAnsi="Symbol" w:hint="default"/>
      </w:rPr>
    </w:lvl>
    <w:lvl w:ilvl="1" w:tplc="C6DC84D8">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EA5198"/>
    <w:multiLevelType w:val="multilevel"/>
    <w:tmpl w:val="EEA272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901E40"/>
    <w:multiLevelType w:val="hybridMultilevel"/>
    <w:tmpl w:val="672EC83E"/>
    <w:lvl w:ilvl="0" w:tplc="8EAA819E">
      <w:start w:val="1"/>
      <w:numFmt w:val="decimal"/>
      <w:lvlText w:val="%1."/>
      <w:lvlJc w:val="left"/>
      <w:pPr>
        <w:ind w:left="1200" w:hanging="360"/>
      </w:pPr>
      <w:rPr>
        <w:rFonts w:hint="default"/>
        <w:color w:val="auto"/>
      </w:rPr>
    </w:lvl>
    <w:lvl w:ilvl="1" w:tplc="0C090019" w:tentative="1">
      <w:start w:val="1"/>
      <w:numFmt w:val="lowerLetter"/>
      <w:lvlText w:val="%2."/>
      <w:lvlJc w:val="left"/>
      <w:pPr>
        <w:ind w:left="1920" w:hanging="360"/>
      </w:pPr>
    </w:lvl>
    <w:lvl w:ilvl="2" w:tplc="0C09001B" w:tentative="1">
      <w:start w:val="1"/>
      <w:numFmt w:val="lowerRoman"/>
      <w:lvlText w:val="%3."/>
      <w:lvlJc w:val="right"/>
      <w:pPr>
        <w:ind w:left="2640" w:hanging="180"/>
      </w:pPr>
    </w:lvl>
    <w:lvl w:ilvl="3" w:tplc="0C09000F" w:tentative="1">
      <w:start w:val="1"/>
      <w:numFmt w:val="decimal"/>
      <w:lvlText w:val="%4."/>
      <w:lvlJc w:val="left"/>
      <w:pPr>
        <w:ind w:left="3360" w:hanging="360"/>
      </w:pPr>
    </w:lvl>
    <w:lvl w:ilvl="4" w:tplc="0C090019" w:tentative="1">
      <w:start w:val="1"/>
      <w:numFmt w:val="lowerLetter"/>
      <w:lvlText w:val="%5."/>
      <w:lvlJc w:val="left"/>
      <w:pPr>
        <w:ind w:left="4080" w:hanging="360"/>
      </w:pPr>
    </w:lvl>
    <w:lvl w:ilvl="5" w:tplc="0C09001B" w:tentative="1">
      <w:start w:val="1"/>
      <w:numFmt w:val="lowerRoman"/>
      <w:lvlText w:val="%6."/>
      <w:lvlJc w:val="right"/>
      <w:pPr>
        <w:ind w:left="4800" w:hanging="180"/>
      </w:pPr>
    </w:lvl>
    <w:lvl w:ilvl="6" w:tplc="0C09000F" w:tentative="1">
      <w:start w:val="1"/>
      <w:numFmt w:val="decimal"/>
      <w:lvlText w:val="%7."/>
      <w:lvlJc w:val="left"/>
      <w:pPr>
        <w:ind w:left="5520" w:hanging="360"/>
      </w:pPr>
    </w:lvl>
    <w:lvl w:ilvl="7" w:tplc="0C090019" w:tentative="1">
      <w:start w:val="1"/>
      <w:numFmt w:val="lowerLetter"/>
      <w:lvlText w:val="%8."/>
      <w:lvlJc w:val="left"/>
      <w:pPr>
        <w:ind w:left="6240" w:hanging="360"/>
      </w:pPr>
    </w:lvl>
    <w:lvl w:ilvl="8" w:tplc="0C09001B" w:tentative="1">
      <w:start w:val="1"/>
      <w:numFmt w:val="lowerRoman"/>
      <w:lvlText w:val="%9."/>
      <w:lvlJc w:val="right"/>
      <w:pPr>
        <w:ind w:left="6960" w:hanging="180"/>
      </w:pPr>
    </w:lvl>
  </w:abstractNum>
  <w:abstractNum w:abstractNumId="14" w15:restartNumberingAfterBreak="0">
    <w:nsid w:val="26B776EE"/>
    <w:multiLevelType w:val="hybridMultilevel"/>
    <w:tmpl w:val="A412CA18"/>
    <w:lvl w:ilvl="0" w:tplc="0C090009">
      <w:start w:val="1"/>
      <w:numFmt w:val="bullet"/>
      <w:lvlText w:val=""/>
      <w:lvlJc w:val="left"/>
      <w:pPr>
        <w:ind w:left="720" w:hanging="360"/>
      </w:pPr>
      <w:rPr>
        <w:rFonts w:ascii="Wingdings" w:hAnsi="Wingding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9A0327"/>
    <w:multiLevelType w:val="hybridMultilevel"/>
    <w:tmpl w:val="5FD26A9A"/>
    <w:lvl w:ilvl="0" w:tplc="00000003">
      <w:start w:val="1"/>
      <w:numFmt w:val="bullet"/>
      <w:lvlText w:val=""/>
      <w:lvlJc w:val="left"/>
      <w:pPr>
        <w:ind w:left="360" w:hanging="360"/>
      </w:pPr>
      <w:rPr>
        <w:rFonts w:ascii="Wingdings" w:hAnsi="Wingdings"/>
        <w:sz w:val="22"/>
        <w:szCs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4732027"/>
    <w:multiLevelType w:val="hybridMultilevel"/>
    <w:tmpl w:val="59C68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EC0249"/>
    <w:multiLevelType w:val="hybridMultilevel"/>
    <w:tmpl w:val="A33000B6"/>
    <w:lvl w:ilvl="0" w:tplc="00000003">
      <w:start w:val="1"/>
      <w:numFmt w:val="bullet"/>
      <w:lvlText w:val=""/>
      <w:lvlJc w:val="left"/>
      <w:pPr>
        <w:ind w:left="360" w:hanging="360"/>
      </w:pPr>
      <w:rPr>
        <w:rFonts w:ascii="Wingdings" w:hAnsi="Wingdings"/>
        <w:sz w:val="22"/>
        <w:szCs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37873D8"/>
    <w:multiLevelType w:val="hybridMultilevel"/>
    <w:tmpl w:val="C8A4D6B6"/>
    <w:lvl w:ilvl="0" w:tplc="0C090001">
      <w:start w:val="1"/>
      <w:numFmt w:val="bullet"/>
      <w:lvlText w:val=""/>
      <w:lvlJc w:val="left"/>
      <w:pPr>
        <w:ind w:left="1200" w:hanging="360"/>
      </w:pPr>
      <w:rPr>
        <w:rFonts w:ascii="Symbol" w:hAnsi="Symbo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19" w15:restartNumberingAfterBreak="0">
    <w:nsid w:val="550722B6"/>
    <w:multiLevelType w:val="hybridMultilevel"/>
    <w:tmpl w:val="D65E7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9E626B7"/>
    <w:multiLevelType w:val="multilevel"/>
    <w:tmpl w:val="EEA272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9E164E"/>
    <w:multiLevelType w:val="hybridMultilevel"/>
    <w:tmpl w:val="27927764"/>
    <w:lvl w:ilvl="0" w:tplc="0C090005">
      <w:start w:val="1"/>
      <w:numFmt w:val="bullet"/>
      <w:lvlText w:val=""/>
      <w:lvlJc w:val="left"/>
      <w:pPr>
        <w:ind w:left="720" w:hanging="360"/>
      </w:pPr>
      <w:rPr>
        <w:rFonts w:ascii="Wingdings" w:hAnsi="Wingdings" w:hint="default"/>
        <w:b/>
        <w:i w:val="0"/>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214311"/>
    <w:multiLevelType w:val="hybridMultilevel"/>
    <w:tmpl w:val="43B02CFC"/>
    <w:lvl w:ilvl="0" w:tplc="86BEA8D0">
      <w:start w:val="17"/>
      <w:numFmt w:val="bullet"/>
      <w:lvlText w:val="-"/>
      <w:lvlJc w:val="left"/>
      <w:pPr>
        <w:ind w:left="1320" w:hanging="360"/>
      </w:pPr>
      <w:rPr>
        <w:rFonts w:ascii="Calibri" w:eastAsia="Malgun Gothic" w:hAnsi="Calibri" w:cs="Calibri" w:hint="default"/>
      </w:rPr>
    </w:lvl>
    <w:lvl w:ilvl="1" w:tplc="0C090001">
      <w:start w:val="1"/>
      <w:numFmt w:val="bullet"/>
      <w:lvlText w:val=""/>
      <w:lvlJc w:val="left"/>
      <w:pPr>
        <w:ind w:left="2040" w:hanging="360"/>
      </w:pPr>
      <w:rPr>
        <w:rFonts w:ascii="Symbol" w:hAnsi="Symbol"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23" w15:restartNumberingAfterBreak="0">
    <w:nsid w:val="64C40B9A"/>
    <w:multiLevelType w:val="multilevel"/>
    <w:tmpl w:val="8CB80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B2FEB"/>
    <w:multiLevelType w:val="hybridMultilevel"/>
    <w:tmpl w:val="02FCDCDC"/>
    <w:lvl w:ilvl="0" w:tplc="8EAA819E">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6B57902"/>
    <w:multiLevelType w:val="hybridMultilevel"/>
    <w:tmpl w:val="2B084D46"/>
    <w:lvl w:ilvl="0" w:tplc="FF2CEAE4">
      <w:start w:val="1"/>
      <w:numFmt w:val="bullet"/>
      <w:lvlText w:val="▪"/>
      <w:lvlJc w:val="left"/>
      <w:pPr>
        <w:ind w:left="2040" w:hanging="360"/>
      </w:pPr>
      <w:rPr>
        <w:rFonts w:ascii="Arial" w:hAnsi="Arial" w:hint="default"/>
        <w:b/>
        <w:i w:val="0"/>
        <w:color w:val="auto"/>
        <w:sz w:val="24"/>
      </w:rPr>
    </w:lvl>
    <w:lvl w:ilvl="1" w:tplc="0C090003" w:tentative="1">
      <w:start w:val="1"/>
      <w:numFmt w:val="bullet"/>
      <w:lvlText w:val="o"/>
      <w:lvlJc w:val="left"/>
      <w:pPr>
        <w:ind w:left="2760" w:hanging="360"/>
      </w:pPr>
      <w:rPr>
        <w:rFonts w:ascii="Courier New" w:hAnsi="Courier New" w:cs="Courier New" w:hint="default"/>
      </w:rPr>
    </w:lvl>
    <w:lvl w:ilvl="2" w:tplc="0C090005" w:tentative="1">
      <w:start w:val="1"/>
      <w:numFmt w:val="bullet"/>
      <w:lvlText w:val=""/>
      <w:lvlJc w:val="left"/>
      <w:pPr>
        <w:ind w:left="3480" w:hanging="360"/>
      </w:pPr>
      <w:rPr>
        <w:rFonts w:ascii="Wingdings" w:hAnsi="Wingdings" w:hint="default"/>
      </w:rPr>
    </w:lvl>
    <w:lvl w:ilvl="3" w:tplc="0C090001" w:tentative="1">
      <w:start w:val="1"/>
      <w:numFmt w:val="bullet"/>
      <w:lvlText w:val=""/>
      <w:lvlJc w:val="left"/>
      <w:pPr>
        <w:ind w:left="4200" w:hanging="360"/>
      </w:pPr>
      <w:rPr>
        <w:rFonts w:ascii="Symbol" w:hAnsi="Symbol" w:hint="default"/>
      </w:rPr>
    </w:lvl>
    <w:lvl w:ilvl="4" w:tplc="0C090003" w:tentative="1">
      <w:start w:val="1"/>
      <w:numFmt w:val="bullet"/>
      <w:lvlText w:val="o"/>
      <w:lvlJc w:val="left"/>
      <w:pPr>
        <w:ind w:left="4920" w:hanging="360"/>
      </w:pPr>
      <w:rPr>
        <w:rFonts w:ascii="Courier New" w:hAnsi="Courier New" w:cs="Courier New" w:hint="default"/>
      </w:rPr>
    </w:lvl>
    <w:lvl w:ilvl="5" w:tplc="0C090005" w:tentative="1">
      <w:start w:val="1"/>
      <w:numFmt w:val="bullet"/>
      <w:lvlText w:val=""/>
      <w:lvlJc w:val="left"/>
      <w:pPr>
        <w:ind w:left="5640" w:hanging="360"/>
      </w:pPr>
      <w:rPr>
        <w:rFonts w:ascii="Wingdings" w:hAnsi="Wingdings" w:hint="default"/>
      </w:rPr>
    </w:lvl>
    <w:lvl w:ilvl="6" w:tplc="0C090001" w:tentative="1">
      <w:start w:val="1"/>
      <w:numFmt w:val="bullet"/>
      <w:lvlText w:val=""/>
      <w:lvlJc w:val="left"/>
      <w:pPr>
        <w:ind w:left="6360" w:hanging="360"/>
      </w:pPr>
      <w:rPr>
        <w:rFonts w:ascii="Symbol" w:hAnsi="Symbol" w:hint="default"/>
      </w:rPr>
    </w:lvl>
    <w:lvl w:ilvl="7" w:tplc="0C090003" w:tentative="1">
      <w:start w:val="1"/>
      <w:numFmt w:val="bullet"/>
      <w:lvlText w:val="o"/>
      <w:lvlJc w:val="left"/>
      <w:pPr>
        <w:ind w:left="7080" w:hanging="360"/>
      </w:pPr>
      <w:rPr>
        <w:rFonts w:ascii="Courier New" w:hAnsi="Courier New" w:cs="Courier New" w:hint="default"/>
      </w:rPr>
    </w:lvl>
    <w:lvl w:ilvl="8" w:tplc="0C090005" w:tentative="1">
      <w:start w:val="1"/>
      <w:numFmt w:val="bullet"/>
      <w:lvlText w:val=""/>
      <w:lvlJc w:val="left"/>
      <w:pPr>
        <w:ind w:left="7800" w:hanging="360"/>
      </w:pPr>
      <w:rPr>
        <w:rFonts w:ascii="Wingdings" w:hAnsi="Wingdings" w:hint="default"/>
      </w:rPr>
    </w:lvl>
  </w:abstractNum>
  <w:abstractNum w:abstractNumId="26" w15:restartNumberingAfterBreak="0">
    <w:nsid w:val="6B0D32D9"/>
    <w:multiLevelType w:val="hybridMultilevel"/>
    <w:tmpl w:val="8552FFDA"/>
    <w:lvl w:ilvl="0" w:tplc="38AEC2CC">
      <w:start w:val="4"/>
      <w:numFmt w:val="bullet"/>
      <w:lvlText w:val="-"/>
      <w:lvlJc w:val="left"/>
      <w:pPr>
        <w:ind w:left="1200" w:hanging="360"/>
      </w:pPr>
      <w:rPr>
        <w:rFonts w:ascii="Verdana" w:eastAsia="PMingLiU" w:hAnsi="Verdana" w:cs="Aria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27" w15:restartNumberingAfterBreak="0">
    <w:nsid w:val="7944083D"/>
    <w:multiLevelType w:val="hybridMultilevel"/>
    <w:tmpl w:val="DA160108"/>
    <w:lvl w:ilvl="0" w:tplc="86BEA8D0">
      <w:start w:val="17"/>
      <w:numFmt w:val="bullet"/>
      <w:lvlText w:val="-"/>
      <w:lvlJc w:val="left"/>
      <w:pPr>
        <w:ind w:left="1320" w:hanging="360"/>
      </w:pPr>
      <w:rPr>
        <w:rFonts w:ascii="Calibri" w:eastAsia="Malgun Gothic" w:hAnsi="Calibri" w:cs="Calibri" w:hint="default"/>
      </w:rPr>
    </w:lvl>
    <w:lvl w:ilvl="1" w:tplc="0C090011">
      <w:start w:val="1"/>
      <w:numFmt w:val="decimal"/>
      <w:lvlText w:val="%2)"/>
      <w:lvlJc w:val="left"/>
      <w:pPr>
        <w:ind w:left="2040" w:hanging="360"/>
      </w:pPr>
      <w:rPr>
        <w:rFonts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28" w15:restartNumberingAfterBreak="0">
    <w:nsid w:val="7BBE771D"/>
    <w:multiLevelType w:val="hybridMultilevel"/>
    <w:tmpl w:val="96A47CCC"/>
    <w:lvl w:ilvl="0" w:tplc="D938DD04">
      <w:start w:val="4"/>
      <w:numFmt w:val="bullet"/>
      <w:lvlText w:val="-"/>
      <w:lvlJc w:val="left"/>
      <w:pPr>
        <w:ind w:left="1200" w:hanging="360"/>
      </w:pPr>
      <w:rPr>
        <w:rFonts w:ascii="Verdana" w:eastAsia="PMingLiU" w:hAnsi="Verdana" w:cs="Aria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9"/>
  </w:num>
  <w:num w:numId="10">
    <w:abstractNumId w:val="15"/>
  </w:num>
  <w:num w:numId="11">
    <w:abstractNumId w:val="10"/>
  </w:num>
  <w:num w:numId="12">
    <w:abstractNumId w:val="17"/>
  </w:num>
  <w:num w:numId="13">
    <w:abstractNumId w:val="11"/>
  </w:num>
  <w:num w:numId="14">
    <w:abstractNumId w:val="16"/>
  </w:num>
  <w:num w:numId="15">
    <w:abstractNumId w:val="8"/>
  </w:num>
  <w:num w:numId="16">
    <w:abstractNumId w:val="24"/>
  </w:num>
  <w:num w:numId="17">
    <w:abstractNumId w:val="14"/>
  </w:num>
  <w:num w:numId="18">
    <w:abstractNumId w:val="21"/>
  </w:num>
  <w:num w:numId="19">
    <w:abstractNumId w:val="13"/>
  </w:num>
  <w:num w:numId="20">
    <w:abstractNumId w:val="9"/>
  </w:num>
  <w:num w:numId="21">
    <w:abstractNumId w:val="28"/>
  </w:num>
  <w:num w:numId="22">
    <w:abstractNumId w:val="26"/>
  </w:num>
  <w:num w:numId="23">
    <w:abstractNumId w:val="27"/>
  </w:num>
  <w:num w:numId="24">
    <w:abstractNumId w:val="12"/>
  </w:num>
  <w:num w:numId="25">
    <w:abstractNumId w:val="20"/>
  </w:num>
  <w:num w:numId="26">
    <w:abstractNumId w:val="25"/>
  </w:num>
  <w:num w:numId="27">
    <w:abstractNumId w:val="22"/>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48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18"/>
    <w:rsid w:val="00010D27"/>
    <w:rsid w:val="000145A0"/>
    <w:rsid w:val="000352F6"/>
    <w:rsid w:val="00067603"/>
    <w:rsid w:val="000A587C"/>
    <w:rsid w:val="000A6FB7"/>
    <w:rsid w:val="000B0B3F"/>
    <w:rsid w:val="000E32BA"/>
    <w:rsid w:val="000E4364"/>
    <w:rsid w:val="000F5E75"/>
    <w:rsid w:val="000F6631"/>
    <w:rsid w:val="001154B4"/>
    <w:rsid w:val="0013277E"/>
    <w:rsid w:val="00163665"/>
    <w:rsid w:val="001B1B7E"/>
    <w:rsid w:val="001D62D9"/>
    <w:rsid w:val="00203AA1"/>
    <w:rsid w:val="002262A6"/>
    <w:rsid w:val="0024106C"/>
    <w:rsid w:val="00250883"/>
    <w:rsid w:val="00277F68"/>
    <w:rsid w:val="002C6A8C"/>
    <w:rsid w:val="002D171D"/>
    <w:rsid w:val="00301C41"/>
    <w:rsid w:val="00313B6E"/>
    <w:rsid w:val="0033723B"/>
    <w:rsid w:val="00341846"/>
    <w:rsid w:val="00374040"/>
    <w:rsid w:val="003822F6"/>
    <w:rsid w:val="003954E2"/>
    <w:rsid w:val="003E3816"/>
    <w:rsid w:val="003F1FF5"/>
    <w:rsid w:val="004139F0"/>
    <w:rsid w:val="004247E3"/>
    <w:rsid w:val="0044707E"/>
    <w:rsid w:val="00467E84"/>
    <w:rsid w:val="00471FA2"/>
    <w:rsid w:val="004933FC"/>
    <w:rsid w:val="00494947"/>
    <w:rsid w:val="004A0DDE"/>
    <w:rsid w:val="004B414D"/>
    <w:rsid w:val="004B4C1D"/>
    <w:rsid w:val="004C33DA"/>
    <w:rsid w:val="004D13B9"/>
    <w:rsid w:val="00525955"/>
    <w:rsid w:val="005361A5"/>
    <w:rsid w:val="00570849"/>
    <w:rsid w:val="00575314"/>
    <w:rsid w:val="00582B15"/>
    <w:rsid w:val="00590CED"/>
    <w:rsid w:val="005B02E6"/>
    <w:rsid w:val="006145AE"/>
    <w:rsid w:val="00684153"/>
    <w:rsid w:val="00693607"/>
    <w:rsid w:val="006976C6"/>
    <w:rsid w:val="006A6032"/>
    <w:rsid w:val="006C4B94"/>
    <w:rsid w:val="006C6304"/>
    <w:rsid w:val="006E1898"/>
    <w:rsid w:val="00751696"/>
    <w:rsid w:val="00763825"/>
    <w:rsid w:val="007933B5"/>
    <w:rsid w:val="007A06DD"/>
    <w:rsid w:val="007E7E5E"/>
    <w:rsid w:val="007F5A28"/>
    <w:rsid w:val="00840CD2"/>
    <w:rsid w:val="0085419A"/>
    <w:rsid w:val="008912A7"/>
    <w:rsid w:val="008B79F5"/>
    <w:rsid w:val="008C357C"/>
    <w:rsid w:val="008F3AC5"/>
    <w:rsid w:val="00903BFD"/>
    <w:rsid w:val="00917827"/>
    <w:rsid w:val="00932CDD"/>
    <w:rsid w:val="009348EE"/>
    <w:rsid w:val="00934AE0"/>
    <w:rsid w:val="00952E1E"/>
    <w:rsid w:val="00962D18"/>
    <w:rsid w:val="009879BA"/>
    <w:rsid w:val="0099406E"/>
    <w:rsid w:val="00996FD4"/>
    <w:rsid w:val="009B6245"/>
    <w:rsid w:val="009C363E"/>
    <w:rsid w:val="009E54F6"/>
    <w:rsid w:val="00A164FB"/>
    <w:rsid w:val="00A16792"/>
    <w:rsid w:val="00A55ECD"/>
    <w:rsid w:val="00A76C5C"/>
    <w:rsid w:val="00AA1227"/>
    <w:rsid w:val="00AC0DD2"/>
    <w:rsid w:val="00B15199"/>
    <w:rsid w:val="00B228E2"/>
    <w:rsid w:val="00B22A49"/>
    <w:rsid w:val="00B26AE0"/>
    <w:rsid w:val="00B50FEA"/>
    <w:rsid w:val="00B749ED"/>
    <w:rsid w:val="00B76C1B"/>
    <w:rsid w:val="00BD089F"/>
    <w:rsid w:val="00BD3CC1"/>
    <w:rsid w:val="00BE6A8E"/>
    <w:rsid w:val="00C0010F"/>
    <w:rsid w:val="00C01626"/>
    <w:rsid w:val="00C12ED8"/>
    <w:rsid w:val="00C313D3"/>
    <w:rsid w:val="00C34EF9"/>
    <w:rsid w:val="00C36B80"/>
    <w:rsid w:val="00C5353D"/>
    <w:rsid w:val="00C55744"/>
    <w:rsid w:val="00C67B54"/>
    <w:rsid w:val="00C84176"/>
    <w:rsid w:val="00C85EFE"/>
    <w:rsid w:val="00C86E1B"/>
    <w:rsid w:val="00D07976"/>
    <w:rsid w:val="00D372EB"/>
    <w:rsid w:val="00D56AB5"/>
    <w:rsid w:val="00DA356C"/>
    <w:rsid w:val="00DE4731"/>
    <w:rsid w:val="00DF63EF"/>
    <w:rsid w:val="00E275E7"/>
    <w:rsid w:val="00E35368"/>
    <w:rsid w:val="00E678B1"/>
    <w:rsid w:val="00E80A24"/>
    <w:rsid w:val="00EB1BD0"/>
    <w:rsid w:val="00ED074C"/>
    <w:rsid w:val="00EE203B"/>
    <w:rsid w:val="00EF0953"/>
    <w:rsid w:val="00EF7CD1"/>
    <w:rsid w:val="00F038F1"/>
    <w:rsid w:val="00F17543"/>
    <w:rsid w:val="00F60DC3"/>
    <w:rsid w:val="00F82427"/>
    <w:rsid w:val="00F8323A"/>
    <w:rsid w:val="00F87B0A"/>
    <w:rsid w:val="00FC438C"/>
    <w:rsid w:val="00FD28F8"/>
    <w:rsid w:val="00FE6F3C"/>
  </w:rsids>
  <m:mathPr>
    <m:mathFont m:val="Cambria Math"/>
    <m:brkBin m:val="before"/>
    <m:brkBinSub m:val="--"/>
    <m:smallFrac m:val="0"/>
    <m:dispDef m:val="0"/>
    <m:lMargin m:val="0"/>
    <m:rMargin m:val="0"/>
    <m:defJc m:val="centerGroup"/>
    <m:wrapRight/>
    <m:intLim m:val="subSup"/>
    <m:naryLim m:val="subSup"/>
  </m:mathPr>
  <w:themeFontLang w:val="en-AU"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00C3892"/>
  <w15:docId w15:val="{EC4F12C8-7E7B-4EDE-88DD-9A02DDC8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PMingLiU"/>
      <w:kern w:val="1"/>
      <w:sz w:val="24"/>
      <w:szCs w:val="24"/>
      <w:lang w:val="en-US" w:bidi="ar-SA"/>
    </w:rPr>
  </w:style>
  <w:style w:type="paragraph" w:styleId="Heading1">
    <w:name w:val="heading 1"/>
    <w:basedOn w:val="Normal"/>
    <w:next w:val="Normal"/>
    <w:qFormat/>
    <w:pPr>
      <w:keepNext/>
      <w:widowControl/>
      <w:numPr>
        <w:numId w:val="1"/>
      </w:numPr>
      <w:spacing w:before="240" w:after="60"/>
      <w:outlineLvl w:val="0"/>
    </w:pPr>
    <w:rPr>
      <w:rFonts w:ascii="Arial" w:hAnsi="Arial" w:cs="Arial"/>
      <w:b/>
      <w:bCs/>
      <w:sz w:val="32"/>
      <w:szCs w:val="32"/>
      <w:lang w:val="en-AU"/>
    </w:rPr>
  </w:style>
  <w:style w:type="paragraph" w:styleId="Heading2">
    <w:name w:val="heading 2"/>
    <w:basedOn w:val="Normal"/>
    <w:next w:val="Normal"/>
    <w:qFormat/>
    <w:pPr>
      <w:keepNext/>
      <w:numPr>
        <w:ilvl w:val="1"/>
        <w:numId w:val="1"/>
      </w:numPr>
      <w:spacing w:line="480" w:lineRule="auto"/>
      <w:outlineLvl w:val="1"/>
    </w:pPr>
    <w:rPr>
      <w:rFonts w:ascii="Arial" w:hAnsi="Arial"/>
      <w:b/>
      <w:bCs/>
      <w:sz w:val="48"/>
      <w:szCs w:val="48"/>
    </w:rPr>
  </w:style>
  <w:style w:type="paragraph" w:styleId="Heading3">
    <w:name w:val="heading 3"/>
    <w:basedOn w:val="Normal"/>
    <w:next w:val="Normal"/>
    <w:qFormat/>
    <w:pPr>
      <w:keepNext/>
      <w:numPr>
        <w:ilvl w:val="2"/>
        <w:numId w:val="1"/>
      </w:numPr>
      <w:spacing w:line="480" w:lineRule="auto"/>
      <w:outlineLvl w:val="2"/>
    </w:pPr>
    <w:rPr>
      <w:rFonts w:ascii="Arial"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22"/>
      <w:szCs w:val="22"/>
    </w:rPr>
  </w:style>
  <w:style w:type="character" w:customStyle="1" w:styleId="WW8Num3z0">
    <w:name w:val="WW8Num3z0"/>
    <w:rPr>
      <w:rFonts w:ascii="Wingdings" w:hAnsi="Wingdings"/>
      <w:sz w:val="22"/>
      <w:szCs w:val="22"/>
    </w:rPr>
  </w:style>
  <w:style w:type="character" w:customStyle="1" w:styleId="WW8Num4z0">
    <w:name w:val="WW8Num4z0"/>
    <w:rPr>
      <w:rFonts w:ascii="Arial" w:eastAsia="PMingLiU" w:hAnsi="Arial" w:cs="Arial"/>
    </w:rPr>
  </w:style>
  <w:style w:type="character" w:customStyle="1" w:styleId="WW8Num5z0">
    <w:name w:val="WW8Num5z0"/>
    <w:rPr>
      <w:rFonts w:ascii="Symbol" w:hAnsi="Symbol"/>
    </w:rPr>
  </w:style>
  <w:style w:type="character" w:customStyle="1" w:styleId="WW8Num6z1">
    <w:name w:val="WW8Num6z1"/>
    <w:rPr>
      <w:rFonts w:ascii="Courier New" w:hAnsi="Courier New" w:cs="Courier New"/>
    </w:rPr>
  </w:style>
  <w:style w:type="character" w:customStyle="1" w:styleId="WW8Num7z1">
    <w:name w:val="WW8Num7z1"/>
    <w:rPr>
      <w:rFonts w:ascii="Courier New" w:hAnsi="Courier New" w:cs="Courier New"/>
    </w:rPr>
  </w:style>
  <w:style w:type="character" w:customStyle="1" w:styleId="WW8Num8z0">
    <w:name w:val="WW8Num8z0"/>
    <w:rPr>
      <w:rFonts w:ascii="Symbol" w:hAnsi="Symbol"/>
    </w:rPr>
  </w:style>
  <w:style w:type="character" w:customStyle="1" w:styleId="WW8Num8z1">
    <w:name w:val="WW8Num8z1"/>
    <w:rPr>
      <w:rFonts w:ascii="Courier New" w:hAnsi="Courier New" w:cs="Symbol"/>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DefaultParagraphFont1">
    <w:name w:val="Default Paragraph Font1"/>
  </w:style>
  <w:style w:type="character" w:customStyle="1" w:styleId="WW-DefaultParagraphFont">
    <w:name w:val="WW-Default Paragraph Font"/>
  </w:style>
  <w:style w:type="character" w:styleId="PageNumber">
    <w:name w:val="page number"/>
    <w:basedOn w:val="WW-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rFonts w:ascii="Arial" w:eastAsia="PMingLiU" w:hAnsi="Arial" w:cs="Arial"/>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sz w:val="22"/>
      <w:szCs w:val="22"/>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9z0">
    <w:name w:val="WW8Num9z0"/>
    <w:rPr>
      <w:rFonts w:ascii="Arial" w:eastAsia="PMingLiU"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Symbol" w:hAnsi="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widowControl/>
      <w:tabs>
        <w:tab w:val="center" w:pos="4153"/>
        <w:tab w:val="right" w:pos="8306"/>
      </w:tabs>
    </w:pPr>
    <w:rPr>
      <w:rFonts w:ascii="Arial" w:hAnsi="Arial"/>
      <w:lang w:val="en-AU"/>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widowControl/>
      <w:spacing w:before="240" w:after="60"/>
      <w:jc w:val="center"/>
    </w:pPr>
    <w:rPr>
      <w:rFonts w:ascii="Arial" w:hAnsi="Arial" w:cs="Arial"/>
      <w:b/>
      <w:bCs/>
      <w:sz w:val="32"/>
      <w:szCs w:val="32"/>
      <w:lang w:val="en-AU"/>
    </w:rPr>
  </w:style>
  <w:style w:type="paragraph" w:styleId="Subtitle">
    <w:name w:val="Subtitle"/>
    <w:basedOn w:val="Heading"/>
    <w:next w:val="BodyText"/>
    <w:qFormat/>
    <w:pPr>
      <w:jc w:val="center"/>
    </w:pPr>
    <w:rPr>
      <w:i/>
      <w:iCs/>
    </w:rPr>
  </w:style>
  <w:style w:type="paragraph" w:customStyle="1" w:styleId="ColorfulList-Accent11">
    <w:name w:val="Colorful List - Accent 11"/>
    <w:basedOn w:val="Normal"/>
    <w:qFormat/>
    <w:pPr>
      <w:ind w:left="720"/>
    </w:pPr>
  </w:style>
  <w:style w:type="paragraph" w:styleId="NormalWeb">
    <w:name w:val="Normal (Web)"/>
    <w:basedOn w:val="Normal"/>
    <w:rsid w:val="000A6FB7"/>
    <w:pPr>
      <w:widowControl/>
      <w:suppressAutoHyphens w:val="0"/>
      <w:spacing w:before="100" w:beforeAutospacing="1" w:after="100" w:afterAutospacing="1"/>
    </w:pPr>
    <w:rPr>
      <w:rFonts w:eastAsia="Times New Roman"/>
      <w:kern w:val="0"/>
      <w:lang w:val="en-AU" w:eastAsia="en-AU"/>
    </w:rPr>
  </w:style>
  <w:style w:type="paragraph" w:styleId="BalloonText">
    <w:name w:val="Balloon Text"/>
    <w:basedOn w:val="Normal"/>
    <w:link w:val="BalloonTextChar"/>
    <w:uiPriority w:val="99"/>
    <w:semiHidden/>
    <w:unhideWhenUsed/>
    <w:rsid w:val="00C34EF9"/>
    <w:rPr>
      <w:rFonts w:ascii="Tahoma" w:hAnsi="Tahoma" w:cs="Tahoma"/>
      <w:sz w:val="16"/>
      <w:szCs w:val="16"/>
    </w:rPr>
  </w:style>
  <w:style w:type="character" w:customStyle="1" w:styleId="BalloonTextChar">
    <w:name w:val="Balloon Text Char"/>
    <w:link w:val="BalloonText"/>
    <w:uiPriority w:val="99"/>
    <w:semiHidden/>
    <w:rsid w:val="00C34EF9"/>
    <w:rPr>
      <w:rFonts w:ascii="Tahoma" w:eastAsia="PMingLiU" w:hAnsi="Tahoma" w:cs="Tahoma"/>
      <w:kern w:val="1"/>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85131">
      <w:bodyDiv w:val="1"/>
      <w:marLeft w:val="0"/>
      <w:marRight w:val="0"/>
      <w:marTop w:val="0"/>
      <w:marBottom w:val="0"/>
      <w:divBdr>
        <w:top w:val="none" w:sz="0" w:space="0" w:color="auto"/>
        <w:left w:val="none" w:sz="0" w:space="0" w:color="auto"/>
        <w:bottom w:val="none" w:sz="0" w:space="0" w:color="auto"/>
        <w:right w:val="none" w:sz="0" w:space="0" w:color="auto"/>
      </w:divBdr>
      <w:divsChild>
        <w:div w:id="269242198">
          <w:marLeft w:val="0"/>
          <w:marRight w:val="0"/>
          <w:marTop w:val="0"/>
          <w:marBottom w:val="0"/>
          <w:divBdr>
            <w:top w:val="none" w:sz="0" w:space="0" w:color="auto"/>
            <w:left w:val="none" w:sz="0" w:space="0" w:color="auto"/>
            <w:bottom w:val="none" w:sz="0" w:space="0" w:color="auto"/>
            <w:right w:val="none" w:sz="0" w:space="0" w:color="auto"/>
          </w:divBdr>
          <w:divsChild>
            <w:div w:id="1568683302">
              <w:marLeft w:val="0"/>
              <w:marRight w:val="0"/>
              <w:marTop w:val="0"/>
              <w:marBottom w:val="0"/>
              <w:divBdr>
                <w:top w:val="none" w:sz="0" w:space="0" w:color="auto"/>
                <w:left w:val="none" w:sz="0" w:space="0" w:color="auto"/>
                <w:bottom w:val="none" w:sz="0" w:space="0" w:color="auto"/>
                <w:right w:val="none" w:sz="0" w:space="0" w:color="auto"/>
              </w:divBdr>
              <w:divsChild>
                <w:div w:id="720136689">
                  <w:marLeft w:val="3150"/>
                  <w:marRight w:val="0"/>
                  <w:marTop w:val="0"/>
                  <w:marBottom w:val="0"/>
                  <w:divBdr>
                    <w:top w:val="none" w:sz="0" w:space="0" w:color="auto"/>
                    <w:left w:val="none" w:sz="0" w:space="0" w:color="auto"/>
                    <w:bottom w:val="none" w:sz="0" w:space="0" w:color="auto"/>
                    <w:right w:val="none" w:sz="0" w:space="0" w:color="auto"/>
                  </w:divBdr>
                  <w:divsChild>
                    <w:div w:id="920483452">
                      <w:marLeft w:val="0"/>
                      <w:marRight w:val="0"/>
                      <w:marTop w:val="0"/>
                      <w:marBottom w:val="0"/>
                      <w:divBdr>
                        <w:top w:val="none" w:sz="0" w:space="0" w:color="auto"/>
                        <w:left w:val="none" w:sz="0" w:space="0" w:color="auto"/>
                        <w:bottom w:val="none" w:sz="0" w:space="0" w:color="auto"/>
                        <w:right w:val="none" w:sz="0" w:space="0" w:color="auto"/>
                      </w:divBdr>
                      <w:divsChild>
                        <w:div w:id="1790855131">
                          <w:marLeft w:val="0"/>
                          <w:marRight w:val="0"/>
                          <w:marTop w:val="0"/>
                          <w:marBottom w:val="0"/>
                          <w:divBdr>
                            <w:top w:val="none" w:sz="0" w:space="0" w:color="auto"/>
                            <w:left w:val="none" w:sz="0" w:space="0" w:color="auto"/>
                            <w:bottom w:val="none" w:sz="0" w:space="0" w:color="auto"/>
                            <w:right w:val="none" w:sz="0" w:space="0" w:color="auto"/>
                          </w:divBdr>
                          <w:divsChild>
                            <w:div w:id="813447101">
                              <w:marLeft w:val="0"/>
                              <w:marRight w:val="0"/>
                              <w:marTop w:val="0"/>
                              <w:marBottom w:val="0"/>
                              <w:divBdr>
                                <w:top w:val="none" w:sz="0" w:space="0" w:color="auto"/>
                                <w:left w:val="none" w:sz="0" w:space="0" w:color="auto"/>
                                <w:bottom w:val="none" w:sz="0" w:space="0" w:color="auto"/>
                                <w:right w:val="none" w:sz="0" w:space="0" w:color="auto"/>
                              </w:divBdr>
                              <w:divsChild>
                                <w:div w:id="61953550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98705600">
                                      <w:marLeft w:val="0"/>
                                      <w:marRight w:val="0"/>
                                      <w:marTop w:val="0"/>
                                      <w:marBottom w:val="0"/>
                                      <w:divBdr>
                                        <w:top w:val="none" w:sz="0" w:space="0" w:color="auto"/>
                                        <w:left w:val="none" w:sz="0" w:space="0" w:color="auto"/>
                                        <w:bottom w:val="none" w:sz="0" w:space="0" w:color="auto"/>
                                        <w:right w:val="none" w:sz="0" w:space="0" w:color="auto"/>
                                      </w:divBdr>
                                      <w:divsChild>
                                        <w:div w:id="3514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ice.re3data.org/search/" TargetMode="External"/><Relationship Id="rId13" Type="http://schemas.openxmlformats.org/officeDocument/2006/relationships/hyperlink" Target="http://oad.simmons.edu/oadwiki/Data_repositories" TargetMode="External"/><Relationship Id="rId18" Type="http://schemas.openxmlformats.org/officeDocument/2006/relationships/hyperlink" Target="http://webscope.sandbox.yahoo.com/catalog.ph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reddit.com/r/datasets/%20" TargetMode="External"/><Relationship Id="rId7" Type="http://schemas.openxmlformats.org/officeDocument/2006/relationships/hyperlink" Target="http://archive.ics.uci.edu/ml/" TargetMode="External"/><Relationship Id="rId12" Type="http://schemas.openxmlformats.org/officeDocument/2006/relationships/hyperlink" Target="http://mldata.org/" TargetMode="External"/><Relationship Id="rId17" Type="http://schemas.openxmlformats.org/officeDocument/2006/relationships/hyperlink" Target="http://lib.stat.cmu.edu/datasets/" TargetMode="External"/><Relationship Id="rId25" Type="http://schemas.openxmlformats.org/officeDocument/2006/relationships/hyperlink" Target="http://writing.wisc.edu/Handbook/ScienceReport.html" TargetMode="External"/><Relationship Id="rId2" Type="http://schemas.openxmlformats.org/officeDocument/2006/relationships/styles" Target="styles.xml"/><Relationship Id="rId16" Type="http://schemas.openxmlformats.org/officeDocument/2006/relationships/hyperlink" Target="http://www.kdnuggets.com/datasets/index.html" TargetMode="External"/><Relationship Id="rId20" Type="http://schemas.openxmlformats.org/officeDocument/2006/relationships/hyperlink" Target="https://github.com/caesar0301/awesome-public-dataset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portals.org/" TargetMode="External"/><Relationship Id="rId24" Type="http://schemas.openxmlformats.org/officeDocument/2006/relationships/hyperlink" Target="http://unilearning.uow.edu.au/report/2b.html" TargetMode="External"/><Relationship Id="rId5" Type="http://schemas.openxmlformats.org/officeDocument/2006/relationships/footnotes" Target="footnotes.xml"/><Relationship Id="rId15" Type="http://schemas.openxmlformats.org/officeDocument/2006/relationships/hyperlink" Target="http://www.google.com/publicdata" TargetMode="External"/><Relationship Id="rId23" Type="http://schemas.openxmlformats.org/officeDocument/2006/relationships/hyperlink" Target="http://www-public.jcu.edu.au/learningskills/resources/wsonline/" TargetMode="External"/><Relationship Id="rId28" Type="http://schemas.openxmlformats.org/officeDocument/2006/relationships/header" Target="header2.xml"/><Relationship Id="rId10" Type="http://schemas.openxmlformats.org/officeDocument/2006/relationships/hyperlink" Target="http://catalog.data.gov/dataset" TargetMode="External"/><Relationship Id="rId19" Type="http://schemas.openxmlformats.org/officeDocument/2006/relationships/hyperlink" Target="http://www.nlm.nih.gov/NIHbmic/nih_data_sharing_repositori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verse.harvard.edu/" TargetMode="External"/><Relationship Id="rId14" Type="http://schemas.openxmlformats.org/officeDocument/2006/relationships/hyperlink" Target="https://www.quandl.com/" TargetMode="External"/><Relationship Id="rId22" Type="http://schemas.openxmlformats.org/officeDocument/2006/relationships/hyperlink" Target="http://www-public.jcu.edu.au/libcomp/assist/training/JCUPRD_026326"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72885435</Template>
  <TotalTime>18</TotalTime>
  <Pages>5</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You have been commissioned to design a database to manage the i</vt:lpstr>
    </vt:vector>
  </TitlesOfParts>
  <Company>CarrieLui</Company>
  <LinksUpToDate>false</LinksUpToDate>
  <CharactersWithSpaces>11414</CharactersWithSpaces>
  <SharedDoc>false</SharedDoc>
  <HLinks>
    <vt:vector size="30" baseType="variant">
      <vt:variant>
        <vt:i4>3211326</vt:i4>
      </vt:variant>
      <vt:variant>
        <vt:i4>15</vt:i4>
      </vt:variant>
      <vt:variant>
        <vt:i4>0</vt:i4>
      </vt:variant>
      <vt:variant>
        <vt:i4>5</vt:i4>
      </vt:variant>
      <vt:variant>
        <vt:lpwstr>http://writing.wisc.edu/Handbook/ScienceReport.html</vt:lpwstr>
      </vt:variant>
      <vt:variant>
        <vt:lpwstr/>
      </vt:variant>
      <vt:variant>
        <vt:i4>524290</vt:i4>
      </vt:variant>
      <vt:variant>
        <vt:i4>12</vt:i4>
      </vt:variant>
      <vt:variant>
        <vt:i4>0</vt:i4>
      </vt:variant>
      <vt:variant>
        <vt:i4>5</vt:i4>
      </vt:variant>
      <vt:variant>
        <vt:lpwstr>http://unilearning.uow.edu.au/report/2b.html</vt:lpwstr>
      </vt:variant>
      <vt:variant>
        <vt:lpwstr/>
      </vt:variant>
      <vt:variant>
        <vt:i4>8061051</vt:i4>
      </vt:variant>
      <vt:variant>
        <vt:i4>9</vt:i4>
      </vt:variant>
      <vt:variant>
        <vt:i4>0</vt:i4>
      </vt:variant>
      <vt:variant>
        <vt:i4>5</vt:i4>
      </vt:variant>
      <vt:variant>
        <vt:lpwstr>http://www-public.jcu.edu.au/learningskills/resources/wsonline/</vt:lpwstr>
      </vt:variant>
      <vt:variant>
        <vt:lpwstr/>
      </vt:variant>
      <vt:variant>
        <vt:i4>4390967</vt:i4>
      </vt:variant>
      <vt:variant>
        <vt:i4>6</vt:i4>
      </vt:variant>
      <vt:variant>
        <vt:i4>0</vt:i4>
      </vt:variant>
      <vt:variant>
        <vt:i4>5</vt:i4>
      </vt:variant>
      <vt:variant>
        <vt:lpwstr>http://www-public.jcu.edu.au/libcomp/assist/training/JCUPRD_026326</vt:lpwstr>
      </vt:variant>
      <vt:variant>
        <vt:lpwstr/>
      </vt:variant>
      <vt:variant>
        <vt:i4>7405676</vt:i4>
      </vt:variant>
      <vt:variant>
        <vt:i4>3</vt:i4>
      </vt:variant>
      <vt:variant>
        <vt:i4>0</vt:i4>
      </vt:variant>
      <vt:variant>
        <vt:i4>5</vt:i4>
      </vt:variant>
      <vt:variant>
        <vt:lpwstr>http://archive.ics.uci.edu/ml/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have been commissioned to design a database to manage the i</dc:title>
  <dc:creator>Dr. Paul Darwen</dc:creator>
  <cp:lastModifiedBy>Paul Darwen</cp:lastModifiedBy>
  <cp:revision>2</cp:revision>
  <cp:lastPrinted>2016-11-14T05:54:00Z</cp:lastPrinted>
  <dcterms:created xsi:type="dcterms:W3CDTF">2018-03-16T04:20:00Z</dcterms:created>
  <dcterms:modified xsi:type="dcterms:W3CDTF">2018-07-16T02:34:00Z</dcterms:modified>
</cp:coreProperties>
</file>