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EF3" w:rsidRDefault="0085603F">
      <w:bookmarkStart w:id="0" w:name="_GoBack"/>
      <w:r>
        <w:rPr>
          <w:noProof/>
          <w:lang w:eastAsia="en-GB"/>
        </w:rPr>
        <w:drawing>
          <wp:inline distT="0" distB="0" distL="0" distR="0" wp14:anchorId="2B11D87C" wp14:editId="30E6255A">
            <wp:extent cx="11012583" cy="6946154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22607" cy="695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13EF3" w:rsidSect="002A494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03F"/>
    <w:rsid w:val="002A494E"/>
    <w:rsid w:val="0085603F"/>
    <w:rsid w:val="00C1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029C0D-067D-4233-86E9-C9D9520A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Advanced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Teylor Newman</dc:creator>
  <cp:keywords/>
  <dc:description/>
  <cp:lastModifiedBy>Teylor Newman</cp:lastModifiedBy>
  <cp:revision>2</cp:revision>
  <dcterms:created xsi:type="dcterms:W3CDTF">2021-01-18T08:18:00Z</dcterms:created>
  <dcterms:modified xsi:type="dcterms:W3CDTF">2021-01-25T08:57:00Z</dcterms:modified>
</cp:coreProperties>
</file>