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EF9B" w14:textId="77777777" w:rsidR="004F158E" w:rsidRPr="004F158E" w:rsidRDefault="004F158E" w:rsidP="004F158E">
      <w:pPr>
        <w:spacing w:before="65" w:line="398" w:lineRule="auto"/>
        <w:ind w:left="2787" w:right="2621"/>
        <w:rPr>
          <w:b/>
          <w:sz w:val="24"/>
        </w:rPr>
      </w:pPr>
      <w:r w:rsidRPr="004F158E">
        <w:rPr>
          <w:b/>
          <w:spacing w:val="-6"/>
          <w:sz w:val="24"/>
        </w:rPr>
        <w:t xml:space="preserve">AN </w:t>
      </w:r>
      <w:r w:rsidRPr="004F158E">
        <w:rPr>
          <w:b/>
          <w:sz w:val="24"/>
        </w:rPr>
        <w:t>INTERNSHIP</w:t>
      </w:r>
      <w:r w:rsidRPr="004F158E">
        <w:rPr>
          <w:b/>
          <w:spacing w:val="-15"/>
          <w:sz w:val="24"/>
        </w:rPr>
        <w:t xml:space="preserve"> </w:t>
      </w:r>
      <w:r w:rsidRPr="004F158E">
        <w:rPr>
          <w:b/>
          <w:sz w:val="24"/>
        </w:rPr>
        <w:t>REPORT</w:t>
      </w:r>
      <w:r w:rsidRPr="004F158E">
        <w:rPr>
          <w:b/>
          <w:spacing w:val="-15"/>
          <w:sz w:val="24"/>
        </w:rPr>
        <w:t xml:space="preserve"> </w:t>
      </w:r>
      <w:r w:rsidRPr="004F158E">
        <w:rPr>
          <w:b/>
          <w:sz w:val="24"/>
        </w:rPr>
        <w:t>ON</w:t>
      </w:r>
    </w:p>
    <w:p w14:paraId="32527C53" w14:textId="77777777" w:rsidR="004F158E" w:rsidRPr="004F158E" w:rsidRDefault="004F158E" w:rsidP="004F158E">
      <w:pPr>
        <w:pStyle w:val="BodyText"/>
        <w:spacing w:before="64"/>
        <w:ind w:left="965" w:right="917"/>
        <w:jc w:val="center"/>
        <w:rPr>
          <w:rFonts w:ascii="Times New Roman" w:hAnsi="Times New Roman" w:cs="Times New Roman"/>
        </w:rPr>
      </w:pPr>
      <w:r w:rsidRPr="004F158E">
        <w:rPr>
          <w:rFonts w:ascii="Times New Roman" w:eastAsia="Times New Roman" w:hAnsi="Times New Roman" w:cs="Times New Roman"/>
        </w:rPr>
        <w:t>“Autonomous Health Insurance Appeal System”</w:t>
      </w:r>
    </w:p>
    <w:p w14:paraId="5A540CD9" w14:textId="77777777" w:rsidR="004F158E" w:rsidRPr="004F158E" w:rsidRDefault="004F158E" w:rsidP="004F158E">
      <w:pPr>
        <w:pStyle w:val="BodyText"/>
        <w:spacing w:before="64"/>
        <w:ind w:left="965" w:right="917"/>
        <w:jc w:val="center"/>
        <w:rPr>
          <w:rFonts w:ascii="Times New Roman" w:hAnsi="Times New Roman" w:cs="Times New Roman"/>
        </w:rPr>
      </w:pPr>
      <w:r w:rsidRPr="004F158E">
        <w:rPr>
          <w:rFonts w:ascii="Times New Roman" w:hAnsi="Times New Roman" w:cs="Times New Roman"/>
          <w:spacing w:val="-5"/>
        </w:rPr>
        <w:t>BY</w:t>
      </w:r>
    </w:p>
    <w:p w14:paraId="198B391E" w14:textId="77777777" w:rsidR="004F158E" w:rsidRPr="004F158E" w:rsidRDefault="004F158E" w:rsidP="004F158E">
      <w:pPr>
        <w:pStyle w:val="BodyText"/>
        <w:spacing w:before="64"/>
        <w:ind w:left="965" w:right="917"/>
        <w:jc w:val="center"/>
        <w:rPr>
          <w:rFonts w:ascii="Times New Roman" w:hAnsi="Times New Roman" w:cs="Times New Roman"/>
        </w:rPr>
      </w:pPr>
      <w:r w:rsidRPr="004F158E">
        <w:rPr>
          <w:rFonts w:ascii="Times New Roman" w:hAnsi="Times New Roman" w:cs="Times New Roman"/>
        </w:rPr>
        <w:t xml:space="preserve">Viraj Vijay Jadhao, </w:t>
      </w:r>
      <w:r w:rsidRPr="004F158E">
        <w:rPr>
          <w:rFonts w:ascii="Times New Roman" w:hAnsi="Times New Roman" w:cs="Times New Roman"/>
          <w:sz w:val="29"/>
        </w:rPr>
        <w:t>T400310744</w:t>
      </w:r>
    </w:p>
    <w:p w14:paraId="6097AC97" w14:textId="77777777" w:rsidR="004F158E" w:rsidRPr="004F158E" w:rsidRDefault="004F158E" w:rsidP="004F158E">
      <w:pPr>
        <w:pStyle w:val="BodyText"/>
        <w:spacing w:before="64"/>
        <w:ind w:left="965" w:right="917"/>
        <w:jc w:val="center"/>
        <w:rPr>
          <w:rFonts w:ascii="Times New Roman" w:hAnsi="Times New Roman" w:cs="Times New Roman"/>
        </w:rPr>
      </w:pPr>
    </w:p>
    <w:p w14:paraId="640A305D" w14:textId="77777777" w:rsidR="004F158E" w:rsidRPr="004F158E" w:rsidRDefault="004F158E" w:rsidP="004F158E">
      <w:pPr>
        <w:pStyle w:val="BodyText"/>
        <w:spacing w:before="64"/>
        <w:ind w:left="965" w:right="917"/>
        <w:jc w:val="center"/>
        <w:rPr>
          <w:rFonts w:ascii="Times New Roman" w:hAnsi="Times New Roman" w:cs="Times New Roman"/>
        </w:rPr>
      </w:pPr>
    </w:p>
    <w:p w14:paraId="1248289B" w14:textId="77777777" w:rsidR="004F158E" w:rsidRPr="004F158E" w:rsidRDefault="004F158E" w:rsidP="004F158E">
      <w:pPr>
        <w:pStyle w:val="BodyText"/>
        <w:spacing w:before="64"/>
        <w:ind w:left="965" w:right="917"/>
        <w:jc w:val="center"/>
        <w:rPr>
          <w:rFonts w:ascii="Times New Roman" w:hAnsi="Times New Roman" w:cs="Times New Roman"/>
          <w:spacing w:val="-6"/>
        </w:rPr>
      </w:pPr>
      <w:r w:rsidRPr="004F158E">
        <w:rPr>
          <w:rFonts w:ascii="Times New Roman" w:hAnsi="Times New Roman" w:cs="Times New Roman"/>
        </w:rPr>
        <w:t>UNDER</w:t>
      </w:r>
      <w:r w:rsidRPr="004F158E">
        <w:rPr>
          <w:rFonts w:ascii="Times New Roman" w:hAnsi="Times New Roman" w:cs="Times New Roman"/>
          <w:spacing w:val="-18"/>
        </w:rPr>
        <w:t xml:space="preserve"> </w:t>
      </w:r>
      <w:r w:rsidRPr="004F158E">
        <w:rPr>
          <w:rFonts w:ascii="Times New Roman" w:hAnsi="Times New Roman" w:cs="Times New Roman"/>
        </w:rPr>
        <w:t>THE</w:t>
      </w:r>
      <w:r w:rsidRPr="004F158E">
        <w:rPr>
          <w:rFonts w:ascii="Times New Roman" w:hAnsi="Times New Roman" w:cs="Times New Roman"/>
          <w:spacing w:val="-17"/>
        </w:rPr>
        <w:t xml:space="preserve"> </w:t>
      </w:r>
      <w:r w:rsidRPr="004F158E">
        <w:rPr>
          <w:rFonts w:ascii="Times New Roman" w:hAnsi="Times New Roman" w:cs="Times New Roman"/>
        </w:rPr>
        <w:t xml:space="preserve">SUPERVISION </w:t>
      </w:r>
      <w:r w:rsidRPr="004F158E">
        <w:rPr>
          <w:rFonts w:ascii="Times New Roman" w:hAnsi="Times New Roman" w:cs="Times New Roman"/>
          <w:spacing w:val="-6"/>
        </w:rPr>
        <w:t>OF</w:t>
      </w:r>
    </w:p>
    <w:p w14:paraId="7AB2D7F5" w14:textId="77777777" w:rsidR="004F158E" w:rsidRPr="004F158E" w:rsidRDefault="004F158E" w:rsidP="004F158E">
      <w:pPr>
        <w:pStyle w:val="BodyText"/>
        <w:spacing w:before="64"/>
        <w:ind w:left="965" w:right="917"/>
        <w:jc w:val="center"/>
        <w:rPr>
          <w:rFonts w:ascii="Times New Roman" w:hAnsi="Times New Roman" w:cs="Times New Roman"/>
        </w:rPr>
      </w:pPr>
      <w:r w:rsidRPr="004F158E">
        <w:rPr>
          <w:rFonts w:ascii="Times New Roman" w:hAnsi="Times New Roman" w:cs="Times New Roman"/>
        </w:rPr>
        <w:t xml:space="preserve">Prof. Dr. B. D. </w:t>
      </w:r>
      <w:proofErr w:type="spellStart"/>
      <w:r w:rsidRPr="004F158E">
        <w:rPr>
          <w:rFonts w:ascii="Times New Roman" w:hAnsi="Times New Roman" w:cs="Times New Roman"/>
        </w:rPr>
        <w:t>Phulpagu</w:t>
      </w:r>
      <w:r w:rsidRPr="004F158E">
        <w:rPr>
          <w:rFonts w:ascii="Times New Roman" w:hAnsi="Times New Roman" w:cs="Times New Roman"/>
        </w:rPr>
        <w:t>r</w:t>
      </w:r>
      <w:proofErr w:type="spellEnd"/>
    </w:p>
    <w:p w14:paraId="632DB763" w14:textId="77777777" w:rsidR="004F158E" w:rsidRPr="004F158E" w:rsidRDefault="004F158E" w:rsidP="004F158E">
      <w:pPr>
        <w:pStyle w:val="BodyText"/>
        <w:spacing w:before="64"/>
        <w:ind w:right="917"/>
        <w:rPr>
          <w:rFonts w:ascii="Times New Roman" w:hAnsi="Times New Roman" w:cs="Times New Roman"/>
        </w:rPr>
      </w:pPr>
    </w:p>
    <w:p w14:paraId="395C0530" w14:textId="77777777" w:rsidR="004F158E" w:rsidRPr="004F158E" w:rsidRDefault="004F158E" w:rsidP="004F158E">
      <w:pPr>
        <w:pStyle w:val="BodyText"/>
        <w:spacing w:before="64"/>
        <w:ind w:right="917"/>
        <w:rPr>
          <w:rFonts w:ascii="Times New Roman" w:hAnsi="Times New Roman" w:cs="Times New Roman"/>
        </w:rPr>
      </w:pPr>
    </w:p>
    <w:p w14:paraId="1E852662" w14:textId="5C8AB5ED" w:rsidR="004F158E" w:rsidRPr="004F158E" w:rsidRDefault="004F158E" w:rsidP="004F158E">
      <w:pPr>
        <w:pStyle w:val="BodyText"/>
        <w:spacing w:before="64"/>
        <w:ind w:right="917"/>
        <w:rPr>
          <w:rFonts w:ascii="Times New Roman" w:hAnsi="Times New Roman" w:cs="Times New Roman"/>
        </w:rPr>
      </w:pPr>
      <w:r w:rsidRPr="004F158E">
        <w:rPr>
          <w:rFonts w:ascii="Times New Roman" w:hAnsi="Times New Roman" w:cs="Times New Roman"/>
          <w:noProof/>
          <w:sz w:val="20"/>
        </w:rPr>
        <w:drawing>
          <wp:anchor distT="0" distB="0" distL="0" distR="0" simplePos="0" relativeHeight="251660800" behindDoc="1" locked="0" layoutInCell="1" allowOverlap="1" wp14:anchorId="38032192" wp14:editId="5611DED0">
            <wp:simplePos x="0" y="0"/>
            <wp:positionH relativeFrom="page">
              <wp:posOffset>3115519</wp:posOffset>
            </wp:positionH>
            <wp:positionV relativeFrom="paragraph">
              <wp:posOffset>354233</wp:posOffset>
            </wp:positionV>
            <wp:extent cx="1138204" cy="1176147"/>
            <wp:effectExtent l="0" t="0" r="0" b="0"/>
            <wp:wrapTopAndBottom/>
            <wp:docPr id="7973273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38204" cy="1176147"/>
                    </a:xfrm>
                    <a:prstGeom prst="rect">
                      <a:avLst/>
                    </a:prstGeom>
                  </pic:spPr>
                </pic:pic>
              </a:graphicData>
            </a:graphic>
          </wp:anchor>
        </w:drawing>
      </w:r>
    </w:p>
    <w:p w14:paraId="22B51949" w14:textId="6930C7F8" w:rsidR="004F158E" w:rsidRPr="004F158E" w:rsidRDefault="004F158E" w:rsidP="004F158E">
      <w:pPr>
        <w:pStyle w:val="BodyText"/>
        <w:spacing w:before="64"/>
        <w:ind w:right="917"/>
        <w:rPr>
          <w:rFonts w:ascii="Times New Roman" w:hAnsi="Times New Roman" w:cs="Times New Roman"/>
        </w:rPr>
      </w:pPr>
    </w:p>
    <w:p w14:paraId="41C5AC2D" w14:textId="1C6151C5" w:rsidR="004F158E" w:rsidRPr="004F158E" w:rsidRDefault="004F158E" w:rsidP="004F158E">
      <w:pPr>
        <w:pStyle w:val="BodyText"/>
        <w:spacing w:before="64"/>
        <w:ind w:left="245" w:right="917" w:firstLine="720"/>
        <w:jc w:val="center"/>
        <w:rPr>
          <w:rFonts w:ascii="Times New Roman" w:hAnsi="Times New Roman" w:cs="Times New Roman"/>
        </w:rPr>
      </w:pPr>
      <w:r w:rsidRPr="004F158E">
        <w:rPr>
          <w:rFonts w:ascii="Times New Roman" w:hAnsi="Times New Roman" w:cs="Times New Roman"/>
        </w:rPr>
        <w:t xml:space="preserve">DEPARTMENT OF COMPUTER </w:t>
      </w:r>
      <w:r w:rsidRPr="004F158E">
        <w:rPr>
          <w:rFonts w:ascii="Times New Roman" w:hAnsi="Times New Roman" w:cs="Times New Roman"/>
          <w:spacing w:val="-2"/>
        </w:rPr>
        <w:t>ENGINEERING</w:t>
      </w:r>
    </w:p>
    <w:p w14:paraId="576B2292" w14:textId="77777777" w:rsidR="004F158E" w:rsidRPr="004F158E" w:rsidRDefault="004F158E" w:rsidP="004F158E">
      <w:pPr>
        <w:pStyle w:val="BodyText"/>
        <w:jc w:val="center"/>
        <w:rPr>
          <w:rFonts w:ascii="Times New Roman" w:hAnsi="Times New Roman" w:cs="Times New Roman"/>
        </w:rPr>
      </w:pPr>
    </w:p>
    <w:p w14:paraId="441A2E47" w14:textId="77777777" w:rsidR="004F158E" w:rsidRPr="004F158E" w:rsidRDefault="004F158E" w:rsidP="004F158E">
      <w:pPr>
        <w:pStyle w:val="BodyText"/>
        <w:rPr>
          <w:rFonts w:ascii="Times New Roman" w:hAnsi="Times New Roman" w:cs="Times New Roman"/>
        </w:rPr>
      </w:pPr>
    </w:p>
    <w:p w14:paraId="3B6E4192" w14:textId="77777777" w:rsidR="004F158E" w:rsidRPr="004F158E" w:rsidRDefault="004F158E" w:rsidP="004F158E">
      <w:pPr>
        <w:pStyle w:val="BodyText"/>
        <w:rPr>
          <w:rFonts w:ascii="Times New Roman" w:hAnsi="Times New Roman" w:cs="Times New Roman"/>
        </w:rPr>
      </w:pPr>
    </w:p>
    <w:p w14:paraId="0FD64779" w14:textId="77777777" w:rsidR="004F158E" w:rsidRPr="004F158E" w:rsidRDefault="004F158E" w:rsidP="004F158E">
      <w:pPr>
        <w:pStyle w:val="BodyText"/>
        <w:rPr>
          <w:rFonts w:ascii="Times New Roman" w:hAnsi="Times New Roman" w:cs="Times New Roman"/>
        </w:rPr>
      </w:pPr>
    </w:p>
    <w:p w14:paraId="46CBBB55" w14:textId="77777777" w:rsidR="004F158E" w:rsidRPr="004F158E" w:rsidRDefault="004F158E" w:rsidP="004F158E">
      <w:pPr>
        <w:pStyle w:val="BodyText"/>
        <w:rPr>
          <w:rFonts w:ascii="Times New Roman" w:hAnsi="Times New Roman" w:cs="Times New Roman"/>
        </w:rPr>
      </w:pPr>
    </w:p>
    <w:p w14:paraId="433A22B8" w14:textId="77777777" w:rsidR="004F158E" w:rsidRPr="004F158E" w:rsidRDefault="004F158E" w:rsidP="004F158E">
      <w:pPr>
        <w:pStyle w:val="BodyText"/>
        <w:rPr>
          <w:rFonts w:ascii="Times New Roman" w:hAnsi="Times New Roman" w:cs="Times New Roman"/>
        </w:rPr>
      </w:pPr>
    </w:p>
    <w:p w14:paraId="0CD8FF83" w14:textId="77777777" w:rsidR="004F158E" w:rsidRPr="004F158E" w:rsidRDefault="004F158E" w:rsidP="004F158E">
      <w:pPr>
        <w:pStyle w:val="BodyText"/>
        <w:rPr>
          <w:rFonts w:ascii="Times New Roman" w:hAnsi="Times New Roman" w:cs="Times New Roman"/>
        </w:rPr>
      </w:pPr>
    </w:p>
    <w:p w14:paraId="51932D5E" w14:textId="77777777" w:rsidR="004F158E" w:rsidRPr="004F158E" w:rsidRDefault="004F158E" w:rsidP="004F158E">
      <w:pPr>
        <w:pStyle w:val="BodyText"/>
        <w:rPr>
          <w:rFonts w:ascii="Times New Roman" w:hAnsi="Times New Roman" w:cs="Times New Roman"/>
        </w:rPr>
      </w:pPr>
    </w:p>
    <w:p w14:paraId="3D594B45" w14:textId="77777777" w:rsidR="004F158E" w:rsidRPr="004F158E" w:rsidRDefault="004F158E" w:rsidP="004F158E">
      <w:pPr>
        <w:pStyle w:val="BodyText"/>
        <w:rPr>
          <w:rFonts w:ascii="Times New Roman" w:hAnsi="Times New Roman" w:cs="Times New Roman"/>
        </w:rPr>
      </w:pPr>
    </w:p>
    <w:p w14:paraId="488510D4" w14:textId="77777777" w:rsidR="004F158E" w:rsidRPr="004F158E" w:rsidRDefault="004F158E" w:rsidP="004F158E">
      <w:pPr>
        <w:pStyle w:val="BodyText"/>
        <w:rPr>
          <w:rFonts w:ascii="Times New Roman" w:hAnsi="Times New Roman" w:cs="Times New Roman"/>
        </w:rPr>
      </w:pPr>
    </w:p>
    <w:p w14:paraId="2A80A0BC" w14:textId="77777777" w:rsidR="004F158E" w:rsidRPr="004F158E" w:rsidRDefault="004F158E" w:rsidP="004F158E">
      <w:pPr>
        <w:pStyle w:val="BodyText"/>
        <w:spacing w:before="97"/>
        <w:jc w:val="center"/>
        <w:rPr>
          <w:rFonts w:ascii="Times New Roman" w:hAnsi="Times New Roman" w:cs="Times New Roman"/>
        </w:rPr>
      </w:pPr>
    </w:p>
    <w:p w14:paraId="23A3137B" w14:textId="77777777" w:rsidR="004F158E" w:rsidRPr="004F158E" w:rsidRDefault="004F158E" w:rsidP="004F158E">
      <w:pPr>
        <w:pStyle w:val="BodyText"/>
        <w:ind w:left="965" w:right="906"/>
        <w:jc w:val="center"/>
        <w:rPr>
          <w:rFonts w:ascii="Times New Roman" w:hAnsi="Times New Roman" w:cs="Times New Roman"/>
        </w:rPr>
      </w:pPr>
      <w:r w:rsidRPr="004F158E">
        <w:rPr>
          <w:rFonts w:ascii="Times New Roman" w:hAnsi="Times New Roman" w:cs="Times New Roman"/>
        </w:rPr>
        <w:t xml:space="preserve">PROGRESSIVE EDUCATION </w:t>
      </w:r>
      <w:r w:rsidRPr="004F158E">
        <w:rPr>
          <w:rFonts w:ascii="Times New Roman" w:hAnsi="Times New Roman" w:cs="Times New Roman"/>
          <w:spacing w:val="-2"/>
        </w:rPr>
        <w:t>SOCIETY’S</w:t>
      </w:r>
    </w:p>
    <w:p w14:paraId="422F1E97" w14:textId="77777777" w:rsidR="004F158E" w:rsidRPr="004F158E" w:rsidRDefault="004F158E" w:rsidP="004F158E">
      <w:pPr>
        <w:pStyle w:val="BodyText"/>
        <w:spacing w:before="208" w:line="398" w:lineRule="auto"/>
        <w:ind w:left="965" w:right="974"/>
        <w:jc w:val="center"/>
        <w:rPr>
          <w:rFonts w:ascii="Times New Roman" w:hAnsi="Times New Roman" w:cs="Times New Roman"/>
        </w:rPr>
      </w:pPr>
      <w:r w:rsidRPr="004F158E">
        <w:rPr>
          <w:rFonts w:ascii="Times New Roman" w:hAnsi="Times New Roman" w:cs="Times New Roman"/>
        </w:rPr>
        <w:t>MODERN</w:t>
      </w:r>
      <w:r w:rsidRPr="004F158E">
        <w:rPr>
          <w:rFonts w:ascii="Times New Roman" w:hAnsi="Times New Roman" w:cs="Times New Roman"/>
          <w:spacing w:val="-10"/>
        </w:rPr>
        <w:t xml:space="preserve"> </w:t>
      </w:r>
      <w:r w:rsidRPr="004F158E">
        <w:rPr>
          <w:rFonts w:ascii="Times New Roman" w:hAnsi="Times New Roman" w:cs="Times New Roman"/>
        </w:rPr>
        <w:t>COLLEGE</w:t>
      </w:r>
      <w:r w:rsidRPr="004F158E">
        <w:rPr>
          <w:rFonts w:ascii="Times New Roman" w:hAnsi="Times New Roman" w:cs="Times New Roman"/>
          <w:spacing w:val="-10"/>
        </w:rPr>
        <w:t xml:space="preserve"> </w:t>
      </w:r>
      <w:r w:rsidRPr="004F158E">
        <w:rPr>
          <w:rFonts w:ascii="Times New Roman" w:hAnsi="Times New Roman" w:cs="Times New Roman"/>
        </w:rPr>
        <w:t>OF</w:t>
      </w:r>
      <w:r w:rsidRPr="004F158E">
        <w:rPr>
          <w:rFonts w:ascii="Times New Roman" w:hAnsi="Times New Roman" w:cs="Times New Roman"/>
          <w:spacing w:val="-10"/>
        </w:rPr>
        <w:t xml:space="preserve"> </w:t>
      </w:r>
      <w:r w:rsidRPr="004F158E">
        <w:rPr>
          <w:rFonts w:ascii="Times New Roman" w:hAnsi="Times New Roman" w:cs="Times New Roman"/>
        </w:rPr>
        <w:t>ENGINEERING,</w:t>
      </w:r>
      <w:r w:rsidRPr="004F158E">
        <w:rPr>
          <w:rFonts w:ascii="Times New Roman" w:hAnsi="Times New Roman" w:cs="Times New Roman"/>
          <w:spacing w:val="-10"/>
        </w:rPr>
        <w:t xml:space="preserve"> </w:t>
      </w:r>
      <w:r w:rsidRPr="004F158E">
        <w:rPr>
          <w:rFonts w:ascii="Times New Roman" w:hAnsi="Times New Roman" w:cs="Times New Roman"/>
        </w:rPr>
        <w:t xml:space="preserve">PUNE-05 SAVITRIBAI PHULE PUNE UNIVERSITY, PUNE </w:t>
      </w:r>
      <w:r w:rsidRPr="004F158E">
        <w:rPr>
          <w:rFonts w:ascii="Times New Roman" w:hAnsi="Times New Roman" w:cs="Times New Roman"/>
          <w:spacing w:val="-2"/>
        </w:rPr>
        <w:t>2023-24</w:t>
      </w:r>
    </w:p>
    <w:p w14:paraId="24B55695" w14:textId="77777777" w:rsidR="004F158E" w:rsidRPr="004F158E" w:rsidRDefault="004F158E" w:rsidP="004F158E">
      <w:pPr>
        <w:jc w:val="center"/>
      </w:pPr>
    </w:p>
    <w:p w14:paraId="5BC74FCB" w14:textId="77777777" w:rsidR="004F158E" w:rsidRPr="004F158E" w:rsidRDefault="004F158E" w:rsidP="004F158E"/>
    <w:p w14:paraId="609795A9" w14:textId="77777777" w:rsidR="004F158E" w:rsidRPr="004F158E" w:rsidRDefault="004F158E" w:rsidP="004F158E">
      <w:pPr>
        <w:ind w:left="4040"/>
        <w:jc w:val="both"/>
        <w:rPr>
          <w:sz w:val="20"/>
        </w:rPr>
      </w:pPr>
      <w:r w:rsidRPr="004F158E">
        <w:rPr>
          <w:noProof/>
          <w:sz w:val="20"/>
        </w:rPr>
        <w:lastRenderedPageBreak/>
        <w:drawing>
          <wp:inline distT="0" distB="0" distL="0" distR="0" wp14:anchorId="0898B4A3" wp14:editId="65568031">
            <wp:extent cx="804998" cy="861822"/>
            <wp:effectExtent l="0" t="0" r="0" b="0"/>
            <wp:docPr id="1124468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04998" cy="861822"/>
                    </a:xfrm>
                    <a:prstGeom prst="rect">
                      <a:avLst/>
                    </a:prstGeom>
                  </pic:spPr>
                </pic:pic>
              </a:graphicData>
            </a:graphic>
          </wp:inline>
        </w:drawing>
      </w:r>
    </w:p>
    <w:p w14:paraId="32556769" w14:textId="77777777" w:rsidR="004F158E" w:rsidRPr="004F158E" w:rsidRDefault="004F158E" w:rsidP="004F158E">
      <w:pPr>
        <w:spacing w:before="398" w:line="360" w:lineRule="auto"/>
        <w:ind w:left="1440" w:right="1272"/>
        <w:jc w:val="center"/>
        <w:rPr>
          <w:sz w:val="40"/>
        </w:rPr>
      </w:pPr>
      <w:r w:rsidRPr="004F158E">
        <w:rPr>
          <w:sz w:val="40"/>
        </w:rPr>
        <w:t xml:space="preserve">Progressive Education Society’s </w:t>
      </w:r>
      <w:r w:rsidRPr="004F158E">
        <w:rPr>
          <w:b/>
          <w:sz w:val="40"/>
        </w:rPr>
        <w:t>Modern</w:t>
      </w:r>
      <w:r w:rsidRPr="004F158E">
        <w:rPr>
          <w:b/>
          <w:spacing w:val="-13"/>
          <w:sz w:val="40"/>
        </w:rPr>
        <w:t xml:space="preserve"> </w:t>
      </w:r>
      <w:r w:rsidRPr="004F158E">
        <w:rPr>
          <w:b/>
          <w:sz w:val="40"/>
        </w:rPr>
        <w:t>College</w:t>
      </w:r>
      <w:r w:rsidRPr="004F158E">
        <w:rPr>
          <w:b/>
          <w:spacing w:val="-13"/>
          <w:sz w:val="40"/>
        </w:rPr>
        <w:t xml:space="preserve"> </w:t>
      </w:r>
      <w:r w:rsidRPr="004F158E">
        <w:rPr>
          <w:b/>
          <w:sz w:val="40"/>
        </w:rPr>
        <w:t>of</w:t>
      </w:r>
      <w:r w:rsidRPr="004F158E">
        <w:rPr>
          <w:b/>
          <w:spacing w:val="-13"/>
          <w:sz w:val="40"/>
        </w:rPr>
        <w:t xml:space="preserve"> </w:t>
      </w:r>
      <w:r w:rsidRPr="004F158E">
        <w:rPr>
          <w:b/>
          <w:sz w:val="40"/>
        </w:rPr>
        <w:t>Engineering</w:t>
      </w:r>
      <w:r w:rsidRPr="004F158E">
        <w:rPr>
          <w:sz w:val="40"/>
        </w:rPr>
        <w:t>, Shivaji Nagar, Pune- 411005.</w:t>
      </w:r>
    </w:p>
    <w:p w14:paraId="116CFA05" w14:textId="77777777" w:rsidR="004F158E" w:rsidRPr="004F158E" w:rsidRDefault="004F158E" w:rsidP="004F158E">
      <w:pPr>
        <w:jc w:val="center"/>
        <w:rPr>
          <w:b/>
          <w:bCs/>
          <w:sz w:val="40"/>
          <w:szCs w:val="40"/>
        </w:rPr>
      </w:pPr>
      <w:r w:rsidRPr="004F158E">
        <w:rPr>
          <w:b/>
          <w:bCs/>
          <w:sz w:val="40"/>
          <w:szCs w:val="40"/>
        </w:rPr>
        <w:t>Certificate</w:t>
      </w:r>
    </w:p>
    <w:p w14:paraId="1CC04140" w14:textId="24064CF3" w:rsidR="004F158E" w:rsidRPr="004F158E" w:rsidRDefault="004F158E" w:rsidP="004F158E">
      <w:pPr>
        <w:spacing w:before="230" w:line="360" w:lineRule="auto"/>
        <w:ind w:left="4275" w:right="1086" w:hanging="2312"/>
        <w:jc w:val="center"/>
        <w:rPr>
          <w:sz w:val="29"/>
        </w:rPr>
      </w:pPr>
      <w:r w:rsidRPr="004F158E">
        <w:rPr>
          <w:sz w:val="29"/>
        </w:rPr>
        <w:t>This</w:t>
      </w:r>
      <w:r w:rsidRPr="004F158E">
        <w:rPr>
          <w:spacing w:val="-5"/>
          <w:sz w:val="29"/>
        </w:rPr>
        <w:t xml:space="preserve"> </w:t>
      </w:r>
      <w:r w:rsidRPr="004F158E">
        <w:rPr>
          <w:sz w:val="29"/>
        </w:rPr>
        <w:t>is</w:t>
      </w:r>
      <w:r w:rsidRPr="004F158E">
        <w:rPr>
          <w:spacing w:val="-5"/>
          <w:sz w:val="29"/>
        </w:rPr>
        <w:t xml:space="preserve"> </w:t>
      </w:r>
      <w:r w:rsidRPr="004F158E">
        <w:rPr>
          <w:sz w:val="29"/>
        </w:rPr>
        <w:t>to</w:t>
      </w:r>
      <w:r w:rsidRPr="004F158E">
        <w:rPr>
          <w:spacing w:val="-5"/>
          <w:sz w:val="29"/>
        </w:rPr>
        <w:t xml:space="preserve"> </w:t>
      </w:r>
      <w:r w:rsidRPr="004F158E">
        <w:rPr>
          <w:sz w:val="29"/>
        </w:rPr>
        <w:t>certify</w:t>
      </w:r>
      <w:r w:rsidRPr="004F158E">
        <w:rPr>
          <w:spacing w:val="-5"/>
          <w:sz w:val="29"/>
        </w:rPr>
        <w:t xml:space="preserve"> </w:t>
      </w:r>
      <w:r w:rsidRPr="004F158E">
        <w:rPr>
          <w:sz w:val="29"/>
        </w:rPr>
        <w:t>that</w:t>
      </w:r>
      <w:r w:rsidRPr="004F158E">
        <w:rPr>
          <w:spacing w:val="-5"/>
          <w:sz w:val="29"/>
        </w:rPr>
        <w:t xml:space="preserve"> </w:t>
      </w:r>
      <w:r w:rsidRPr="004F158E">
        <w:rPr>
          <w:sz w:val="29"/>
        </w:rPr>
        <w:t>the</w:t>
      </w:r>
      <w:r w:rsidRPr="004F158E">
        <w:rPr>
          <w:spacing w:val="-5"/>
          <w:sz w:val="29"/>
        </w:rPr>
        <w:t xml:space="preserve"> </w:t>
      </w:r>
      <w:r w:rsidRPr="004F158E">
        <w:rPr>
          <w:sz w:val="29"/>
        </w:rPr>
        <w:t>project</w:t>
      </w:r>
      <w:r w:rsidRPr="004F158E">
        <w:rPr>
          <w:spacing w:val="-5"/>
          <w:sz w:val="29"/>
        </w:rPr>
        <w:t xml:space="preserve"> </w:t>
      </w:r>
      <w:r w:rsidRPr="004F158E">
        <w:rPr>
          <w:sz w:val="29"/>
        </w:rPr>
        <w:t>report</w:t>
      </w:r>
      <w:r w:rsidRPr="004F158E">
        <w:rPr>
          <w:spacing w:val="-5"/>
          <w:sz w:val="29"/>
        </w:rPr>
        <w:t xml:space="preserve"> </w:t>
      </w:r>
      <w:r w:rsidRPr="004F158E">
        <w:rPr>
          <w:sz w:val="29"/>
        </w:rPr>
        <w:t>entitled</w:t>
      </w:r>
    </w:p>
    <w:p w14:paraId="430DFDAA" w14:textId="4BBAE9BE" w:rsidR="004F158E" w:rsidRPr="00870E10" w:rsidRDefault="004F158E" w:rsidP="00870E10">
      <w:pPr>
        <w:pStyle w:val="BodyText"/>
        <w:spacing w:before="64"/>
        <w:ind w:left="965" w:right="917" w:firstLine="475"/>
        <w:jc w:val="center"/>
        <w:rPr>
          <w:rFonts w:ascii="Times New Roman" w:hAnsi="Times New Roman" w:cs="Times New Roman"/>
          <w:sz w:val="28"/>
          <w:szCs w:val="28"/>
        </w:rPr>
      </w:pPr>
      <w:r w:rsidRPr="004F158E">
        <w:rPr>
          <w:rFonts w:ascii="Times New Roman" w:eastAsia="Times New Roman" w:hAnsi="Times New Roman" w:cs="Times New Roman"/>
          <w:sz w:val="28"/>
          <w:szCs w:val="28"/>
        </w:rPr>
        <w:t>“Autonomous Health Insurance Appeal System”</w:t>
      </w:r>
    </w:p>
    <w:p w14:paraId="0AC9431F" w14:textId="77777777" w:rsidR="004F158E" w:rsidRDefault="004F158E" w:rsidP="004F158E">
      <w:pPr>
        <w:spacing w:line="360" w:lineRule="auto"/>
        <w:ind w:left="2160" w:right="3081" w:firstLine="720"/>
        <w:jc w:val="center"/>
        <w:rPr>
          <w:sz w:val="29"/>
        </w:rPr>
      </w:pPr>
      <w:r w:rsidRPr="004F158E">
        <w:rPr>
          <w:sz w:val="29"/>
        </w:rPr>
        <w:t xml:space="preserve">     Submitted by</w:t>
      </w:r>
    </w:p>
    <w:p w14:paraId="11B7F00C" w14:textId="77777777" w:rsidR="00870E10" w:rsidRPr="004F158E" w:rsidRDefault="00870E10" w:rsidP="004F158E">
      <w:pPr>
        <w:spacing w:line="360" w:lineRule="auto"/>
        <w:ind w:left="2160" w:right="3081" w:firstLine="720"/>
        <w:jc w:val="center"/>
        <w:rPr>
          <w:sz w:val="29"/>
        </w:rPr>
      </w:pPr>
    </w:p>
    <w:p w14:paraId="6620A000" w14:textId="77777777" w:rsidR="004F158E" w:rsidRPr="004F158E" w:rsidRDefault="004F158E" w:rsidP="004F158E">
      <w:pPr>
        <w:spacing w:line="360" w:lineRule="auto"/>
        <w:ind w:left="2160" w:right="3081" w:firstLine="720"/>
        <w:jc w:val="center"/>
        <w:rPr>
          <w:sz w:val="29"/>
        </w:rPr>
      </w:pPr>
      <w:r w:rsidRPr="004F158E">
        <w:rPr>
          <w:sz w:val="29"/>
        </w:rPr>
        <w:t>Viraj Vijay Jadhao</w:t>
      </w:r>
    </w:p>
    <w:p w14:paraId="0CA7127E" w14:textId="77777777" w:rsidR="004F158E" w:rsidRPr="004F158E" w:rsidRDefault="004F158E" w:rsidP="004F158E">
      <w:pPr>
        <w:tabs>
          <w:tab w:val="left" w:pos="5809"/>
        </w:tabs>
        <w:jc w:val="center"/>
        <w:rPr>
          <w:sz w:val="29"/>
        </w:rPr>
      </w:pPr>
      <w:r w:rsidRPr="004F158E">
        <w:rPr>
          <w:sz w:val="29"/>
        </w:rPr>
        <w:t>Exam Seat No: T400310744</w:t>
      </w:r>
    </w:p>
    <w:p w14:paraId="007D343C" w14:textId="77777777" w:rsidR="004F158E" w:rsidRPr="004F158E" w:rsidRDefault="004F158E" w:rsidP="004F158E">
      <w:pPr>
        <w:spacing w:before="166"/>
        <w:ind w:left="148"/>
        <w:jc w:val="center"/>
        <w:rPr>
          <w:sz w:val="29"/>
        </w:rPr>
      </w:pPr>
      <w:r w:rsidRPr="004F158E">
        <w:rPr>
          <w:sz w:val="29"/>
        </w:rPr>
        <w:t>Academic Year: 2023-</w:t>
      </w:r>
      <w:r w:rsidRPr="004F158E">
        <w:rPr>
          <w:spacing w:val="-5"/>
          <w:sz w:val="29"/>
        </w:rPr>
        <w:t>24</w:t>
      </w:r>
    </w:p>
    <w:p w14:paraId="5E4987B6" w14:textId="77777777" w:rsidR="004F158E" w:rsidRPr="004F158E" w:rsidRDefault="004F158E" w:rsidP="004F158E">
      <w:pPr>
        <w:pStyle w:val="BodyText"/>
        <w:rPr>
          <w:rFonts w:ascii="Times New Roman" w:hAnsi="Times New Roman" w:cs="Times New Roman"/>
          <w:sz w:val="29"/>
        </w:rPr>
      </w:pPr>
    </w:p>
    <w:p w14:paraId="45E82783" w14:textId="77777777" w:rsidR="004F158E" w:rsidRPr="004F158E" w:rsidRDefault="004F158E" w:rsidP="004F158E">
      <w:pPr>
        <w:pStyle w:val="BodyText"/>
        <w:rPr>
          <w:rFonts w:ascii="Times New Roman" w:hAnsi="Times New Roman" w:cs="Times New Roman"/>
          <w:sz w:val="29"/>
        </w:rPr>
      </w:pPr>
    </w:p>
    <w:p w14:paraId="5712BFC0" w14:textId="13ED6542" w:rsidR="004F158E" w:rsidRPr="004F158E" w:rsidRDefault="004F158E" w:rsidP="00870E10">
      <w:pPr>
        <w:pStyle w:val="BodyText"/>
        <w:tabs>
          <w:tab w:val="left" w:pos="2303"/>
        </w:tabs>
        <w:spacing w:line="360" w:lineRule="auto"/>
        <w:ind w:left="165" w:right="16" w:firstLine="737"/>
        <w:jc w:val="both"/>
        <w:rPr>
          <w:rFonts w:ascii="Times New Roman" w:hAnsi="Times New Roman" w:cs="Times New Roman"/>
          <w:sz w:val="20"/>
        </w:rPr>
      </w:pPr>
      <w:r w:rsidRPr="004F158E">
        <w:rPr>
          <w:rFonts w:ascii="Times New Roman" w:hAnsi="Times New Roman" w:cs="Times New Roman"/>
        </w:rPr>
        <w:t>This</w:t>
      </w:r>
      <w:r w:rsidRPr="004F158E">
        <w:rPr>
          <w:rFonts w:ascii="Times New Roman" w:hAnsi="Times New Roman" w:cs="Times New Roman"/>
          <w:spacing w:val="40"/>
        </w:rPr>
        <w:t xml:space="preserve">  </w:t>
      </w:r>
      <w:proofErr w:type="spellStart"/>
      <w:r w:rsidRPr="004F158E">
        <w:rPr>
          <w:rFonts w:ascii="Times New Roman" w:hAnsi="Times New Roman" w:cs="Times New Roman"/>
        </w:rPr>
        <w:t>bonafide</w:t>
      </w:r>
      <w:proofErr w:type="spellEnd"/>
      <w:r w:rsidRPr="004F158E">
        <w:rPr>
          <w:rFonts w:ascii="Times New Roman" w:hAnsi="Times New Roman" w:cs="Times New Roman"/>
          <w:spacing w:val="40"/>
        </w:rPr>
        <w:t xml:space="preserve">  </w:t>
      </w:r>
      <w:r w:rsidRPr="004F158E">
        <w:rPr>
          <w:rFonts w:ascii="Times New Roman" w:hAnsi="Times New Roman" w:cs="Times New Roman"/>
        </w:rPr>
        <w:t>work</w:t>
      </w:r>
      <w:r w:rsidRPr="004F158E">
        <w:rPr>
          <w:rFonts w:ascii="Times New Roman" w:hAnsi="Times New Roman" w:cs="Times New Roman"/>
          <w:spacing w:val="40"/>
        </w:rPr>
        <w:t xml:space="preserve">  </w:t>
      </w:r>
      <w:r w:rsidRPr="004F158E">
        <w:rPr>
          <w:rFonts w:ascii="Times New Roman" w:hAnsi="Times New Roman" w:cs="Times New Roman"/>
        </w:rPr>
        <w:t>is</w:t>
      </w:r>
      <w:r w:rsidRPr="004F158E">
        <w:rPr>
          <w:rFonts w:ascii="Times New Roman" w:hAnsi="Times New Roman" w:cs="Times New Roman"/>
          <w:spacing w:val="40"/>
        </w:rPr>
        <w:t xml:space="preserve">  </w:t>
      </w:r>
      <w:r w:rsidRPr="004F158E">
        <w:rPr>
          <w:rFonts w:ascii="Times New Roman" w:hAnsi="Times New Roman" w:cs="Times New Roman"/>
        </w:rPr>
        <w:t>carried</w:t>
      </w:r>
      <w:r w:rsidRPr="004F158E">
        <w:rPr>
          <w:rFonts w:ascii="Times New Roman" w:hAnsi="Times New Roman" w:cs="Times New Roman"/>
          <w:spacing w:val="40"/>
        </w:rPr>
        <w:t xml:space="preserve">  </w:t>
      </w:r>
      <w:r w:rsidRPr="004F158E">
        <w:rPr>
          <w:rFonts w:ascii="Times New Roman" w:hAnsi="Times New Roman" w:cs="Times New Roman"/>
        </w:rPr>
        <w:t>out</w:t>
      </w:r>
      <w:r w:rsidRPr="004F158E">
        <w:rPr>
          <w:rFonts w:ascii="Times New Roman" w:hAnsi="Times New Roman" w:cs="Times New Roman"/>
          <w:spacing w:val="40"/>
        </w:rPr>
        <w:t xml:space="preserve">  </w:t>
      </w:r>
      <w:r w:rsidRPr="004F158E">
        <w:rPr>
          <w:rFonts w:ascii="Times New Roman" w:hAnsi="Times New Roman" w:cs="Times New Roman"/>
        </w:rPr>
        <w:t>by</w:t>
      </w:r>
      <w:r w:rsidRPr="004F158E">
        <w:rPr>
          <w:rFonts w:ascii="Times New Roman" w:hAnsi="Times New Roman" w:cs="Times New Roman"/>
          <w:spacing w:val="40"/>
        </w:rPr>
        <w:t xml:space="preserve">  </w:t>
      </w:r>
      <w:r w:rsidRPr="004F158E">
        <w:rPr>
          <w:rFonts w:ascii="Times New Roman" w:hAnsi="Times New Roman" w:cs="Times New Roman"/>
        </w:rPr>
        <w:t>the</w:t>
      </w:r>
      <w:r w:rsidRPr="004F158E">
        <w:rPr>
          <w:rFonts w:ascii="Times New Roman" w:hAnsi="Times New Roman" w:cs="Times New Roman"/>
          <w:spacing w:val="40"/>
        </w:rPr>
        <w:t xml:space="preserve">  </w:t>
      </w:r>
      <w:r w:rsidRPr="004F158E">
        <w:rPr>
          <w:rFonts w:ascii="Times New Roman" w:hAnsi="Times New Roman" w:cs="Times New Roman"/>
        </w:rPr>
        <w:t>student</w:t>
      </w:r>
      <w:r w:rsidRPr="004F158E">
        <w:rPr>
          <w:rFonts w:ascii="Times New Roman" w:hAnsi="Times New Roman" w:cs="Times New Roman"/>
          <w:spacing w:val="40"/>
        </w:rPr>
        <w:t xml:space="preserve">  </w:t>
      </w:r>
      <w:r w:rsidRPr="004F158E">
        <w:rPr>
          <w:rFonts w:ascii="Times New Roman" w:hAnsi="Times New Roman" w:cs="Times New Roman"/>
        </w:rPr>
        <w:t>under</w:t>
      </w:r>
      <w:r w:rsidRPr="004F158E">
        <w:rPr>
          <w:rFonts w:ascii="Times New Roman" w:hAnsi="Times New Roman" w:cs="Times New Roman"/>
          <w:spacing w:val="40"/>
        </w:rPr>
        <w:t xml:space="preserve">  </w:t>
      </w:r>
      <w:r w:rsidRPr="004F158E">
        <w:rPr>
          <w:rFonts w:ascii="Times New Roman" w:hAnsi="Times New Roman" w:cs="Times New Roman"/>
        </w:rPr>
        <w:t>the</w:t>
      </w:r>
      <w:r w:rsidRPr="004F158E">
        <w:rPr>
          <w:rFonts w:ascii="Times New Roman" w:hAnsi="Times New Roman" w:cs="Times New Roman"/>
          <w:spacing w:val="40"/>
        </w:rPr>
        <w:t xml:space="preserve">  </w:t>
      </w:r>
      <w:r w:rsidRPr="004F158E">
        <w:rPr>
          <w:rFonts w:ascii="Times New Roman" w:hAnsi="Times New Roman" w:cs="Times New Roman"/>
        </w:rPr>
        <w:t>supervision</w:t>
      </w:r>
      <w:r w:rsidRPr="004F158E">
        <w:rPr>
          <w:rFonts w:ascii="Times New Roman" w:hAnsi="Times New Roman" w:cs="Times New Roman"/>
          <w:spacing w:val="40"/>
        </w:rPr>
        <w:t xml:space="preserve">  </w:t>
      </w:r>
      <w:r w:rsidRPr="004F158E">
        <w:rPr>
          <w:rFonts w:ascii="Times New Roman" w:hAnsi="Times New Roman" w:cs="Times New Roman"/>
        </w:rPr>
        <w:t xml:space="preserve">of </w:t>
      </w:r>
      <w:r w:rsidRPr="004F158E">
        <w:rPr>
          <w:rFonts w:ascii="Times New Roman" w:hAnsi="Times New Roman" w:cs="Times New Roman"/>
          <w:spacing w:val="-2"/>
        </w:rPr>
        <w:t>Prof.</w:t>
      </w:r>
      <w:r w:rsidRPr="004F158E">
        <w:rPr>
          <w:rFonts w:ascii="Times New Roman" w:hAnsi="Times New Roman" w:cs="Times New Roman"/>
          <w:u w:val="single"/>
        </w:rPr>
        <w:tab/>
      </w:r>
      <w:r w:rsidRPr="004F158E">
        <w:rPr>
          <w:rFonts w:ascii="Times New Roman" w:hAnsi="Times New Roman" w:cs="Times New Roman"/>
        </w:rPr>
        <w:t xml:space="preserve"> and the internship report is approved for the partial fulfillment of the requirements for the degree of Bachelor of Engineering (Computer Engineering) of Savitribai Phule Pune University, Pune.</w:t>
      </w:r>
    </w:p>
    <w:p w14:paraId="055313AD" w14:textId="77777777" w:rsidR="004F158E" w:rsidRPr="004F158E" w:rsidRDefault="004F158E" w:rsidP="004F158E">
      <w:pPr>
        <w:pStyle w:val="BodyText"/>
        <w:rPr>
          <w:rFonts w:ascii="Times New Roman" w:hAnsi="Times New Roman" w:cs="Times New Roman"/>
          <w:sz w:val="20"/>
        </w:rPr>
      </w:pPr>
    </w:p>
    <w:p w14:paraId="654A5F80" w14:textId="77777777" w:rsidR="004F158E" w:rsidRPr="004F158E" w:rsidRDefault="004F158E" w:rsidP="004F158E">
      <w:pPr>
        <w:pStyle w:val="BodyText"/>
        <w:spacing w:before="67"/>
        <w:rPr>
          <w:rFonts w:ascii="Times New Roman" w:hAnsi="Times New Roman" w:cs="Times New Roman"/>
          <w:sz w:val="20"/>
        </w:rPr>
      </w:pPr>
    </w:p>
    <w:tbl>
      <w:tblPr>
        <w:tblW w:w="0" w:type="auto"/>
        <w:tblInd w:w="122" w:type="dxa"/>
        <w:tblLayout w:type="fixed"/>
        <w:tblCellMar>
          <w:left w:w="0" w:type="dxa"/>
          <w:right w:w="0" w:type="dxa"/>
        </w:tblCellMar>
        <w:tblLook w:val="01E0" w:firstRow="1" w:lastRow="1" w:firstColumn="1" w:lastColumn="1" w:noHBand="0" w:noVBand="0"/>
      </w:tblPr>
      <w:tblGrid>
        <w:gridCol w:w="2928"/>
        <w:gridCol w:w="3320"/>
        <w:gridCol w:w="2759"/>
      </w:tblGrid>
      <w:tr w:rsidR="004F158E" w:rsidRPr="004F158E" w14:paraId="6DF9FC13" w14:textId="77777777" w:rsidTr="001C7645">
        <w:trPr>
          <w:trHeight w:val="311"/>
        </w:trPr>
        <w:tc>
          <w:tcPr>
            <w:tcW w:w="2928" w:type="dxa"/>
          </w:tcPr>
          <w:p w14:paraId="713EAEC7" w14:textId="77777777" w:rsidR="004F158E" w:rsidRPr="004F158E" w:rsidRDefault="004F158E" w:rsidP="001C7645">
            <w:pPr>
              <w:pStyle w:val="TableParagraph"/>
              <w:spacing w:line="244" w:lineRule="exact"/>
              <w:ind w:left="50"/>
            </w:pPr>
            <w:r w:rsidRPr="004F158E">
              <w:t xml:space="preserve">Internal </w:t>
            </w:r>
            <w:r w:rsidRPr="004F158E">
              <w:rPr>
                <w:spacing w:val="-2"/>
              </w:rPr>
              <w:t>Supervisor</w:t>
            </w:r>
          </w:p>
        </w:tc>
        <w:tc>
          <w:tcPr>
            <w:tcW w:w="3320" w:type="dxa"/>
          </w:tcPr>
          <w:p w14:paraId="0CC3FD1C" w14:textId="77777777" w:rsidR="004F158E" w:rsidRPr="004F158E" w:rsidRDefault="004F158E" w:rsidP="001C7645">
            <w:pPr>
              <w:pStyle w:val="TableParagraph"/>
              <w:spacing w:line="244" w:lineRule="exact"/>
              <w:ind w:left="822"/>
            </w:pPr>
            <w:r w:rsidRPr="004F158E">
              <w:t xml:space="preserve">External </w:t>
            </w:r>
            <w:r w:rsidRPr="004F158E">
              <w:rPr>
                <w:spacing w:val="-2"/>
              </w:rPr>
              <w:t>Supervisor</w:t>
            </w:r>
          </w:p>
        </w:tc>
        <w:tc>
          <w:tcPr>
            <w:tcW w:w="2759" w:type="dxa"/>
          </w:tcPr>
          <w:p w14:paraId="55D1D58A" w14:textId="77777777" w:rsidR="004F158E" w:rsidRPr="004F158E" w:rsidRDefault="004F158E" w:rsidP="001C7645">
            <w:pPr>
              <w:pStyle w:val="TableParagraph"/>
              <w:spacing w:line="244" w:lineRule="exact"/>
              <w:ind w:left="667"/>
            </w:pPr>
            <w:r w:rsidRPr="004F158E">
              <w:t xml:space="preserve">Head of </w:t>
            </w:r>
            <w:r w:rsidRPr="004F158E">
              <w:rPr>
                <w:spacing w:val="-2"/>
              </w:rPr>
              <w:t>Department</w:t>
            </w:r>
          </w:p>
        </w:tc>
      </w:tr>
      <w:tr w:rsidR="004F158E" w:rsidRPr="004F158E" w14:paraId="7234A1F7" w14:textId="77777777" w:rsidTr="001C7645">
        <w:trPr>
          <w:trHeight w:val="379"/>
        </w:trPr>
        <w:tc>
          <w:tcPr>
            <w:tcW w:w="2928" w:type="dxa"/>
          </w:tcPr>
          <w:p w14:paraId="2A486927" w14:textId="77777777" w:rsidR="004F158E" w:rsidRPr="004F158E" w:rsidRDefault="004F158E" w:rsidP="001C7645">
            <w:pPr>
              <w:pStyle w:val="TableParagraph"/>
              <w:spacing w:before="58"/>
              <w:ind w:left="50"/>
            </w:pPr>
            <w:r w:rsidRPr="004F158E">
              <w:t xml:space="preserve">(Computer </w:t>
            </w:r>
            <w:r w:rsidRPr="004F158E">
              <w:rPr>
                <w:spacing w:val="-2"/>
              </w:rPr>
              <w:t>Engineering)</w:t>
            </w:r>
          </w:p>
        </w:tc>
        <w:tc>
          <w:tcPr>
            <w:tcW w:w="3320" w:type="dxa"/>
          </w:tcPr>
          <w:p w14:paraId="36F6C793" w14:textId="77777777" w:rsidR="004F158E" w:rsidRPr="004F158E" w:rsidRDefault="004F158E" w:rsidP="001C7645">
            <w:pPr>
              <w:pStyle w:val="TableParagraph"/>
              <w:spacing w:before="58"/>
              <w:ind w:left="721"/>
            </w:pPr>
            <w:r w:rsidRPr="004F158E">
              <w:t xml:space="preserve">(Computer </w:t>
            </w:r>
            <w:r w:rsidRPr="004F158E">
              <w:rPr>
                <w:spacing w:val="-2"/>
              </w:rPr>
              <w:t>Engineering)</w:t>
            </w:r>
          </w:p>
        </w:tc>
        <w:tc>
          <w:tcPr>
            <w:tcW w:w="2759" w:type="dxa"/>
          </w:tcPr>
          <w:p w14:paraId="3453140A" w14:textId="77777777" w:rsidR="004F158E" w:rsidRPr="004F158E" w:rsidRDefault="004F158E" w:rsidP="001C7645">
            <w:pPr>
              <w:pStyle w:val="TableParagraph"/>
              <w:spacing w:before="58"/>
              <w:ind w:right="158"/>
              <w:jc w:val="right"/>
            </w:pPr>
            <w:r w:rsidRPr="004F158E">
              <w:t xml:space="preserve">(Computer </w:t>
            </w:r>
            <w:r w:rsidRPr="004F158E">
              <w:rPr>
                <w:spacing w:val="-2"/>
              </w:rPr>
              <w:t>Engineering)</w:t>
            </w:r>
          </w:p>
        </w:tc>
      </w:tr>
      <w:tr w:rsidR="004F158E" w:rsidRPr="004F158E" w14:paraId="3683DB68" w14:textId="77777777" w:rsidTr="001C7645">
        <w:trPr>
          <w:trHeight w:val="311"/>
        </w:trPr>
        <w:tc>
          <w:tcPr>
            <w:tcW w:w="2928" w:type="dxa"/>
          </w:tcPr>
          <w:p w14:paraId="683674DE" w14:textId="77777777" w:rsidR="004F158E" w:rsidRPr="004F158E" w:rsidRDefault="004F158E" w:rsidP="001C7645">
            <w:pPr>
              <w:pStyle w:val="TableParagraph"/>
            </w:pPr>
            <w:r w:rsidRPr="004F158E">
              <w:t xml:space="preserve">Prof. Dr. B. D. </w:t>
            </w:r>
            <w:proofErr w:type="spellStart"/>
            <w:r w:rsidRPr="004F158E">
              <w:t>Phulpagur</w:t>
            </w:r>
            <w:proofErr w:type="spellEnd"/>
          </w:p>
        </w:tc>
        <w:tc>
          <w:tcPr>
            <w:tcW w:w="3320" w:type="dxa"/>
          </w:tcPr>
          <w:p w14:paraId="0C2E5779" w14:textId="77777777" w:rsidR="004F158E" w:rsidRPr="004F158E" w:rsidRDefault="004F158E" w:rsidP="001C7645">
            <w:pPr>
              <w:pStyle w:val="TableParagraph"/>
            </w:pPr>
            <w:r w:rsidRPr="004F158E">
              <w:t xml:space="preserve">Prof. Hrushikesh </w:t>
            </w:r>
            <w:proofErr w:type="spellStart"/>
            <w:r w:rsidRPr="004F158E">
              <w:t>Chaukhate</w:t>
            </w:r>
            <w:proofErr w:type="spellEnd"/>
          </w:p>
        </w:tc>
        <w:tc>
          <w:tcPr>
            <w:tcW w:w="2759" w:type="dxa"/>
          </w:tcPr>
          <w:p w14:paraId="68DE62DE" w14:textId="77777777" w:rsidR="004F158E" w:rsidRPr="004F158E" w:rsidRDefault="004F158E" w:rsidP="001C7645">
            <w:pPr>
              <w:pStyle w:val="TableParagraph"/>
              <w:spacing w:before="58" w:line="233" w:lineRule="exact"/>
              <w:ind w:right="47"/>
              <w:jc w:val="right"/>
            </w:pPr>
            <w:r w:rsidRPr="004F158E">
              <w:t xml:space="preserve">Prof. Dr. Mrs. S. A. </w:t>
            </w:r>
            <w:proofErr w:type="spellStart"/>
            <w:r w:rsidRPr="004F158E">
              <w:rPr>
                <w:spacing w:val="-2"/>
              </w:rPr>
              <w:t>Itkar</w:t>
            </w:r>
            <w:proofErr w:type="spellEnd"/>
          </w:p>
        </w:tc>
      </w:tr>
    </w:tbl>
    <w:p w14:paraId="5880B800" w14:textId="77777777" w:rsidR="00870E10" w:rsidRDefault="00870E10" w:rsidP="004F158E">
      <w:pPr>
        <w:sectPr w:rsidR="00870E10" w:rsidSect="00870E10">
          <w:headerReference w:type="default" r:id="rId10"/>
          <w:footerReference w:type="default" r:id="rId11"/>
          <w:type w:val="continuous"/>
          <w:pgSz w:w="11900" w:h="16840"/>
          <w:pgMar w:top="2520" w:right="1700" w:bottom="2380" w:left="1417" w:header="2016" w:footer="2198" w:gutter="0"/>
          <w:pgNumType w:start="1"/>
          <w:cols w:space="720"/>
          <w:titlePg/>
          <w:docGrid w:linePitch="299"/>
        </w:sectPr>
      </w:pPr>
    </w:p>
    <w:p w14:paraId="3CC1C33F" w14:textId="77777777" w:rsidR="008022B1" w:rsidRPr="00870E10" w:rsidRDefault="008022B1">
      <w:pPr>
        <w:spacing w:before="4"/>
        <w:rPr>
          <w:b/>
          <w:bCs/>
          <w:sz w:val="17"/>
        </w:rPr>
      </w:pPr>
    </w:p>
    <w:p w14:paraId="02423514" w14:textId="5E56755A" w:rsidR="008A718F" w:rsidRPr="004F158E" w:rsidRDefault="008022B1" w:rsidP="008022B1">
      <w:pPr>
        <w:jc w:val="right"/>
        <w:rPr>
          <w:sz w:val="17"/>
        </w:rPr>
        <w:sectPr w:rsidR="008A718F" w:rsidRPr="004F158E" w:rsidSect="00870E10">
          <w:headerReference w:type="default" r:id="rId12"/>
          <w:headerReference w:type="first" r:id="rId13"/>
          <w:footerReference w:type="first" r:id="rId14"/>
          <w:pgSz w:w="11900" w:h="16840"/>
          <w:pgMar w:top="2520" w:right="1700" w:bottom="2380" w:left="1417" w:header="2140" w:footer="2198" w:gutter="0"/>
          <w:pgNumType w:start="1"/>
          <w:cols w:space="720"/>
          <w:titlePg/>
          <w:docGrid w:linePitch="299"/>
        </w:sectPr>
      </w:pPr>
      <w:r w:rsidRPr="004F158E">
        <w:rPr>
          <w:sz w:val="17"/>
        </w:rPr>
        <w:drawing>
          <wp:inline distT="0" distB="0" distL="0" distR="0" wp14:anchorId="35E0F8CE" wp14:editId="0B409179">
            <wp:extent cx="5128592" cy="7340341"/>
            <wp:effectExtent l="0" t="0" r="0" b="0"/>
            <wp:docPr id="394258381" name="Picture 11">
              <a:extLst xmlns:a="http://schemas.openxmlformats.org/drawingml/2006/main">
                <a:ext uri="{FF2B5EF4-FFF2-40B4-BE49-F238E27FC236}">
                  <a16:creationId xmlns:a16="http://schemas.microsoft.com/office/drawing/2014/main" id="{B137C33C-3B6A-5E98-902F-869391BBCB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137C33C-3B6A-5E98-902F-869391BBCBF2}"/>
                        </a:ext>
                      </a:extLst>
                    </pic:cNvPr>
                    <pic:cNvPicPr>
                      <a:picLocks noChangeAspect="1"/>
                    </pic:cNvPicPr>
                  </pic:nvPicPr>
                  <pic:blipFill>
                    <a:blip r:embed="rId15"/>
                    <a:stretch>
                      <a:fillRect/>
                    </a:stretch>
                  </pic:blipFill>
                  <pic:spPr>
                    <a:xfrm>
                      <a:off x="0" y="0"/>
                      <a:ext cx="5140246" cy="7357021"/>
                    </a:xfrm>
                    <a:prstGeom prst="rect">
                      <a:avLst/>
                    </a:prstGeom>
                  </pic:spPr>
                </pic:pic>
              </a:graphicData>
            </a:graphic>
          </wp:inline>
        </w:drawing>
      </w:r>
    </w:p>
    <w:p w14:paraId="40FADF70" w14:textId="77777777" w:rsidR="008A718F" w:rsidRPr="004F158E" w:rsidRDefault="008A718F">
      <w:pPr>
        <w:rPr>
          <w:sz w:val="24"/>
        </w:rPr>
      </w:pPr>
    </w:p>
    <w:p w14:paraId="735A94BE" w14:textId="77777777" w:rsidR="008A718F" w:rsidRPr="004F158E" w:rsidRDefault="008A718F">
      <w:pPr>
        <w:spacing w:before="39"/>
        <w:rPr>
          <w:sz w:val="24"/>
        </w:rPr>
      </w:pPr>
    </w:p>
    <w:p w14:paraId="750931AF" w14:textId="77777777" w:rsidR="008A718F" w:rsidRPr="004F158E" w:rsidRDefault="00000000">
      <w:pPr>
        <w:pStyle w:val="BodyText"/>
        <w:ind w:left="1097" w:hanging="354"/>
        <w:rPr>
          <w:rFonts w:ascii="Times New Roman" w:hAnsi="Times New Roman" w:cs="Times New Roman"/>
        </w:rPr>
      </w:pPr>
      <w:r w:rsidRPr="004F158E">
        <w:rPr>
          <w:rFonts w:ascii="Times New Roman" w:hAnsi="Times New Roman" w:cs="Times New Roman"/>
          <w:color w:val="000009"/>
        </w:rPr>
        <w:t>(Company</w:t>
      </w:r>
      <w:r w:rsidRPr="004F158E">
        <w:rPr>
          <w:rFonts w:ascii="Times New Roman" w:hAnsi="Times New Roman" w:cs="Times New Roman"/>
          <w:color w:val="000009"/>
          <w:spacing w:val="-4"/>
        </w:rPr>
        <w:t xml:space="preserve"> </w:t>
      </w:r>
      <w:r w:rsidRPr="004F158E">
        <w:rPr>
          <w:rFonts w:ascii="Times New Roman" w:hAnsi="Times New Roman" w:cs="Times New Roman"/>
          <w:color w:val="000009"/>
        </w:rPr>
        <w:t>background-organization</w:t>
      </w:r>
      <w:r w:rsidRPr="004F158E">
        <w:rPr>
          <w:rFonts w:ascii="Times New Roman" w:hAnsi="Times New Roman" w:cs="Times New Roman"/>
          <w:color w:val="000009"/>
          <w:spacing w:val="-4"/>
        </w:rPr>
        <w:t xml:space="preserve"> </w:t>
      </w:r>
      <w:r w:rsidRPr="004F158E">
        <w:rPr>
          <w:rFonts w:ascii="Times New Roman" w:hAnsi="Times New Roman" w:cs="Times New Roman"/>
          <w:color w:val="000009"/>
        </w:rPr>
        <w:t>and</w:t>
      </w:r>
      <w:r w:rsidRPr="004F158E">
        <w:rPr>
          <w:rFonts w:ascii="Times New Roman" w:hAnsi="Times New Roman" w:cs="Times New Roman"/>
          <w:color w:val="000009"/>
          <w:spacing w:val="-4"/>
        </w:rPr>
        <w:t xml:space="preserve"> </w:t>
      </w:r>
      <w:r w:rsidRPr="004F158E">
        <w:rPr>
          <w:rFonts w:ascii="Times New Roman" w:hAnsi="Times New Roman" w:cs="Times New Roman"/>
          <w:color w:val="000009"/>
        </w:rPr>
        <w:t>activities/Scope</w:t>
      </w:r>
      <w:r w:rsidRPr="004F158E">
        <w:rPr>
          <w:rFonts w:ascii="Times New Roman" w:hAnsi="Times New Roman" w:cs="Times New Roman"/>
          <w:color w:val="000009"/>
          <w:spacing w:val="-4"/>
        </w:rPr>
        <w:t xml:space="preserve"> </w:t>
      </w:r>
      <w:r w:rsidRPr="004F158E">
        <w:rPr>
          <w:rFonts w:ascii="Times New Roman" w:hAnsi="Times New Roman" w:cs="Times New Roman"/>
          <w:color w:val="000009"/>
        </w:rPr>
        <w:t>and</w:t>
      </w:r>
      <w:r w:rsidRPr="004F158E">
        <w:rPr>
          <w:rFonts w:ascii="Times New Roman" w:hAnsi="Times New Roman" w:cs="Times New Roman"/>
          <w:color w:val="000009"/>
          <w:spacing w:val="40"/>
        </w:rPr>
        <w:t xml:space="preserve"> </w:t>
      </w:r>
      <w:r w:rsidRPr="004F158E">
        <w:rPr>
          <w:rFonts w:ascii="Times New Roman" w:hAnsi="Times New Roman" w:cs="Times New Roman"/>
          <w:color w:val="000009"/>
        </w:rPr>
        <w:t>object</w:t>
      </w:r>
      <w:r w:rsidRPr="004F158E">
        <w:rPr>
          <w:rFonts w:ascii="Times New Roman" w:hAnsi="Times New Roman" w:cs="Times New Roman"/>
          <w:color w:val="000009"/>
          <w:spacing w:val="-4"/>
        </w:rPr>
        <w:t xml:space="preserve"> </w:t>
      </w:r>
      <w:r w:rsidRPr="004F158E">
        <w:rPr>
          <w:rFonts w:ascii="Times New Roman" w:hAnsi="Times New Roman" w:cs="Times New Roman"/>
          <w:color w:val="000009"/>
        </w:rPr>
        <w:t>of</w:t>
      </w:r>
      <w:r w:rsidRPr="004F158E">
        <w:rPr>
          <w:rFonts w:ascii="Times New Roman" w:hAnsi="Times New Roman" w:cs="Times New Roman"/>
          <w:color w:val="000009"/>
          <w:spacing w:val="-4"/>
        </w:rPr>
        <w:t xml:space="preserve"> </w:t>
      </w:r>
      <w:r w:rsidRPr="004F158E">
        <w:rPr>
          <w:rFonts w:ascii="Times New Roman" w:hAnsi="Times New Roman" w:cs="Times New Roman"/>
          <w:color w:val="000009"/>
        </w:rPr>
        <w:t>the</w:t>
      </w:r>
      <w:r w:rsidRPr="004F158E">
        <w:rPr>
          <w:rFonts w:ascii="Times New Roman" w:hAnsi="Times New Roman" w:cs="Times New Roman"/>
          <w:color w:val="000009"/>
          <w:spacing w:val="-4"/>
        </w:rPr>
        <w:t xml:space="preserve"> </w:t>
      </w:r>
      <w:r w:rsidRPr="004F158E">
        <w:rPr>
          <w:rFonts w:ascii="Times New Roman" w:hAnsi="Times New Roman" w:cs="Times New Roman"/>
          <w:color w:val="000009"/>
        </w:rPr>
        <w:t>study</w:t>
      </w:r>
      <w:r w:rsidRPr="004F158E">
        <w:rPr>
          <w:rFonts w:ascii="Times New Roman" w:hAnsi="Times New Roman" w:cs="Times New Roman"/>
          <w:color w:val="000009"/>
          <w:spacing w:val="-4"/>
        </w:rPr>
        <w:t xml:space="preserve"> </w:t>
      </w:r>
      <w:r w:rsidRPr="004F158E">
        <w:rPr>
          <w:rFonts w:ascii="Times New Roman" w:hAnsi="Times New Roman" w:cs="Times New Roman"/>
          <w:color w:val="000009"/>
        </w:rPr>
        <w:t>/ Supervisor details)</w:t>
      </w:r>
    </w:p>
    <w:p w14:paraId="7CC3FFBB" w14:textId="77777777" w:rsidR="008A718F" w:rsidRPr="004F158E" w:rsidRDefault="008A718F">
      <w:pPr>
        <w:pStyle w:val="BodyText"/>
        <w:rPr>
          <w:rFonts w:ascii="Times New Roman" w:hAnsi="Times New Roman" w:cs="Times New Roman"/>
        </w:rPr>
        <w:sectPr w:rsidR="008A718F" w:rsidRPr="004F158E">
          <w:headerReference w:type="default" r:id="rId16"/>
          <w:footerReference w:type="default" r:id="rId17"/>
          <w:pgSz w:w="11900" w:h="16840"/>
          <w:pgMar w:top="2420" w:right="1700" w:bottom="2380" w:left="1417" w:header="2022" w:footer="2198" w:gutter="0"/>
          <w:cols w:space="720"/>
        </w:sectPr>
      </w:pPr>
    </w:p>
    <w:p w14:paraId="06369E33" w14:textId="77777777" w:rsidR="008A718F" w:rsidRPr="004F158E" w:rsidRDefault="00000000">
      <w:pPr>
        <w:spacing w:before="60"/>
        <w:ind w:left="263"/>
        <w:rPr>
          <w:sz w:val="48"/>
        </w:rPr>
      </w:pPr>
      <w:r w:rsidRPr="004F158E">
        <w:rPr>
          <w:spacing w:val="-2"/>
          <w:sz w:val="48"/>
        </w:rPr>
        <w:lastRenderedPageBreak/>
        <w:t>Contents</w:t>
      </w:r>
    </w:p>
    <w:p w14:paraId="785FC857" w14:textId="77777777" w:rsidR="008A718F" w:rsidRPr="004F158E" w:rsidRDefault="00000000">
      <w:pPr>
        <w:pStyle w:val="ListParagraph"/>
        <w:numPr>
          <w:ilvl w:val="0"/>
          <w:numId w:val="1"/>
        </w:numPr>
        <w:tabs>
          <w:tab w:val="left" w:pos="998"/>
          <w:tab w:val="right" w:pos="8410"/>
        </w:tabs>
        <w:spacing w:before="447"/>
        <w:ind w:left="998" w:hanging="359"/>
        <w:rPr>
          <w:b/>
          <w:sz w:val="24"/>
        </w:rPr>
      </w:pPr>
      <w:r w:rsidRPr="004F158E">
        <w:rPr>
          <w:b/>
          <w:spacing w:val="-2"/>
          <w:sz w:val="24"/>
        </w:rPr>
        <w:t>Introduction</w:t>
      </w:r>
      <w:r w:rsidRPr="004F158E">
        <w:rPr>
          <w:sz w:val="24"/>
        </w:rPr>
        <w:tab/>
      </w:r>
      <w:r w:rsidRPr="004F158E">
        <w:rPr>
          <w:b/>
          <w:spacing w:val="-10"/>
          <w:sz w:val="24"/>
        </w:rPr>
        <w:t>1</w:t>
      </w:r>
    </w:p>
    <w:p w14:paraId="0D95AC31" w14:textId="77777777" w:rsidR="008A718F" w:rsidRPr="004F158E" w:rsidRDefault="00000000">
      <w:pPr>
        <w:pStyle w:val="ListParagraph"/>
        <w:numPr>
          <w:ilvl w:val="0"/>
          <w:numId w:val="1"/>
        </w:numPr>
        <w:tabs>
          <w:tab w:val="left" w:pos="998"/>
        </w:tabs>
        <w:spacing w:before="396"/>
        <w:ind w:left="998" w:hanging="359"/>
        <w:rPr>
          <w:b/>
          <w:sz w:val="24"/>
        </w:rPr>
      </w:pPr>
      <w:r w:rsidRPr="004F158E">
        <w:rPr>
          <w:b/>
          <w:sz w:val="24"/>
        </w:rPr>
        <w:t xml:space="preserve">Problem </w:t>
      </w:r>
      <w:r w:rsidRPr="004F158E">
        <w:rPr>
          <w:b/>
          <w:spacing w:val="-2"/>
          <w:sz w:val="24"/>
        </w:rPr>
        <w:t>Statement</w:t>
      </w:r>
    </w:p>
    <w:p>
      <w:pPr/>
      <w:r>
        <w:t xml:space="preserve">Health insurance claim denials constitute a structural challenge within healthcare administration. Although a substantial proportion of appealed denials are overturned, most patients never initiate the process — reflecting systemic barriers rather than lack of eligibility. </w:t>
      </w:r>
    </w:p>
    <w:p>
      <w:pPr/>
    </w:p>
    <w:p>
      <w:pPr/>
      <w:r>
        <w:t>Primary Causes of Appeal Failure:</w:t>
      </w:r>
    </w:p>
    <w:p>
      <w:pPr/>
      <w:r>
        <w:t>- Documentation Literacy Deficit: Patients often lack the technical ability to interpret coding errors, policy language, and administrative requirements.</w:t>
      </w:r>
    </w:p>
    <w:p>
      <w:pPr/>
      <w:r>
        <w:t>- Insufficient Clinical Evidence: Successful appeals require peer-reviewed proof of medical necessity, typically inaccessible to individuals.</w:t>
      </w:r>
    </w:p>
    <w:p>
      <w:pPr/>
      <w:r>
        <w:t>- Regulatory Complexity: Overlapping federal and state statutes create a legally intricate appeals environment.</w:t>
      </w:r>
    </w:p>
    <w:p>
      <w:pPr/>
      <w:r>
        <w:t>- Financial Barriers: Professional advocacy and legal support are frequently cost-prohibitive.</w:t>
      </w:r>
    </w:p>
    <w:p>
      <w:pPr/>
      <w:r>
        <w:t>- Procedural Deadlines: Strict filing timelines discourage or eliminate many potential appeals.</w:t>
      </w:r>
    </w:p>
    <w:p w14:paraId="41FB8D92" w14:textId="77777777" w:rsidR="008A718F" w:rsidRPr="004F158E" w:rsidRDefault="00000000">
      <w:pPr>
        <w:pStyle w:val="ListParagraph"/>
        <w:numPr>
          <w:ilvl w:val="0"/>
          <w:numId w:val="1"/>
        </w:numPr>
        <w:tabs>
          <w:tab w:val="left" w:pos="998"/>
        </w:tabs>
        <w:spacing w:before="397"/>
        <w:ind w:left="998" w:hanging="359"/>
        <w:rPr>
          <w:b/>
          <w:sz w:val="24"/>
        </w:rPr>
      </w:pPr>
      <w:r w:rsidRPr="004F158E">
        <w:rPr>
          <w:b/>
          <w:spacing w:val="-2"/>
          <w:sz w:val="24"/>
        </w:rPr>
        <w:t>Objectives</w:t>
      </w:r>
    </w:p>
    <w:p>
      <w:pPr/>
      <w:r>
        <w:t>An analysis of the system architecture and outputs reveals a robust and scalable approach to handling healthcare administrative friction. The dual LLM strategy ensures high-quality reasoning through Gemini while maintaining privacy and fallback resilience through local Ollama execution. By relying on concrete data sources like the PubMed API and exact statutory citations (ACA/ERISA), the generated appeals move beyond generic LLM hallucination towards legally defensible argumentation. The separation of concerns among the 5 specialized agents (Auditor, Clinician, Regulatory, Barrister, Judge) guarantees modularity and allows for independent optimization of each pipeline stage. The FastAPI backend orchestrator with checkpointing successfully prevents data loss mid-pipeline, enabling a stable production-aligned environment.</w:t>
      </w:r>
    </w:p>
    <w:p w14:paraId="6A72F599" w14:textId="77777777" w:rsidR="008A718F" w:rsidRPr="004F158E" w:rsidRDefault="00000000">
      <w:pPr>
        <w:pStyle w:val="ListParagraph"/>
        <w:numPr>
          <w:ilvl w:val="0"/>
          <w:numId w:val="1"/>
        </w:numPr>
        <w:tabs>
          <w:tab w:val="left" w:pos="998"/>
        </w:tabs>
        <w:spacing w:before="397"/>
        <w:ind w:left="998" w:hanging="359"/>
        <w:rPr>
          <w:b/>
          <w:sz w:val="24"/>
        </w:rPr>
      </w:pPr>
      <w:r w:rsidRPr="004F158E">
        <w:rPr>
          <w:b/>
          <w:color w:val="000009"/>
          <w:spacing w:val="-2"/>
          <w:sz w:val="24"/>
        </w:rPr>
        <w:t>Motivation</w:t>
      </w:r>
    </w:p>
    <w:p>
      <w:pPr/>
      <w:r>
        <w:t>AdvocAI is a production-aligned, fully engineered multi-agent system, not merely a prototype. It demonstrates how AI can autonomously handle complex, high-stakes workflows across the intersection of medicine and law. The system proves that end-to-end automation from raw denial PDF to submission-ready appeal is feasible and scalable. By anchoring claims in real-time PubMed literature and citing concrete laws, the system ensures both medical and legal soundness. The independent Judge Agent acts as a crucial self-validating safeguard, ensuring high quality before output. Ultimately, AdvocAI represents a step forward in AI for social good, equalizing access to expert-grade appeal support for patients who would otherwise be unable to contest their insurance denials.</w:t>
      </w:r>
    </w:p>
    <w:p w14:paraId="5744ED6F" w14:textId="77777777" w:rsidR="008A718F" w:rsidRPr="004F158E" w:rsidRDefault="00000000">
      <w:pPr>
        <w:pStyle w:val="ListParagraph"/>
        <w:numPr>
          <w:ilvl w:val="0"/>
          <w:numId w:val="1"/>
        </w:numPr>
        <w:tabs>
          <w:tab w:val="left" w:pos="998"/>
          <w:tab w:val="right" w:pos="8410"/>
        </w:tabs>
        <w:spacing w:before="397"/>
        <w:ind w:left="998" w:hanging="359"/>
        <w:rPr>
          <w:b/>
          <w:sz w:val="24"/>
        </w:rPr>
      </w:pPr>
      <w:r w:rsidRPr="004F158E">
        <w:rPr>
          <w:b/>
          <w:color w:val="000009"/>
          <w:sz w:val="24"/>
        </w:rPr>
        <w:t xml:space="preserve">Scope and rational of the </w:t>
      </w:r>
      <w:r w:rsidRPr="004F158E">
        <w:rPr>
          <w:b/>
          <w:color w:val="000009"/>
          <w:spacing w:val="-2"/>
          <w:sz w:val="24"/>
        </w:rPr>
        <w:t>study</w:t>
      </w:r>
      <w:r w:rsidRPr="004F158E">
        <w:rPr>
          <w:color w:val="000009"/>
          <w:sz w:val="24"/>
        </w:rPr>
        <w:tab/>
      </w:r>
      <w:r w:rsidRPr="004F158E">
        <w:rPr>
          <w:b/>
          <w:spacing w:val="-10"/>
          <w:sz w:val="24"/>
        </w:rPr>
        <w:t>6</w:t>
      </w:r>
    </w:p>
    <w:p w14:paraId="0A55A906" w14:textId="77777777" w:rsidR="008A718F" w:rsidRPr="004F158E" w:rsidRDefault="00000000">
      <w:pPr>
        <w:pStyle w:val="ListParagraph"/>
        <w:numPr>
          <w:ilvl w:val="0"/>
          <w:numId w:val="1"/>
        </w:numPr>
        <w:tabs>
          <w:tab w:val="left" w:pos="998"/>
          <w:tab w:val="right" w:pos="8410"/>
        </w:tabs>
        <w:spacing w:before="396"/>
        <w:ind w:left="998" w:hanging="359"/>
        <w:rPr>
          <w:b/>
          <w:sz w:val="24"/>
        </w:rPr>
      </w:pPr>
      <w:r w:rsidRPr="004F158E">
        <w:rPr>
          <w:b/>
          <w:color w:val="000009"/>
          <w:sz w:val="24"/>
        </w:rPr>
        <w:t xml:space="preserve">Methodological </w:t>
      </w:r>
      <w:r w:rsidRPr="004F158E">
        <w:rPr>
          <w:b/>
          <w:color w:val="000009"/>
          <w:spacing w:val="-2"/>
          <w:sz w:val="24"/>
        </w:rPr>
        <w:t>details</w:t>
      </w:r>
      <w:r w:rsidRPr="004F158E">
        <w:rPr>
          <w:color w:val="000009"/>
          <w:sz w:val="24"/>
        </w:rPr>
        <w:tab/>
      </w:r>
      <w:r w:rsidRPr="004F158E">
        <w:rPr>
          <w:b/>
          <w:spacing w:val="-5"/>
          <w:sz w:val="24"/>
        </w:rPr>
        <w:t>11</w:t>
      </w:r>
    </w:p>
    <w:p w14:paraId="1341FBA9" w14:textId="77777777" w:rsidR="008A718F" w:rsidRPr="004F158E" w:rsidRDefault="00000000">
      <w:pPr>
        <w:pStyle w:val="ListParagraph"/>
        <w:numPr>
          <w:ilvl w:val="1"/>
          <w:numId w:val="1"/>
        </w:numPr>
        <w:tabs>
          <w:tab w:val="left" w:pos="1607"/>
          <w:tab w:val="right" w:pos="8410"/>
        </w:tabs>
        <w:spacing w:before="158"/>
        <w:ind w:left="1607" w:hanging="609"/>
        <w:rPr>
          <w:sz w:val="24"/>
        </w:rPr>
      </w:pPr>
      <w:r w:rsidRPr="004F158E">
        <w:rPr>
          <w:sz w:val="24"/>
        </w:rPr>
        <w:t xml:space="preserve">(methodology </w:t>
      </w:r>
      <w:r w:rsidRPr="004F158E">
        <w:rPr>
          <w:spacing w:val="-5"/>
          <w:sz w:val="24"/>
        </w:rPr>
        <w:t>1)</w:t>
      </w:r>
      <w:r w:rsidRPr="004F158E">
        <w:rPr>
          <w:sz w:val="24"/>
        </w:rPr>
        <w:tab/>
      </w:r>
      <w:r w:rsidRPr="004F158E">
        <w:rPr>
          <w:spacing w:val="-5"/>
          <w:sz w:val="24"/>
        </w:rPr>
        <w:t>11</w:t>
      </w:r>
    </w:p>
    <w:p>
      <w:pPr/>
      <w:r>
        <w:t>[A tabular record detailing weekly tasks such as backend initialization, Agent implementation, Frontend development, and testing could be included here based on specific institutional formatting requirements.]</w:t>
      </w:r>
    </w:p>
    <w:p w14:paraId="656049E0" w14:textId="77777777" w:rsidR="008A718F" w:rsidRPr="004F158E" w:rsidRDefault="00000000">
      <w:pPr>
        <w:pStyle w:val="ListParagraph"/>
        <w:numPr>
          <w:ilvl w:val="1"/>
          <w:numId w:val="1"/>
        </w:numPr>
        <w:tabs>
          <w:tab w:val="left" w:pos="1608"/>
          <w:tab w:val="right" w:pos="8410"/>
        </w:tabs>
        <w:spacing w:before="157"/>
        <w:ind w:hanging="609"/>
        <w:rPr>
          <w:sz w:val="24"/>
        </w:rPr>
      </w:pPr>
      <w:r w:rsidRPr="004F158E">
        <w:rPr>
          <w:sz w:val="24"/>
        </w:rPr>
        <w:t xml:space="preserve">(methodology </w:t>
      </w:r>
      <w:r w:rsidRPr="004F158E">
        <w:rPr>
          <w:spacing w:val="-5"/>
          <w:sz w:val="24"/>
        </w:rPr>
        <w:t>2)</w:t>
      </w:r>
      <w:r w:rsidRPr="004F158E">
        <w:rPr>
          <w:sz w:val="24"/>
        </w:rPr>
        <w:tab/>
      </w:r>
      <w:r w:rsidRPr="004F158E">
        <w:rPr>
          <w:spacing w:val="-5"/>
          <w:sz w:val="24"/>
        </w:rPr>
        <w:t>12</w:t>
      </w:r>
    </w:p>
    <w:p w14:paraId="39FEFB27" w14:textId="77777777" w:rsidR="008A718F" w:rsidRPr="004F158E" w:rsidRDefault="00000000">
      <w:pPr>
        <w:pStyle w:val="ListParagraph"/>
        <w:numPr>
          <w:ilvl w:val="0"/>
          <w:numId w:val="1"/>
        </w:numPr>
        <w:tabs>
          <w:tab w:val="left" w:pos="998"/>
          <w:tab w:val="right" w:pos="8410"/>
        </w:tabs>
        <w:spacing w:before="397"/>
        <w:ind w:left="998" w:hanging="359"/>
        <w:rPr>
          <w:b/>
          <w:sz w:val="24"/>
        </w:rPr>
      </w:pPr>
      <w:r w:rsidRPr="004F158E">
        <w:rPr>
          <w:b/>
          <w:spacing w:val="-2"/>
          <w:sz w:val="24"/>
        </w:rPr>
        <w:t>Results</w:t>
      </w:r>
      <w:r w:rsidRPr="004F158E">
        <w:rPr>
          <w:sz w:val="24"/>
        </w:rPr>
        <w:tab/>
      </w:r>
      <w:r w:rsidRPr="004F158E">
        <w:rPr>
          <w:b/>
          <w:spacing w:val="-5"/>
          <w:sz w:val="24"/>
        </w:rPr>
        <w:t>15</w:t>
      </w:r>
    </w:p>
    <w:p w14:paraId="05F5ECC6" w14:textId="77777777" w:rsidR="008A718F" w:rsidRPr="004F158E" w:rsidRDefault="008A718F">
      <w:pPr>
        <w:spacing w:before="121"/>
        <w:rPr>
          <w:b/>
          <w:sz w:val="24"/>
        </w:rPr>
      </w:pPr>
    </w:p>
    <w:p>
      <w:pPr/>
      <w:r>
        <w:t>1. Jadhao, V., &amp; Sirvi, B. (2026). AdvocAI: Autonomous Health Insurance Appeal System. Progressive Education Society’s Modern College of Engineering.</w:t>
      </w:r>
    </w:p>
    <w:p>
      <w:pPr/>
      <w:r>
        <w:t>2. National Center for Biotechnology Information (NCBI). PubMed API for clinical evidence retrieval.</w:t>
      </w:r>
    </w:p>
    <w:p>
      <w:pPr/>
      <w:r>
        <w:t>3. Python Software Foundation. Python 3.10 documentation.</w:t>
      </w:r>
    </w:p>
    <w:p>
      <w:pPr/>
      <w:r>
        <w:t>4. FastAPI framework documentation. https://fastapi.tiangolo.com/</w:t>
      </w:r>
    </w:p>
    <w:p>
      <w:pPr/>
      <w:r>
        <w:t>5. Ollama - Local LLM architecture. https://ollama.com/</w:t>
      </w:r>
    </w:p>
    <w:p>
      <w:pPr/>
      <w:r>
        <w:t>AdvocAI is a fully autonomous, end-to-end multi-agent AI system designed to help patients fight wrongfully denied health insurance claims. It integrates document parsing (OCR), medical evidence retrieval (PubMed), legal statute matching, and professional AI-generated writing into a single automated pipeline. Requiring only two inputs (a denial letter PDF and a policy PDF), the system deploys a hybrid LLM strategy (Gemini 2.5 Flash and Ollama Llama 3.2) to output a complete appeal package: an appeal letter PDF, a medical evidence dossier, a legal brief, and a QA scorecard. This system demonstrates how AI can autonomously handle complex, high-stakes workflows across medicine and law to expand access to expert-grade appeal support.</w:t>
      </w:r>
    </w:p>
    <w:p>
      <w:pPr/>
      <w:r>
        <w:t>6. Next.js and React framework for frontend architecture.</w:t>
      </w:r>
    </w:p>
    <w:p w14:paraId="46892718" w14:textId="77777777" w:rsidR="008A718F" w:rsidRPr="004F158E" w:rsidRDefault="00000000">
      <w:pPr>
        <w:pStyle w:val="ListParagraph"/>
        <w:numPr>
          <w:ilvl w:val="0"/>
          <w:numId w:val="1"/>
        </w:numPr>
        <w:tabs>
          <w:tab w:val="left" w:pos="998"/>
        </w:tabs>
        <w:ind w:left="998" w:hanging="359"/>
        <w:rPr>
          <w:b/>
          <w:sz w:val="24"/>
        </w:rPr>
      </w:pPr>
      <w:r w:rsidRPr="004F158E">
        <w:rPr>
          <w:b/>
          <w:spacing w:val="-2"/>
          <w:sz w:val="24"/>
        </w:rPr>
        <w:t>Analysis</w:t>
      </w:r>
    </w:p>
    <w:p w14:paraId="16ADA248" w14:textId="77777777" w:rsidR="008A718F" w:rsidRPr="004F158E" w:rsidRDefault="008A718F">
      <w:pPr>
        <w:spacing w:before="121"/>
        <w:rPr>
          <w:b/>
          <w:sz w:val="24"/>
        </w:rPr>
      </w:pPr>
    </w:p>
    <w:p w14:paraId="1E37607A" w14:textId="77777777" w:rsidR="008A718F" w:rsidRPr="004F158E" w:rsidRDefault="00000000">
      <w:pPr>
        <w:pStyle w:val="ListParagraph"/>
        <w:numPr>
          <w:ilvl w:val="0"/>
          <w:numId w:val="1"/>
        </w:numPr>
        <w:tabs>
          <w:tab w:val="left" w:pos="998"/>
        </w:tabs>
        <w:ind w:left="998" w:hanging="359"/>
        <w:rPr>
          <w:b/>
          <w:sz w:val="24"/>
        </w:rPr>
      </w:pPr>
      <w:r w:rsidRPr="004F158E">
        <w:rPr>
          <w:b/>
          <w:sz w:val="24"/>
        </w:rPr>
        <w:t xml:space="preserve">Inferences and </w:t>
      </w:r>
      <w:r w:rsidRPr="004F158E">
        <w:rPr>
          <w:b/>
          <w:spacing w:val="-2"/>
          <w:sz w:val="24"/>
        </w:rPr>
        <w:t>Conclusion</w:t>
      </w:r>
    </w:p>
    <w:p w14:paraId="4D7CE443" w14:textId="77777777" w:rsidR="008A718F" w:rsidRPr="004F158E" w:rsidRDefault="008A718F">
      <w:pPr>
        <w:spacing w:before="121"/>
        <w:rPr>
          <w:b/>
          <w:sz w:val="24"/>
        </w:rPr>
      </w:pPr>
    </w:p>
    <w:p w14:paraId="4B4DC42B" w14:textId="77777777" w:rsidR="008A718F" w:rsidRPr="004F158E" w:rsidRDefault="00000000">
      <w:pPr>
        <w:pStyle w:val="ListParagraph"/>
        <w:numPr>
          <w:ilvl w:val="0"/>
          <w:numId w:val="1"/>
        </w:numPr>
        <w:tabs>
          <w:tab w:val="left" w:pos="1000"/>
        </w:tabs>
        <w:ind w:left="1000" w:hanging="361"/>
        <w:rPr>
          <w:b/>
          <w:sz w:val="24"/>
        </w:rPr>
      </w:pPr>
      <w:r w:rsidRPr="004F158E">
        <w:rPr>
          <w:b/>
          <w:spacing w:val="-2"/>
          <w:sz w:val="24"/>
        </w:rPr>
        <w:t>Suggestions</w:t>
      </w:r>
    </w:p>
    <w:p w14:paraId="016B79B2" w14:textId="77777777" w:rsidR="008A718F" w:rsidRPr="004F158E" w:rsidRDefault="008A718F">
      <w:pPr>
        <w:spacing w:before="121"/>
        <w:rPr>
          <w:b/>
          <w:sz w:val="24"/>
        </w:rPr>
      </w:pPr>
    </w:p>
    <w:p w14:paraId="13284D80" w14:textId="77777777" w:rsidR="008A718F" w:rsidRPr="004F158E" w:rsidRDefault="00000000">
      <w:pPr>
        <w:pStyle w:val="ListParagraph"/>
        <w:numPr>
          <w:ilvl w:val="0"/>
          <w:numId w:val="1"/>
        </w:numPr>
        <w:tabs>
          <w:tab w:val="left" w:pos="999"/>
        </w:tabs>
        <w:rPr>
          <w:b/>
          <w:sz w:val="24"/>
        </w:rPr>
      </w:pPr>
      <w:r w:rsidRPr="004F158E">
        <w:rPr>
          <w:b/>
          <w:sz w:val="24"/>
        </w:rPr>
        <w:t xml:space="preserve">Attendance </w:t>
      </w:r>
      <w:r w:rsidRPr="004F158E">
        <w:rPr>
          <w:b/>
          <w:spacing w:val="-2"/>
          <w:sz w:val="24"/>
        </w:rPr>
        <w:t>Record</w:t>
      </w:r>
    </w:p>
    <w:p w14:paraId="0C31E4F2" w14:textId="77777777" w:rsidR="008A718F" w:rsidRPr="004F158E" w:rsidRDefault="008A718F">
      <w:pPr>
        <w:spacing w:before="121"/>
        <w:rPr>
          <w:b/>
          <w:sz w:val="24"/>
        </w:rPr>
      </w:pPr>
    </w:p>
    <w:p w14:paraId="7128D4CA" w14:textId="77777777" w:rsidR="008A718F" w:rsidRPr="004F158E" w:rsidRDefault="00000000">
      <w:pPr>
        <w:pStyle w:val="ListParagraph"/>
        <w:numPr>
          <w:ilvl w:val="0"/>
          <w:numId w:val="1"/>
        </w:numPr>
        <w:tabs>
          <w:tab w:val="left" w:pos="999"/>
        </w:tabs>
        <w:spacing w:before="1"/>
        <w:rPr>
          <w:b/>
          <w:sz w:val="24"/>
        </w:rPr>
      </w:pPr>
      <w:r w:rsidRPr="004F158E">
        <w:rPr>
          <w:b/>
          <w:spacing w:val="-2"/>
          <w:sz w:val="24"/>
        </w:rPr>
        <w:t>Acknowledgement</w:t>
      </w:r>
    </w:p>
    <w:p w14:paraId="46784CC5" w14:textId="77777777" w:rsidR="008A718F" w:rsidRPr="004F158E" w:rsidRDefault="008A718F">
      <w:pPr>
        <w:spacing w:before="120"/>
        <w:rPr>
          <w:b/>
          <w:sz w:val="24"/>
        </w:rPr>
      </w:pPr>
    </w:p>
    <w:p w14:paraId="1025FBB5" w14:textId="77777777" w:rsidR="008A718F" w:rsidRPr="004F158E" w:rsidRDefault="00000000">
      <w:pPr>
        <w:pStyle w:val="ListParagraph"/>
        <w:numPr>
          <w:ilvl w:val="0"/>
          <w:numId w:val="1"/>
        </w:numPr>
        <w:tabs>
          <w:tab w:val="left" w:pos="999"/>
        </w:tabs>
        <w:spacing w:before="1"/>
        <w:rPr>
          <w:b/>
          <w:sz w:val="24"/>
        </w:rPr>
      </w:pPr>
      <w:r w:rsidRPr="004F158E">
        <w:rPr>
          <w:b/>
          <w:sz w:val="24"/>
        </w:rPr>
        <w:t xml:space="preserve">List of </w:t>
      </w:r>
      <w:r w:rsidRPr="004F158E">
        <w:rPr>
          <w:b/>
          <w:spacing w:val="-2"/>
          <w:sz w:val="24"/>
        </w:rPr>
        <w:t>reference</w:t>
      </w:r>
    </w:p>
    <w:p w14:paraId="1C3615F0" w14:textId="77777777" w:rsidR="008A718F" w:rsidRPr="004F158E" w:rsidRDefault="008A718F">
      <w:pPr>
        <w:pStyle w:val="ListParagraph"/>
        <w:rPr>
          <w:b/>
          <w:sz w:val="24"/>
        </w:rPr>
        <w:sectPr w:rsidR="008A718F" w:rsidRPr="004F158E">
          <w:headerReference w:type="default" r:id="rId18"/>
          <w:footerReference w:type="default" r:id="rId19"/>
          <w:pgSz w:w="11900" w:h="16840"/>
          <w:pgMar w:top="1520" w:right="1700" w:bottom="2380" w:left="1417" w:header="0" w:footer="2198" w:gutter="0"/>
          <w:cols w:space="720"/>
        </w:sectPr>
      </w:pPr>
    </w:p>
    <w:p w14:paraId="61F46117" w14:textId="77777777" w:rsidR="008A718F" w:rsidRPr="004F158E" w:rsidRDefault="008A718F">
      <w:pPr>
        <w:rPr>
          <w:b/>
          <w:sz w:val="36"/>
        </w:rPr>
      </w:pPr>
    </w:p>
    <w:p w14:paraId="773DA570" w14:textId="77777777" w:rsidR="008A718F" w:rsidRPr="004F158E" w:rsidRDefault="008A718F">
      <w:pPr>
        <w:rPr>
          <w:b/>
          <w:sz w:val="36"/>
        </w:rPr>
      </w:pPr>
    </w:p>
    <w:p w14:paraId="1300C415" w14:textId="77777777" w:rsidR="008A718F" w:rsidRPr="004F158E" w:rsidRDefault="008A718F">
      <w:pPr>
        <w:spacing w:before="342"/>
        <w:rPr>
          <w:b/>
          <w:sz w:val="36"/>
        </w:rPr>
      </w:pPr>
    </w:p>
    <w:p w14:paraId="1F6F1FFD" w14:textId="77777777" w:rsidR="008A718F" w:rsidRPr="004F158E" w:rsidRDefault="00000000">
      <w:pPr>
        <w:ind w:left="23"/>
        <w:rPr>
          <w:sz w:val="36"/>
        </w:rPr>
      </w:pPr>
      <w:r w:rsidRPr="004F158E">
        <w:rPr>
          <w:spacing w:val="-2"/>
          <w:sz w:val="36"/>
        </w:rPr>
        <w:t>Abstract</w:t>
      </w:r>
    </w:p>
    <w:p w14:paraId="052AF5E5" w14:textId="77777777" w:rsidR="008A718F" w:rsidRPr="004F158E" w:rsidRDefault="008A718F">
      <w:pPr>
        <w:rPr>
          <w:sz w:val="36"/>
        </w:rPr>
      </w:pPr>
    </w:p>
    <w:p w14:paraId="5C280285" w14:textId="77777777" w:rsidR="008A718F" w:rsidRPr="004F158E" w:rsidRDefault="008A718F">
      <w:pPr>
        <w:rPr>
          <w:sz w:val="36"/>
        </w:rPr>
      </w:pPr>
    </w:p>
    <w:p w14:paraId="05F5883A" w14:textId="77777777" w:rsidR="008A718F" w:rsidRPr="004F158E" w:rsidRDefault="008A718F">
      <w:pPr>
        <w:rPr>
          <w:sz w:val="36"/>
        </w:rPr>
      </w:pPr>
    </w:p>
    <w:p w14:paraId="3777DFBB" w14:textId="77777777" w:rsidR="008A718F" w:rsidRPr="004F158E" w:rsidRDefault="008A718F">
      <w:pPr>
        <w:rPr>
          <w:sz w:val="36"/>
        </w:rPr>
      </w:pPr>
    </w:p>
    <w:p w14:paraId="0CCEC76D" w14:textId="77777777" w:rsidR="008A718F" w:rsidRPr="004F158E" w:rsidRDefault="008A718F">
      <w:pPr>
        <w:rPr>
          <w:sz w:val="36"/>
        </w:rPr>
      </w:pPr>
    </w:p>
    <w:p w14:paraId="73C566CD" w14:textId="77777777" w:rsidR="008A718F" w:rsidRPr="004F158E" w:rsidRDefault="008A718F">
      <w:pPr>
        <w:rPr>
          <w:sz w:val="36"/>
        </w:rPr>
      </w:pPr>
    </w:p>
    <w:p w14:paraId="7705CE3D" w14:textId="77777777" w:rsidR="008A718F" w:rsidRPr="004F158E" w:rsidRDefault="008A718F">
      <w:pPr>
        <w:rPr>
          <w:sz w:val="36"/>
        </w:rPr>
      </w:pPr>
    </w:p>
    <w:p w14:paraId="34C5FF75" w14:textId="77777777" w:rsidR="008A718F" w:rsidRPr="004F158E" w:rsidRDefault="008A718F">
      <w:pPr>
        <w:rPr>
          <w:sz w:val="36"/>
        </w:rPr>
      </w:pPr>
    </w:p>
    <w:p>
      <w:pPr/>
      <w:r>
        <w:t>Health insurance claim denials constitute a structural challenge within healthcare administration. Every year, millions of valid medical insurance claims are denied due to poor documentation literacy, lack of access to clinical evidence, misinterpretation of policy clauses, and the inability to construct legally defensible arguments.</w:t>
      </w:r>
    </w:p>
    <w:p>
      <w:pPr/>
    </w:p>
    <w:p>
      <w:pPr/>
      <w:r>
        <w:t>AdvocAI fixes this gap. It is an end-to-end multi-agent framework for medical, regulatory, and legal reasoning. The system is engineered to be modular, fault-tolerant, hybrid-LLM, and production-aligned. The goal is to provide patients with an automated pipeline that turns a denied claim into a polished appellate letter accompanied by a PubMed-backed medical evidence dossier and a statutory compliance brief.</w:t>
      </w:r>
    </w:p>
    <w:p w14:paraId="2AE60ABD" w14:textId="77777777" w:rsidR="008A718F" w:rsidRPr="004F158E" w:rsidRDefault="008A718F">
      <w:pPr>
        <w:rPr>
          <w:sz w:val="36"/>
        </w:rPr>
      </w:pPr>
    </w:p>
    <w:p w14:paraId="5636C954" w14:textId="77777777" w:rsidR="008A718F" w:rsidRPr="004F158E" w:rsidRDefault="008A718F">
      <w:pPr>
        <w:rPr>
          <w:sz w:val="36"/>
        </w:rPr>
      </w:pPr>
    </w:p>
    <w:p w14:paraId="0ED67F19" w14:textId="77777777" w:rsidR="008A718F" w:rsidRPr="004F158E" w:rsidRDefault="008A718F">
      <w:pPr>
        <w:rPr>
          <w:sz w:val="36"/>
        </w:rPr>
      </w:pPr>
    </w:p>
    <w:p w14:paraId="55D6A4EB" w14:textId="77777777" w:rsidR="008A718F" w:rsidRPr="004F158E" w:rsidRDefault="008A718F">
      <w:pPr>
        <w:rPr>
          <w:sz w:val="36"/>
        </w:rPr>
      </w:pPr>
    </w:p>
    <w:p w14:paraId="2681A61C" w14:textId="77777777" w:rsidR="008A718F" w:rsidRPr="004F158E" w:rsidRDefault="008A718F">
      <w:pPr>
        <w:rPr>
          <w:sz w:val="36"/>
        </w:rPr>
      </w:pPr>
    </w:p>
    <w:p w14:paraId="56CE58BC" w14:textId="77777777" w:rsidR="008A718F" w:rsidRPr="004F158E" w:rsidRDefault="008A718F">
      <w:pPr>
        <w:rPr>
          <w:sz w:val="36"/>
        </w:rPr>
      </w:pPr>
    </w:p>
    <w:p w14:paraId="452F18F6" w14:textId="77777777" w:rsidR="008A718F" w:rsidRPr="004F158E" w:rsidRDefault="008A718F">
      <w:pPr>
        <w:rPr>
          <w:sz w:val="36"/>
        </w:rPr>
      </w:pPr>
    </w:p>
    <w:p w14:paraId="3ADD6817" w14:textId="77777777" w:rsidR="008A718F" w:rsidRPr="004F158E" w:rsidRDefault="008A718F">
      <w:pPr>
        <w:rPr>
          <w:sz w:val="36"/>
        </w:rPr>
      </w:pPr>
    </w:p>
    <w:p w14:paraId="5AEF0236" w14:textId="77777777" w:rsidR="008A718F" w:rsidRPr="004F158E" w:rsidRDefault="008A718F">
      <w:pPr>
        <w:rPr>
          <w:sz w:val="36"/>
        </w:rPr>
      </w:pPr>
    </w:p>
    <w:p w14:paraId="1E34B2E0" w14:textId="77777777" w:rsidR="008A718F" w:rsidRPr="004F158E" w:rsidRDefault="008A718F">
      <w:pPr>
        <w:rPr>
          <w:sz w:val="36"/>
        </w:rPr>
      </w:pPr>
    </w:p>
    <w:p w14:paraId="66BF0C5F" w14:textId="77777777" w:rsidR="008A718F" w:rsidRPr="004F158E" w:rsidRDefault="008A718F">
      <w:pPr>
        <w:rPr>
          <w:sz w:val="36"/>
        </w:rPr>
      </w:pPr>
    </w:p>
    <w:p w14:paraId="4A4A7FEA" w14:textId="77777777" w:rsidR="008A718F" w:rsidRPr="004F158E" w:rsidRDefault="008A718F">
      <w:pPr>
        <w:rPr>
          <w:sz w:val="36"/>
        </w:rPr>
      </w:pPr>
    </w:p>
    <w:p w14:paraId="271A00F6" w14:textId="77777777" w:rsidR="008A718F" w:rsidRPr="004F158E" w:rsidRDefault="008A718F">
      <w:pPr>
        <w:rPr>
          <w:sz w:val="36"/>
        </w:rPr>
      </w:pPr>
    </w:p>
    <w:p w14:paraId="2BA3A5C0" w14:textId="77777777" w:rsidR="008A718F" w:rsidRPr="004F158E" w:rsidRDefault="008A718F">
      <w:pPr>
        <w:rPr>
          <w:sz w:val="36"/>
        </w:rPr>
      </w:pPr>
    </w:p>
    <w:p w14:paraId="401A7C0F" w14:textId="77777777" w:rsidR="008A718F" w:rsidRPr="004F158E" w:rsidRDefault="008A718F">
      <w:pPr>
        <w:rPr>
          <w:sz w:val="36"/>
        </w:rPr>
      </w:pPr>
    </w:p>
    <w:p w14:paraId="531625F6" w14:textId="77777777" w:rsidR="008A718F" w:rsidRPr="004F158E" w:rsidRDefault="008A718F">
      <w:pPr>
        <w:rPr>
          <w:sz w:val="36"/>
        </w:rPr>
      </w:pPr>
    </w:p>
    <w:p w14:paraId="13BB3865" w14:textId="77777777" w:rsidR="008A718F" w:rsidRPr="004F158E" w:rsidRDefault="008A718F">
      <w:pPr>
        <w:spacing w:before="236"/>
        <w:rPr>
          <w:sz w:val="36"/>
        </w:rPr>
      </w:pPr>
    </w:p>
    <w:p w14:paraId="106F2EFF" w14:textId="77777777" w:rsidR="008A718F" w:rsidRPr="004F158E" w:rsidRDefault="00000000">
      <w:pPr>
        <w:spacing w:line="328" w:lineRule="auto"/>
        <w:ind w:left="23" w:right="4814"/>
        <w:rPr>
          <w:b/>
          <w:sz w:val="48"/>
        </w:rPr>
      </w:pPr>
      <w:r w:rsidRPr="004F158E">
        <w:rPr>
          <w:b/>
          <w:sz w:val="48"/>
        </w:rPr>
        <w:t xml:space="preserve">Chapter 1 </w:t>
      </w:r>
      <w:r w:rsidRPr="004F158E">
        <w:rPr>
          <w:b/>
          <w:spacing w:val="-2"/>
          <w:sz w:val="48"/>
        </w:rPr>
        <w:t>Introduction</w:t>
      </w:r>
    </w:p>
    <w:p w14:paraId="146A97E0" w14:textId="77777777" w:rsidR="008A718F" w:rsidRPr="004F158E" w:rsidRDefault="008A718F">
      <w:pPr>
        <w:spacing w:line="328" w:lineRule="auto"/>
        <w:rPr>
          <w:b/>
          <w:sz w:val="48"/>
        </w:rPr>
        <w:sectPr w:rsidR="008A718F" w:rsidRPr="004F158E">
          <w:headerReference w:type="default" r:id="rId20"/>
          <w:footerReference w:type="default" r:id="rId21"/>
          <w:pgSz w:w="11900" w:h="16840"/>
          <w:pgMar w:top="1000" w:right="1700" w:bottom="1220" w:left="1417" w:header="769" w:footer="1029" w:gutter="0"/>
          <w:pgNumType w:start="4"/>
          <w:cols w:space="720"/>
        </w:sectPr>
      </w:pPr>
    </w:p>
    <w:p w14:paraId="5851186F" w14:textId="77777777" w:rsidR="008A718F" w:rsidRPr="004F158E" w:rsidRDefault="008A718F">
      <w:pPr>
        <w:rPr>
          <w:b/>
          <w:sz w:val="48"/>
        </w:rPr>
      </w:pPr>
    </w:p>
    <w:p>
      <w:pPr/>
      <w:r>
        <w:t xml:space="preserve">Health insurance claim denials constitute a structural challenge within healthcare administration. Although a substantial proportion of appealed denials are overturned, most patients never initiate the process — reflecting systemic barriers rather than lack of eligibility. </w:t>
      </w:r>
    </w:p>
    <w:p>
      <w:pPr/>
    </w:p>
    <w:p>
      <w:pPr/>
      <w:r>
        <w:t>Primary Causes of Appeal Failure:</w:t>
      </w:r>
    </w:p>
    <w:p>
      <w:pPr/>
      <w:r>
        <w:t>- Documentation Literacy Deficit: Patients often lack the technical ability to interpret coding errors, policy language, and administrative requirements.</w:t>
      </w:r>
    </w:p>
    <w:p>
      <w:pPr/>
      <w:r>
        <w:t>- Insufficient Clinical Evidence: Successful appeals require peer-reviewed proof of medical necessity, typically inaccessible to individuals.</w:t>
      </w:r>
    </w:p>
    <w:p>
      <w:pPr/>
      <w:r>
        <w:t>- Regulatory Complexity: Overlapping federal and state statutes create a legally intricate appeals environment.</w:t>
      </w:r>
    </w:p>
    <w:p>
      <w:pPr/>
      <w:r>
        <w:t>- Financial Barriers: Professional advocacy and legal support are frequently cost-prohibitive.</w:t>
      </w:r>
    </w:p>
    <w:p>
      <w:pPr/>
      <w:r>
        <w:t>- Procedural Deadlines: Strict filing timelines discourage or eliminate many potential appeals.</w:t>
      </w:r>
    </w:p>
    <w:p w14:paraId="3A232CAC" w14:textId="77777777" w:rsidR="008A718F" w:rsidRPr="004F158E" w:rsidRDefault="008A718F">
      <w:pPr>
        <w:rPr>
          <w:b/>
          <w:sz w:val="48"/>
        </w:rPr>
      </w:pPr>
    </w:p>
    <w:p w14:paraId="72758DDC" w14:textId="77777777" w:rsidR="008A718F" w:rsidRPr="004F158E" w:rsidRDefault="008A718F">
      <w:pPr>
        <w:rPr>
          <w:b/>
          <w:sz w:val="48"/>
        </w:rPr>
      </w:pPr>
    </w:p>
    <w:p w14:paraId="22D026C9" w14:textId="77777777" w:rsidR="008A718F" w:rsidRPr="004F158E" w:rsidRDefault="008A718F">
      <w:pPr>
        <w:rPr>
          <w:b/>
          <w:sz w:val="48"/>
        </w:rPr>
      </w:pPr>
    </w:p>
    <w:p w14:paraId="266CBC38" w14:textId="77777777" w:rsidR="008A718F" w:rsidRPr="004F158E" w:rsidRDefault="008A718F">
      <w:pPr>
        <w:rPr>
          <w:b/>
          <w:sz w:val="48"/>
        </w:rPr>
      </w:pPr>
    </w:p>
    <w:p w14:paraId="347D89F6" w14:textId="77777777" w:rsidR="008A718F" w:rsidRPr="004F158E" w:rsidRDefault="008A718F">
      <w:pPr>
        <w:rPr>
          <w:b/>
          <w:sz w:val="48"/>
        </w:rPr>
      </w:pPr>
    </w:p>
    <w:p w14:paraId="4F225F22" w14:textId="77777777" w:rsidR="008A718F" w:rsidRPr="004F158E" w:rsidRDefault="008A718F">
      <w:pPr>
        <w:rPr>
          <w:b/>
          <w:sz w:val="48"/>
        </w:rPr>
      </w:pPr>
    </w:p>
    <w:p w14:paraId="74A8811A" w14:textId="77777777" w:rsidR="008A718F" w:rsidRPr="004F158E" w:rsidRDefault="008A718F">
      <w:pPr>
        <w:rPr>
          <w:b/>
          <w:sz w:val="48"/>
        </w:rPr>
      </w:pPr>
    </w:p>
    <w:p w14:paraId="7F6DB5E8" w14:textId="77777777" w:rsidR="008A718F" w:rsidRPr="004F158E" w:rsidRDefault="008A718F">
      <w:pPr>
        <w:rPr>
          <w:b/>
          <w:sz w:val="48"/>
        </w:rPr>
      </w:pPr>
    </w:p>
    <w:p w14:paraId="2EE8820A" w14:textId="77777777" w:rsidR="008A718F" w:rsidRPr="004F158E" w:rsidRDefault="008A718F">
      <w:pPr>
        <w:rPr>
          <w:b/>
          <w:sz w:val="48"/>
        </w:rPr>
      </w:pPr>
    </w:p>
    <w:p w14:paraId="28D17DBF" w14:textId="77777777" w:rsidR="008A718F" w:rsidRPr="004F158E" w:rsidRDefault="008A718F">
      <w:pPr>
        <w:rPr>
          <w:b/>
          <w:sz w:val="48"/>
        </w:rPr>
      </w:pPr>
    </w:p>
    <w:p w14:paraId="07D1C023" w14:textId="77777777" w:rsidR="008A718F" w:rsidRPr="004F158E" w:rsidRDefault="008A718F">
      <w:pPr>
        <w:rPr>
          <w:b/>
          <w:sz w:val="48"/>
        </w:rPr>
      </w:pPr>
    </w:p>
    <w:p w14:paraId="14C4B797" w14:textId="77777777" w:rsidR="008A718F" w:rsidRPr="004F158E" w:rsidRDefault="008A718F">
      <w:pPr>
        <w:rPr>
          <w:b/>
          <w:sz w:val="48"/>
        </w:rPr>
      </w:pPr>
    </w:p>
    <w:p w14:paraId="59C3CA29" w14:textId="77777777" w:rsidR="008A718F" w:rsidRPr="004F158E" w:rsidRDefault="008A718F">
      <w:pPr>
        <w:rPr>
          <w:b/>
          <w:sz w:val="48"/>
        </w:rPr>
      </w:pPr>
    </w:p>
    <w:p w14:paraId="472F6A79" w14:textId="77777777" w:rsidR="008A718F" w:rsidRPr="004F158E" w:rsidRDefault="008A718F">
      <w:pPr>
        <w:rPr>
          <w:b/>
          <w:sz w:val="48"/>
        </w:rPr>
      </w:pPr>
    </w:p>
    <w:p>
      <w:pPr/>
      <w:r>
        <w:t>The primary objectives of the AdvocAI project are:</w:t>
      </w:r>
    </w:p>
    <w:p>
      <w:pPr/>
      <w:r>
        <w:t>1. Automate the End-to-End Appeal Workflow: Design a fully autonomous pipeline that converts denial and policy PDFs into a submission-ready appeal letter, with agents handling parsing, evidence retrieval, legal reasoning, drafting, and validation.</w:t>
      </w:r>
    </w:p>
    <w:p>
      <w:pPr/>
      <w:r>
        <w:t>2. Ground Appeals in Peer-Reviewed Medical Evidence: Integrate PubMed/NCBI APIs with intelligent query generation to retrieve clinically relevant literature aligned to extracted diagnosis and procedure codes.</w:t>
      </w:r>
    </w:p>
    <w:p>
      <w:pPr/>
      <w:r>
        <w:t>3. Embed Regulatory Reasoning and Statutory Citation: Implement a legal intelligence layer that identifies and applies federal and state statutes, transforming them into structured, citable arguments.</w:t>
      </w:r>
    </w:p>
    <w:p>
      <w:pPr/>
      <w:r>
        <w:t>4. Institute AI-Based Quality Adjudication: Deploy an independent Judge Agent that evaluates each appeal for clinical alignment, legal compliance, structural coherence, factual accuracy, and hallucination risk.</w:t>
      </w:r>
    </w:p>
    <w:p>
      <w:pPr/>
      <w:r>
        <w:t>5. Engineer Production-Grade Resilience: Build a fault-tolerant architecture with checkpoint capability, hybrid LLM fallback routing, and modular agent design to ensure scalability and maintainability.</w:t>
      </w:r>
    </w:p>
    <w:p>
      <w:pPr/>
      <w:r>
        <w:t>6. Advance AI for Healthcare Equity: Demonstrate that multi-agent AI systems address systemic access barriers.</w:t>
      </w:r>
    </w:p>
    <w:p w14:paraId="01148D29" w14:textId="77777777" w:rsidR="008A718F" w:rsidRPr="004F158E" w:rsidRDefault="008A718F">
      <w:pPr>
        <w:rPr>
          <w:b/>
          <w:sz w:val="48"/>
        </w:rPr>
      </w:pPr>
    </w:p>
    <w:p w14:paraId="0C781246" w14:textId="77777777" w:rsidR="008A718F" w:rsidRPr="004F158E" w:rsidRDefault="008A718F">
      <w:pPr>
        <w:rPr>
          <w:b/>
          <w:sz w:val="48"/>
        </w:rPr>
      </w:pPr>
    </w:p>
    <w:p w14:paraId="7561B9A1" w14:textId="77777777" w:rsidR="008A718F" w:rsidRPr="004F158E" w:rsidRDefault="008A718F">
      <w:pPr>
        <w:rPr>
          <w:b/>
          <w:sz w:val="48"/>
        </w:rPr>
      </w:pPr>
    </w:p>
    <w:p w14:paraId="411B55A7" w14:textId="77777777" w:rsidR="008A718F" w:rsidRPr="004F158E" w:rsidRDefault="008A718F">
      <w:pPr>
        <w:rPr>
          <w:b/>
          <w:sz w:val="48"/>
        </w:rPr>
      </w:pPr>
    </w:p>
    <w:p w14:paraId="50B1C926" w14:textId="77777777" w:rsidR="008A718F" w:rsidRPr="004F158E" w:rsidRDefault="008A718F">
      <w:pPr>
        <w:spacing w:before="71"/>
        <w:rPr>
          <w:b/>
          <w:sz w:val="48"/>
        </w:rPr>
      </w:pPr>
    </w:p>
    <w:p w14:paraId="4F7E9CB5" w14:textId="77777777" w:rsidR="008A718F" w:rsidRPr="004F158E" w:rsidRDefault="00000000">
      <w:pPr>
        <w:ind w:left="23"/>
        <w:rPr>
          <w:b/>
          <w:sz w:val="48"/>
        </w:rPr>
      </w:pPr>
      <w:r w:rsidRPr="004F158E">
        <w:rPr>
          <w:b/>
          <w:sz w:val="48"/>
        </w:rPr>
        <w:t xml:space="preserve">Chapter </w:t>
      </w:r>
      <w:r w:rsidRPr="004F158E">
        <w:rPr>
          <w:b/>
          <w:spacing w:val="-10"/>
          <w:sz w:val="48"/>
        </w:rPr>
        <w:t>2</w:t>
      </w:r>
    </w:p>
    <w:p w14:paraId="474EA6CB" w14:textId="77777777" w:rsidR="008A718F" w:rsidRPr="004F158E" w:rsidRDefault="00000000">
      <w:pPr>
        <w:spacing w:before="204"/>
        <w:ind w:left="23"/>
        <w:rPr>
          <w:b/>
          <w:sz w:val="48"/>
        </w:rPr>
      </w:pPr>
      <w:r w:rsidRPr="004F158E">
        <w:rPr>
          <w:b/>
          <w:sz w:val="48"/>
        </w:rPr>
        <w:t xml:space="preserve">Problem </w:t>
      </w:r>
      <w:r w:rsidRPr="004F158E">
        <w:rPr>
          <w:b/>
          <w:spacing w:val="-2"/>
          <w:sz w:val="48"/>
        </w:rPr>
        <w:t>Statement</w:t>
      </w:r>
    </w:p>
    <w:p w14:paraId="2F6187D3" w14:textId="77777777" w:rsidR="008A718F" w:rsidRPr="004F158E" w:rsidRDefault="008A718F">
      <w:pPr>
        <w:rPr>
          <w:b/>
          <w:sz w:val="48"/>
        </w:rPr>
        <w:sectPr w:rsidR="008A718F" w:rsidRPr="004F158E">
          <w:pgSz w:w="11900" w:h="16840"/>
          <w:pgMar w:top="1000" w:right="1700" w:bottom="1220" w:left="1417" w:header="769" w:footer="1029" w:gutter="0"/>
          <w:cols w:space="720"/>
        </w:sectPr>
      </w:pPr>
    </w:p>
    <w:p w14:paraId="4BA46778" w14:textId="77777777" w:rsidR="008A718F" w:rsidRPr="004F158E" w:rsidRDefault="008A718F">
      <w:pPr>
        <w:rPr>
          <w:b/>
          <w:sz w:val="48"/>
        </w:rPr>
      </w:pPr>
    </w:p>
    <w:p w14:paraId="7D223ACF" w14:textId="77777777" w:rsidR="008A718F" w:rsidRPr="004F158E" w:rsidRDefault="008A718F">
      <w:pPr>
        <w:rPr>
          <w:b/>
          <w:sz w:val="48"/>
        </w:rPr>
      </w:pPr>
    </w:p>
    <w:p w14:paraId="25371DB3" w14:textId="77777777" w:rsidR="008A718F" w:rsidRPr="004F158E" w:rsidRDefault="008A718F">
      <w:pPr>
        <w:rPr>
          <w:b/>
          <w:sz w:val="48"/>
        </w:rPr>
      </w:pPr>
    </w:p>
    <w:p w14:paraId="4E7B114D" w14:textId="77777777" w:rsidR="008A718F" w:rsidRPr="004F158E" w:rsidRDefault="008A718F">
      <w:pPr>
        <w:rPr>
          <w:b/>
          <w:sz w:val="48"/>
        </w:rPr>
      </w:pPr>
    </w:p>
    <w:p w14:paraId="6253966E" w14:textId="77777777" w:rsidR="008A718F" w:rsidRPr="004F158E" w:rsidRDefault="008A718F">
      <w:pPr>
        <w:rPr>
          <w:b/>
          <w:sz w:val="48"/>
        </w:rPr>
      </w:pPr>
    </w:p>
    <w:p w14:paraId="3BBEE389" w14:textId="77777777" w:rsidR="008A718F" w:rsidRPr="004F158E" w:rsidRDefault="008A718F">
      <w:pPr>
        <w:rPr>
          <w:b/>
          <w:sz w:val="48"/>
        </w:rPr>
      </w:pPr>
    </w:p>
    <w:p w14:paraId="252BD5FD" w14:textId="77777777" w:rsidR="008A718F" w:rsidRPr="004F158E" w:rsidRDefault="008A718F">
      <w:pPr>
        <w:rPr>
          <w:b/>
          <w:sz w:val="48"/>
        </w:rPr>
      </w:pPr>
    </w:p>
    <w:p>
      <w:pPr/>
      <w:r>
        <w:t>Sixty-seven percent (67%) of denied claims are never appealed, despite 45% of appealed claims being overturned. This gap exists not because patients don't deserve approval — but because they cannot navigate the required medical, legal, and administrative complexity. The motivation behind AdvocAI is to eliminate these barriers. By leveraging advanced artificial intelligence, OCR, and multi-agent systems, AdvocAI provides a seamless, professional, and accessible solution that empowers patients to contest unjustified denials without requiring expensive legal or medical expertise. Denials are less a question of medical merit and more a function of systemic complexity. Patients lose coverage due to structural barriers, not clinical ineligibility.</w:t>
      </w:r>
    </w:p>
    <w:p w14:paraId="1DBD0EDF" w14:textId="77777777" w:rsidR="008A718F" w:rsidRPr="004F158E" w:rsidRDefault="008A718F">
      <w:pPr>
        <w:rPr>
          <w:b/>
          <w:sz w:val="48"/>
        </w:rPr>
      </w:pPr>
    </w:p>
    <w:p w14:paraId="78F0512F" w14:textId="77777777" w:rsidR="008A718F" w:rsidRPr="004F158E" w:rsidRDefault="008A718F">
      <w:pPr>
        <w:rPr>
          <w:b/>
          <w:sz w:val="48"/>
        </w:rPr>
      </w:pPr>
    </w:p>
    <w:p w14:paraId="36675F8D" w14:textId="77777777" w:rsidR="008A718F" w:rsidRPr="004F158E" w:rsidRDefault="008A718F">
      <w:pPr>
        <w:rPr>
          <w:b/>
          <w:sz w:val="48"/>
        </w:rPr>
      </w:pPr>
    </w:p>
    <w:p w14:paraId="36C97838" w14:textId="77777777" w:rsidR="008A718F" w:rsidRPr="004F158E" w:rsidRDefault="008A718F">
      <w:pPr>
        <w:rPr>
          <w:b/>
          <w:sz w:val="48"/>
        </w:rPr>
      </w:pPr>
    </w:p>
    <w:p w14:paraId="6A15C792" w14:textId="77777777" w:rsidR="008A718F" w:rsidRPr="004F158E" w:rsidRDefault="008A718F">
      <w:pPr>
        <w:rPr>
          <w:b/>
          <w:sz w:val="48"/>
        </w:rPr>
      </w:pPr>
    </w:p>
    <w:p w14:paraId="609613F7" w14:textId="77777777" w:rsidR="008A718F" w:rsidRPr="004F158E" w:rsidRDefault="008A718F">
      <w:pPr>
        <w:rPr>
          <w:b/>
          <w:sz w:val="48"/>
        </w:rPr>
      </w:pPr>
    </w:p>
    <w:p w14:paraId="7888C218" w14:textId="77777777" w:rsidR="008A718F" w:rsidRPr="004F158E" w:rsidRDefault="008A718F">
      <w:pPr>
        <w:rPr>
          <w:b/>
          <w:sz w:val="48"/>
        </w:rPr>
      </w:pPr>
    </w:p>
    <w:p w14:paraId="318B0AFB" w14:textId="77777777" w:rsidR="008A718F" w:rsidRPr="004F158E" w:rsidRDefault="008A718F">
      <w:pPr>
        <w:rPr>
          <w:b/>
          <w:sz w:val="48"/>
        </w:rPr>
      </w:pPr>
    </w:p>
    <w:p w14:paraId="3E310731" w14:textId="77777777" w:rsidR="008A718F" w:rsidRPr="004F158E" w:rsidRDefault="008A718F">
      <w:pPr>
        <w:rPr>
          <w:b/>
          <w:sz w:val="48"/>
        </w:rPr>
      </w:pPr>
    </w:p>
    <w:p w14:paraId="79EDABA1" w14:textId="77777777" w:rsidR="008A718F" w:rsidRPr="004F158E" w:rsidRDefault="008A718F">
      <w:pPr>
        <w:rPr>
          <w:b/>
          <w:sz w:val="48"/>
        </w:rPr>
      </w:pPr>
    </w:p>
    <w:p w14:paraId="2DDE2E9C" w14:textId="77777777" w:rsidR="008A718F" w:rsidRPr="004F158E" w:rsidRDefault="008A718F">
      <w:pPr>
        <w:rPr>
          <w:b/>
          <w:sz w:val="48"/>
        </w:rPr>
      </w:pPr>
    </w:p>
    <w:p w14:paraId="3FAED889" w14:textId="77777777" w:rsidR="008A718F" w:rsidRPr="004F158E" w:rsidRDefault="008A718F">
      <w:pPr>
        <w:rPr>
          <w:b/>
          <w:sz w:val="48"/>
        </w:rPr>
      </w:pPr>
    </w:p>
    <w:p w14:paraId="31B5CCA6" w14:textId="77777777" w:rsidR="008A718F" w:rsidRPr="004F158E" w:rsidRDefault="008A718F">
      <w:pPr>
        <w:spacing w:before="504"/>
        <w:rPr>
          <w:b/>
          <w:sz w:val="48"/>
        </w:rPr>
      </w:pPr>
    </w:p>
    <w:p w14:paraId="2678BDB8" w14:textId="77777777" w:rsidR="008A718F" w:rsidRPr="004F158E" w:rsidRDefault="00000000">
      <w:pPr>
        <w:spacing w:line="328" w:lineRule="auto"/>
        <w:ind w:left="23" w:right="4814"/>
        <w:rPr>
          <w:b/>
          <w:sz w:val="48"/>
        </w:rPr>
      </w:pPr>
      <w:r w:rsidRPr="004F158E">
        <w:rPr>
          <w:b/>
          <w:sz w:val="48"/>
        </w:rPr>
        <w:t xml:space="preserve">Chapter 3 </w:t>
      </w:r>
      <w:r w:rsidRPr="004F158E">
        <w:rPr>
          <w:b/>
          <w:spacing w:val="-2"/>
          <w:sz w:val="48"/>
        </w:rPr>
        <w:t>Objectives</w:t>
      </w:r>
    </w:p>
    <w:p w14:paraId="01130547" w14:textId="77777777" w:rsidR="008A718F" w:rsidRPr="004F158E" w:rsidRDefault="008A718F">
      <w:pPr>
        <w:spacing w:line="328" w:lineRule="auto"/>
        <w:rPr>
          <w:b/>
          <w:sz w:val="48"/>
        </w:rPr>
        <w:sectPr w:rsidR="008A718F" w:rsidRPr="004F158E">
          <w:pgSz w:w="11900" w:h="16840"/>
          <w:pgMar w:top="1000" w:right="1700" w:bottom="1220" w:left="1417" w:header="769" w:footer="1029" w:gutter="0"/>
          <w:cols w:space="720"/>
        </w:sectPr>
      </w:pPr>
    </w:p>
    <w:p w14:paraId="51BE2891" w14:textId="77777777" w:rsidR="008A718F" w:rsidRPr="004F158E" w:rsidRDefault="008A718F">
      <w:pPr>
        <w:rPr>
          <w:b/>
          <w:sz w:val="48"/>
        </w:rPr>
      </w:pPr>
    </w:p>
    <w:p w14:paraId="0727303A" w14:textId="77777777" w:rsidR="008A718F" w:rsidRPr="004F158E" w:rsidRDefault="008A718F">
      <w:pPr>
        <w:rPr>
          <w:b/>
          <w:sz w:val="48"/>
        </w:rPr>
      </w:pPr>
    </w:p>
    <w:p w14:paraId="0571CF15" w14:textId="77777777" w:rsidR="008A718F" w:rsidRPr="004F158E" w:rsidRDefault="008A718F">
      <w:pPr>
        <w:rPr>
          <w:b/>
          <w:sz w:val="48"/>
        </w:rPr>
      </w:pPr>
    </w:p>
    <w:p w14:paraId="7A21F9F8" w14:textId="77777777" w:rsidR="008A718F" w:rsidRPr="004F158E" w:rsidRDefault="008A718F">
      <w:pPr>
        <w:rPr>
          <w:b/>
          <w:sz w:val="48"/>
        </w:rPr>
      </w:pPr>
    </w:p>
    <w:p w14:paraId="047F98C8" w14:textId="77777777" w:rsidR="008A718F" w:rsidRPr="004F158E" w:rsidRDefault="008A718F">
      <w:pPr>
        <w:rPr>
          <w:b/>
          <w:sz w:val="48"/>
        </w:rPr>
      </w:pPr>
    </w:p>
    <w:p w14:paraId="2E14E389" w14:textId="77777777" w:rsidR="008A718F" w:rsidRPr="004F158E" w:rsidRDefault="008A718F">
      <w:pPr>
        <w:rPr>
          <w:b/>
          <w:sz w:val="48"/>
        </w:rPr>
      </w:pPr>
    </w:p>
    <w:p w14:paraId="7269BF0E" w14:textId="77777777" w:rsidR="008A718F" w:rsidRPr="004F158E" w:rsidRDefault="008A718F">
      <w:pPr>
        <w:rPr>
          <w:b/>
          <w:sz w:val="48"/>
        </w:rPr>
      </w:pPr>
    </w:p>
    <w:p>
      <w:pPr/>
      <w:r>
        <w:t>The scope of the AdvocAI system includes:</w:t>
      </w:r>
    </w:p>
    <w:p>
      <w:pPr/>
      <w:r>
        <w:t>- End-to-End Case Management Dashboard: Secure web interface with guided uploads, real-time status tracking, progress indicators, and in-app document previews.</w:t>
      </w:r>
    </w:p>
    <w:p>
      <w:pPr/>
      <w:r>
        <w:t>- Intelligent Document Processing Engine: OCR-based parsing of denial letters and policy PDFs with structured extraction of ICD codes, CPT codes, denial reason codes, and relevant policy clauses.</w:t>
      </w:r>
    </w:p>
    <w:p>
      <w:pPr/>
      <w:r>
        <w:t>- Medical &amp; Legal Intelligence Layer: PubMed API integration for peer-reviewed evidence retrieval, combined with automated statute matching against ACA, ERISA, and applicable state mandates.</w:t>
      </w:r>
    </w:p>
    <w:p>
      <w:pPr/>
      <w:r>
        <w:t>- Automated Appeal Generation &amp; Validation: Professionally structured appellate letter generation with AI-driven quality checks.</w:t>
      </w:r>
    </w:p>
    <w:p>
      <w:pPr/>
      <w:r>
        <w:t>- Hybrid LLM Orchestration Framework: Adaptive routing across Gemini 2.5 Flash, Ollama Llama 3.2, and a stub-based safety layer.</w:t>
      </w:r>
    </w:p>
    <w:p>
      <w:pPr/>
      <w:r>
        <w:t>- Production-Grade Deployment Architecture: Fault-tolerant FastAPI backend with checkpointing and session persistence, integrated with a Next.js web frontend.</w:t>
      </w:r>
    </w:p>
    <w:p w14:paraId="5DD37671" w14:textId="77777777" w:rsidR="008A718F" w:rsidRPr="004F158E" w:rsidRDefault="008A718F">
      <w:pPr>
        <w:rPr>
          <w:b/>
          <w:sz w:val="48"/>
        </w:rPr>
      </w:pPr>
    </w:p>
    <w:p w14:paraId="1473BEB8" w14:textId="77777777" w:rsidR="008A718F" w:rsidRPr="004F158E" w:rsidRDefault="008A718F">
      <w:pPr>
        <w:rPr>
          <w:b/>
          <w:sz w:val="48"/>
        </w:rPr>
      </w:pPr>
    </w:p>
    <w:p w14:paraId="37686160" w14:textId="77777777" w:rsidR="008A718F" w:rsidRPr="004F158E" w:rsidRDefault="008A718F">
      <w:pPr>
        <w:rPr>
          <w:b/>
          <w:sz w:val="48"/>
        </w:rPr>
      </w:pPr>
    </w:p>
    <w:p w14:paraId="3A6C731F" w14:textId="77777777" w:rsidR="008A718F" w:rsidRPr="004F158E" w:rsidRDefault="008A718F">
      <w:pPr>
        <w:rPr>
          <w:b/>
          <w:sz w:val="48"/>
        </w:rPr>
      </w:pPr>
    </w:p>
    <w:p w14:paraId="6D893E88" w14:textId="77777777" w:rsidR="008A718F" w:rsidRPr="004F158E" w:rsidRDefault="008A718F">
      <w:pPr>
        <w:rPr>
          <w:b/>
          <w:sz w:val="48"/>
        </w:rPr>
      </w:pPr>
    </w:p>
    <w:p w14:paraId="4530D22E" w14:textId="77777777" w:rsidR="008A718F" w:rsidRPr="004F158E" w:rsidRDefault="008A718F">
      <w:pPr>
        <w:rPr>
          <w:b/>
          <w:sz w:val="48"/>
        </w:rPr>
      </w:pPr>
    </w:p>
    <w:p w14:paraId="7CFC0267" w14:textId="77777777" w:rsidR="008A718F" w:rsidRPr="004F158E" w:rsidRDefault="008A718F">
      <w:pPr>
        <w:rPr>
          <w:b/>
          <w:sz w:val="48"/>
        </w:rPr>
      </w:pPr>
    </w:p>
    <w:p w14:paraId="6AF5257F" w14:textId="77777777" w:rsidR="008A718F" w:rsidRPr="004F158E" w:rsidRDefault="008A718F">
      <w:pPr>
        <w:rPr>
          <w:b/>
          <w:sz w:val="48"/>
        </w:rPr>
      </w:pPr>
    </w:p>
    <w:p w14:paraId="59AC718C" w14:textId="77777777" w:rsidR="008A718F" w:rsidRPr="004F158E" w:rsidRDefault="008A718F">
      <w:pPr>
        <w:rPr>
          <w:b/>
          <w:sz w:val="48"/>
        </w:rPr>
      </w:pPr>
    </w:p>
    <w:p w14:paraId="478CDDCD" w14:textId="77777777" w:rsidR="008A718F" w:rsidRPr="004F158E" w:rsidRDefault="008A718F">
      <w:pPr>
        <w:rPr>
          <w:b/>
          <w:sz w:val="48"/>
        </w:rPr>
      </w:pPr>
    </w:p>
    <w:p w14:paraId="0225E86E" w14:textId="77777777" w:rsidR="008A718F" w:rsidRPr="004F158E" w:rsidRDefault="008A718F">
      <w:pPr>
        <w:rPr>
          <w:b/>
          <w:sz w:val="48"/>
        </w:rPr>
      </w:pPr>
    </w:p>
    <w:p w14:paraId="0352671B" w14:textId="77777777" w:rsidR="008A718F" w:rsidRPr="004F158E" w:rsidRDefault="008A718F">
      <w:pPr>
        <w:rPr>
          <w:b/>
          <w:sz w:val="48"/>
        </w:rPr>
      </w:pPr>
    </w:p>
    <w:p w14:paraId="0B4A318F" w14:textId="77777777" w:rsidR="008A718F" w:rsidRPr="004F158E" w:rsidRDefault="008A718F">
      <w:pPr>
        <w:spacing w:before="504"/>
        <w:rPr>
          <w:b/>
          <w:sz w:val="48"/>
        </w:rPr>
      </w:pPr>
    </w:p>
    <w:p w14:paraId="385BEEA5" w14:textId="77777777" w:rsidR="008A718F" w:rsidRPr="004F158E" w:rsidRDefault="00000000">
      <w:pPr>
        <w:spacing w:line="328" w:lineRule="auto"/>
        <w:ind w:left="23" w:right="4814"/>
        <w:rPr>
          <w:b/>
          <w:sz w:val="48"/>
        </w:rPr>
      </w:pPr>
      <w:r w:rsidRPr="004F158E">
        <w:rPr>
          <w:b/>
          <w:sz w:val="48"/>
        </w:rPr>
        <w:t xml:space="preserve">Chapter 4 </w:t>
      </w:r>
      <w:r w:rsidRPr="004F158E">
        <w:rPr>
          <w:b/>
          <w:spacing w:val="-2"/>
          <w:sz w:val="48"/>
        </w:rPr>
        <w:t>Motivation</w:t>
      </w:r>
    </w:p>
    <w:p w14:paraId="39DF0EE5" w14:textId="77777777" w:rsidR="008A718F" w:rsidRPr="004F158E" w:rsidRDefault="008A718F">
      <w:pPr>
        <w:spacing w:line="328" w:lineRule="auto"/>
        <w:rPr>
          <w:b/>
          <w:sz w:val="48"/>
        </w:rPr>
        <w:sectPr w:rsidR="008A718F" w:rsidRPr="004F158E">
          <w:pgSz w:w="11900" w:h="16840"/>
          <w:pgMar w:top="1000" w:right="1700" w:bottom="1220" w:left="1417" w:header="769" w:footer="1029" w:gutter="0"/>
          <w:cols w:space="720"/>
        </w:sectPr>
      </w:pPr>
    </w:p>
    <w:p>
      <w:pPr/>
      <w:r>
        <w:t>The methodological pipeline of AdvocAI operates across 5 core multi-agent layers:</w:t>
      </w:r>
    </w:p>
    <w:p>
      <w:pPr/>
    </w:p>
    <w:p>
      <w:pPr/>
      <w:r>
        <w:t>Step 1 — OCR &amp; Denial Parsing (Auditor Agent):</w:t>
      </w:r>
    </w:p>
    <w:p>
      <w:pPr/>
      <w:r>
        <w:t>Converts denial and policy PDFs into a structured machine-readable object via OCR preprocessing, text block segmentation, ICD/CPT code extraction, policy-clause detection, and relevance ranking.</w:t>
      </w:r>
    </w:p>
    <w:p>
      <w:pPr/>
    </w:p>
    <w:p>
      <w:pPr/>
      <w:r>
        <w:t>Step 2 — Evidence Retrieval (Clinician Agent):</w:t>
      </w:r>
    </w:p>
    <w:p>
      <w:pPr/>
      <w:r>
        <w:t>Generates medically grounded justification for treatment necessity using a PubMed API wrapper, LLM query generation, and evidence extraction with PMI/DOI verification.</w:t>
      </w:r>
    </w:p>
    <w:p>
      <w:pPr/>
    </w:p>
    <w:p>
      <w:pPr/>
      <w:r>
        <w:t>Step 3 — Legal Reasoning (Regulatory Agent):</w:t>
      </w:r>
    </w:p>
    <w:p>
      <w:pPr/>
      <w:r>
        <w:t>Identifies relevant coverage mandates (ACA, ERISA, state statutes) via legal rule matching and policy-language conflict detection. Runs fully locally via Mistral on Ollama.</w:t>
      </w:r>
    </w:p>
    <w:p>
      <w:pPr/>
    </w:p>
    <w:p>
      <w:pPr/>
      <w:r>
        <w:t>Step 4 — Appeal Drafting (Barrister Agent):</w:t>
      </w:r>
    </w:p>
    <w:p>
      <w:pPr/>
      <w:r>
        <w:t>Composes a structured, professional appeal letter with legal-tone control, evidence and policy integration, section structuring, and consistency preservation.</w:t>
      </w:r>
    </w:p>
    <w:p>
      <w:pPr/>
    </w:p>
    <w:p>
      <w:pPr/>
      <w:r>
        <w:t>Step 5 — QA Validation (Judge Agent):</w:t>
      </w:r>
    </w:p>
    <w:p>
      <w:pPr/>
      <w:r>
        <w:t>Evaluates completeness, coherence, factuality, and legal defensibility. Checks citation accuracy, legal compliance, clinical alignment, structure integrity, and hallucination detection.</w:t>
      </w:r>
    </w:p>
    <w:p w14:paraId="3D4B3E7C" w14:textId="77777777" w:rsidR="008A718F" w:rsidRPr="004F158E" w:rsidRDefault="008A718F">
      <w:pPr>
        <w:rPr>
          <w:b/>
          <w:sz w:val="48"/>
        </w:rPr>
      </w:pPr>
    </w:p>
    <w:p w14:paraId="0AA8E5FB" w14:textId="77777777" w:rsidR="008A718F" w:rsidRPr="004F158E" w:rsidRDefault="008A718F">
      <w:pPr>
        <w:rPr>
          <w:b/>
          <w:sz w:val="48"/>
        </w:rPr>
      </w:pPr>
    </w:p>
    <w:p w14:paraId="0C8B73E0" w14:textId="77777777" w:rsidR="008A718F" w:rsidRPr="004F158E" w:rsidRDefault="008A718F">
      <w:pPr>
        <w:rPr>
          <w:b/>
          <w:sz w:val="48"/>
        </w:rPr>
      </w:pPr>
    </w:p>
    <w:p w14:paraId="5CE919DC" w14:textId="77777777" w:rsidR="008A718F" w:rsidRPr="004F158E" w:rsidRDefault="008A718F">
      <w:pPr>
        <w:rPr>
          <w:b/>
          <w:sz w:val="48"/>
        </w:rPr>
      </w:pPr>
    </w:p>
    <w:p w14:paraId="759203AE" w14:textId="77777777" w:rsidR="008A718F" w:rsidRPr="004F158E" w:rsidRDefault="008A718F">
      <w:pPr>
        <w:rPr>
          <w:b/>
          <w:sz w:val="48"/>
        </w:rPr>
      </w:pPr>
    </w:p>
    <w:p w14:paraId="7DA42697" w14:textId="77777777" w:rsidR="008A718F" w:rsidRPr="004F158E" w:rsidRDefault="008A718F">
      <w:pPr>
        <w:rPr>
          <w:b/>
          <w:sz w:val="48"/>
        </w:rPr>
      </w:pPr>
    </w:p>
    <w:p>
      <w:pPr/>
      <w:r>
        <w:t>The implementation of AdvocAI yielded significant performance results across its multi-agent pipeline. The system runs entirely on-device via Ollama for legal reasoning with Gemini 2.5 Flash for primary reasoning, achieving fast turnaround times. The average processing latencies for the agents are as follows:</w:t>
      </w:r>
    </w:p>
    <w:p>
      <w:pPr/>
      <w:r>
        <w:t>- Auditor Agent: 2.1 seconds</w:t>
      </w:r>
    </w:p>
    <w:p>
      <w:pPr/>
      <w:r>
        <w:t>- Clinician Agent: 6–10 seconds</w:t>
      </w:r>
    </w:p>
    <w:p>
      <w:pPr/>
      <w:r>
        <w:t>- Regulatory Agent: 3 seconds</w:t>
      </w:r>
    </w:p>
    <w:p>
      <w:pPr/>
      <w:r>
        <w:t>- Barrister Agent: 2–4 seconds</w:t>
      </w:r>
    </w:p>
    <w:p>
      <w:pPr/>
      <w:r>
        <w:t>- Judge Agent: 1–2 seconds</w:t>
      </w:r>
    </w:p>
    <w:p>
      <w:pPr/>
    </w:p>
    <w:p>
      <w:pPr/>
      <w:r>
        <w:t>The end-to-end system generates a complete, validated appeal package in approximately 15 to 22 seconds, a stark improvement over manual appeal processes that take days or weeks.</w:t>
      </w:r>
    </w:p>
    <w:p w14:paraId="1D695CC7" w14:textId="77777777" w:rsidR="008A718F" w:rsidRPr="004F158E" w:rsidRDefault="008A718F">
      <w:pPr>
        <w:rPr>
          <w:b/>
          <w:sz w:val="48"/>
        </w:rPr>
      </w:pPr>
    </w:p>
    <w:p w14:paraId="6E1903C0" w14:textId="77777777" w:rsidR="008A718F" w:rsidRPr="004F158E" w:rsidRDefault="008A718F">
      <w:pPr>
        <w:rPr>
          <w:b/>
          <w:sz w:val="48"/>
        </w:rPr>
      </w:pPr>
    </w:p>
    <w:p w14:paraId="50B1C533" w14:textId="77777777" w:rsidR="008A718F" w:rsidRPr="004F158E" w:rsidRDefault="008A718F">
      <w:pPr>
        <w:rPr>
          <w:b/>
          <w:sz w:val="48"/>
        </w:rPr>
      </w:pPr>
    </w:p>
    <w:p w14:paraId="4EE71775" w14:textId="77777777" w:rsidR="008A718F" w:rsidRPr="004F158E" w:rsidRDefault="008A718F">
      <w:pPr>
        <w:rPr>
          <w:b/>
          <w:sz w:val="48"/>
        </w:rPr>
      </w:pPr>
    </w:p>
    <w:p w14:paraId="127BCCDB" w14:textId="77777777" w:rsidR="008A718F" w:rsidRPr="004F158E" w:rsidRDefault="008A718F">
      <w:pPr>
        <w:rPr>
          <w:b/>
          <w:sz w:val="48"/>
        </w:rPr>
      </w:pPr>
    </w:p>
    <w:p w14:paraId="326EAFDF" w14:textId="77777777" w:rsidR="008A718F" w:rsidRPr="004F158E" w:rsidRDefault="008A718F">
      <w:pPr>
        <w:rPr>
          <w:b/>
          <w:sz w:val="48"/>
        </w:rPr>
      </w:pPr>
    </w:p>
    <w:p w14:paraId="5B5DCE55" w14:textId="77777777" w:rsidR="008A718F" w:rsidRPr="004F158E" w:rsidRDefault="008A718F">
      <w:pPr>
        <w:rPr>
          <w:b/>
          <w:sz w:val="48"/>
        </w:rPr>
      </w:pPr>
    </w:p>
    <w:p w14:paraId="38C1884B" w14:textId="77777777" w:rsidR="008A718F" w:rsidRPr="004F158E" w:rsidRDefault="008A718F">
      <w:pPr>
        <w:rPr>
          <w:b/>
          <w:sz w:val="48"/>
        </w:rPr>
      </w:pPr>
    </w:p>
    <w:p w14:paraId="739670EC" w14:textId="77777777" w:rsidR="008A718F" w:rsidRPr="004F158E" w:rsidRDefault="008A718F">
      <w:pPr>
        <w:rPr>
          <w:b/>
          <w:sz w:val="48"/>
        </w:rPr>
      </w:pPr>
    </w:p>
    <w:p w14:paraId="6D76F91B" w14:textId="77777777" w:rsidR="008A718F" w:rsidRPr="004F158E" w:rsidRDefault="008A718F">
      <w:pPr>
        <w:rPr>
          <w:b/>
          <w:sz w:val="48"/>
        </w:rPr>
      </w:pPr>
    </w:p>
    <w:p w14:paraId="083F65E4" w14:textId="77777777" w:rsidR="008A718F" w:rsidRPr="004F158E" w:rsidRDefault="008A718F">
      <w:pPr>
        <w:rPr>
          <w:b/>
          <w:sz w:val="48"/>
        </w:rPr>
      </w:pPr>
    </w:p>
    <w:p w14:paraId="033490A8" w14:textId="77777777" w:rsidR="008A718F" w:rsidRPr="004F158E" w:rsidRDefault="008A718F">
      <w:pPr>
        <w:rPr>
          <w:b/>
          <w:sz w:val="48"/>
        </w:rPr>
      </w:pPr>
    </w:p>
    <w:p w14:paraId="129E32AF" w14:textId="77777777" w:rsidR="008A718F" w:rsidRPr="004F158E" w:rsidRDefault="008A718F">
      <w:pPr>
        <w:rPr>
          <w:b/>
          <w:sz w:val="48"/>
        </w:rPr>
      </w:pPr>
    </w:p>
    <w:p w14:paraId="5A0B1926" w14:textId="77777777" w:rsidR="008A718F" w:rsidRPr="004F158E" w:rsidRDefault="008A718F">
      <w:pPr>
        <w:spacing w:before="504"/>
        <w:rPr>
          <w:b/>
          <w:sz w:val="48"/>
        </w:rPr>
      </w:pPr>
    </w:p>
    <w:p w14:paraId="76D0B2C6" w14:textId="77777777" w:rsidR="008A718F" w:rsidRPr="004F158E" w:rsidRDefault="00000000">
      <w:pPr>
        <w:ind w:left="23"/>
        <w:rPr>
          <w:b/>
          <w:sz w:val="48"/>
        </w:rPr>
      </w:pPr>
      <w:r w:rsidRPr="004F158E">
        <w:rPr>
          <w:b/>
          <w:sz w:val="48"/>
        </w:rPr>
        <w:t xml:space="preserve">Chapter </w:t>
      </w:r>
      <w:r w:rsidRPr="004F158E">
        <w:rPr>
          <w:b/>
          <w:spacing w:val="-10"/>
          <w:sz w:val="48"/>
        </w:rPr>
        <w:t>5</w:t>
      </w:r>
    </w:p>
    <w:p w14:paraId="3F674C51" w14:textId="77777777" w:rsidR="008A718F" w:rsidRPr="004F158E" w:rsidRDefault="00000000">
      <w:pPr>
        <w:ind w:left="23"/>
        <w:rPr>
          <w:b/>
          <w:sz w:val="48"/>
        </w:rPr>
      </w:pPr>
      <w:r w:rsidRPr="004F158E">
        <w:rPr>
          <w:b/>
          <w:color w:val="000009"/>
          <w:sz w:val="48"/>
        </w:rPr>
        <w:t xml:space="preserve">Scope and rational of the </w:t>
      </w:r>
      <w:r w:rsidRPr="004F158E">
        <w:rPr>
          <w:b/>
          <w:color w:val="000009"/>
          <w:spacing w:val="-2"/>
          <w:sz w:val="48"/>
        </w:rPr>
        <w:t>Study</w:t>
      </w:r>
    </w:p>
    <w:p>
      <w:pPr/>
      <w:r>
        <w:t>An analysis of the system architecture and outputs reveals a robust and scalable approach to handling healthcare administrative friction. The dual LLM strategy ensures high-quality reasoning through Gemini while maintaining privacy and fallback resilience through local Ollama execution. By relying on concrete data sources like the PubMed API and exact statutory citations (ACA/ERISA), the generated appeals move beyond generic LLM hallucination towards legally defensible argumentation. The separation of concerns among the 5 specialized agents (Auditor, Clinician, Regulatory, Barrister, Judge) guarantees modularity and allows for independent optimization of each pipeline stage. The FastAPI backend orchestrator with checkpointing successfully prevents data loss mid-pipeline, enabling a stable production-aligned environment.</w:t>
      </w:r>
    </w:p>
    <w:p w14:paraId="78E798F6" w14:textId="77777777" w:rsidR="008A718F" w:rsidRPr="004F158E" w:rsidRDefault="008A718F">
      <w:pPr>
        <w:rPr>
          <w:b/>
          <w:sz w:val="48"/>
        </w:rPr>
        <w:sectPr w:rsidR="008A718F" w:rsidRPr="004F158E">
          <w:pgSz w:w="11900" w:h="16840"/>
          <w:pgMar w:top="1000" w:right="1700" w:bottom="1220" w:left="1417" w:header="769" w:footer="1029" w:gutter="0"/>
          <w:cols w:space="720"/>
        </w:sectPr>
      </w:pPr>
    </w:p>
    <w:p w14:paraId="67E417E4" w14:textId="77777777" w:rsidR="008A718F" w:rsidRPr="004F158E" w:rsidRDefault="008A718F">
      <w:pPr>
        <w:rPr>
          <w:b/>
          <w:sz w:val="49"/>
        </w:rPr>
      </w:pPr>
    </w:p>
    <w:p w14:paraId="34756FDA" w14:textId="77777777" w:rsidR="008A718F" w:rsidRPr="004F158E" w:rsidRDefault="008A718F">
      <w:pPr>
        <w:rPr>
          <w:b/>
          <w:sz w:val="49"/>
        </w:rPr>
      </w:pPr>
    </w:p>
    <w:p w14:paraId="1850D8DC" w14:textId="77777777" w:rsidR="008A718F" w:rsidRPr="004F158E" w:rsidRDefault="008A718F">
      <w:pPr>
        <w:rPr>
          <w:b/>
          <w:sz w:val="49"/>
        </w:rPr>
      </w:pPr>
    </w:p>
    <w:p w14:paraId="709C4184" w14:textId="77777777" w:rsidR="008A718F" w:rsidRPr="004F158E" w:rsidRDefault="008A718F">
      <w:pPr>
        <w:rPr>
          <w:b/>
          <w:sz w:val="49"/>
        </w:rPr>
      </w:pPr>
    </w:p>
    <w:p w14:paraId="358A5DBD" w14:textId="77777777" w:rsidR="008A718F" w:rsidRPr="004F158E" w:rsidRDefault="008A718F">
      <w:pPr>
        <w:rPr>
          <w:b/>
          <w:sz w:val="49"/>
        </w:rPr>
      </w:pPr>
    </w:p>
    <w:p w14:paraId="183AEE02" w14:textId="77777777" w:rsidR="008A718F" w:rsidRPr="004F158E" w:rsidRDefault="008A718F">
      <w:pPr>
        <w:rPr>
          <w:b/>
          <w:sz w:val="49"/>
        </w:rPr>
      </w:pPr>
    </w:p>
    <w:p w14:paraId="27C98E1B" w14:textId="77777777" w:rsidR="008A718F" w:rsidRPr="004F158E" w:rsidRDefault="008A718F">
      <w:pPr>
        <w:rPr>
          <w:b/>
          <w:sz w:val="49"/>
        </w:rPr>
      </w:pPr>
    </w:p>
    <w:p w14:paraId="7A5D714E" w14:textId="77777777" w:rsidR="008A718F" w:rsidRPr="004F158E" w:rsidRDefault="008A718F">
      <w:pPr>
        <w:rPr>
          <w:b/>
          <w:sz w:val="49"/>
        </w:rPr>
      </w:pPr>
    </w:p>
    <w:p w14:paraId="6DD0B2D2" w14:textId="77777777" w:rsidR="008A718F" w:rsidRPr="004F158E" w:rsidRDefault="008A718F">
      <w:pPr>
        <w:rPr>
          <w:b/>
          <w:sz w:val="49"/>
        </w:rPr>
      </w:pPr>
    </w:p>
    <w:p w14:paraId="7A691B4C" w14:textId="77777777" w:rsidR="008A718F" w:rsidRPr="004F158E" w:rsidRDefault="008A718F">
      <w:pPr>
        <w:rPr>
          <w:b/>
          <w:sz w:val="49"/>
        </w:rPr>
      </w:pPr>
    </w:p>
    <w:p w14:paraId="2D4919F0" w14:textId="77777777" w:rsidR="008A718F" w:rsidRPr="004F158E" w:rsidRDefault="008A718F">
      <w:pPr>
        <w:rPr>
          <w:b/>
          <w:sz w:val="49"/>
        </w:rPr>
      </w:pPr>
    </w:p>
    <w:p w14:paraId="6874D23E" w14:textId="77777777" w:rsidR="008A718F" w:rsidRPr="004F158E" w:rsidRDefault="008A718F">
      <w:pPr>
        <w:rPr>
          <w:b/>
          <w:sz w:val="49"/>
        </w:rPr>
      </w:pPr>
    </w:p>
    <w:p w14:paraId="64B28E5B" w14:textId="77777777" w:rsidR="008A718F" w:rsidRPr="004F158E" w:rsidRDefault="008A718F">
      <w:pPr>
        <w:rPr>
          <w:b/>
          <w:sz w:val="49"/>
        </w:rPr>
      </w:pPr>
    </w:p>
    <w:p w14:paraId="310C203C" w14:textId="77777777" w:rsidR="008A718F" w:rsidRPr="004F158E" w:rsidRDefault="008A718F">
      <w:pPr>
        <w:rPr>
          <w:b/>
          <w:sz w:val="49"/>
        </w:rPr>
      </w:pPr>
    </w:p>
    <w:p w14:paraId="393D7C35" w14:textId="77777777" w:rsidR="008A718F" w:rsidRPr="004F158E" w:rsidRDefault="008A718F">
      <w:pPr>
        <w:rPr>
          <w:b/>
          <w:sz w:val="49"/>
        </w:rPr>
      </w:pPr>
    </w:p>
    <w:p w14:paraId="06D2D200" w14:textId="77777777" w:rsidR="008A718F" w:rsidRPr="004F158E" w:rsidRDefault="008A718F">
      <w:pPr>
        <w:rPr>
          <w:b/>
          <w:sz w:val="49"/>
        </w:rPr>
      </w:pPr>
    </w:p>
    <w:p w14:paraId="60CF0E2F" w14:textId="77777777" w:rsidR="008A718F" w:rsidRPr="004F158E" w:rsidRDefault="008A718F">
      <w:pPr>
        <w:rPr>
          <w:b/>
          <w:sz w:val="49"/>
        </w:rPr>
      </w:pPr>
    </w:p>
    <w:p w14:paraId="02600628" w14:textId="77777777" w:rsidR="008A718F" w:rsidRPr="004F158E" w:rsidRDefault="008A718F">
      <w:pPr>
        <w:rPr>
          <w:b/>
          <w:sz w:val="49"/>
        </w:rPr>
      </w:pPr>
    </w:p>
    <w:p w14:paraId="38D8E148" w14:textId="77777777" w:rsidR="008A718F" w:rsidRPr="004F158E" w:rsidRDefault="008A718F">
      <w:pPr>
        <w:rPr>
          <w:b/>
          <w:sz w:val="49"/>
        </w:rPr>
      </w:pPr>
    </w:p>
    <w:p w14:paraId="73475C33" w14:textId="77777777" w:rsidR="008A718F" w:rsidRPr="004F158E" w:rsidRDefault="008A718F">
      <w:pPr>
        <w:spacing w:before="274"/>
        <w:rPr>
          <w:b/>
          <w:sz w:val="49"/>
        </w:rPr>
      </w:pPr>
    </w:p>
    <w:p w14:paraId="13A90797" w14:textId="77777777" w:rsidR="008A718F" w:rsidRPr="004F158E" w:rsidRDefault="00000000">
      <w:pPr>
        <w:ind w:left="399" w:right="3055"/>
        <w:rPr>
          <w:b/>
          <w:sz w:val="49"/>
        </w:rPr>
      </w:pPr>
      <w:r w:rsidRPr="004F158E">
        <w:rPr>
          <w:b/>
          <w:sz w:val="49"/>
        </w:rPr>
        <w:t xml:space="preserve">Chapter 6 </w:t>
      </w:r>
      <w:r w:rsidRPr="004F158E">
        <w:rPr>
          <w:b/>
          <w:color w:val="000009"/>
          <w:sz w:val="49"/>
        </w:rPr>
        <w:t>Methodological</w:t>
      </w:r>
      <w:r w:rsidRPr="004F158E">
        <w:rPr>
          <w:b/>
          <w:color w:val="000009"/>
          <w:spacing w:val="-31"/>
          <w:sz w:val="49"/>
        </w:rPr>
        <w:t xml:space="preserve"> </w:t>
      </w:r>
      <w:r w:rsidRPr="004F158E">
        <w:rPr>
          <w:b/>
          <w:color w:val="000009"/>
          <w:sz w:val="49"/>
        </w:rPr>
        <w:t>details</w:t>
      </w:r>
    </w:p>
    <w:p w14:paraId="5694F775" w14:textId="77777777" w:rsidR="008A718F" w:rsidRPr="004F158E" w:rsidRDefault="008A718F">
      <w:pPr>
        <w:rPr>
          <w:b/>
          <w:sz w:val="49"/>
        </w:rPr>
        <w:sectPr w:rsidR="008A718F" w:rsidRPr="004F158E">
          <w:pgSz w:w="11900" w:h="16840"/>
          <w:pgMar w:top="1000" w:right="1700" w:bottom="1220" w:left="1417" w:header="769" w:footer="1029" w:gutter="0"/>
          <w:cols w:space="720"/>
        </w:sectPr>
      </w:pPr>
    </w:p>
    <w:p w14:paraId="2BE627E9" w14:textId="77777777" w:rsidR="008A718F" w:rsidRPr="004F158E" w:rsidRDefault="008A718F">
      <w:pPr>
        <w:rPr>
          <w:b/>
          <w:sz w:val="49"/>
        </w:rPr>
      </w:pPr>
    </w:p>
    <w:p>
      <w:pPr/>
      <w:r>
        <w:t>AdvocAI is a production-aligned, fully engineered multi-agent system, not merely a prototype. It demonstrates how AI can autonomously handle complex, high-stakes workflows across the intersection of medicine and law. The system proves that end-to-end automation from raw denial PDF to submission-ready appeal is feasible and scalable. By anchoring claims in real-time PubMed literature and citing concrete laws, the system ensures both medical and legal soundness. The independent Judge Agent acts as a crucial self-validating safeguard, ensuring high quality before output. Ultimately, AdvocAI represents a step forward in AI for social good, equalizing access to expert-grade appeal support for patients who would otherwise be unable to contest their insurance denials.</w:t>
      </w:r>
    </w:p>
    <w:p w14:paraId="3795D868" w14:textId="77777777" w:rsidR="008A718F" w:rsidRPr="004F158E" w:rsidRDefault="008A718F">
      <w:pPr>
        <w:rPr>
          <w:b/>
          <w:sz w:val="49"/>
        </w:rPr>
      </w:pPr>
    </w:p>
    <w:p w14:paraId="0A9BE18E" w14:textId="77777777" w:rsidR="008A718F" w:rsidRPr="004F158E" w:rsidRDefault="008A718F">
      <w:pPr>
        <w:rPr>
          <w:b/>
          <w:sz w:val="49"/>
        </w:rPr>
      </w:pPr>
    </w:p>
    <w:p w14:paraId="1928BAE9" w14:textId="77777777" w:rsidR="008A718F" w:rsidRPr="004F158E" w:rsidRDefault="008A718F">
      <w:pPr>
        <w:rPr>
          <w:b/>
          <w:sz w:val="49"/>
        </w:rPr>
      </w:pPr>
    </w:p>
    <w:p w14:paraId="4A974A92" w14:textId="77777777" w:rsidR="008A718F" w:rsidRPr="004F158E" w:rsidRDefault="008A718F">
      <w:pPr>
        <w:rPr>
          <w:b/>
          <w:sz w:val="49"/>
        </w:rPr>
      </w:pPr>
    </w:p>
    <w:p w14:paraId="29149949" w14:textId="77777777" w:rsidR="008A718F" w:rsidRPr="004F158E" w:rsidRDefault="008A718F">
      <w:pPr>
        <w:rPr>
          <w:b/>
          <w:sz w:val="49"/>
        </w:rPr>
      </w:pPr>
    </w:p>
    <w:p w14:paraId="16493B9F" w14:textId="77777777" w:rsidR="008A718F" w:rsidRPr="004F158E" w:rsidRDefault="008A718F">
      <w:pPr>
        <w:rPr>
          <w:b/>
          <w:sz w:val="49"/>
        </w:rPr>
      </w:pPr>
    </w:p>
    <w:p w14:paraId="1280FBC9" w14:textId="77777777" w:rsidR="008A718F" w:rsidRPr="004F158E" w:rsidRDefault="008A718F">
      <w:pPr>
        <w:rPr>
          <w:b/>
          <w:sz w:val="49"/>
        </w:rPr>
      </w:pPr>
    </w:p>
    <w:p w14:paraId="79480A42" w14:textId="77777777" w:rsidR="008A718F" w:rsidRPr="004F158E" w:rsidRDefault="008A718F">
      <w:pPr>
        <w:rPr>
          <w:b/>
          <w:sz w:val="49"/>
        </w:rPr>
      </w:pPr>
    </w:p>
    <w:p w14:paraId="5BBE87AD" w14:textId="77777777" w:rsidR="008A718F" w:rsidRPr="004F158E" w:rsidRDefault="008A718F">
      <w:pPr>
        <w:rPr>
          <w:b/>
          <w:sz w:val="49"/>
        </w:rPr>
      </w:pPr>
    </w:p>
    <w:p w14:paraId="3767E1DF" w14:textId="77777777" w:rsidR="008A718F" w:rsidRPr="004F158E" w:rsidRDefault="008A718F">
      <w:pPr>
        <w:rPr>
          <w:b/>
          <w:sz w:val="49"/>
        </w:rPr>
      </w:pPr>
    </w:p>
    <w:p w14:paraId="275102AD" w14:textId="77777777" w:rsidR="008A718F" w:rsidRPr="004F158E" w:rsidRDefault="008A718F">
      <w:pPr>
        <w:rPr>
          <w:b/>
          <w:sz w:val="49"/>
        </w:rPr>
      </w:pPr>
    </w:p>
    <w:p w14:paraId="69E07871" w14:textId="77777777" w:rsidR="008A718F" w:rsidRPr="004F158E" w:rsidRDefault="008A718F">
      <w:pPr>
        <w:rPr>
          <w:b/>
          <w:sz w:val="49"/>
        </w:rPr>
      </w:pPr>
    </w:p>
    <w:p w14:paraId="63797FD5" w14:textId="77777777" w:rsidR="008A718F" w:rsidRPr="004F158E" w:rsidRDefault="008A718F">
      <w:pPr>
        <w:rPr>
          <w:b/>
          <w:sz w:val="49"/>
        </w:rPr>
      </w:pPr>
    </w:p>
    <w:p w14:paraId="472A0717" w14:textId="77777777" w:rsidR="008A718F" w:rsidRPr="004F158E" w:rsidRDefault="008A718F">
      <w:pPr>
        <w:rPr>
          <w:b/>
          <w:sz w:val="49"/>
        </w:rPr>
      </w:pPr>
    </w:p>
    <w:p w14:paraId="325EC8BC" w14:textId="77777777" w:rsidR="008A718F" w:rsidRPr="004F158E" w:rsidRDefault="008A718F">
      <w:pPr>
        <w:rPr>
          <w:b/>
          <w:sz w:val="49"/>
        </w:rPr>
      </w:pPr>
    </w:p>
    <w:p w14:paraId="7947A3CB" w14:textId="77777777" w:rsidR="008A718F" w:rsidRPr="004F158E" w:rsidRDefault="008A718F">
      <w:pPr>
        <w:rPr>
          <w:b/>
          <w:sz w:val="49"/>
        </w:rPr>
      </w:pPr>
    </w:p>
    <w:p w14:paraId="4C63983C" w14:textId="77777777" w:rsidR="008A718F" w:rsidRPr="004F158E" w:rsidRDefault="008A718F">
      <w:pPr>
        <w:rPr>
          <w:b/>
          <w:sz w:val="49"/>
        </w:rPr>
      </w:pPr>
    </w:p>
    <w:p w14:paraId="23D40872" w14:textId="77777777" w:rsidR="008A718F" w:rsidRPr="004F158E" w:rsidRDefault="008A718F">
      <w:pPr>
        <w:rPr>
          <w:b/>
          <w:sz w:val="49"/>
        </w:rPr>
      </w:pPr>
    </w:p>
    <w:p w14:paraId="1854BE4E" w14:textId="77777777" w:rsidR="008A718F" w:rsidRPr="004F158E" w:rsidRDefault="008A718F">
      <w:pPr>
        <w:spacing w:before="274"/>
        <w:rPr>
          <w:b/>
          <w:sz w:val="49"/>
        </w:rPr>
      </w:pPr>
    </w:p>
    <w:p w14:paraId="0615755B" w14:textId="77777777" w:rsidR="008A718F" w:rsidRPr="004F158E" w:rsidRDefault="00000000">
      <w:pPr>
        <w:spacing w:line="280" w:lineRule="auto"/>
        <w:ind w:left="399" w:right="4814"/>
        <w:rPr>
          <w:b/>
          <w:sz w:val="49"/>
        </w:rPr>
      </w:pPr>
      <w:r w:rsidRPr="004F158E">
        <w:rPr>
          <w:b/>
          <w:sz w:val="49"/>
        </w:rPr>
        <w:t>Chapter</w:t>
      </w:r>
      <w:r w:rsidRPr="004F158E">
        <w:rPr>
          <w:b/>
          <w:spacing w:val="-31"/>
          <w:sz w:val="49"/>
        </w:rPr>
        <w:t xml:space="preserve"> </w:t>
      </w:r>
      <w:r w:rsidRPr="004F158E">
        <w:rPr>
          <w:b/>
          <w:sz w:val="49"/>
        </w:rPr>
        <w:t xml:space="preserve">7 </w:t>
      </w:r>
      <w:r w:rsidRPr="004F158E">
        <w:rPr>
          <w:b/>
          <w:spacing w:val="-2"/>
          <w:sz w:val="49"/>
        </w:rPr>
        <w:t>Results</w:t>
      </w:r>
    </w:p>
    <w:p w14:paraId="0043CE53" w14:textId="77777777" w:rsidR="008A718F" w:rsidRPr="004F158E" w:rsidRDefault="008A718F">
      <w:pPr>
        <w:spacing w:line="280" w:lineRule="auto"/>
        <w:rPr>
          <w:b/>
          <w:sz w:val="49"/>
        </w:rPr>
        <w:sectPr w:rsidR="008A718F" w:rsidRPr="004F158E">
          <w:headerReference w:type="default" r:id="rId22"/>
          <w:footerReference w:type="default" r:id="rId23"/>
          <w:pgSz w:w="11900" w:h="16840"/>
          <w:pgMar w:top="1000" w:right="1700" w:bottom="1220" w:left="1417" w:header="769" w:footer="1029" w:gutter="0"/>
          <w:cols w:space="720"/>
        </w:sectPr>
      </w:pPr>
    </w:p>
    <w:p w14:paraId="444EE459" w14:textId="77777777" w:rsidR="008A718F" w:rsidRPr="004F158E" w:rsidRDefault="008A718F">
      <w:pPr>
        <w:rPr>
          <w:b/>
          <w:sz w:val="48"/>
        </w:rPr>
      </w:pPr>
    </w:p>
    <w:p>
      <w:pPr/>
      <w:r>
        <w:t>Future improvements for the system and broader industry adoption could include:</w:t>
      </w:r>
    </w:p>
    <w:p>
      <w:pPr/>
      <w:r>
        <w:t>1. Direct EHR Integration: Integrating with Electronic Health Records (EHR) to bypass manual PDF uploads and retrieve patient histories directly.</w:t>
      </w:r>
    </w:p>
    <w:p>
      <w:pPr/>
      <w:r>
        <w:t>2. Expanded Legal Embedding: Implementing complete ERISA and ACA statute embeddings to enhance the granularity of the Regulatory Agent.</w:t>
      </w:r>
    </w:p>
    <w:p>
      <w:pPr/>
      <w:r>
        <w:t>3. Advanced Medical Summarization: Developing a more advanced PubMed summarizer that can synthesize conflicting medical studies into a cohesive clinical argument.</w:t>
      </w:r>
    </w:p>
    <w:p>
      <w:pPr/>
      <w:r>
        <w:t>4. Multi-Jurisdictional Legal Packs: Introducing customizable legal templates for varying state-level insurance mandates and appeal regulations.</w:t>
      </w:r>
    </w:p>
    <w:p>
      <w:pPr/>
      <w:r>
        <w:t>5. Automated API Submission: Establishing direct EDI (Electronic Data Interchange) connections to major health insurers for seamless, automated digital submission of the appeal packet, reducing reliance on generated PDFs.</w:t>
      </w:r>
    </w:p>
    <w:p w14:paraId="219B0BE4" w14:textId="77777777" w:rsidR="008A718F" w:rsidRPr="004F158E" w:rsidRDefault="008A718F">
      <w:pPr>
        <w:rPr>
          <w:b/>
          <w:sz w:val="48"/>
        </w:rPr>
      </w:pPr>
    </w:p>
    <w:p w14:paraId="5423FEB9" w14:textId="77777777" w:rsidR="008A718F" w:rsidRPr="004F158E" w:rsidRDefault="008A718F">
      <w:pPr>
        <w:rPr>
          <w:b/>
          <w:sz w:val="48"/>
        </w:rPr>
      </w:pPr>
    </w:p>
    <w:p w14:paraId="03EFD155" w14:textId="77777777" w:rsidR="008A718F" w:rsidRPr="004F158E" w:rsidRDefault="008A718F">
      <w:pPr>
        <w:rPr>
          <w:b/>
          <w:sz w:val="48"/>
        </w:rPr>
      </w:pPr>
    </w:p>
    <w:p w14:paraId="223E605B" w14:textId="77777777" w:rsidR="008A718F" w:rsidRPr="004F158E" w:rsidRDefault="008A718F">
      <w:pPr>
        <w:rPr>
          <w:b/>
          <w:sz w:val="48"/>
        </w:rPr>
      </w:pPr>
    </w:p>
    <w:p w14:paraId="4E03388F" w14:textId="77777777" w:rsidR="008A718F" w:rsidRPr="004F158E" w:rsidRDefault="008A718F">
      <w:pPr>
        <w:rPr>
          <w:b/>
          <w:sz w:val="48"/>
        </w:rPr>
      </w:pPr>
    </w:p>
    <w:p w14:paraId="6C9D93F2" w14:textId="77777777" w:rsidR="008A718F" w:rsidRPr="004F158E" w:rsidRDefault="008A718F">
      <w:pPr>
        <w:rPr>
          <w:b/>
          <w:sz w:val="48"/>
        </w:rPr>
      </w:pPr>
    </w:p>
    <w:p w14:paraId="7441AE7C" w14:textId="77777777" w:rsidR="008A718F" w:rsidRPr="004F158E" w:rsidRDefault="008A718F">
      <w:pPr>
        <w:rPr>
          <w:b/>
          <w:sz w:val="48"/>
        </w:rPr>
      </w:pPr>
    </w:p>
    <w:p w14:paraId="16CFC9C1" w14:textId="77777777" w:rsidR="008A718F" w:rsidRPr="004F158E" w:rsidRDefault="008A718F">
      <w:pPr>
        <w:rPr>
          <w:b/>
          <w:sz w:val="48"/>
        </w:rPr>
      </w:pPr>
    </w:p>
    <w:p w14:paraId="3C7BAA95" w14:textId="77777777" w:rsidR="008A718F" w:rsidRPr="004F158E" w:rsidRDefault="008A718F">
      <w:pPr>
        <w:rPr>
          <w:b/>
          <w:sz w:val="48"/>
        </w:rPr>
      </w:pPr>
    </w:p>
    <w:p w14:paraId="6F4BFC2E" w14:textId="77777777" w:rsidR="008A718F" w:rsidRPr="004F158E" w:rsidRDefault="008A718F">
      <w:pPr>
        <w:rPr>
          <w:b/>
          <w:sz w:val="48"/>
        </w:rPr>
      </w:pPr>
    </w:p>
    <w:p w14:paraId="511659AF" w14:textId="77777777" w:rsidR="008A718F" w:rsidRPr="004F158E" w:rsidRDefault="008A718F">
      <w:pPr>
        <w:rPr>
          <w:b/>
          <w:sz w:val="48"/>
        </w:rPr>
      </w:pPr>
    </w:p>
    <w:p w14:paraId="617B7AD8" w14:textId="77777777" w:rsidR="008A718F" w:rsidRPr="004F158E" w:rsidRDefault="008A718F">
      <w:pPr>
        <w:rPr>
          <w:b/>
          <w:sz w:val="48"/>
        </w:rPr>
      </w:pPr>
    </w:p>
    <w:p w14:paraId="59249C5D" w14:textId="77777777" w:rsidR="008A718F" w:rsidRPr="004F158E" w:rsidRDefault="008A718F">
      <w:pPr>
        <w:rPr>
          <w:b/>
          <w:sz w:val="48"/>
        </w:rPr>
      </w:pPr>
    </w:p>
    <w:p w14:paraId="6C8F8B33" w14:textId="77777777" w:rsidR="008A718F" w:rsidRPr="004F158E" w:rsidRDefault="008A718F">
      <w:pPr>
        <w:rPr>
          <w:b/>
          <w:sz w:val="48"/>
        </w:rPr>
      </w:pPr>
    </w:p>
    <w:p w14:paraId="59DC278D" w14:textId="77777777" w:rsidR="008A718F" w:rsidRPr="004F158E" w:rsidRDefault="008A718F">
      <w:pPr>
        <w:rPr>
          <w:b/>
          <w:sz w:val="48"/>
        </w:rPr>
      </w:pPr>
    </w:p>
    <w:p w14:paraId="6DE62828" w14:textId="77777777" w:rsidR="008A718F" w:rsidRPr="004F158E" w:rsidRDefault="008A718F">
      <w:pPr>
        <w:rPr>
          <w:b/>
          <w:sz w:val="48"/>
        </w:rPr>
      </w:pPr>
    </w:p>
    <w:p w14:paraId="319F81DD" w14:textId="77777777" w:rsidR="008A718F" w:rsidRPr="004F158E" w:rsidRDefault="008A718F">
      <w:pPr>
        <w:rPr>
          <w:b/>
          <w:sz w:val="48"/>
        </w:rPr>
      </w:pPr>
    </w:p>
    <w:p w14:paraId="4F45D486" w14:textId="77777777" w:rsidR="008A718F" w:rsidRPr="004F158E" w:rsidRDefault="008A718F">
      <w:pPr>
        <w:rPr>
          <w:b/>
          <w:sz w:val="48"/>
        </w:rPr>
      </w:pPr>
    </w:p>
    <w:p w14:paraId="44F6FF55" w14:textId="77777777" w:rsidR="008A718F" w:rsidRPr="004F158E" w:rsidRDefault="008A718F">
      <w:pPr>
        <w:rPr>
          <w:b/>
          <w:sz w:val="48"/>
        </w:rPr>
      </w:pPr>
    </w:p>
    <w:p>
      <w:pPr/>
      <w:r>
        <w:t>[A tabular record detailing weekly tasks such as backend initialization, Agent implementation, Frontend development, and testing could be included here based on specific institutional formatting requirements.]</w:t>
      </w:r>
    </w:p>
    <w:p w14:paraId="52AE33DF" w14:textId="77777777" w:rsidR="008A718F" w:rsidRPr="004F158E" w:rsidRDefault="008A718F">
      <w:pPr>
        <w:spacing w:before="385"/>
        <w:rPr>
          <w:b/>
          <w:sz w:val="48"/>
        </w:rPr>
      </w:pPr>
    </w:p>
    <w:p w14:paraId="0008E39B" w14:textId="77777777" w:rsidR="008A718F" w:rsidRPr="004F158E" w:rsidRDefault="00000000">
      <w:pPr>
        <w:ind w:left="23"/>
        <w:rPr>
          <w:b/>
          <w:sz w:val="48"/>
        </w:rPr>
      </w:pPr>
      <w:r w:rsidRPr="004F158E">
        <w:rPr>
          <w:b/>
          <w:sz w:val="48"/>
        </w:rPr>
        <w:t xml:space="preserve">Chapter </w:t>
      </w:r>
      <w:r w:rsidRPr="004F158E">
        <w:rPr>
          <w:b/>
          <w:spacing w:val="-10"/>
          <w:sz w:val="48"/>
        </w:rPr>
        <w:t>8</w:t>
      </w:r>
    </w:p>
    <w:p w14:paraId="701072DE" w14:textId="77777777" w:rsidR="008A718F" w:rsidRPr="004F158E" w:rsidRDefault="00000000">
      <w:pPr>
        <w:ind w:left="23"/>
        <w:rPr>
          <w:b/>
          <w:sz w:val="49"/>
        </w:rPr>
      </w:pPr>
      <w:r w:rsidRPr="004F158E">
        <w:rPr>
          <w:b/>
          <w:spacing w:val="-2"/>
          <w:sz w:val="49"/>
        </w:rPr>
        <w:t>Analysis</w:t>
      </w:r>
    </w:p>
    <w:p w14:paraId="4213AC61" w14:textId="77777777" w:rsidR="008A718F" w:rsidRPr="004F158E" w:rsidRDefault="008A718F">
      <w:pPr>
        <w:rPr>
          <w:b/>
          <w:sz w:val="49"/>
        </w:rPr>
        <w:sectPr w:rsidR="008A718F" w:rsidRPr="004F158E">
          <w:headerReference w:type="default" r:id="rId24"/>
          <w:footerReference w:type="default" r:id="rId25"/>
          <w:pgSz w:w="11900" w:h="16840"/>
          <w:pgMar w:top="1000" w:right="1700" w:bottom="1220" w:left="1417" w:header="769" w:footer="1029" w:gutter="0"/>
          <w:pgNumType w:start="1"/>
          <w:cols w:space="720"/>
        </w:sectPr>
      </w:pPr>
    </w:p>
    <w:p w14:paraId="07C8E4ED" w14:textId="77777777" w:rsidR="008A718F" w:rsidRPr="004F158E" w:rsidRDefault="008A718F">
      <w:pPr>
        <w:rPr>
          <w:b/>
          <w:sz w:val="49"/>
        </w:rPr>
      </w:pPr>
    </w:p>
    <w:p w14:paraId="410309DA" w14:textId="77777777" w:rsidR="008A718F" w:rsidRPr="004F158E" w:rsidRDefault="008A718F">
      <w:pPr>
        <w:rPr>
          <w:b/>
          <w:sz w:val="49"/>
        </w:rPr>
      </w:pPr>
    </w:p>
    <w:p w14:paraId="2C9DBB0D" w14:textId="77777777" w:rsidR="008A718F" w:rsidRPr="004F158E" w:rsidRDefault="008A718F">
      <w:pPr>
        <w:rPr>
          <w:b/>
          <w:sz w:val="49"/>
        </w:rPr>
      </w:pPr>
    </w:p>
    <w:p w14:paraId="3A1DA6CF" w14:textId="77777777" w:rsidR="008A718F" w:rsidRPr="004F158E" w:rsidRDefault="008A718F">
      <w:pPr>
        <w:rPr>
          <w:b/>
          <w:sz w:val="49"/>
        </w:rPr>
      </w:pPr>
    </w:p>
    <w:p w14:paraId="1E9518CF" w14:textId="77777777" w:rsidR="008A718F" w:rsidRPr="004F158E" w:rsidRDefault="008A718F">
      <w:pPr>
        <w:rPr>
          <w:b/>
          <w:sz w:val="49"/>
        </w:rPr>
      </w:pPr>
    </w:p>
    <w:p w14:paraId="58E58D39" w14:textId="77777777" w:rsidR="008A718F" w:rsidRPr="004F158E" w:rsidRDefault="008A718F">
      <w:pPr>
        <w:rPr>
          <w:b/>
          <w:sz w:val="49"/>
        </w:rPr>
      </w:pPr>
    </w:p>
    <w:p w14:paraId="79679D3E" w14:textId="77777777" w:rsidR="008A718F" w:rsidRPr="004F158E" w:rsidRDefault="008A718F">
      <w:pPr>
        <w:rPr>
          <w:b/>
          <w:sz w:val="49"/>
        </w:rPr>
      </w:pPr>
    </w:p>
    <w:p w14:paraId="1708560D" w14:textId="77777777" w:rsidR="008A718F" w:rsidRPr="004F158E" w:rsidRDefault="008A718F">
      <w:pPr>
        <w:rPr>
          <w:b/>
          <w:sz w:val="49"/>
        </w:rPr>
      </w:pPr>
    </w:p>
    <w:p w14:paraId="35D9F462" w14:textId="77777777" w:rsidR="008A718F" w:rsidRPr="004F158E" w:rsidRDefault="008A718F">
      <w:pPr>
        <w:rPr>
          <w:b/>
          <w:sz w:val="49"/>
        </w:rPr>
      </w:pPr>
    </w:p>
    <w:p w14:paraId="05812E45" w14:textId="77777777" w:rsidR="008A718F" w:rsidRPr="004F158E" w:rsidRDefault="008A718F">
      <w:pPr>
        <w:rPr>
          <w:b/>
          <w:sz w:val="49"/>
        </w:rPr>
      </w:pPr>
    </w:p>
    <w:p w14:paraId="47D8B84D" w14:textId="77777777" w:rsidR="008A718F" w:rsidRPr="004F158E" w:rsidRDefault="008A718F">
      <w:pPr>
        <w:rPr>
          <w:b/>
          <w:sz w:val="49"/>
        </w:rPr>
      </w:pPr>
    </w:p>
    <w:p w14:paraId="60233464" w14:textId="77777777" w:rsidR="008A718F" w:rsidRPr="004F158E" w:rsidRDefault="008A718F">
      <w:pPr>
        <w:rPr>
          <w:b/>
          <w:sz w:val="49"/>
        </w:rPr>
      </w:pPr>
    </w:p>
    <w:p w14:paraId="419DD90A" w14:textId="77777777" w:rsidR="008A718F" w:rsidRPr="004F158E" w:rsidRDefault="008A718F">
      <w:pPr>
        <w:rPr>
          <w:b/>
          <w:sz w:val="49"/>
        </w:rPr>
      </w:pPr>
    </w:p>
    <w:p w14:paraId="5F9C2002" w14:textId="77777777" w:rsidR="008A718F" w:rsidRPr="004F158E" w:rsidRDefault="008A718F">
      <w:pPr>
        <w:rPr>
          <w:b/>
          <w:sz w:val="49"/>
        </w:rPr>
      </w:pPr>
    </w:p>
    <w:p w14:paraId="0384E298" w14:textId="77777777" w:rsidR="008A718F" w:rsidRPr="004F158E" w:rsidRDefault="008A718F">
      <w:pPr>
        <w:rPr>
          <w:b/>
          <w:sz w:val="49"/>
        </w:rPr>
      </w:pPr>
    </w:p>
    <w:p w14:paraId="1BF589FB" w14:textId="77777777" w:rsidR="008A718F" w:rsidRPr="004F158E" w:rsidRDefault="008A718F">
      <w:pPr>
        <w:rPr>
          <w:b/>
          <w:sz w:val="49"/>
        </w:rPr>
      </w:pPr>
    </w:p>
    <w:p w14:paraId="35BB34D5" w14:textId="77777777" w:rsidR="008A718F" w:rsidRPr="004F158E" w:rsidRDefault="008A718F">
      <w:pPr>
        <w:rPr>
          <w:b/>
          <w:sz w:val="49"/>
        </w:rPr>
      </w:pPr>
    </w:p>
    <w:p w14:paraId="69E69044" w14:textId="77777777" w:rsidR="008A718F" w:rsidRPr="004F158E" w:rsidRDefault="008A718F">
      <w:pPr>
        <w:rPr>
          <w:b/>
          <w:sz w:val="49"/>
        </w:rPr>
      </w:pPr>
    </w:p>
    <w:p>
      <w:pPr/>
      <w:r>
        <w:t>I would like to express my profound gratitude to Prof. Dr. B. D. Phulpagur for their expert guidance and continuous support throughout this internship. I also wish to thank my co-author Bhumi Sirvi for her vital contributions in AI engineering and backend systems. Finally, I extend my appreciation to the Progressive Education Society’s Modern College of Engineering for providing the academic platform to develop this research into a production-aligned multi-agent system.</w:t>
      </w:r>
    </w:p>
    <w:p w14:paraId="4D396615" w14:textId="77777777" w:rsidR="008A718F" w:rsidRPr="004F158E" w:rsidRDefault="008A718F">
      <w:pPr>
        <w:rPr>
          <w:b/>
          <w:sz w:val="49"/>
        </w:rPr>
      </w:pPr>
    </w:p>
    <w:p w14:paraId="2E0E0441" w14:textId="77777777" w:rsidR="008A718F" w:rsidRPr="004F158E" w:rsidRDefault="008A718F">
      <w:pPr>
        <w:rPr>
          <w:b/>
          <w:sz w:val="49"/>
        </w:rPr>
      </w:pPr>
    </w:p>
    <w:p w14:paraId="6AC5F62C" w14:textId="77777777" w:rsidR="008A718F" w:rsidRPr="004F158E" w:rsidRDefault="008A718F">
      <w:pPr>
        <w:rPr>
          <w:b/>
          <w:sz w:val="49"/>
        </w:rPr>
      </w:pPr>
    </w:p>
    <w:p w14:paraId="4781D78A" w14:textId="77777777" w:rsidR="008A718F" w:rsidRPr="004F158E" w:rsidRDefault="008A718F">
      <w:pPr>
        <w:spacing w:before="13"/>
        <w:rPr>
          <w:b/>
          <w:sz w:val="49"/>
        </w:rPr>
      </w:pPr>
    </w:p>
    <w:p w14:paraId="5B36B627" w14:textId="77777777" w:rsidR="008A718F" w:rsidRPr="004F158E" w:rsidRDefault="00000000">
      <w:pPr>
        <w:ind w:left="23"/>
        <w:rPr>
          <w:b/>
          <w:sz w:val="49"/>
        </w:rPr>
      </w:pPr>
      <w:r w:rsidRPr="004F158E">
        <w:rPr>
          <w:b/>
          <w:sz w:val="49"/>
        </w:rPr>
        <w:t xml:space="preserve">Chapter </w:t>
      </w:r>
      <w:r w:rsidRPr="004F158E">
        <w:rPr>
          <w:b/>
          <w:spacing w:val="-10"/>
          <w:sz w:val="49"/>
        </w:rPr>
        <w:t>9</w:t>
      </w:r>
    </w:p>
    <w:p w14:paraId="5CF6DB05" w14:textId="77777777" w:rsidR="008A718F" w:rsidRPr="004F158E" w:rsidRDefault="00000000">
      <w:pPr>
        <w:ind w:left="23"/>
        <w:rPr>
          <w:b/>
          <w:sz w:val="49"/>
        </w:rPr>
      </w:pPr>
      <w:r w:rsidRPr="004F158E">
        <w:rPr>
          <w:b/>
          <w:sz w:val="49"/>
        </w:rPr>
        <w:t xml:space="preserve">Inferences and </w:t>
      </w:r>
      <w:r w:rsidRPr="004F158E">
        <w:rPr>
          <w:b/>
          <w:spacing w:val="-2"/>
          <w:sz w:val="49"/>
        </w:rPr>
        <w:t>Conclusion</w:t>
      </w:r>
    </w:p>
    <w:p w14:paraId="053D3B64" w14:textId="77777777" w:rsidR="008A718F" w:rsidRPr="004F158E" w:rsidRDefault="008A718F">
      <w:pPr>
        <w:rPr>
          <w:b/>
          <w:sz w:val="49"/>
        </w:rPr>
        <w:sectPr w:rsidR="008A718F" w:rsidRPr="004F158E">
          <w:pgSz w:w="11900" w:h="16840"/>
          <w:pgMar w:top="1000" w:right="1700" w:bottom="1220" w:left="1417" w:header="769" w:footer="1029" w:gutter="0"/>
          <w:cols w:space="720"/>
        </w:sectPr>
      </w:pPr>
    </w:p>
    <w:p w14:paraId="191C2660" w14:textId="77777777" w:rsidR="008A718F" w:rsidRPr="004F158E" w:rsidRDefault="008A718F">
      <w:pPr>
        <w:rPr>
          <w:b/>
          <w:sz w:val="49"/>
        </w:rPr>
      </w:pPr>
    </w:p>
    <w:p w14:paraId="67F8E972" w14:textId="77777777" w:rsidR="008A718F" w:rsidRPr="004F158E" w:rsidRDefault="008A718F">
      <w:pPr>
        <w:rPr>
          <w:b/>
          <w:sz w:val="49"/>
        </w:rPr>
      </w:pPr>
    </w:p>
    <w:p w14:paraId="53209992" w14:textId="77777777" w:rsidR="008A718F" w:rsidRPr="004F158E" w:rsidRDefault="008A718F">
      <w:pPr>
        <w:rPr>
          <w:b/>
          <w:sz w:val="49"/>
        </w:rPr>
      </w:pPr>
    </w:p>
    <w:p w14:paraId="24B06A1B" w14:textId="77777777" w:rsidR="008A718F" w:rsidRPr="004F158E" w:rsidRDefault="008A718F">
      <w:pPr>
        <w:rPr>
          <w:b/>
          <w:sz w:val="49"/>
        </w:rPr>
      </w:pPr>
    </w:p>
    <w:p w14:paraId="1EE34F26" w14:textId="77777777" w:rsidR="008A718F" w:rsidRPr="004F158E" w:rsidRDefault="008A718F">
      <w:pPr>
        <w:rPr>
          <w:b/>
          <w:sz w:val="49"/>
        </w:rPr>
      </w:pPr>
    </w:p>
    <w:p w14:paraId="11602745" w14:textId="77777777" w:rsidR="008A718F" w:rsidRPr="004F158E" w:rsidRDefault="008A718F">
      <w:pPr>
        <w:rPr>
          <w:b/>
          <w:sz w:val="49"/>
        </w:rPr>
      </w:pPr>
    </w:p>
    <w:p w14:paraId="30CF39F7" w14:textId="77777777" w:rsidR="008A718F" w:rsidRPr="004F158E" w:rsidRDefault="008A718F">
      <w:pPr>
        <w:rPr>
          <w:b/>
          <w:sz w:val="49"/>
        </w:rPr>
      </w:pPr>
    </w:p>
    <w:p w14:paraId="18EF7F8A" w14:textId="77777777" w:rsidR="008A718F" w:rsidRPr="004F158E" w:rsidRDefault="008A718F">
      <w:pPr>
        <w:rPr>
          <w:b/>
          <w:sz w:val="49"/>
        </w:rPr>
      </w:pPr>
    </w:p>
    <w:p w14:paraId="36FC9D90" w14:textId="77777777" w:rsidR="008A718F" w:rsidRPr="004F158E" w:rsidRDefault="008A718F">
      <w:pPr>
        <w:rPr>
          <w:b/>
          <w:sz w:val="49"/>
        </w:rPr>
      </w:pPr>
    </w:p>
    <w:p w14:paraId="14355B48" w14:textId="77777777" w:rsidR="008A718F" w:rsidRPr="004F158E" w:rsidRDefault="008A718F">
      <w:pPr>
        <w:rPr>
          <w:b/>
          <w:sz w:val="49"/>
        </w:rPr>
      </w:pPr>
    </w:p>
    <w:p w14:paraId="5DFB94F3" w14:textId="77777777" w:rsidR="008A718F" w:rsidRPr="004F158E" w:rsidRDefault="008A718F">
      <w:pPr>
        <w:rPr>
          <w:b/>
          <w:sz w:val="49"/>
        </w:rPr>
      </w:pPr>
    </w:p>
    <w:p w14:paraId="178E062C" w14:textId="77777777" w:rsidR="008A718F" w:rsidRPr="004F158E" w:rsidRDefault="008A718F">
      <w:pPr>
        <w:rPr>
          <w:b/>
          <w:sz w:val="49"/>
        </w:rPr>
      </w:pPr>
    </w:p>
    <w:p w14:paraId="3E8F7BEF" w14:textId="77777777" w:rsidR="008A718F" w:rsidRPr="004F158E" w:rsidRDefault="008A718F">
      <w:pPr>
        <w:rPr>
          <w:b/>
          <w:sz w:val="49"/>
        </w:rPr>
      </w:pPr>
    </w:p>
    <w:p w14:paraId="21925146" w14:textId="77777777" w:rsidR="008A718F" w:rsidRPr="004F158E" w:rsidRDefault="008A718F">
      <w:pPr>
        <w:rPr>
          <w:b/>
          <w:sz w:val="49"/>
        </w:rPr>
      </w:pPr>
    </w:p>
    <w:p w14:paraId="0544AEEB" w14:textId="77777777" w:rsidR="008A718F" w:rsidRPr="004F158E" w:rsidRDefault="008A718F">
      <w:pPr>
        <w:rPr>
          <w:b/>
          <w:sz w:val="49"/>
        </w:rPr>
      </w:pPr>
    </w:p>
    <w:p w14:paraId="36F72199" w14:textId="77777777" w:rsidR="008A718F" w:rsidRPr="004F158E" w:rsidRDefault="008A718F">
      <w:pPr>
        <w:rPr>
          <w:b/>
          <w:sz w:val="49"/>
        </w:rPr>
      </w:pPr>
    </w:p>
    <w:p w14:paraId="41D0B536" w14:textId="77777777" w:rsidR="008A718F" w:rsidRPr="004F158E" w:rsidRDefault="008A718F">
      <w:pPr>
        <w:rPr>
          <w:b/>
          <w:sz w:val="49"/>
        </w:rPr>
      </w:pPr>
    </w:p>
    <w:p>
      <w:pPr/>
      <w:r>
        <w:t>1. Jadhao, V., &amp; Sirvi, B. (2026). AdvocAI: Autonomous Health Insurance Appeal System. Progressive Education Society’s Modern College of Engineering.</w:t>
      </w:r>
    </w:p>
    <w:p>
      <w:pPr/>
      <w:r>
        <w:t>2. National Center for Biotechnology Information (NCBI). PubMed API for clinical evidence retrieval.</w:t>
      </w:r>
    </w:p>
    <w:p>
      <w:pPr/>
      <w:r>
        <w:t>3. Python Software Foundation. Python 3.10 documentation.</w:t>
      </w:r>
    </w:p>
    <w:p>
      <w:pPr/>
      <w:r>
        <w:t>4. FastAPI framework documentation. https://fastapi.tiangolo.com/</w:t>
      </w:r>
    </w:p>
    <w:p>
      <w:pPr/>
      <w:r>
        <w:t>5. Ollama - Local LLM architecture. https://ollama.com/</w:t>
      </w:r>
    </w:p>
    <w:p>
      <w:pPr/>
      <w:r>
        <w:t>6. Next.js and React framework for frontend architecture.</w:t>
      </w:r>
    </w:p>
    <w:p w14:paraId="7EC4AF28" w14:textId="77777777" w:rsidR="008A718F" w:rsidRPr="004F158E" w:rsidRDefault="008A718F">
      <w:pPr>
        <w:rPr>
          <w:b/>
          <w:sz w:val="49"/>
        </w:rPr>
      </w:pPr>
    </w:p>
    <w:p w14:paraId="5A8089DD" w14:textId="77777777" w:rsidR="008A718F" w:rsidRPr="004F158E" w:rsidRDefault="008A718F">
      <w:pPr>
        <w:rPr>
          <w:b/>
          <w:sz w:val="49"/>
        </w:rPr>
      </w:pPr>
    </w:p>
    <w:p w14:paraId="1035D8B3" w14:textId="77777777" w:rsidR="008A718F" w:rsidRPr="004F158E" w:rsidRDefault="008A718F">
      <w:pPr>
        <w:spacing w:before="274"/>
        <w:rPr>
          <w:b/>
          <w:sz w:val="49"/>
        </w:rPr>
      </w:pPr>
    </w:p>
    <w:p w14:paraId="7CC716B4" w14:textId="77777777" w:rsidR="008A718F" w:rsidRPr="004F158E" w:rsidRDefault="00000000">
      <w:pPr>
        <w:ind w:left="23"/>
        <w:rPr>
          <w:b/>
          <w:sz w:val="49"/>
        </w:rPr>
      </w:pPr>
      <w:r w:rsidRPr="004F158E">
        <w:rPr>
          <w:b/>
          <w:sz w:val="49"/>
        </w:rPr>
        <w:t xml:space="preserve">Chapter </w:t>
      </w:r>
      <w:r w:rsidRPr="004F158E">
        <w:rPr>
          <w:b/>
          <w:spacing w:val="-5"/>
          <w:sz w:val="49"/>
        </w:rPr>
        <w:t>10</w:t>
      </w:r>
    </w:p>
    <w:p w14:paraId="7CBEE2C2" w14:textId="77777777" w:rsidR="008A718F" w:rsidRPr="004F158E" w:rsidRDefault="00000000">
      <w:pPr>
        <w:ind w:left="23"/>
        <w:rPr>
          <w:b/>
          <w:sz w:val="49"/>
        </w:rPr>
      </w:pPr>
      <w:r w:rsidRPr="004F158E">
        <w:rPr>
          <w:b/>
          <w:sz w:val="49"/>
        </w:rPr>
        <w:t>Suggestion</w:t>
      </w:r>
      <w:r w:rsidRPr="004F158E">
        <w:rPr>
          <w:b/>
          <w:spacing w:val="-13"/>
          <w:sz w:val="49"/>
        </w:rPr>
        <w:t xml:space="preserve"> </w:t>
      </w:r>
      <w:r w:rsidRPr="004F158E">
        <w:rPr>
          <w:b/>
          <w:sz w:val="49"/>
        </w:rPr>
        <w:t>/</w:t>
      </w:r>
      <w:r w:rsidRPr="004F158E">
        <w:rPr>
          <w:b/>
          <w:spacing w:val="-13"/>
          <w:sz w:val="49"/>
        </w:rPr>
        <w:t xml:space="preserve"> </w:t>
      </w:r>
      <w:r w:rsidRPr="004F158E">
        <w:rPr>
          <w:b/>
          <w:sz w:val="49"/>
        </w:rPr>
        <w:t>Recommendations</w:t>
      </w:r>
      <w:r w:rsidRPr="004F158E">
        <w:rPr>
          <w:b/>
          <w:spacing w:val="-13"/>
          <w:sz w:val="49"/>
        </w:rPr>
        <w:t xml:space="preserve"> </w:t>
      </w:r>
      <w:r w:rsidRPr="004F158E">
        <w:rPr>
          <w:b/>
          <w:sz w:val="49"/>
        </w:rPr>
        <w:t>for improvement to industry, (</w:t>
      </w:r>
      <w:r w:rsidRPr="004F158E">
        <w:rPr>
          <w:i/>
          <w:sz w:val="49"/>
        </w:rPr>
        <w:t>if any</w:t>
      </w:r>
      <w:r w:rsidRPr="004F158E">
        <w:rPr>
          <w:b/>
          <w:sz w:val="49"/>
        </w:rPr>
        <w:t>)</w:t>
      </w:r>
    </w:p>
    <w:p w14:paraId="420E37EB" w14:textId="77777777" w:rsidR="008A718F" w:rsidRPr="004F158E" w:rsidRDefault="008A718F">
      <w:pPr>
        <w:rPr>
          <w:b/>
          <w:sz w:val="49"/>
        </w:rPr>
        <w:sectPr w:rsidR="008A718F" w:rsidRPr="004F158E">
          <w:pgSz w:w="11900" w:h="16840"/>
          <w:pgMar w:top="1000" w:right="1700" w:bottom="1220" w:left="1417" w:header="769" w:footer="1029" w:gutter="0"/>
          <w:cols w:space="720"/>
        </w:sectPr>
      </w:pPr>
    </w:p>
    <w:p w14:paraId="36840D8F" w14:textId="77777777" w:rsidR="008A718F" w:rsidRPr="004F158E" w:rsidRDefault="008A718F">
      <w:pPr>
        <w:rPr>
          <w:b/>
          <w:sz w:val="49"/>
        </w:rPr>
      </w:pPr>
    </w:p>
    <w:p w14:paraId="030902F7" w14:textId="77777777" w:rsidR="008A718F" w:rsidRPr="004F158E" w:rsidRDefault="008A718F">
      <w:pPr>
        <w:rPr>
          <w:b/>
          <w:sz w:val="49"/>
        </w:rPr>
      </w:pPr>
    </w:p>
    <w:p w14:paraId="0BC3734F" w14:textId="77777777" w:rsidR="008A718F" w:rsidRPr="004F158E" w:rsidRDefault="008A718F">
      <w:pPr>
        <w:rPr>
          <w:b/>
          <w:sz w:val="49"/>
        </w:rPr>
      </w:pPr>
    </w:p>
    <w:p w14:paraId="642B4C4E" w14:textId="77777777" w:rsidR="008A718F" w:rsidRPr="004F158E" w:rsidRDefault="008A718F">
      <w:pPr>
        <w:rPr>
          <w:b/>
          <w:sz w:val="49"/>
        </w:rPr>
      </w:pPr>
    </w:p>
    <w:p w14:paraId="6C1B3C6B" w14:textId="77777777" w:rsidR="008A718F" w:rsidRPr="004F158E" w:rsidRDefault="008A718F">
      <w:pPr>
        <w:rPr>
          <w:b/>
          <w:sz w:val="49"/>
        </w:rPr>
      </w:pPr>
    </w:p>
    <w:p w14:paraId="6BE9BB98" w14:textId="77777777" w:rsidR="008A718F" w:rsidRPr="004F158E" w:rsidRDefault="008A718F">
      <w:pPr>
        <w:rPr>
          <w:b/>
          <w:sz w:val="49"/>
        </w:rPr>
      </w:pPr>
    </w:p>
    <w:p w14:paraId="00CEB7A0" w14:textId="77777777" w:rsidR="008A718F" w:rsidRPr="004F158E" w:rsidRDefault="008A718F">
      <w:pPr>
        <w:rPr>
          <w:b/>
          <w:sz w:val="49"/>
        </w:rPr>
      </w:pPr>
    </w:p>
    <w:p w14:paraId="15671CEA" w14:textId="77777777" w:rsidR="008A718F" w:rsidRPr="004F158E" w:rsidRDefault="008A718F">
      <w:pPr>
        <w:rPr>
          <w:b/>
          <w:sz w:val="49"/>
        </w:rPr>
      </w:pPr>
    </w:p>
    <w:p w14:paraId="2FCD01CB" w14:textId="77777777" w:rsidR="008A718F" w:rsidRPr="004F158E" w:rsidRDefault="008A718F">
      <w:pPr>
        <w:rPr>
          <w:b/>
          <w:sz w:val="49"/>
        </w:rPr>
      </w:pPr>
    </w:p>
    <w:p w14:paraId="66CAA458" w14:textId="77777777" w:rsidR="008A718F" w:rsidRPr="004F158E" w:rsidRDefault="008A718F">
      <w:pPr>
        <w:rPr>
          <w:b/>
          <w:sz w:val="49"/>
        </w:rPr>
      </w:pPr>
    </w:p>
    <w:p w14:paraId="070FB321" w14:textId="77777777" w:rsidR="008A718F" w:rsidRPr="004F158E" w:rsidRDefault="008A718F">
      <w:pPr>
        <w:rPr>
          <w:b/>
          <w:sz w:val="49"/>
        </w:rPr>
      </w:pPr>
    </w:p>
    <w:p w14:paraId="0057AB0B" w14:textId="77777777" w:rsidR="008A718F" w:rsidRPr="004F158E" w:rsidRDefault="008A718F">
      <w:pPr>
        <w:rPr>
          <w:b/>
          <w:sz w:val="49"/>
        </w:rPr>
      </w:pPr>
    </w:p>
    <w:p w14:paraId="3E49855C" w14:textId="77777777" w:rsidR="008A718F" w:rsidRPr="004F158E" w:rsidRDefault="008A718F">
      <w:pPr>
        <w:rPr>
          <w:b/>
          <w:sz w:val="49"/>
        </w:rPr>
      </w:pPr>
    </w:p>
    <w:p w14:paraId="258DF563" w14:textId="77777777" w:rsidR="008A718F" w:rsidRPr="004F158E" w:rsidRDefault="008A718F">
      <w:pPr>
        <w:rPr>
          <w:b/>
          <w:sz w:val="49"/>
        </w:rPr>
      </w:pPr>
    </w:p>
    <w:p w14:paraId="520BAC75" w14:textId="77777777" w:rsidR="008A718F" w:rsidRPr="004F158E" w:rsidRDefault="008A718F">
      <w:pPr>
        <w:rPr>
          <w:b/>
          <w:sz w:val="49"/>
        </w:rPr>
      </w:pPr>
    </w:p>
    <w:p w14:paraId="24E3E803" w14:textId="77777777" w:rsidR="008A718F" w:rsidRPr="004F158E" w:rsidRDefault="008A718F">
      <w:pPr>
        <w:rPr>
          <w:b/>
          <w:sz w:val="49"/>
        </w:rPr>
      </w:pPr>
    </w:p>
    <w:p w14:paraId="564876F5" w14:textId="77777777" w:rsidR="008A718F" w:rsidRPr="004F158E" w:rsidRDefault="008A718F">
      <w:pPr>
        <w:rPr>
          <w:b/>
          <w:sz w:val="49"/>
        </w:rPr>
      </w:pPr>
    </w:p>
    <w:p w14:paraId="350873DD" w14:textId="77777777" w:rsidR="008A718F" w:rsidRPr="004F158E" w:rsidRDefault="008A718F">
      <w:pPr>
        <w:rPr>
          <w:b/>
          <w:sz w:val="49"/>
        </w:rPr>
      </w:pPr>
    </w:p>
    <w:p w14:paraId="2051BD7A" w14:textId="77777777" w:rsidR="008A718F" w:rsidRPr="004F158E" w:rsidRDefault="008A718F">
      <w:pPr>
        <w:rPr>
          <w:b/>
          <w:sz w:val="49"/>
        </w:rPr>
      </w:pPr>
    </w:p>
    <w:p w14:paraId="7ADEC324" w14:textId="77777777" w:rsidR="008A718F" w:rsidRPr="004F158E" w:rsidRDefault="008A718F">
      <w:pPr>
        <w:rPr>
          <w:b/>
          <w:sz w:val="49"/>
        </w:rPr>
      </w:pPr>
    </w:p>
    <w:p w14:paraId="4EF12367" w14:textId="77777777" w:rsidR="008A718F" w:rsidRPr="004F158E" w:rsidRDefault="008A718F">
      <w:pPr>
        <w:rPr>
          <w:b/>
          <w:sz w:val="49"/>
        </w:rPr>
      </w:pPr>
    </w:p>
    <w:p w14:paraId="13E812D8" w14:textId="77777777" w:rsidR="008A718F" w:rsidRPr="004F158E" w:rsidRDefault="008A718F">
      <w:pPr>
        <w:spacing w:before="13"/>
        <w:rPr>
          <w:b/>
          <w:sz w:val="49"/>
        </w:rPr>
      </w:pPr>
    </w:p>
    <w:p w14:paraId="49279593" w14:textId="77777777" w:rsidR="008A718F" w:rsidRPr="004F158E" w:rsidRDefault="00000000">
      <w:pPr>
        <w:ind w:left="23"/>
        <w:rPr>
          <w:b/>
          <w:sz w:val="49"/>
        </w:rPr>
      </w:pPr>
      <w:r w:rsidRPr="004F158E">
        <w:rPr>
          <w:b/>
          <w:sz w:val="49"/>
        </w:rPr>
        <w:t xml:space="preserve">Chapter </w:t>
      </w:r>
      <w:r w:rsidRPr="004F158E">
        <w:rPr>
          <w:b/>
          <w:spacing w:val="-5"/>
          <w:sz w:val="49"/>
        </w:rPr>
        <w:t>11</w:t>
      </w:r>
    </w:p>
    <w:p w14:paraId="0EA20F95" w14:textId="77777777" w:rsidR="008A718F" w:rsidRPr="004F158E" w:rsidRDefault="00000000">
      <w:pPr>
        <w:ind w:left="23"/>
        <w:rPr>
          <w:b/>
          <w:sz w:val="49"/>
        </w:rPr>
      </w:pPr>
      <w:r w:rsidRPr="004F158E">
        <w:rPr>
          <w:b/>
          <w:sz w:val="49"/>
        </w:rPr>
        <w:t xml:space="preserve">Attendance </w:t>
      </w:r>
      <w:r w:rsidRPr="004F158E">
        <w:rPr>
          <w:b/>
          <w:spacing w:val="-2"/>
          <w:sz w:val="49"/>
        </w:rPr>
        <w:t>Record</w:t>
      </w:r>
    </w:p>
    <w:p w14:paraId="7A3C7F2C" w14:textId="77777777" w:rsidR="008A718F" w:rsidRPr="004F158E" w:rsidRDefault="008A718F">
      <w:pPr>
        <w:rPr>
          <w:b/>
          <w:sz w:val="49"/>
        </w:rPr>
        <w:sectPr w:rsidR="008A718F" w:rsidRPr="004F158E">
          <w:pgSz w:w="11900" w:h="16840"/>
          <w:pgMar w:top="1000" w:right="1700" w:bottom="1220" w:left="1417" w:header="769" w:footer="1029" w:gutter="0"/>
          <w:cols w:space="720"/>
        </w:sectPr>
      </w:pPr>
    </w:p>
    <w:p w14:paraId="7DE7B617" w14:textId="77777777" w:rsidR="008A718F" w:rsidRPr="004F158E" w:rsidRDefault="008A718F">
      <w:pPr>
        <w:rPr>
          <w:b/>
          <w:sz w:val="49"/>
        </w:rPr>
      </w:pPr>
    </w:p>
    <w:p w14:paraId="3D417AFB" w14:textId="77777777" w:rsidR="008A718F" w:rsidRPr="004F158E" w:rsidRDefault="008A718F">
      <w:pPr>
        <w:rPr>
          <w:b/>
          <w:sz w:val="49"/>
        </w:rPr>
      </w:pPr>
    </w:p>
    <w:p w14:paraId="1417B4F2" w14:textId="77777777" w:rsidR="008A718F" w:rsidRPr="004F158E" w:rsidRDefault="008A718F">
      <w:pPr>
        <w:rPr>
          <w:b/>
          <w:sz w:val="49"/>
        </w:rPr>
      </w:pPr>
    </w:p>
    <w:p w14:paraId="6C855F82" w14:textId="77777777" w:rsidR="008A718F" w:rsidRPr="004F158E" w:rsidRDefault="008A718F">
      <w:pPr>
        <w:rPr>
          <w:b/>
          <w:sz w:val="49"/>
        </w:rPr>
      </w:pPr>
    </w:p>
    <w:p w14:paraId="53ADF5E3" w14:textId="77777777" w:rsidR="008A718F" w:rsidRPr="004F158E" w:rsidRDefault="008A718F">
      <w:pPr>
        <w:rPr>
          <w:b/>
          <w:sz w:val="49"/>
        </w:rPr>
      </w:pPr>
    </w:p>
    <w:p w14:paraId="53BEE273" w14:textId="77777777" w:rsidR="008A718F" w:rsidRPr="004F158E" w:rsidRDefault="008A718F">
      <w:pPr>
        <w:rPr>
          <w:b/>
          <w:sz w:val="49"/>
        </w:rPr>
      </w:pPr>
    </w:p>
    <w:p w14:paraId="5D023F93" w14:textId="77777777" w:rsidR="008A718F" w:rsidRPr="004F158E" w:rsidRDefault="008A718F">
      <w:pPr>
        <w:rPr>
          <w:b/>
          <w:sz w:val="49"/>
        </w:rPr>
      </w:pPr>
    </w:p>
    <w:p w14:paraId="3A4DD686" w14:textId="77777777" w:rsidR="008A718F" w:rsidRPr="004F158E" w:rsidRDefault="008A718F">
      <w:pPr>
        <w:rPr>
          <w:b/>
          <w:sz w:val="49"/>
        </w:rPr>
      </w:pPr>
    </w:p>
    <w:p w14:paraId="572BB0A4" w14:textId="77777777" w:rsidR="008A718F" w:rsidRPr="004F158E" w:rsidRDefault="008A718F">
      <w:pPr>
        <w:rPr>
          <w:b/>
          <w:sz w:val="49"/>
        </w:rPr>
      </w:pPr>
    </w:p>
    <w:p w14:paraId="422454E0" w14:textId="77777777" w:rsidR="008A718F" w:rsidRPr="004F158E" w:rsidRDefault="008A718F">
      <w:pPr>
        <w:rPr>
          <w:b/>
          <w:sz w:val="49"/>
        </w:rPr>
      </w:pPr>
    </w:p>
    <w:p w14:paraId="06D8F24A" w14:textId="77777777" w:rsidR="008A718F" w:rsidRPr="004F158E" w:rsidRDefault="008A718F">
      <w:pPr>
        <w:rPr>
          <w:b/>
          <w:sz w:val="49"/>
        </w:rPr>
      </w:pPr>
    </w:p>
    <w:p w14:paraId="4BD3BD59" w14:textId="77777777" w:rsidR="008A718F" w:rsidRPr="004F158E" w:rsidRDefault="008A718F">
      <w:pPr>
        <w:rPr>
          <w:b/>
          <w:sz w:val="49"/>
        </w:rPr>
      </w:pPr>
    </w:p>
    <w:p w14:paraId="1513EF94" w14:textId="77777777" w:rsidR="008A718F" w:rsidRPr="004F158E" w:rsidRDefault="008A718F">
      <w:pPr>
        <w:rPr>
          <w:b/>
          <w:sz w:val="49"/>
        </w:rPr>
      </w:pPr>
    </w:p>
    <w:p w14:paraId="38DAB7FD" w14:textId="77777777" w:rsidR="008A718F" w:rsidRPr="004F158E" w:rsidRDefault="008A718F">
      <w:pPr>
        <w:rPr>
          <w:b/>
          <w:sz w:val="49"/>
        </w:rPr>
      </w:pPr>
    </w:p>
    <w:p w14:paraId="39D139BB" w14:textId="77777777" w:rsidR="008A718F" w:rsidRPr="004F158E" w:rsidRDefault="008A718F">
      <w:pPr>
        <w:rPr>
          <w:b/>
          <w:sz w:val="49"/>
        </w:rPr>
      </w:pPr>
    </w:p>
    <w:p w14:paraId="2AA08617" w14:textId="77777777" w:rsidR="008A718F" w:rsidRPr="004F158E" w:rsidRDefault="008A718F">
      <w:pPr>
        <w:rPr>
          <w:b/>
          <w:sz w:val="49"/>
        </w:rPr>
      </w:pPr>
    </w:p>
    <w:p w14:paraId="6B44DAF2" w14:textId="77777777" w:rsidR="008A718F" w:rsidRPr="004F158E" w:rsidRDefault="008A718F">
      <w:pPr>
        <w:rPr>
          <w:b/>
          <w:sz w:val="49"/>
        </w:rPr>
      </w:pPr>
    </w:p>
    <w:p w14:paraId="4B9077C4" w14:textId="77777777" w:rsidR="008A718F" w:rsidRPr="004F158E" w:rsidRDefault="008A718F">
      <w:pPr>
        <w:rPr>
          <w:b/>
          <w:sz w:val="49"/>
        </w:rPr>
      </w:pPr>
    </w:p>
    <w:p w14:paraId="004F6BCE" w14:textId="77777777" w:rsidR="008A718F" w:rsidRPr="004F158E" w:rsidRDefault="008A718F">
      <w:pPr>
        <w:rPr>
          <w:b/>
          <w:sz w:val="49"/>
        </w:rPr>
      </w:pPr>
    </w:p>
    <w:p w14:paraId="01E769E6" w14:textId="77777777" w:rsidR="008A718F" w:rsidRPr="004F158E" w:rsidRDefault="008A718F">
      <w:pPr>
        <w:rPr>
          <w:b/>
          <w:sz w:val="49"/>
        </w:rPr>
      </w:pPr>
    </w:p>
    <w:p w14:paraId="25D6488A" w14:textId="77777777" w:rsidR="008A718F" w:rsidRPr="004F158E" w:rsidRDefault="008A718F">
      <w:pPr>
        <w:spacing w:before="144"/>
        <w:rPr>
          <w:b/>
          <w:sz w:val="49"/>
        </w:rPr>
      </w:pPr>
    </w:p>
    <w:p w14:paraId="28A9AFE3" w14:textId="77777777" w:rsidR="008A718F" w:rsidRPr="004F158E" w:rsidRDefault="00000000">
      <w:pPr>
        <w:ind w:left="23" w:right="4814"/>
        <w:rPr>
          <w:b/>
          <w:sz w:val="49"/>
        </w:rPr>
      </w:pPr>
      <w:r w:rsidRPr="004F158E">
        <w:rPr>
          <w:b/>
          <w:sz w:val="49"/>
        </w:rPr>
        <w:t xml:space="preserve">Chapter 12 </w:t>
      </w:r>
      <w:r w:rsidRPr="004F158E">
        <w:rPr>
          <w:b/>
          <w:spacing w:val="-2"/>
          <w:sz w:val="49"/>
        </w:rPr>
        <w:t>Acknowledgment</w:t>
      </w:r>
    </w:p>
    <w:p w14:paraId="10CD6249" w14:textId="77777777" w:rsidR="008A718F" w:rsidRPr="004F158E" w:rsidRDefault="008A718F">
      <w:pPr>
        <w:rPr>
          <w:b/>
          <w:sz w:val="49"/>
        </w:rPr>
        <w:sectPr w:rsidR="008A718F" w:rsidRPr="004F158E">
          <w:pgSz w:w="11900" w:h="16840"/>
          <w:pgMar w:top="1000" w:right="1700" w:bottom="1220" w:left="1417" w:header="769" w:footer="1029" w:gutter="0"/>
          <w:cols w:space="720"/>
        </w:sectPr>
      </w:pPr>
    </w:p>
    <w:p w14:paraId="324038F0" w14:textId="77777777" w:rsidR="008A718F" w:rsidRPr="004F158E" w:rsidRDefault="008A718F">
      <w:pPr>
        <w:rPr>
          <w:b/>
          <w:sz w:val="49"/>
        </w:rPr>
      </w:pPr>
    </w:p>
    <w:p w14:paraId="64D52A09" w14:textId="77777777" w:rsidR="008A718F" w:rsidRPr="004F158E" w:rsidRDefault="008A718F">
      <w:pPr>
        <w:rPr>
          <w:b/>
          <w:sz w:val="49"/>
        </w:rPr>
      </w:pPr>
    </w:p>
    <w:p w14:paraId="60BA9178" w14:textId="77777777" w:rsidR="008A718F" w:rsidRPr="004F158E" w:rsidRDefault="008A718F">
      <w:pPr>
        <w:rPr>
          <w:b/>
          <w:sz w:val="49"/>
        </w:rPr>
      </w:pPr>
    </w:p>
    <w:p w14:paraId="706B83DB" w14:textId="77777777" w:rsidR="008A718F" w:rsidRPr="004F158E" w:rsidRDefault="008A718F">
      <w:pPr>
        <w:rPr>
          <w:b/>
          <w:sz w:val="49"/>
        </w:rPr>
      </w:pPr>
    </w:p>
    <w:p w14:paraId="67AE4B89" w14:textId="77777777" w:rsidR="008A718F" w:rsidRPr="004F158E" w:rsidRDefault="008A718F">
      <w:pPr>
        <w:rPr>
          <w:b/>
          <w:sz w:val="49"/>
        </w:rPr>
      </w:pPr>
    </w:p>
    <w:p w14:paraId="2494C507" w14:textId="77777777" w:rsidR="008A718F" w:rsidRPr="004F158E" w:rsidRDefault="008A718F">
      <w:pPr>
        <w:rPr>
          <w:b/>
          <w:sz w:val="49"/>
        </w:rPr>
      </w:pPr>
    </w:p>
    <w:p w14:paraId="7A57537D" w14:textId="77777777" w:rsidR="008A718F" w:rsidRPr="004F158E" w:rsidRDefault="008A718F">
      <w:pPr>
        <w:rPr>
          <w:b/>
          <w:sz w:val="49"/>
        </w:rPr>
      </w:pPr>
    </w:p>
    <w:p w14:paraId="032ADA39" w14:textId="77777777" w:rsidR="008A718F" w:rsidRPr="004F158E" w:rsidRDefault="008A718F">
      <w:pPr>
        <w:rPr>
          <w:b/>
          <w:sz w:val="49"/>
        </w:rPr>
      </w:pPr>
    </w:p>
    <w:p w14:paraId="1E028145" w14:textId="77777777" w:rsidR="008A718F" w:rsidRPr="004F158E" w:rsidRDefault="008A718F">
      <w:pPr>
        <w:rPr>
          <w:b/>
          <w:sz w:val="49"/>
        </w:rPr>
      </w:pPr>
    </w:p>
    <w:p w14:paraId="6125EF43" w14:textId="77777777" w:rsidR="008A718F" w:rsidRPr="004F158E" w:rsidRDefault="008A718F">
      <w:pPr>
        <w:rPr>
          <w:b/>
          <w:sz w:val="49"/>
        </w:rPr>
      </w:pPr>
    </w:p>
    <w:p w14:paraId="0758BADB" w14:textId="77777777" w:rsidR="008A718F" w:rsidRPr="004F158E" w:rsidRDefault="008A718F">
      <w:pPr>
        <w:rPr>
          <w:b/>
          <w:sz w:val="49"/>
        </w:rPr>
      </w:pPr>
    </w:p>
    <w:p w14:paraId="72050B0B" w14:textId="77777777" w:rsidR="008A718F" w:rsidRPr="004F158E" w:rsidRDefault="008A718F">
      <w:pPr>
        <w:rPr>
          <w:b/>
          <w:sz w:val="49"/>
        </w:rPr>
      </w:pPr>
    </w:p>
    <w:p w14:paraId="46859AA2" w14:textId="77777777" w:rsidR="008A718F" w:rsidRPr="004F158E" w:rsidRDefault="008A718F">
      <w:pPr>
        <w:rPr>
          <w:b/>
          <w:sz w:val="49"/>
        </w:rPr>
      </w:pPr>
    </w:p>
    <w:p w14:paraId="0E8A1996" w14:textId="77777777" w:rsidR="008A718F" w:rsidRPr="004F158E" w:rsidRDefault="008A718F">
      <w:pPr>
        <w:rPr>
          <w:b/>
          <w:sz w:val="49"/>
        </w:rPr>
      </w:pPr>
    </w:p>
    <w:p w14:paraId="63045613" w14:textId="77777777" w:rsidR="008A718F" w:rsidRPr="004F158E" w:rsidRDefault="008A718F">
      <w:pPr>
        <w:rPr>
          <w:b/>
          <w:sz w:val="49"/>
        </w:rPr>
      </w:pPr>
    </w:p>
    <w:p w14:paraId="3866F4CA" w14:textId="77777777" w:rsidR="008A718F" w:rsidRPr="004F158E" w:rsidRDefault="008A718F">
      <w:pPr>
        <w:rPr>
          <w:b/>
          <w:sz w:val="49"/>
        </w:rPr>
      </w:pPr>
    </w:p>
    <w:p w14:paraId="60C9B3B6" w14:textId="77777777" w:rsidR="008A718F" w:rsidRPr="004F158E" w:rsidRDefault="008A718F">
      <w:pPr>
        <w:rPr>
          <w:b/>
          <w:sz w:val="49"/>
        </w:rPr>
      </w:pPr>
    </w:p>
    <w:p w14:paraId="35002E26" w14:textId="77777777" w:rsidR="008A718F" w:rsidRPr="004F158E" w:rsidRDefault="008A718F">
      <w:pPr>
        <w:rPr>
          <w:b/>
          <w:sz w:val="49"/>
        </w:rPr>
      </w:pPr>
    </w:p>
    <w:p w14:paraId="62F74A42" w14:textId="77777777" w:rsidR="008A718F" w:rsidRPr="004F158E" w:rsidRDefault="008A718F">
      <w:pPr>
        <w:rPr>
          <w:b/>
          <w:sz w:val="49"/>
        </w:rPr>
      </w:pPr>
    </w:p>
    <w:p w14:paraId="43E8B9BE" w14:textId="77777777" w:rsidR="008A718F" w:rsidRPr="004F158E" w:rsidRDefault="008A718F">
      <w:pPr>
        <w:rPr>
          <w:b/>
          <w:sz w:val="49"/>
        </w:rPr>
      </w:pPr>
    </w:p>
    <w:p w14:paraId="522A79DA" w14:textId="77777777" w:rsidR="008A718F" w:rsidRPr="004F158E" w:rsidRDefault="008A718F">
      <w:pPr>
        <w:rPr>
          <w:b/>
          <w:sz w:val="49"/>
        </w:rPr>
      </w:pPr>
    </w:p>
    <w:p w14:paraId="42917324" w14:textId="77777777" w:rsidR="008A718F" w:rsidRPr="004F158E" w:rsidRDefault="008A718F">
      <w:pPr>
        <w:spacing w:before="13"/>
        <w:rPr>
          <w:b/>
          <w:sz w:val="49"/>
        </w:rPr>
      </w:pPr>
    </w:p>
    <w:p w14:paraId="60FB08D6" w14:textId="77777777" w:rsidR="008A718F" w:rsidRPr="004F158E" w:rsidRDefault="00000000">
      <w:pPr>
        <w:ind w:left="23"/>
        <w:rPr>
          <w:b/>
          <w:sz w:val="49"/>
        </w:rPr>
      </w:pPr>
      <w:r w:rsidRPr="004F158E">
        <w:rPr>
          <w:b/>
          <w:sz w:val="49"/>
        </w:rPr>
        <w:t xml:space="preserve">Chapter </w:t>
      </w:r>
      <w:r w:rsidRPr="004F158E">
        <w:rPr>
          <w:b/>
          <w:spacing w:val="-5"/>
          <w:sz w:val="49"/>
        </w:rPr>
        <w:t>13</w:t>
      </w:r>
    </w:p>
    <w:p w14:paraId="198EF500" w14:textId="77777777" w:rsidR="008A718F" w:rsidRPr="004F158E" w:rsidRDefault="00000000">
      <w:pPr>
        <w:ind w:left="23"/>
        <w:rPr>
          <w:b/>
          <w:sz w:val="49"/>
        </w:rPr>
      </w:pPr>
      <w:r w:rsidRPr="004F158E">
        <w:rPr>
          <w:b/>
          <w:sz w:val="49"/>
        </w:rPr>
        <w:t xml:space="preserve">List of </w:t>
      </w:r>
      <w:r w:rsidRPr="004F158E">
        <w:rPr>
          <w:b/>
          <w:spacing w:val="-2"/>
          <w:sz w:val="49"/>
        </w:rPr>
        <w:t>reference</w:t>
      </w:r>
    </w:p>
    <w:sectPr w:rsidR="008A718F" w:rsidRPr="004F158E">
      <w:pgSz w:w="11900" w:h="16840"/>
      <w:pgMar w:top="1000" w:right="1700" w:bottom="1220" w:left="1417" w:header="769" w:footer="10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A636E" w14:textId="77777777" w:rsidR="00AC44BF" w:rsidRDefault="00AC44BF">
      <w:r>
        <w:separator/>
      </w:r>
    </w:p>
  </w:endnote>
  <w:endnote w:type="continuationSeparator" w:id="0">
    <w:p w14:paraId="18A02626" w14:textId="77777777" w:rsidR="00AC44BF" w:rsidRDefault="00AC4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D1F4" w14:textId="77777777" w:rsidR="008A718F" w:rsidRDefault="00000000">
    <w:pPr>
      <w:pStyle w:val="BodyText"/>
      <w:spacing w:line="14" w:lineRule="auto"/>
      <w:rPr>
        <w:sz w:val="20"/>
      </w:rPr>
    </w:pPr>
    <w:r>
      <w:rPr>
        <w:noProof/>
        <w:sz w:val="20"/>
      </w:rPr>
      <mc:AlternateContent>
        <mc:Choice Requires="wps">
          <w:drawing>
            <wp:anchor distT="0" distB="0" distL="0" distR="0" simplePos="0" relativeHeight="251692544" behindDoc="1" locked="0" layoutInCell="1" allowOverlap="1" wp14:anchorId="1C341189" wp14:editId="14917A3B">
              <wp:simplePos x="0" y="0"/>
              <wp:positionH relativeFrom="page">
                <wp:posOffset>2028291</wp:posOffset>
              </wp:positionH>
              <wp:positionV relativeFrom="page">
                <wp:posOffset>9158252</wp:posOffset>
              </wp:positionV>
              <wp:extent cx="35064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6470" cy="177800"/>
                      </a:xfrm>
                      <a:prstGeom prst="rect">
                        <a:avLst/>
                      </a:prstGeom>
                    </wps:spPr>
                    <wps:txbx>
                      <w:txbxContent>
                        <w:p w14:paraId="1D041410" w14:textId="77777777" w:rsidR="008A718F" w:rsidRDefault="00000000">
                          <w:pPr>
                            <w:pStyle w:val="BodyText"/>
                            <w:spacing w:line="264" w:lineRule="exact"/>
                            <w:ind w:left="20"/>
                          </w:pPr>
                          <w:r>
                            <w:t xml:space="preserve">Department of Computer Engineering, PES MCOE, </w:t>
                          </w:r>
                          <w:r>
                            <w:rPr>
                              <w:spacing w:val="-4"/>
                            </w:rPr>
                            <w:t>PUNE</w:t>
                          </w:r>
                        </w:p>
                      </w:txbxContent>
                    </wps:txbx>
                    <wps:bodyPr wrap="square" lIns="0" tIns="0" rIns="0" bIns="0" rtlCol="0">
                      <a:noAutofit/>
                    </wps:bodyPr>
                  </wps:wsp>
                </a:graphicData>
              </a:graphic>
            </wp:anchor>
          </w:drawing>
        </mc:Choice>
        <mc:Fallback>
          <w:pict>
            <v:shapetype w14:anchorId="1C341189" id="_x0000_t202" coordsize="21600,21600" o:spt="202" path="m,l,21600r21600,l21600,xe">
              <v:stroke joinstyle="miter"/>
              <v:path gradientshapeok="t" o:connecttype="rect"/>
            </v:shapetype>
            <v:shape id="Textbox 2" o:spid="_x0000_s1026" type="#_x0000_t202" style="position:absolute;margin-left:159.7pt;margin-top:721.1pt;width:276.1pt;height:14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" filled="f" stroked="f">
              <v:textbox inset="0,0,0,0">
                <w:txbxContent>
                  <w:p w14:paraId="1D041410" w14:textId="77777777" w:rsidR="008A718F" w:rsidRDefault="00000000">
                    <w:pPr>
                      <w:pStyle w:val="BodyText"/>
                      <w:spacing w:line="264" w:lineRule="exact"/>
                      <w:ind w:left="20"/>
                    </w:pPr>
                    <w:r>
                      <w:t xml:space="preserve">Department of Computer Engineering, PES MCOE, </w:t>
                    </w:r>
                    <w:r>
                      <w:rPr>
                        <w:spacing w:val="-4"/>
                      </w:rPr>
                      <w:t>PUNE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5F09" w14:textId="77777777" w:rsidR="00870E10" w:rsidRDefault="00870E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7BEB" w14:textId="77777777" w:rsidR="008A718F" w:rsidRDefault="00000000">
    <w:pPr>
      <w:pStyle w:val="BodyText"/>
      <w:spacing w:line="14" w:lineRule="auto"/>
      <w:rPr>
        <w:sz w:val="20"/>
      </w:rPr>
    </w:pPr>
    <w:r>
      <w:rPr>
        <w:noProof/>
        <w:sz w:val="20"/>
      </w:rPr>
      <mc:AlternateContent>
        <mc:Choice Requires="wps">
          <w:drawing>
            <wp:anchor distT="0" distB="0" distL="0" distR="0" simplePos="0" relativeHeight="251694592" behindDoc="1" locked="0" layoutInCell="1" allowOverlap="1" wp14:anchorId="4DEDAD7E" wp14:editId="3225ABB1">
              <wp:simplePos x="0" y="0"/>
              <wp:positionH relativeFrom="page">
                <wp:posOffset>2028291</wp:posOffset>
              </wp:positionH>
              <wp:positionV relativeFrom="page">
                <wp:posOffset>9158252</wp:posOffset>
              </wp:positionV>
              <wp:extent cx="350647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6470" cy="177800"/>
                      </a:xfrm>
                      <a:prstGeom prst="rect">
                        <a:avLst/>
                      </a:prstGeom>
                    </wps:spPr>
                    <wps:txbx>
                      <w:txbxContent>
                        <w:p w14:paraId="610C4DEF" w14:textId="77777777" w:rsidR="008A718F" w:rsidRDefault="00000000">
                          <w:pPr>
                            <w:pStyle w:val="BodyText"/>
                            <w:spacing w:line="264" w:lineRule="exact"/>
                            <w:ind w:left="20"/>
                          </w:pPr>
                          <w:r>
                            <w:t xml:space="preserve">Department of Computer Engineering, PES MCOE, </w:t>
                          </w:r>
                          <w:r>
                            <w:rPr>
                              <w:spacing w:val="-4"/>
                            </w:rPr>
                            <w:t>PUNE</w:t>
                          </w:r>
                        </w:p>
                      </w:txbxContent>
                    </wps:txbx>
                    <wps:bodyPr wrap="square" lIns="0" tIns="0" rIns="0" bIns="0" rtlCol="0">
                      <a:noAutofit/>
                    </wps:bodyPr>
                  </wps:wsp>
                </a:graphicData>
              </a:graphic>
            </wp:anchor>
          </w:drawing>
        </mc:Choice>
        <mc:Fallback>
          <w:pict>
            <v:shapetype w14:anchorId="4DEDAD7E" id="_x0000_t202" coordsize="21600,21600" o:spt="202" path="m,l,21600r21600,l21600,xe">
              <v:stroke joinstyle="miter"/>
              <v:path gradientshapeok="t" o:connecttype="rect"/>
            </v:shapetype>
            <v:shape id="Textbox 4" o:spid="_x0000_s1029" type="#_x0000_t202" style="position:absolute;margin-left:159.7pt;margin-top:721.1pt;width:276.1pt;height:14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" filled="f" stroked="f">
              <v:textbox inset="0,0,0,0">
                <w:txbxContent>
                  <w:p w14:paraId="610C4DEF" w14:textId="77777777" w:rsidR="008A718F" w:rsidRDefault="00000000">
                    <w:pPr>
                      <w:pStyle w:val="BodyText"/>
                      <w:spacing w:line="264" w:lineRule="exact"/>
                      <w:ind w:left="20"/>
                    </w:pPr>
                    <w:r>
                      <w:t xml:space="preserve">Department of Computer Engineering, PES MCOE, </w:t>
                    </w:r>
                    <w:r>
                      <w:rPr>
                        <w:spacing w:val="-4"/>
                      </w:rPr>
                      <w:t>PUNE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E6DD" w14:textId="77777777" w:rsidR="008A718F" w:rsidRDefault="00000000">
    <w:pPr>
      <w:pStyle w:val="BodyText"/>
      <w:spacing w:line="14" w:lineRule="auto"/>
      <w:rPr>
        <w:sz w:val="20"/>
      </w:rPr>
    </w:pPr>
    <w:r>
      <w:rPr>
        <w:noProof/>
        <w:sz w:val="20"/>
      </w:rPr>
      <mc:AlternateContent>
        <mc:Choice Requires="wps">
          <w:drawing>
            <wp:anchor distT="0" distB="0" distL="0" distR="0" simplePos="0" relativeHeight="251695616" behindDoc="1" locked="0" layoutInCell="1" allowOverlap="1" wp14:anchorId="6A3874DF" wp14:editId="12E88B78">
              <wp:simplePos x="0" y="0"/>
              <wp:positionH relativeFrom="page">
                <wp:posOffset>2028291</wp:posOffset>
              </wp:positionH>
              <wp:positionV relativeFrom="page">
                <wp:posOffset>9158252</wp:posOffset>
              </wp:positionV>
              <wp:extent cx="3506470"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6470" cy="177800"/>
                      </a:xfrm>
                      <a:prstGeom prst="rect">
                        <a:avLst/>
                      </a:prstGeom>
                    </wps:spPr>
                    <wps:txbx>
                      <w:txbxContent>
                        <w:p w14:paraId="72436364" w14:textId="77777777" w:rsidR="008A718F" w:rsidRDefault="00000000">
                          <w:pPr>
                            <w:pStyle w:val="BodyText"/>
                            <w:spacing w:line="264" w:lineRule="exact"/>
                            <w:ind w:left="20"/>
                          </w:pPr>
                          <w:r>
                            <w:t xml:space="preserve">Department of Computer Engineering, PES MCOE, </w:t>
                          </w:r>
                          <w:r>
                            <w:rPr>
                              <w:spacing w:val="-4"/>
                            </w:rPr>
                            <w:t>PUNE</w:t>
                          </w:r>
                        </w:p>
                      </w:txbxContent>
                    </wps:txbx>
                    <wps:bodyPr wrap="square" lIns="0" tIns="0" rIns="0" bIns="0" rtlCol="0">
                      <a:noAutofit/>
                    </wps:bodyPr>
                  </wps:wsp>
                </a:graphicData>
              </a:graphic>
            </wp:anchor>
          </w:drawing>
        </mc:Choice>
        <mc:Fallback>
          <w:pict>
            <v:shapetype w14:anchorId="6A3874DF" id="_x0000_t202" coordsize="21600,21600" o:spt="202" path="m,l,21600r21600,l21600,xe">
              <v:stroke joinstyle="miter"/>
              <v:path gradientshapeok="t" o:connecttype="rect"/>
            </v:shapetype>
            <v:shape id="Textbox 5" o:spid="_x0000_s1030" type="#_x0000_t202" style="position:absolute;margin-left:159.7pt;margin-top:721.1pt;width:276.1pt;height:14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" filled="f" stroked="f">
              <v:textbox inset="0,0,0,0">
                <w:txbxContent>
                  <w:p w14:paraId="72436364" w14:textId="77777777" w:rsidR="008A718F" w:rsidRDefault="00000000">
                    <w:pPr>
                      <w:pStyle w:val="BodyText"/>
                      <w:spacing w:line="264" w:lineRule="exact"/>
                      <w:ind w:left="20"/>
                    </w:pPr>
                    <w:r>
                      <w:t xml:space="preserve">Department of Computer Engineering, PES MCOE, </w:t>
                    </w:r>
                    <w:r>
                      <w:rPr>
                        <w:spacing w:val="-4"/>
                      </w:rPr>
                      <w:t>PUNE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EE53" w14:textId="77777777" w:rsidR="008A718F" w:rsidRDefault="00000000">
    <w:pPr>
      <w:pStyle w:val="BodyText"/>
      <w:spacing w:line="14" w:lineRule="auto"/>
      <w:rPr>
        <w:sz w:val="20"/>
      </w:rPr>
    </w:pPr>
    <w:r>
      <w:rPr>
        <w:noProof/>
        <w:sz w:val="20"/>
      </w:rPr>
      <mc:AlternateContent>
        <mc:Choice Requires="wps">
          <w:drawing>
            <wp:anchor distT="0" distB="0" distL="0" distR="0" simplePos="0" relativeHeight="251699712" behindDoc="1" locked="0" layoutInCell="1" allowOverlap="1" wp14:anchorId="73470298" wp14:editId="063B6B3F">
              <wp:simplePos x="0" y="0"/>
              <wp:positionH relativeFrom="page">
                <wp:posOffset>2028291</wp:posOffset>
              </wp:positionH>
              <wp:positionV relativeFrom="page">
                <wp:posOffset>9900567</wp:posOffset>
              </wp:positionV>
              <wp:extent cx="3506470"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6470" cy="177800"/>
                      </a:xfrm>
                      <a:prstGeom prst="rect">
                        <a:avLst/>
                      </a:prstGeom>
                    </wps:spPr>
                    <wps:txbx>
                      <w:txbxContent>
                        <w:p w14:paraId="3CA2E523" w14:textId="77777777" w:rsidR="008A718F" w:rsidRDefault="00000000">
                          <w:pPr>
                            <w:pStyle w:val="BodyText"/>
                            <w:spacing w:line="264" w:lineRule="exact"/>
                            <w:ind w:left="20"/>
                          </w:pPr>
                          <w:r>
                            <w:t xml:space="preserve">Department of Computer Engineering, PES MCOE, </w:t>
                          </w:r>
                          <w:r>
                            <w:rPr>
                              <w:spacing w:val="-4"/>
                            </w:rPr>
                            <w:t>PUNE</w:t>
                          </w:r>
                        </w:p>
                      </w:txbxContent>
                    </wps:txbx>
                    <wps:bodyPr wrap="square" lIns="0" tIns="0" rIns="0" bIns="0" rtlCol="0">
                      <a:noAutofit/>
                    </wps:bodyPr>
                  </wps:wsp>
                </a:graphicData>
              </a:graphic>
            </wp:anchor>
          </w:drawing>
        </mc:Choice>
        <mc:Fallback>
          <w:pict>
            <v:shapetype w14:anchorId="73470298" id="_x0000_t202" coordsize="21600,21600" o:spt="202" path="m,l,21600r21600,l21600,xe">
              <v:stroke joinstyle="miter"/>
              <v:path gradientshapeok="t" o:connecttype="rect"/>
            </v:shapetype>
            <v:shape id="Textbox 9" o:spid="_x0000_s1033" type="#_x0000_t202" style="position:absolute;margin-left:159.7pt;margin-top:779.55pt;width:276.1pt;height:14pt;z-index:-2516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" filled="f" stroked="f">
              <v:textbox inset="0,0,0,0">
                <w:txbxContent>
                  <w:p w14:paraId="3CA2E523" w14:textId="77777777" w:rsidR="008A718F" w:rsidRDefault="00000000">
                    <w:pPr>
                      <w:pStyle w:val="BodyText"/>
                      <w:spacing w:line="264" w:lineRule="exact"/>
                      <w:ind w:left="20"/>
                    </w:pPr>
                    <w:r>
                      <w:t xml:space="preserve">Department of Computer Engineering, PES MCOE, </w:t>
                    </w:r>
                    <w:r>
                      <w:rPr>
                        <w:spacing w:val="-4"/>
                      </w:rPr>
                      <w:t>PUNE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DBFA" w14:textId="77777777" w:rsidR="008A718F" w:rsidRDefault="00000000">
    <w:pPr>
      <w:pStyle w:val="BodyText"/>
      <w:spacing w:line="14" w:lineRule="auto"/>
      <w:rPr>
        <w:sz w:val="20"/>
      </w:rPr>
    </w:pPr>
    <w:r>
      <w:rPr>
        <w:noProof/>
        <w:sz w:val="20"/>
      </w:rPr>
      <mc:AlternateContent>
        <mc:Choice Requires="wps">
          <w:drawing>
            <wp:anchor distT="0" distB="0" distL="0" distR="0" simplePos="0" relativeHeight="251703808" behindDoc="1" locked="0" layoutInCell="1" allowOverlap="1" wp14:anchorId="6CB6EE2E" wp14:editId="40DC421D">
              <wp:simplePos x="0" y="0"/>
              <wp:positionH relativeFrom="page">
                <wp:posOffset>2028291</wp:posOffset>
              </wp:positionH>
              <wp:positionV relativeFrom="page">
                <wp:posOffset>9900567</wp:posOffset>
              </wp:positionV>
              <wp:extent cx="3506470"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6470" cy="177800"/>
                      </a:xfrm>
                      <a:prstGeom prst="rect">
                        <a:avLst/>
                      </a:prstGeom>
                    </wps:spPr>
                    <wps:txbx>
                      <w:txbxContent>
                        <w:p w14:paraId="6A4F2D1F" w14:textId="77777777" w:rsidR="008A718F" w:rsidRDefault="00000000">
                          <w:pPr>
                            <w:pStyle w:val="BodyText"/>
                            <w:spacing w:line="264" w:lineRule="exact"/>
                            <w:ind w:left="20"/>
                          </w:pPr>
                          <w:r>
                            <w:t xml:space="preserve">Department of Computer Engineering, PES MCOE, </w:t>
                          </w:r>
                          <w:r>
                            <w:rPr>
                              <w:spacing w:val="-4"/>
                            </w:rPr>
                            <w:t>PUNE</w:t>
                          </w:r>
                        </w:p>
                      </w:txbxContent>
                    </wps:txbx>
                    <wps:bodyPr wrap="square" lIns="0" tIns="0" rIns="0" bIns="0" rtlCol="0">
                      <a:noAutofit/>
                    </wps:bodyPr>
                  </wps:wsp>
                </a:graphicData>
              </a:graphic>
            </wp:anchor>
          </w:drawing>
        </mc:Choice>
        <mc:Fallback>
          <w:pict>
            <v:shapetype w14:anchorId="6CB6EE2E" id="_x0000_t202" coordsize="21600,21600" o:spt="202" path="m,l,21600r21600,l21600,xe">
              <v:stroke joinstyle="miter"/>
              <v:path gradientshapeok="t" o:connecttype="rect"/>
            </v:shapetype>
            <v:shape id="Textbox 13" o:spid="_x0000_s1036" type="#_x0000_t202" style="position:absolute;margin-left:159.7pt;margin-top:779.55pt;width:276.1pt;height:14pt;z-index:-2516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" filled="f" stroked="f">
              <v:textbox inset="0,0,0,0">
                <w:txbxContent>
                  <w:p w14:paraId="6A4F2D1F" w14:textId="77777777" w:rsidR="008A718F" w:rsidRDefault="00000000">
                    <w:pPr>
                      <w:pStyle w:val="BodyText"/>
                      <w:spacing w:line="264" w:lineRule="exact"/>
                      <w:ind w:left="20"/>
                    </w:pPr>
                    <w:r>
                      <w:t xml:space="preserve">Department of Computer Engineering, PES MCOE, </w:t>
                    </w:r>
                    <w:r>
                      <w:rPr>
                        <w:spacing w:val="-4"/>
                      </w:rPr>
                      <w:t>PUNE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E025" w14:textId="77777777" w:rsidR="008A718F" w:rsidRDefault="00000000">
    <w:pPr>
      <w:pStyle w:val="BodyText"/>
      <w:spacing w:line="14" w:lineRule="auto"/>
      <w:rPr>
        <w:sz w:val="20"/>
      </w:rPr>
    </w:pPr>
    <w:r>
      <w:rPr>
        <w:noProof/>
        <w:sz w:val="20"/>
      </w:rPr>
      <mc:AlternateContent>
        <mc:Choice Requires="wps">
          <w:drawing>
            <wp:anchor distT="0" distB="0" distL="0" distR="0" simplePos="0" relativeHeight="251707904" behindDoc="1" locked="0" layoutInCell="1" allowOverlap="1" wp14:anchorId="0DD022EE" wp14:editId="04D8AC67">
              <wp:simplePos x="0" y="0"/>
              <wp:positionH relativeFrom="page">
                <wp:posOffset>2028291</wp:posOffset>
              </wp:positionH>
              <wp:positionV relativeFrom="page">
                <wp:posOffset>9900567</wp:posOffset>
              </wp:positionV>
              <wp:extent cx="3506470"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6470" cy="177800"/>
                      </a:xfrm>
                      <a:prstGeom prst="rect">
                        <a:avLst/>
                      </a:prstGeom>
                    </wps:spPr>
                    <wps:txbx>
                      <w:txbxContent>
                        <w:p w14:paraId="19309EB4" w14:textId="77777777" w:rsidR="008A718F" w:rsidRDefault="00000000">
                          <w:pPr>
                            <w:pStyle w:val="BodyText"/>
                            <w:spacing w:line="264" w:lineRule="exact"/>
                            <w:ind w:left="20"/>
                          </w:pPr>
                          <w:r>
                            <w:t xml:space="preserve">Department of Computer Engineering, PES MCOE, </w:t>
                          </w:r>
                          <w:r>
                            <w:rPr>
                              <w:spacing w:val="-4"/>
                            </w:rPr>
                            <w:t>PUNE</w:t>
                          </w:r>
                        </w:p>
                      </w:txbxContent>
                    </wps:txbx>
                    <wps:bodyPr wrap="square" lIns="0" tIns="0" rIns="0" bIns="0" rtlCol="0">
                      <a:noAutofit/>
                    </wps:bodyPr>
                  </wps:wsp>
                </a:graphicData>
              </a:graphic>
            </wp:anchor>
          </w:drawing>
        </mc:Choice>
        <mc:Fallback>
          <w:pict>
            <v:shapetype w14:anchorId="0DD022EE" id="_x0000_t202" coordsize="21600,21600" o:spt="202" path="m,l,21600r21600,l21600,xe">
              <v:stroke joinstyle="miter"/>
              <v:path gradientshapeok="t" o:connecttype="rect"/>
            </v:shapetype>
            <v:shape id="Textbox 17" o:spid="_x0000_s1039" type="#_x0000_t202" style="position:absolute;margin-left:159.7pt;margin-top:779.55pt;width:276.1pt;height:14pt;z-index:-2516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" filled="f" stroked="f">
              <v:textbox inset="0,0,0,0">
                <w:txbxContent>
                  <w:p w14:paraId="19309EB4" w14:textId="77777777" w:rsidR="008A718F" w:rsidRDefault="00000000">
                    <w:pPr>
                      <w:pStyle w:val="BodyText"/>
                      <w:spacing w:line="264" w:lineRule="exact"/>
                      <w:ind w:left="20"/>
                    </w:pPr>
                    <w:r>
                      <w:t xml:space="preserve">Department of Computer Engineering, PES MCOE, </w:t>
                    </w:r>
                    <w:r>
                      <w:rPr>
                        <w:spacing w:val="-4"/>
                      </w:rPr>
                      <w:t>PUNE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4482B" w14:textId="77777777" w:rsidR="00AC44BF" w:rsidRDefault="00AC44BF">
      <w:r>
        <w:separator/>
      </w:r>
    </w:p>
  </w:footnote>
  <w:footnote w:type="continuationSeparator" w:id="0">
    <w:p w14:paraId="5BDFF7B4" w14:textId="77777777" w:rsidR="00AC44BF" w:rsidRDefault="00AC4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728F" w14:textId="775154C6" w:rsidR="008A718F" w:rsidRDefault="008A718F">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176C" w14:textId="5F6A0AA5" w:rsidR="00870E10" w:rsidRDefault="00870E10">
    <w:pPr>
      <w:pStyle w:val="BodyText"/>
      <w:spacing w:line="14" w:lineRule="auto"/>
      <w:rPr>
        <w:sz w:val="20"/>
      </w:rPr>
    </w:pPr>
    <w:r>
      <w:rPr>
        <w:noProof/>
        <w:sz w:val="20"/>
      </w:rPr>
      <mc:AlternateContent>
        <mc:Choice Requires="wps">
          <w:drawing>
            <wp:anchor distT="0" distB="0" distL="0" distR="0" simplePos="0" relativeHeight="251709952" behindDoc="1" locked="0" layoutInCell="1" allowOverlap="1" wp14:anchorId="45E66B1E" wp14:editId="33A8326B">
              <wp:simplePos x="0" y="0"/>
              <wp:positionH relativeFrom="page">
                <wp:posOffset>1054100</wp:posOffset>
              </wp:positionH>
              <wp:positionV relativeFrom="page">
                <wp:posOffset>1346389</wp:posOffset>
              </wp:positionV>
              <wp:extent cx="4738370" cy="278765"/>
              <wp:effectExtent l="0" t="0" r="0" b="0"/>
              <wp:wrapNone/>
              <wp:docPr id="124112495"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8370" cy="278765"/>
                      </a:xfrm>
                      <a:prstGeom prst="rect">
                        <a:avLst/>
                      </a:prstGeom>
                    </wps:spPr>
                    <wps:txbx>
                      <w:txbxContent>
                        <w:p w14:paraId="4E05242C" w14:textId="77777777" w:rsidR="00870E10" w:rsidRPr="004F158E" w:rsidRDefault="00870E10">
                          <w:pPr>
                            <w:spacing w:before="4"/>
                            <w:ind w:left="20"/>
                            <w:rPr>
                              <w:b/>
                              <w:sz w:val="36"/>
                            </w:rPr>
                          </w:pPr>
                          <w:r w:rsidRPr="004F158E">
                            <w:rPr>
                              <w:b/>
                              <w:sz w:val="36"/>
                              <w:u w:val="single"/>
                            </w:rPr>
                            <w:t xml:space="preserve">INTERNSHIP COMPLETION </w:t>
                          </w:r>
                          <w:r w:rsidRPr="004F158E">
                            <w:rPr>
                              <w:b/>
                              <w:spacing w:val="-2"/>
                              <w:sz w:val="36"/>
                              <w:u w:val="single"/>
                            </w:rPr>
                            <w:t>CERTIFICATE</w:t>
                          </w:r>
                        </w:p>
                      </w:txbxContent>
                    </wps:txbx>
                    <wps:bodyPr wrap="square" lIns="0" tIns="0" rIns="0" bIns="0" rtlCol="0">
                      <a:noAutofit/>
                    </wps:bodyPr>
                  </wps:wsp>
                </a:graphicData>
              </a:graphic>
            </wp:anchor>
          </w:drawing>
        </mc:Choice>
        <mc:Fallback>
          <w:pict>
            <v:shapetype w14:anchorId="45E66B1E" id="_x0000_t202" coordsize="21600,21600" o:spt="202" path="m,l,21600r21600,l21600,xe">
              <v:stroke joinstyle="miter"/>
              <v:path gradientshapeok="t" o:connecttype="rect"/>
            </v:shapetype>
            <v:shape id="Textbox 1" o:spid="_x0000_s1027" type="#_x0000_t202" style="position:absolute;margin-left:83pt;margin-top:106pt;width:373.1pt;height:21.95pt;z-index:-2516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" filled="f" stroked="f">
              <v:textbox inset="0,0,0,0">
                <w:txbxContent>
                  <w:p w14:paraId="4E05242C" w14:textId="77777777" w:rsidR="00870E10" w:rsidRPr="004F158E" w:rsidRDefault="00870E10">
                    <w:pPr>
                      <w:spacing w:before="4"/>
                      <w:ind w:left="20"/>
                      <w:rPr>
                        <w:b/>
                        <w:sz w:val="36"/>
                      </w:rPr>
                    </w:pPr>
                    <w:r w:rsidRPr="004F158E">
                      <w:rPr>
                        <w:b/>
                        <w:sz w:val="36"/>
                        <w:u w:val="single"/>
                      </w:rPr>
                      <w:t xml:space="preserve">INTERNSHIP COMPLETION </w:t>
                    </w:r>
                    <w:r w:rsidRPr="004F158E">
                      <w:rPr>
                        <w:b/>
                        <w:spacing w:val="-2"/>
                        <w:sz w:val="36"/>
                        <w:u w:val="single"/>
                      </w:rPr>
                      <w:t>CERTIFICATE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EFB57" w14:textId="5750B843" w:rsidR="00870E10" w:rsidRPr="00870E10" w:rsidRDefault="00870E10" w:rsidP="00870E10">
    <w:pPr>
      <w:spacing w:before="4"/>
      <w:ind w:left="20"/>
      <w:rPr>
        <w:b/>
        <w:sz w:val="36"/>
      </w:rPr>
    </w:pPr>
    <w:r w:rsidRPr="004F158E">
      <w:rPr>
        <w:b/>
        <w:sz w:val="36"/>
        <w:u w:val="single"/>
      </w:rPr>
      <w:t xml:space="preserve">INTERNSHIP COMPLETION </w:t>
    </w:r>
    <w:r w:rsidRPr="004F158E">
      <w:rPr>
        <w:b/>
        <w:spacing w:val="-2"/>
        <w:sz w:val="36"/>
        <w:u w:val="single"/>
      </w:rPr>
      <w:t>CERTIFICATE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60EF" w14:textId="77777777" w:rsidR="008A718F" w:rsidRDefault="00000000">
    <w:pPr>
      <w:pStyle w:val="BodyText"/>
      <w:spacing w:line="14" w:lineRule="auto"/>
      <w:rPr>
        <w:sz w:val="20"/>
      </w:rPr>
    </w:pPr>
    <w:r>
      <w:rPr>
        <w:noProof/>
        <w:sz w:val="20"/>
      </w:rPr>
      <mc:AlternateContent>
        <mc:Choice Requires="wps">
          <w:drawing>
            <wp:anchor distT="0" distB="0" distL="0" distR="0" simplePos="0" relativeHeight="251693568" behindDoc="1" locked="0" layoutInCell="1" allowOverlap="1" wp14:anchorId="2C0AEB86" wp14:editId="39FA2F19">
              <wp:simplePos x="0" y="0"/>
              <wp:positionH relativeFrom="page">
                <wp:posOffset>1054100</wp:posOffset>
              </wp:positionH>
              <wp:positionV relativeFrom="page">
                <wp:posOffset>1271433</wp:posOffset>
              </wp:positionV>
              <wp:extent cx="3341370" cy="2787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1370" cy="278765"/>
                      </a:xfrm>
                      <a:prstGeom prst="rect">
                        <a:avLst/>
                      </a:prstGeom>
                    </wps:spPr>
                    <wps:txbx>
                      <w:txbxContent>
                        <w:p w14:paraId="68AE3E99" w14:textId="77777777" w:rsidR="008A718F" w:rsidRDefault="00000000">
                          <w:pPr>
                            <w:spacing w:before="4"/>
                            <w:ind w:left="20"/>
                            <w:rPr>
                              <w:b/>
                              <w:sz w:val="36"/>
                            </w:rPr>
                          </w:pPr>
                          <w:r>
                            <w:rPr>
                              <w:b/>
                              <w:color w:val="000009"/>
                              <w:sz w:val="36"/>
                              <w:u w:val="single" w:color="000009"/>
                            </w:rPr>
                            <w:t xml:space="preserve">INTERNSHIP PLACE </w:t>
                          </w:r>
                          <w:r>
                            <w:rPr>
                              <w:b/>
                              <w:color w:val="000009"/>
                              <w:spacing w:val="-2"/>
                              <w:sz w:val="36"/>
                              <w:u w:val="single" w:color="000009"/>
                            </w:rPr>
                            <w:t>DETAILS</w:t>
                          </w:r>
                        </w:p>
                      </w:txbxContent>
                    </wps:txbx>
                    <wps:bodyPr wrap="square" lIns="0" tIns="0" rIns="0" bIns="0" rtlCol="0">
                      <a:noAutofit/>
                    </wps:bodyPr>
                  </wps:wsp>
                </a:graphicData>
              </a:graphic>
            </wp:anchor>
          </w:drawing>
        </mc:Choice>
        <mc:Fallback>
          <w:pict>
            <v:shapetype w14:anchorId="2C0AEB86" id="_x0000_t202" coordsize="21600,21600" o:spt="202" path="m,l,21600r21600,l21600,xe">
              <v:stroke joinstyle="miter"/>
              <v:path gradientshapeok="t" o:connecttype="rect"/>
            </v:shapetype>
            <v:shape id="Textbox 3" o:spid="_x0000_s1028" type="#_x0000_t202" style="position:absolute;margin-left:83pt;margin-top:100.1pt;width:263.1pt;height:21.95pt;z-index:-2516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" filled="f" stroked="f">
              <v:textbox inset="0,0,0,0">
                <w:txbxContent>
                  <w:p w14:paraId="68AE3E99" w14:textId="77777777" w:rsidR="008A718F" w:rsidRDefault="00000000">
                    <w:pPr>
                      <w:spacing w:before="4"/>
                      <w:ind w:left="20"/>
                      <w:rPr>
                        <w:b/>
                        <w:sz w:val="36"/>
                      </w:rPr>
                    </w:pPr>
                    <w:r>
                      <w:rPr>
                        <w:b/>
                        <w:color w:val="000009"/>
                        <w:sz w:val="36"/>
                        <w:u w:val="single" w:color="000009"/>
                      </w:rPr>
                      <w:t xml:space="preserve">INTERNSHIP PLACE </w:t>
                    </w:r>
                    <w:r>
                      <w:rPr>
                        <w:b/>
                        <w:color w:val="000009"/>
                        <w:spacing w:val="-2"/>
                        <w:sz w:val="36"/>
                        <w:u w:val="single" w:color="000009"/>
                      </w:rPr>
                      <w:t>DETAILS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AA36" w14:textId="77777777" w:rsidR="008A718F" w:rsidRDefault="008A718F">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5C09" w14:textId="77777777" w:rsidR="008A718F" w:rsidRDefault="00000000">
    <w:pPr>
      <w:pStyle w:val="BodyText"/>
      <w:spacing w:line="14" w:lineRule="auto"/>
      <w:rPr>
        <w:sz w:val="20"/>
      </w:rPr>
    </w:pPr>
    <w:r>
      <w:rPr>
        <w:noProof/>
        <w:sz w:val="20"/>
      </w:rPr>
      <mc:AlternateContent>
        <mc:Choice Requires="wps">
          <w:drawing>
            <wp:anchor distT="0" distB="0" distL="0" distR="0" simplePos="0" relativeHeight="251696640" behindDoc="1" locked="0" layoutInCell="1" allowOverlap="1" wp14:anchorId="7E3B491D" wp14:editId="4370EB86">
              <wp:simplePos x="0" y="0"/>
              <wp:positionH relativeFrom="page">
                <wp:posOffset>914400</wp:posOffset>
              </wp:positionH>
              <wp:positionV relativeFrom="page">
                <wp:posOffset>643607</wp:posOffset>
              </wp:positionV>
              <wp:extent cx="573405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1270"/>
                      </a:xfrm>
                      <a:custGeom>
                        <a:avLst/>
                        <a:gdLst/>
                        <a:ahLst/>
                        <a:cxnLst/>
                        <a:rect l="l" t="t" r="r" b="b"/>
                        <a:pathLst>
                          <a:path w="5734050">
                            <a:moveTo>
                              <a:pt x="0" y="0"/>
                            </a:moveTo>
                            <a:lnTo>
                              <a:pt x="5734050" y="0"/>
                            </a:lnTo>
                          </a:path>
                        </a:pathLst>
                      </a:custGeom>
                      <a:ln w="635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398F8C4A" id="Graphic 6" o:spid="_x0000_s1026" style="position:absolute;margin-left:1in;margin-top:50.7pt;width:451.5pt;height:.1pt;z-index:-251619840;visibility:visible;mso-wrap-style:square;mso-wrap-distance-left:0;mso-wrap-distance-top:0;mso-wrap-distance-right:0;mso-wrap-distance-bottom:0;mso-position-horizontal:absolute;mso-position-horizontal-relative:page;mso-position-vertical:absolute;mso-position-vertical-relative:page;v-text-anchor:top" coordsize="5734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" path="m,l5734050,e" filled="f" strokecolor="#d9d9d9" strokeweight=".5pt">
              <v:path arrowok="t"/>
              <w10:wrap anchorx="page" anchory="page"/>
            </v:shape>
          </w:pict>
        </mc:Fallback>
      </mc:AlternateContent>
    </w:r>
    <w:r>
      <w:rPr>
        <w:noProof/>
        <w:sz w:val="20"/>
      </w:rPr>
      <mc:AlternateContent>
        <mc:Choice Requires="wps">
          <w:drawing>
            <wp:anchor distT="0" distB="0" distL="0" distR="0" simplePos="0" relativeHeight="251697664" behindDoc="1" locked="0" layoutInCell="1" allowOverlap="1" wp14:anchorId="5E08559C" wp14:editId="00C92B06">
              <wp:simplePos x="0" y="0"/>
              <wp:positionH relativeFrom="page">
                <wp:posOffset>4303278</wp:posOffset>
              </wp:positionH>
              <wp:positionV relativeFrom="page">
                <wp:posOffset>475332</wp:posOffset>
              </wp:positionV>
              <wp:extent cx="1127760" cy="165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65100"/>
                      </a:xfrm>
                      <a:prstGeom prst="rect">
                        <a:avLst/>
                      </a:prstGeom>
                    </wps:spPr>
                    <wps:txbx>
                      <w:txbxContent>
                        <w:p w14:paraId="6B246EA8" w14:textId="77777777" w:rsidR="008A718F" w:rsidRDefault="00000000">
                          <w:pPr>
                            <w:spacing w:line="244" w:lineRule="exact"/>
                            <w:ind w:left="20"/>
                            <w:rPr>
                              <w:rFonts w:ascii="Calibri"/>
                            </w:rPr>
                          </w:pPr>
                          <w:r>
                            <w:rPr>
                              <w:rFonts w:ascii="Calibri"/>
                              <w:color w:val="7E7E7E"/>
                            </w:rPr>
                            <w:t xml:space="preserve">[INTERNSHIP </w:t>
                          </w:r>
                          <w:r>
                            <w:rPr>
                              <w:rFonts w:ascii="Calibri"/>
                              <w:color w:val="7E7E7E"/>
                              <w:spacing w:val="-2"/>
                            </w:rPr>
                            <w:t>TITLE]</w:t>
                          </w:r>
                        </w:p>
                      </w:txbxContent>
                    </wps:txbx>
                    <wps:bodyPr wrap="square" lIns="0" tIns="0" rIns="0" bIns="0" rtlCol="0">
                      <a:noAutofit/>
                    </wps:bodyPr>
                  </wps:wsp>
                </a:graphicData>
              </a:graphic>
            </wp:anchor>
          </w:drawing>
        </mc:Choice>
        <mc:Fallback>
          <w:pict>
            <v:shapetype w14:anchorId="5E08559C" id="_x0000_t202" coordsize="21600,21600" o:spt="202" path="m,l,21600r21600,l21600,xe">
              <v:stroke joinstyle="miter"/>
              <v:path gradientshapeok="t" o:connecttype="rect"/>
            </v:shapetype>
            <v:shape id="Textbox 7" o:spid="_x0000_s1031" type="#_x0000_t202" style="position:absolute;margin-left:338.85pt;margin-top:37.45pt;width:88.8pt;height:13pt;z-index:-2516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" filled="f" stroked="f">
              <v:textbox inset="0,0,0,0">
                <w:txbxContent>
                  <w:p w14:paraId="6B246EA8" w14:textId="77777777" w:rsidR="008A718F" w:rsidRDefault="00000000">
                    <w:pPr>
                      <w:spacing w:line="244" w:lineRule="exact"/>
                      <w:ind w:left="20"/>
                      <w:rPr>
                        <w:rFonts w:ascii="Calibri"/>
                      </w:rPr>
                    </w:pPr>
                    <w:r>
                      <w:rPr>
                        <w:rFonts w:ascii="Calibri"/>
                        <w:color w:val="7E7E7E"/>
                      </w:rPr>
                      <w:t xml:space="preserve">[INTERNSHIP </w:t>
                    </w:r>
                    <w:r>
                      <w:rPr>
                        <w:rFonts w:ascii="Calibri"/>
                        <w:color w:val="7E7E7E"/>
                        <w:spacing w:val="-2"/>
                      </w:rPr>
                      <w:t>TITLE]</w:t>
                    </w:r>
                  </w:p>
                </w:txbxContent>
              </v:textbox>
              <w10:wrap anchorx="page" anchory="page"/>
            </v:shape>
          </w:pict>
        </mc:Fallback>
      </mc:AlternateContent>
    </w:r>
    <w:r>
      <w:rPr>
        <w:noProof/>
        <w:sz w:val="20"/>
      </w:rPr>
      <mc:AlternateContent>
        <mc:Choice Requires="wps">
          <w:drawing>
            <wp:anchor distT="0" distB="0" distL="0" distR="0" simplePos="0" relativeHeight="251698688" behindDoc="1" locked="0" layoutInCell="1" allowOverlap="1" wp14:anchorId="4084477E" wp14:editId="2DB77D19">
              <wp:simplePos x="0" y="0"/>
              <wp:positionH relativeFrom="page">
                <wp:posOffset>6163102</wp:posOffset>
              </wp:positionH>
              <wp:positionV relativeFrom="page">
                <wp:posOffset>475332</wp:posOffset>
              </wp:positionV>
              <wp:extent cx="536575"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575" cy="165100"/>
                      </a:xfrm>
                      <a:prstGeom prst="rect">
                        <a:avLst/>
                      </a:prstGeom>
                    </wps:spPr>
                    <wps:txbx>
                      <w:txbxContent>
                        <w:p w14:paraId="383374D3" w14:textId="77777777" w:rsidR="008A718F" w:rsidRDefault="00000000">
                          <w:pPr>
                            <w:spacing w:line="244" w:lineRule="exact"/>
                            <w:ind w:left="20"/>
                            <w:rPr>
                              <w:rFonts w:ascii="Calibri"/>
                            </w:rPr>
                          </w:pPr>
                          <w:r>
                            <w:rPr>
                              <w:rFonts w:ascii="Calibri"/>
                              <w:color w:val="7E7E7E"/>
                            </w:rPr>
                            <w:t xml:space="preserve">Page </w:t>
                          </w:r>
                          <w:r>
                            <w:rPr>
                              <w:rFonts w:ascii="Calibri"/>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 w14:anchorId="4084477E" id="Textbox 8" o:spid="_x0000_s1032" type="#_x0000_t202" style="position:absolute;margin-left:485.3pt;margin-top:37.45pt;width:42.25pt;height:13pt;z-index:-2516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" filled="f" stroked="f">
              <v:textbox inset="0,0,0,0">
                <w:txbxContent>
                  <w:p w14:paraId="383374D3" w14:textId="77777777" w:rsidR="008A718F" w:rsidRDefault="00000000">
                    <w:pPr>
                      <w:spacing w:line="244" w:lineRule="exact"/>
                      <w:ind w:left="20"/>
                      <w:rPr>
                        <w:rFonts w:ascii="Calibri"/>
                      </w:rPr>
                    </w:pPr>
                    <w:r>
                      <w:rPr>
                        <w:rFonts w:ascii="Calibri"/>
                        <w:color w:val="7E7E7E"/>
                      </w:rPr>
                      <w:t xml:space="preserve">Page </w:t>
                    </w:r>
                    <w:r>
                      <w:rPr>
                        <w:rFonts w:ascii="Calibri"/>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1FE7" w14:textId="77777777" w:rsidR="008A718F" w:rsidRDefault="00000000">
    <w:pPr>
      <w:pStyle w:val="BodyText"/>
      <w:spacing w:line="14" w:lineRule="auto"/>
      <w:rPr>
        <w:sz w:val="20"/>
      </w:rPr>
    </w:pPr>
    <w:r>
      <w:rPr>
        <w:noProof/>
        <w:sz w:val="20"/>
      </w:rPr>
      <mc:AlternateContent>
        <mc:Choice Requires="wps">
          <w:drawing>
            <wp:anchor distT="0" distB="0" distL="0" distR="0" simplePos="0" relativeHeight="251700736" behindDoc="1" locked="0" layoutInCell="1" allowOverlap="1" wp14:anchorId="308E0443" wp14:editId="534656E7">
              <wp:simplePos x="0" y="0"/>
              <wp:positionH relativeFrom="page">
                <wp:posOffset>914400</wp:posOffset>
              </wp:positionH>
              <wp:positionV relativeFrom="page">
                <wp:posOffset>643607</wp:posOffset>
              </wp:positionV>
              <wp:extent cx="573405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1270"/>
                      </a:xfrm>
                      <a:custGeom>
                        <a:avLst/>
                        <a:gdLst/>
                        <a:ahLst/>
                        <a:cxnLst/>
                        <a:rect l="l" t="t" r="r" b="b"/>
                        <a:pathLst>
                          <a:path w="5734050">
                            <a:moveTo>
                              <a:pt x="0" y="0"/>
                            </a:moveTo>
                            <a:lnTo>
                              <a:pt x="5734050" y="0"/>
                            </a:lnTo>
                          </a:path>
                        </a:pathLst>
                      </a:custGeom>
                      <a:ln w="635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0D6E1A4E" id="Graphic 10" o:spid="_x0000_s1026" style="position:absolute;margin-left:1in;margin-top:50.7pt;width:451.5pt;height:.1pt;z-index:-251615744;visibility:visible;mso-wrap-style:square;mso-wrap-distance-left:0;mso-wrap-distance-top:0;mso-wrap-distance-right:0;mso-wrap-distance-bottom:0;mso-position-horizontal:absolute;mso-position-horizontal-relative:page;mso-position-vertical:absolute;mso-position-vertical-relative:page;v-text-anchor:top" coordsize="5734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" path="m,l5734050,e" filled="f" strokecolor="#d9d9d9" strokeweight=".5pt">
              <v:path arrowok="t"/>
              <w10:wrap anchorx="page" anchory="page"/>
            </v:shape>
          </w:pict>
        </mc:Fallback>
      </mc:AlternateContent>
    </w:r>
    <w:r>
      <w:rPr>
        <w:noProof/>
        <w:sz w:val="20"/>
      </w:rPr>
      <mc:AlternateContent>
        <mc:Choice Requires="wps">
          <w:drawing>
            <wp:anchor distT="0" distB="0" distL="0" distR="0" simplePos="0" relativeHeight="251701760" behindDoc="1" locked="0" layoutInCell="1" allowOverlap="1" wp14:anchorId="4C80D095" wp14:editId="04CEB6DB">
              <wp:simplePos x="0" y="0"/>
              <wp:positionH relativeFrom="page">
                <wp:posOffset>4232473</wp:posOffset>
              </wp:positionH>
              <wp:positionV relativeFrom="page">
                <wp:posOffset>475332</wp:posOffset>
              </wp:positionV>
              <wp:extent cx="1127760" cy="1651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65100"/>
                      </a:xfrm>
                      <a:prstGeom prst="rect">
                        <a:avLst/>
                      </a:prstGeom>
                    </wps:spPr>
                    <wps:txbx>
                      <w:txbxContent>
                        <w:p w14:paraId="5897F123" w14:textId="77777777" w:rsidR="008A718F" w:rsidRDefault="00000000">
                          <w:pPr>
                            <w:spacing w:line="244" w:lineRule="exact"/>
                            <w:ind w:left="20"/>
                            <w:rPr>
                              <w:rFonts w:ascii="Calibri"/>
                            </w:rPr>
                          </w:pPr>
                          <w:r>
                            <w:rPr>
                              <w:rFonts w:ascii="Calibri"/>
                              <w:color w:val="7E7E7E"/>
                            </w:rPr>
                            <w:t xml:space="preserve">[INTERNSHIP </w:t>
                          </w:r>
                          <w:r>
                            <w:rPr>
                              <w:rFonts w:ascii="Calibri"/>
                              <w:color w:val="7E7E7E"/>
                              <w:spacing w:val="-2"/>
                            </w:rPr>
                            <w:t>TITLE]</w:t>
                          </w:r>
                        </w:p>
                      </w:txbxContent>
                    </wps:txbx>
                    <wps:bodyPr wrap="square" lIns="0" tIns="0" rIns="0" bIns="0" rtlCol="0">
                      <a:noAutofit/>
                    </wps:bodyPr>
                  </wps:wsp>
                </a:graphicData>
              </a:graphic>
            </wp:anchor>
          </w:drawing>
        </mc:Choice>
        <mc:Fallback>
          <w:pict>
            <v:shapetype w14:anchorId="4C80D095" id="_x0000_t202" coordsize="21600,21600" o:spt="202" path="m,l,21600r21600,l21600,xe">
              <v:stroke joinstyle="miter"/>
              <v:path gradientshapeok="t" o:connecttype="rect"/>
            </v:shapetype>
            <v:shape id="Textbox 11" o:spid="_x0000_s1034" type="#_x0000_t202" style="position:absolute;margin-left:333.25pt;margin-top:37.45pt;width:88.8pt;height:13pt;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" filled="f" stroked="f">
              <v:textbox inset="0,0,0,0">
                <w:txbxContent>
                  <w:p w14:paraId="5897F123" w14:textId="77777777" w:rsidR="008A718F" w:rsidRDefault="00000000">
                    <w:pPr>
                      <w:spacing w:line="244" w:lineRule="exact"/>
                      <w:ind w:left="20"/>
                      <w:rPr>
                        <w:rFonts w:ascii="Calibri"/>
                      </w:rPr>
                    </w:pPr>
                    <w:r>
                      <w:rPr>
                        <w:rFonts w:ascii="Calibri"/>
                        <w:color w:val="7E7E7E"/>
                      </w:rPr>
                      <w:t xml:space="preserve">[INTERNSHIP </w:t>
                    </w:r>
                    <w:r>
                      <w:rPr>
                        <w:rFonts w:ascii="Calibri"/>
                        <w:color w:val="7E7E7E"/>
                        <w:spacing w:val="-2"/>
                      </w:rPr>
                      <w:t>TITLE]</w:t>
                    </w:r>
                  </w:p>
                </w:txbxContent>
              </v:textbox>
              <w10:wrap anchorx="page" anchory="page"/>
            </v:shape>
          </w:pict>
        </mc:Fallback>
      </mc:AlternateContent>
    </w:r>
    <w:r>
      <w:rPr>
        <w:noProof/>
        <w:sz w:val="20"/>
      </w:rPr>
      <mc:AlternateContent>
        <mc:Choice Requires="wps">
          <w:drawing>
            <wp:anchor distT="0" distB="0" distL="0" distR="0" simplePos="0" relativeHeight="251702784" behindDoc="1" locked="0" layoutInCell="1" allowOverlap="1" wp14:anchorId="0949910E" wp14:editId="664E80FA">
              <wp:simplePos x="0" y="0"/>
              <wp:positionH relativeFrom="page">
                <wp:posOffset>6092297</wp:posOffset>
              </wp:positionH>
              <wp:positionV relativeFrom="page">
                <wp:posOffset>475332</wp:posOffset>
              </wp:positionV>
              <wp:extent cx="568960"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960" cy="165100"/>
                      </a:xfrm>
                      <a:prstGeom prst="rect">
                        <a:avLst/>
                      </a:prstGeom>
                    </wps:spPr>
                    <wps:txbx>
                      <w:txbxContent>
                        <w:p w14:paraId="2F5ADDC5" w14:textId="77777777" w:rsidR="008A718F" w:rsidRDefault="00000000">
                          <w:pPr>
                            <w:spacing w:line="244" w:lineRule="exact"/>
                            <w:ind w:left="20"/>
                            <w:rPr>
                              <w:rFonts w:ascii="Calibri"/>
                            </w:rPr>
                          </w:pPr>
                          <w:r>
                            <w:rPr>
                              <w:rFonts w:ascii="Calibri"/>
                              <w:color w:val="7E7E7E"/>
                            </w:rPr>
                            <w:t xml:space="preserve">Page </w:t>
                          </w:r>
                          <w:r>
                            <w:rPr>
                              <w:rFonts w:ascii="Calibri"/>
                            </w:rPr>
                            <w:t xml:space="preserve">| </w:t>
                          </w:r>
                          <w:r>
                            <w:rPr>
                              <w:rFonts w:ascii="Calibri"/>
                              <w:spacing w:val="-5"/>
                            </w:rPr>
                            <w:t>10</w:t>
                          </w:r>
                        </w:p>
                      </w:txbxContent>
                    </wps:txbx>
                    <wps:bodyPr wrap="square" lIns="0" tIns="0" rIns="0" bIns="0" rtlCol="0">
                      <a:noAutofit/>
                    </wps:bodyPr>
                  </wps:wsp>
                </a:graphicData>
              </a:graphic>
            </wp:anchor>
          </w:drawing>
        </mc:Choice>
        <mc:Fallback>
          <w:pict>
            <v:shape w14:anchorId="0949910E" id="Textbox 12" o:spid="_x0000_s1035" type="#_x0000_t202" style="position:absolute;margin-left:479.7pt;margin-top:37.45pt;width:44.8pt;height:13pt;z-index:-2516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" filled="f" stroked="f">
              <v:textbox inset="0,0,0,0">
                <w:txbxContent>
                  <w:p w14:paraId="2F5ADDC5" w14:textId="77777777" w:rsidR="008A718F" w:rsidRDefault="00000000">
                    <w:pPr>
                      <w:spacing w:line="244" w:lineRule="exact"/>
                      <w:ind w:left="20"/>
                      <w:rPr>
                        <w:rFonts w:ascii="Calibri"/>
                      </w:rPr>
                    </w:pPr>
                    <w:r>
                      <w:rPr>
                        <w:rFonts w:ascii="Calibri"/>
                        <w:color w:val="7E7E7E"/>
                      </w:rPr>
                      <w:t xml:space="preserve">Page </w:t>
                    </w:r>
                    <w:r>
                      <w:rPr>
                        <w:rFonts w:ascii="Calibri"/>
                      </w:rPr>
                      <w:t xml:space="preserve">| </w:t>
                    </w:r>
                    <w:r>
                      <w:rPr>
                        <w:rFonts w:ascii="Calibri"/>
                        <w:spacing w:val="-5"/>
                      </w:rPr>
                      <w:t>10</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909E" w14:textId="77777777" w:rsidR="008A718F" w:rsidRDefault="00000000">
    <w:pPr>
      <w:pStyle w:val="BodyText"/>
      <w:spacing w:line="14" w:lineRule="auto"/>
      <w:rPr>
        <w:sz w:val="20"/>
      </w:rPr>
    </w:pPr>
    <w:r>
      <w:rPr>
        <w:noProof/>
        <w:sz w:val="20"/>
      </w:rPr>
      <mc:AlternateContent>
        <mc:Choice Requires="wps">
          <w:drawing>
            <wp:anchor distT="0" distB="0" distL="0" distR="0" simplePos="0" relativeHeight="251704832" behindDoc="1" locked="0" layoutInCell="1" allowOverlap="1" wp14:anchorId="5CE11F7C" wp14:editId="4381C6CA">
              <wp:simplePos x="0" y="0"/>
              <wp:positionH relativeFrom="page">
                <wp:posOffset>914400</wp:posOffset>
              </wp:positionH>
              <wp:positionV relativeFrom="page">
                <wp:posOffset>643607</wp:posOffset>
              </wp:positionV>
              <wp:extent cx="573405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1270"/>
                      </a:xfrm>
                      <a:custGeom>
                        <a:avLst/>
                        <a:gdLst/>
                        <a:ahLst/>
                        <a:cxnLst/>
                        <a:rect l="l" t="t" r="r" b="b"/>
                        <a:pathLst>
                          <a:path w="5734050">
                            <a:moveTo>
                              <a:pt x="0" y="0"/>
                            </a:moveTo>
                            <a:lnTo>
                              <a:pt x="5734050" y="0"/>
                            </a:lnTo>
                          </a:path>
                        </a:pathLst>
                      </a:custGeom>
                      <a:ln w="635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08B17CA8" id="Graphic 14" o:spid="_x0000_s1026" style="position:absolute;margin-left:1in;margin-top:50.7pt;width:451.5pt;height:.1pt;z-index:-251611648;visibility:visible;mso-wrap-style:square;mso-wrap-distance-left:0;mso-wrap-distance-top:0;mso-wrap-distance-right:0;mso-wrap-distance-bottom:0;mso-position-horizontal:absolute;mso-position-horizontal-relative:page;mso-position-vertical:absolute;mso-position-vertical-relative:page;v-text-anchor:top" coordsize="5734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" path="m,l5734050,e" filled="f" strokecolor="#d9d9d9" strokeweight=".5pt">
              <v:path arrowok="t"/>
              <w10:wrap anchorx="page" anchory="page"/>
            </v:shape>
          </w:pict>
        </mc:Fallback>
      </mc:AlternateContent>
    </w:r>
    <w:r>
      <w:rPr>
        <w:noProof/>
        <w:sz w:val="20"/>
      </w:rPr>
      <mc:AlternateContent>
        <mc:Choice Requires="wps">
          <w:drawing>
            <wp:anchor distT="0" distB="0" distL="0" distR="0" simplePos="0" relativeHeight="251705856" behindDoc="1" locked="0" layoutInCell="1" allowOverlap="1" wp14:anchorId="64B41F0E" wp14:editId="6D183699">
              <wp:simplePos x="0" y="0"/>
              <wp:positionH relativeFrom="page">
                <wp:posOffset>4232473</wp:posOffset>
              </wp:positionH>
              <wp:positionV relativeFrom="page">
                <wp:posOffset>475332</wp:posOffset>
              </wp:positionV>
              <wp:extent cx="1127760" cy="1651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65100"/>
                      </a:xfrm>
                      <a:prstGeom prst="rect">
                        <a:avLst/>
                      </a:prstGeom>
                    </wps:spPr>
                    <wps:txbx>
                      <w:txbxContent>
                        <w:p w14:paraId="0EB96949" w14:textId="77777777" w:rsidR="008A718F" w:rsidRDefault="00000000">
                          <w:pPr>
                            <w:spacing w:line="244" w:lineRule="exact"/>
                            <w:ind w:left="20"/>
                            <w:rPr>
                              <w:rFonts w:ascii="Calibri"/>
                            </w:rPr>
                          </w:pPr>
                          <w:r>
                            <w:rPr>
                              <w:rFonts w:ascii="Calibri"/>
                              <w:color w:val="7E7E7E"/>
                            </w:rPr>
                            <w:t xml:space="preserve">[INTERNSHIP </w:t>
                          </w:r>
                          <w:r>
                            <w:rPr>
                              <w:rFonts w:ascii="Calibri"/>
                              <w:color w:val="7E7E7E"/>
                              <w:spacing w:val="-2"/>
                            </w:rPr>
                            <w:t>TITLE]</w:t>
                          </w:r>
                        </w:p>
                      </w:txbxContent>
                    </wps:txbx>
                    <wps:bodyPr wrap="square" lIns="0" tIns="0" rIns="0" bIns="0" rtlCol="0">
                      <a:noAutofit/>
                    </wps:bodyPr>
                  </wps:wsp>
                </a:graphicData>
              </a:graphic>
            </wp:anchor>
          </w:drawing>
        </mc:Choice>
        <mc:Fallback>
          <w:pict>
            <v:shapetype w14:anchorId="64B41F0E" id="_x0000_t202" coordsize="21600,21600" o:spt="202" path="m,l,21600r21600,l21600,xe">
              <v:stroke joinstyle="miter"/>
              <v:path gradientshapeok="t" o:connecttype="rect"/>
            </v:shapetype>
            <v:shape id="Textbox 15" o:spid="_x0000_s1037" type="#_x0000_t202" style="position:absolute;margin-left:333.25pt;margin-top:37.45pt;width:88.8pt;height:13pt;z-index:-2516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" filled="f" stroked="f">
              <v:textbox inset="0,0,0,0">
                <w:txbxContent>
                  <w:p w14:paraId="0EB96949" w14:textId="77777777" w:rsidR="008A718F" w:rsidRDefault="00000000">
                    <w:pPr>
                      <w:spacing w:line="244" w:lineRule="exact"/>
                      <w:ind w:left="20"/>
                      <w:rPr>
                        <w:rFonts w:ascii="Calibri"/>
                      </w:rPr>
                    </w:pPr>
                    <w:r>
                      <w:rPr>
                        <w:rFonts w:ascii="Calibri"/>
                        <w:color w:val="7E7E7E"/>
                      </w:rPr>
                      <w:t xml:space="preserve">[INTERNSHIP </w:t>
                    </w:r>
                    <w:r>
                      <w:rPr>
                        <w:rFonts w:ascii="Calibri"/>
                        <w:color w:val="7E7E7E"/>
                        <w:spacing w:val="-2"/>
                      </w:rPr>
                      <w:t>TITLE]</w:t>
                    </w:r>
                  </w:p>
                </w:txbxContent>
              </v:textbox>
              <w10:wrap anchorx="page" anchory="page"/>
            </v:shape>
          </w:pict>
        </mc:Fallback>
      </mc:AlternateContent>
    </w:r>
    <w:r>
      <w:rPr>
        <w:noProof/>
        <w:sz w:val="20"/>
      </w:rPr>
      <mc:AlternateContent>
        <mc:Choice Requires="wps">
          <w:drawing>
            <wp:anchor distT="0" distB="0" distL="0" distR="0" simplePos="0" relativeHeight="251706880" behindDoc="1" locked="0" layoutInCell="1" allowOverlap="1" wp14:anchorId="54F3759B" wp14:editId="1AF3960D">
              <wp:simplePos x="0" y="0"/>
              <wp:positionH relativeFrom="page">
                <wp:posOffset>6092297</wp:posOffset>
              </wp:positionH>
              <wp:positionV relativeFrom="page">
                <wp:posOffset>475332</wp:posOffset>
              </wp:positionV>
              <wp:extent cx="607060" cy="1651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060" cy="165100"/>
                      </a:xfrm>
                      <a:prstGeom prst="rect">
                        <a:avLst/>
                      </a:prstGeom>
                    </wps:spPr>
                    <wps:txbx>
                      <w:txbxContent>
                        <w:p w14:paraId="3DFCB158" w14:textId="77777777" w:rsidR="008A718F" w:rsidRDefault="00000000">
                          <w:pPr>
                            <w:spacing w:line="244" w:lineRule="exact"/>
                            <w:ind w:left="20"/>
                            <w:rPr>
                              <w:rFonts w:ascii="Calibri"/>
                            </w:rPr>
                          </w:pPr>
                          <w:r>
                            <w:rPr>
                              <w:rFonts w:ascii="Calibri"/>
                              <w:color w:val="7E7E7E"/>
                            </w:rPr>
                            <w:t xml:space="preserve">Page </w:t>
                          </w:r>
                          <w:r>
                            <w:rPr>
                              <w:rFonts w:ascii="Calibri"/>
                            </w:rPr>
                            <w:t xml:space="preserve">| </w:t>
                          </w: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54F3759B" id="Textbox 16" o:spid="_x0000_s1038" type="#_x0000_t202" style="position:absolute;margin-left:479.7pt;margin-top:37.45pt;width:47.8pt;height:13pt;z-index:-25160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" filled="f" stroked="f">
              <v:textbox inset="0,0,0,0">
                <w:txbxContent>
                  <w:p w14:paraId="3DFCB158" w14:textId="77777777" w:rsidR="008A718F" w:rsidRDefault="00000000">
                    <w:pPr>
                      <w:spacing w:line="244" w:lineRule="exact"/>
                      <w:ind w:left="20"/>
                      <w:rPr>
                        <w:rFonts w:ascii="Calibri"/>
                      </w:rPr>
                    </w:pPr>
                    <w:r>
                      <w:rPr>
                        <w:rFonts w:ascii="Calibri"/>
                        <w:color w:val="7E7E7E"/>
                      </w:rPr>
                      <w:t xml:space="preserve">Page </w:t>
                    </w:r>
                    <w:r>
                      <w:rPr>
                        <w:rFonts w:ascii="Calibri"/>
                      </w:rPr>
                      <w:t xml:space="preserve">| </w:t>
                    </w: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D4402"/>
    <w:multiLevelType w:val="multilevel"/>
    <w:tmpl w:val="0A9686E8"/>
    <w:lvl w:ilvl="0">
      <w:start w:val="1"/>
      <w:numFmt w:val="decimal"/>
      <w:lvlText w:val="%1"/>
      <w:lvlJc w:val="left"/>
      <w:pPr>
        <w:ind w:left="99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608" w:hanging="61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98" w:hanging="610"/>
      </w:pPr>
      <w:rPr>
        <w:rFonts w:hint="default"/>
        <w:lang w:val="en-US" w:eastAsia="en-US" w:bidi="ar-SA"/>
      </w:rPr>
    </w:lvl>
    <w:lvl w:ilvl="3">
      <w:numFmt w:val="bullet"/>
      <w:lvlText w:val="•"/>
      <w:lvlJc w:val="left"/>
      <w:pPr>
        <w:ind w:left="3196" w:hanging="610"/>
      </w:pPr>
      <w:rPr>
        <w:rFonts w:hint="default"/>
        <w:lang w:val="en-US" w:eastAsia="en-US" w:bidi="ar-SA"/>
      </w:rPr>
    </w:lvl>
    <w:lvl w:ilvl="4">
      <w:numFmt w:val="bullet"/>
      <w:lvlText w:val="•"/>
      <w:lvlJc w:val="left"/>
      <w:pPr>
        <w:ind w:left="3994" w:hanging="610"/>
      </w:pPr>
      <w:rPr>
        <w:rFonts w:hint="default"/>
        <w:lang w:val="en-US" w:eastAsia="en-US" w:bidi="ar-SA"/>
      </w:rPr>
    </w:lvl>
    <w:lvl w:ilvl="5">
      <w:numFmt w:val="bullet"/>
      <w:lvlText w:val="•"/>
      <w:lvlJc w:val="left"/>
      <w:pPr>
        <w:ind w:left="4792" w:hanging="610"/>
      </w:pPr>
      <w:rPr>
        <w:rFonts w:hint="default"/>
        <w:lang w:val="en-US" w:eastAsia="en-US" w:bidi="ar-SA"/>
      </w:rPr>
    </w:lvl>
    <w:lvl w:ilvl="6">
      <w:numFmt w:val="bullet"/>
      <w:lvlText w:val="•"/>
      <w:lvlJc w:val="left"/>
      <w:pPr>
        <w:ind w:left="5590" w:hanging="610"/>
      </w:pPr>
      <w:rPr>
        <w:rFonts w:hint="default"/>
        <w:lang w:val="en-US" w:eastAsia="en-US" w:bidi="ar-SA"/>
      </w:rPr>
    </w:lvl>
    <w:lvl w:ilvl="7">
      <w:numFmt w:val="bullet"/>
      <w:lvlText w:val="•"/>
      <w:lvlJc w:val="left"/>
      <w:pPr>
        <w:ind w:left="6388" w:hanging="610"/>
      </w:pPr>
      <w:rPr>
        <w:rFonts w:hint="default"/>
        <w:lang w:val="en-US" w:eastAsia="en-US" w:bidi="ar-SA"/>
      </w:rPr>
    </w:lvl>
    <w:lvl w:ilvl="8">
      <w:numFmt w:val="bullet"/>
      <w:lvlText w:val="•"/>
      <w:lvlJc w:val="left"/>
      <w:pPr>
        <w:ind w:left="7186" w:hanging="610"/>
      </w:pPr>
      <w:rPr>
        <w:rFonts w:hint="default"/>
        <w:lang w:val="en-US" w:eastAsia="en-US" w:bidi="ar-SA"/>
      </w:rPr>
    </w:lvl>
  </w:abstractNum>
  <w:num w:numId="1" w16cid:durableId="47010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A718F"/>
    <w:rsid w:val="004F094A"/>
    <w:rsid w:val="004F158E"/>
    <w:rsid w:val="008022B1"/>
    <w:rsid w:val="0084218E"/>
    <w:rsid w:val="00870E10"/>
    <w:rsid w:val="008A718F"/>
    <w:rsid w:val="00AC44BF"/>
    <w:rsid w:val="00B54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E79D4"/>
  <w15:docId w15:val="{5B8E7664-41C6-4E26-BD02-E2CFADB69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sz w:val="24"/>
      <w:szCs w:val="24"/>
    </w:rPr>
  </w:style>
  <w:style w:type="paragraph" w:styleId="ListParagraph">
    <w:name w:val="List Paragraph"/>
    <w:basedOn w:val="Normal"/>
    <w:uiPriority w:val="1"/>
    <w:qFormat/>
    <w:pPr>
      <w:ind w:left="998"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022B1"/>
    <w:pPr>
      <w:tabs>
        <w:tab w:val="center" w:pos="4513"/>
        <w:tab w:val="right" w:pos="9026"/>
      </w:tabs>
    </w:pPr>
  </w:style>
  <w:style w:type="character" w:customStyle="1" w:styleId="HeaderChar">
    <w:name w:val="Header Char"/>
    <w:basedOn w:val="DefaultParagraphFont"/>
    <w:link w:val="Header"/>
    <w:uiPriority w:val="99"/>
    <w:rsid w:val="008022B1"/>
    <w:rPr>
      <w:rFonts w:ascii="Times New Roman" w:eastAsia="Times New Roman" w:hAnsi="Times New Roman" w:cs="Times New Roman"/>
    </w:rPr>
  </w:style>
  <w:style w:type="paragraph" w:styleId="Footer">
    <w:name w:val="footer"/>
    <w:basedOn w:val="Normal"/>
    <w:link w:val="FooterChar"/>
    <w:uiPriority w:val="99"/>
    <w:unhideWhenUsed/>
    <w:rsid w:val="008022B1"/>
    <w:pPr>
      <w:tabs>
        <w:tab w:val="center" w:pos="4513"/>
        <w:tab w:val="right" w:pos="9026"/>
      </w:tabs>
    </w:pPr>
  </w:style>
  <w:style w:type="character" w:customStyle="1" w:styleId="FooterChar">
    <w:name w:val="Footer Char"/>
    <w:basedOn w:val="DefaultParagraphFont"/>
    <w:link w:val="Footer"/>
    <w:uiPriority w:val="99"/>
    <w:rsid w:val="008022B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51D39-2653-498F-9BAF-75FFFED76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18</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Viraj Jadhao</cp:lastModifiedBy>
  <cp:revision>4</cp:revision>
  <dcterms:created xsi:type="dcterms:W3CDTF">2026-04-22T11:30:00Z</dcterms:created>
  <dcterms:modified xsi:type="dcterms:W3CDTF">2026-04-22T12:05:00Z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Producer">
    <vt:lpwstr>Skia/PDF m149 Google Apps Renderer</vt:lpwstr>
  </property>
  <property fmtid="{D5CDD505-2E9C-101B-9397-08002B2CF9AE}" pid="4" name="LastSaved">
    <vt:filetime>2026-04-22T00:00:00Z</vt:filetime>
  </property>
</Properties>
</file>