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11DE" w14:textId="77777777" w:rsidR="00103125" w:rsidRDefault="00000000">
      <w:pPr>
        <w:spacing w:after="252" w:line="265" w:lineRule="auto"/>
        <w:ind w:left="121"/>
        <w:jc w:val="center"/>
      </w:pPr>
      <w:r>
        <w:rPr>
          <w:b/>
          <w:sz w:val="32"/>
          <w:u w:val="single" w:color="000000"/>
        </w:rPr>
        <w:t>IT457 -Cloud Computing</w:t>
      </w:r>
      <w:r>
        <w:rPr>
          <w:b/>
          <w:sz w:val="32"/>
        </w:rPr>
        <w:t xml:space="preserve"> </w:t>
      </w:r>
    </w:p>
    <w:p w14:paraId="7211493D" w14:textId="77777777" w:rsidR="00103125" w:rsidRDefault="00000000">
      <w:pPr>
        <w:spacing w:after="883" w:line="265" w:lineRule="auto"/>
        <w:ind w:left="121"/>
        <w:jc w:val="center"/>
      </w:pPr>
      <w:r>
        <w:rPr>
          <w:b/>
          <w:sz w:val="32"/>
          <w:u w:val="single" w:color="000000"/>
        </w:rPr>
        <w:t>DNS Hands-on</w:t>
      </w:r>
    </w:p>
    <w:p w14:paraId="1C33A6F8" w14:textId="77777777" w:rsidR="00103125" w:rsidRDefault="00000000">
      <w:pPr>
        <w:pStyle w:val="Heading1"/>
        <w:numPr>
          <w:ilvl w:val="0"/>
          <w:numId w:val="0"/>
        </w:numPr>
        <w:ind w:left="-5"/>
      </w:pPr>
      <w:r>
        <w:t>Exercise 1: Forward &amp; Reverse Record Queries</w:t>
      </w:r>
    </w:p>
    <w:p w14:paraId="04992AAD" w14:textId="77777777" w:rsidR="00103125" w:rsidRDefault="00000000">
      <w:pPr>
        <w:spacing w:after="229"/>
      </w:pPr>
      <w:r>
        <w:t>In this exercise, you will query specific DNS record types to observe how human-readable hostnames map to IPv4 addresses, canonical aliases, and reverse pointer mappings.</w:t>
      </w:r>
    </w:p>
    <w:p w14:paraId="0306D344" w14:textId="77777777" w:rsidR="00103125" w:rsidRDefault="00000000">
      <w:pPr>
        <w:spacing w:after="350" w:line="259" w:lineRule="auto"/>
        <w:ind w:left="-5"/>
      </w:pPr>
      <w:r>
        <w:rPr>
          <w:b/>
          <w:u w:val="single" w:color="000000"/>
        </w:rPr>
        <w:t>1.1: Query IPv4 Mapping (A Record) and Subdomain Canonical Names (CNAME)</w:t>
      </w:r>
    </w:p>
    <w:p w14:paraId="37E395D2" w14:textId="77777777" w:rsidR="00103125" w:rsidRDefault="00000000">
      <w:pPr>
        <w:numPr>
          <w:ilvl w:val="0"/>
          <w:numId w:val="1"/>
        </w:numPr>
        <w:spacing w:after="11"/>
        <w:ind w:hanging="500"/>
      </w:pPr>
      <w:r>
        <w:t>Run a standard forward DNS lookup to retrieve the IPv4 address (</w:t>
      </w:r>
      <w:r>
        <w:rPr>
          <w:rFonts w:ascii="Courier New" w:eastAsia="Courier New" w:hAnsi="Courier New" w:cs="Courier New"/>
          <w:sz w:val="26"/>
        </w:rPr>
        <w:t>A</w:t>
      </w:r>
      <w:r>
        <w:t xml:space="preserve"> record) for </w:t>
      </w:r>
      <w:r>
        <w:rPr>
          <w:rFonts w:ascii="Courier New" w:eastAsia="Courier New" w:hAnsi="Courier New" w:cs="Courier New"/>
          <w:sz w:val="26"/>
        </w:rPr>
        <w:t>wikipedia.org</w:t>
      </w:r>
      <w:r>
        <w:t xml:space="preserve">: </w:t>
      </w:r>
    </w:p>
    <w:p w14:paraId="30F76306" w14:textId="77777777" w:rsidR="00103125" w:rsidRDefault="00000000">
      <w:pPr>
        <w:spacing w:after="16" w:line="259" w:lineRule="auto"/>
        <w:ind w:left="720" w:firstLine="0"/>
      </w:pPr>
      <w:r>
        <w:t xml:space="preserve"> </w:t>
      </w:r>
    </w:p>
    <w:p w14:paraId="1D9E9D78" w14:textId="77777777" w:rsidR="00103125" w:rsidRDefault="00000000">
      <w:pPr>
        <w:spacing w:after="215" w:line="265" w:lineRule="auto"/>
        <w:ind w:left="730"/>
      </w:pPr>
      <w:r>
        <w:rPr>
          <w:rFonts w:ascii="Courier New" w:eastAsia="Courier New" w:hAnsi="Courier New" w:cs="Courier New"/>
          <w:sz w:val="26"/>
        </w:rPr>
        <w:t>dig wikipedia.org A</w:t>
      </w:r>
    </w:p>
    <w:p w14:paraId="690BD896" w14:textId="77777777" w:rsidR="00103125" w:rsidRDefault="00000000">
      <w:pPr>
        <w:numPr>
          <w:ilvl w:val="0"/>
          <w:numId w:val="1"/>
        </w:numPr>
        <w:spacing w:after="6"/>
        <w:ind w:hanging="500"/>
      </w:pPr>
      <w:r>
        <w:t xml:space="preserve">Run the query with the concise output flag: </w:t>
      </w:r>
    </w:p>
    <w:p w14:paraId="0680E416" w14:textId="77777777" w:rsidR="00103125" w:rsidRDefault="00000000">
      <w:pPr>
        <w:spacing w:after="16" w:line="259" w:lineRule="auto"/>
        <w:ind w:left="720" w:firstLine="0"/>
      </w:pPr>
      <w:r>
        <w:t xml:space="preserve"> </w:t>
      </w:r>
    </w:p>
    <w:p w14:paraId="19BAE18F" w14:textId="77777777" w:rsidR="00103125" w:rsidRDefault="00000000">
      <w:pPr>
        <w:pStyle w:val="Heading2"/>
        <w:spacing w:after="249"/>
      </w:pPr>
      <w:r>
        <w:t>dig wikipedia.org A +short</w:t>
      </w:r>
    </w:p>
    <w:p w14:paraId="316BDBF4" w14:textId="77777777" w:rsidR="00103125" w:rsidRDefault="00000000">
      <w:pPr>
        <w:spacing w:after="6"/>
        <w:ind w:left="215"/>
      </w:pPr>
      <w:r>
        <w:rPr>
          <w:rFonts w:ascii="Courier New" w:eastAsia="Courier New" w:hAnsi="Courier New" w:cs="Courier New"/>
        </w:rPr>
        <w:t xml:space="preserve">3. </w:t>
      </w:r>
      <w:r>
        <w:t>Inspect a subdomain to locate a Canonical Name (</w:t>
      </w:r>
      <w:r>
        <w:rPr>
          <w:rFonts w:ascii="Courier New" w:eastAsia="Courier New" w:hAnsi="Courier New" w:cs="Courier New"/>
          <w:sz w:val="26"/>
        </w:rPr>
        <w:t>CNAME</w:t>
      </w:r>
      <w:r>
        <w:t xml:space="preserve">) record: </w:t>
      </w:r>
    </w:p>
    <w:p w14:paraId="11E1F18A" w14:textId="77777777" w:rsidR="00103125" w:rsidRDefault="00000000">
      <w:pPr>
        <w:spacing w:after="6"/>
        <w:ind w:left="730"/>
      </w:pPr>
      <w:r>
        <w:t xml:space="preserve">Bash </w:t>
      </w:r>
    </w:p>
    <w:p w14:paraId="23FC0311" w14:textId="77777777" w:rsidR="00103125" w:rsidRDefault="00000000">
      <w:pPr>
        <w:spacing w:after="16" w:line="259" w:lineRule="auto"/>
        <w:ind w:left="720" w:firstLine="0"/>
      </w:pPr>
      <w:r>
        <w:t xml:space="preserve"> </w:t>
      </w:r>
    </w:p>
    <w:p w14:paraId="160E650A" w14:textId="77777777" w:rsidR="00103125" w:rsidRDefault="00000000">
      <w:pPr>
        <w:pStyle w:val="Heading2"/>
      </w:pPr>
      <w:r>
        <w:t>dig www.github.com CNAME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46FD82" w14:textId="77777777" w:rsidR="00103125" w:rsidRDefault="00000000">
      <w:pPr>
        <w:spacing w:after="500" w:line="259" w:lineRule="auto"/>
        <w:ind w:left="720" w:firstLine="0"/>
      </w:pPr>
      <w:r>
        <w:t xml:space="preserve"> </w:t>
      </w:r>
    </w:p>
    <w:p w14:paraId="5B784C00" w14:textId="77777777" w:rsidR="00103125" w:rsidRDefault="00000000">
      <w:pPr>
        <w:spacing w:after="282" w:line="259" w:lineRule="auto"/>
        <w:ind w:left="-5"/>
      </w:pPr>
      <w:r>
        <w:rPr>
          <w:b/>
        </w:rPr>
        <w:t>Information to note:</w:t>
      </w:r>
    </w:p>
    <w:p w14:paraId="31088BCB" w14:textId="77777777" w:rsidR="00103125" w:rsidRDefault="00000000">
      <w:pPr>
        <w:numPr>
          <w:ilvl w:val="0"/>
          <w:numId w:val="2"/>
        </w:numPr>
        <w:ind w:hanging="500"/>
      </w:pPr>
      <w:r>
        <w:t xml:space="preserve">Locate the </w:t>
      </w:r>
      <w:r>
        <w:rPr>
          <w:b/>
        </w:rPr>
        <w:t>ANSWER SECTION</w:t>
      </w:r>
      <w:r>
        <w:t xml:space="preserve"> in the standard </w:t>
      </w:r>
      <w:r>
        <w:rPr>
          <w:rFonts w:ascii="Courier New" w:eastAsia="Courier New" w:hAnsi="Courier New" w:cs="Courier New"/>
          <w:sz w:val="26"/>
        </w:rPr>
        <w:t>dig</w:t>
      </w:r>
      <w:r>
        <w:t xml:space="preserve"> output.</w:t>
      </w:r>
    </w:p>
    <w:p w14:paraId="2FE7C4E3" w14:textId="77777777" w:rsidR="00103125" w:rsidRDefault="00000000">
      <w:pPr>
        <w:numPr>
          <w:ilvl w:val="0"/>
          <w:numId w:val="2"/>
        </w:numPr>
        <w:ind w:hanging="500"/>
      </w:pPr>
      <w:r>
        <w:t xml:space="preserve">Note the IP address returned for </w:t>
      </w:r>
      <w:r>
        <w:rPr>
          <w:rFonts w:ascii="Courier New" w:eastAsia="Courier New" w:hAnsi="Courier New" w:cs="Courier New"/>
          <w:sz w:val="26"/>
        </w:rPr>
        <w:t>wikipedia.org</w:t>
      </w:r>
      <w:r>
        <w:t>.</w:t>
      </w:r>
    </w:p>
    <w:p w14:paraId="6978FFA5" w14:textId="77777777" w:rsidR="00103125" w:rsidRDefault="00000000">
      <w:pPr>
        <w:numPr>
          <w:ilvl w:val="0"/>
          <w:numId w:val="2"/>
        </w:numPr>
        <w:spacing w:after="227"/>
        <w:ind w:hanging="500"/>
      </w:pPr>
      <w:r>
        <w:t xml:space="preserve">Observe how </w:t>
      </w:r>
      <w:r>
        <w:rPr>
          <w:rFonts w:ascii="Courier New" w:eastAsia="Courier New" w:hAnsi="Courier New" w:cs="Courier New"/>
          <w:sz w:val="26"/>
        </w:rPr>
        <w:t>[www.github.com](https://www.github.com)</w:t>
      </w:r>
      <w:r>
        <w:t xml:space="preserve"> aliases to an underlying target hostname.</w:t>
      </w:r>
    </w:p>
    <w:p w14:paraId="1C68425A" w14:textId="5C2FC170" w:rsidR="0085729A" w:rsidRDefault="0085729A" w:rsidP="0085729A">
      <w:pPr>
        <w:spacing w:after="227"/>
      </w:pPr>
      <w:r>
        <w:rPr>
          <w:noProof/>
        </w:rPr>
        <w:drawing>
          <wp:inline distT="0" distB="0" distL="0" distR="0" wp14:anchorId="2F1CD2C9" wp14:editId="0BB645D2">
            <wp:extent cx="3082760" cy="1797818"/>
            <wp:effectExtent l="0" t="0" r="3810" b="5715"/>
            <wp:docPr id="20480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4616" name="Picture 2048054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44" cy="18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B00B" w14:textId="0703B6B3" w:rsidR="0085729A" w:rsidRDefault="0085729A" w:rsidP="0085729A">
      <w:pPr>
        <w:spacing w:after="22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4AE18" wp14:editId="298933B6">
                <wp:simplePos x="0" y="0"/>
                <wp:positionH relativeFrom="column">
                  <wp:posOffset>-435367</wp:posOffset>
                </wp:positionH>
                <wp:positionV relativeFrom="paragraph">
                  <wp:posOffset>178112</wp:posOffset>
                </wp:positionV>
                <wp:extent cx="519822" cy="164263"/>
                <wp:effectExtent l="0" t="0" r="0" b="0"/>
                <wp:wrapNone/>
                <wp:docPr id="11582800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22" cy="164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A3240" w14:textId="7A95B24E" w:rsidR="0085729A" w:rsidRPr="0085729A" w:rsidRDefault="0085729A">
                            <w:pPr>
                              <w:ind w:left="0"/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5729A">
                              <w:rPr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t>Search DNS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4AE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4.3pt;margin-top:14pt;width:40.95pt;height:1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" filled="f" stroked="f">
                <v:textbox>
                  <w:txbxContent>
                    <w:p w14:paraId="17DA3240" w14:textId="7A95B24E" w:rsidR="0085729A" w:rsidRPr="0085729A" w:rsidRDefault="0085729A">
                      <w:pPr>
                        <w:ind w:left="0"/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5729A">
                        <w:rPr>
                          <w:color w:val="000000" w:themeColor="text1"/>
                          <w:sz w:val="10"/>
                          <w:szCs w:val="10"/>
                          <w:lang w:val="en-US"/>
                        </w:rPr>
                        <w:t>Search DNS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025024" wp14:editId="0156A4D7">
                <wp:simplePos x="0" y="0"/>
                <wp:positionH relativeFrom="column">
                  <wp:posOffset>-245745</wp:posOffset>
                </wp:positionH>
                <wp:positionV relativeFrom="paragraph">
                  <wp:posOffset>297815</wp:posOffset>
                </wp:positionV>
                <wp:extent cx="330670" cy="108360"/>
                <wp:effectExtent l="38100" t="38100" r="0" b="44450"/>
                <wp:wrapNone/>
                <wp:docPr id="9381414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067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A577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9.85pt;margin-top:22.95pt;width:27.05pt;height: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">
                <v:imagedata r:id="rId7" o:title=""/>
              </v:shape>
            </w:pict>
          </mc:Fallback>
        </mc:AlternateContent>
      </w:r>
      <w:r w:rsidRPr="0085729A">
        <w:drawing>
          <wp:inline distT="0" distB="0" distL="0" distR="0" wp14:anchorId="2047DF11" wp14:editId="781B46F9">
            <wp:extent cx="6049645" cy="3070225"/>
            <wp:effectExtent l="0" t="0" r="0" b="3175"/>
            <wp:docPr id="628614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44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4C35" w14:textId="77777777" w:rsidR="00103125" w:rsidRDefault="00000000">
      <w:pPr>
        <w:spacing w:after="350" w:line="259" w:lineRule="auto"/>
        <w:ind w:left="-5"/>
      </w:pPr>
      <w:r>
        <w:rPr>
          <w:b/>
          <w:u w:val="single" w:color="000000"/>
        </w:rPr>
        <w:t>1.2: Reverse IP Address Lookup (PTR Record)</w:t>
      </w:r>
    </w:p>
    <w:p w14:paraId="741C8357" w14:textId="77777777" w:rsidR="00103125" w:rsidRDefault="00000000">
      <w:pPr>
        <w:spacing w:after="531"/>
      </w:pPr>
      <w:r>
        <w:t>Query DNS using an IPv4 address to determine its associated hostname via Pointer (</w:t>
      </w:r>
      <w:r>
        <w:rPr>
          <w:rFonts w:ascii="Courier New" w:eastAsia="Courier New" w:hAnsi="Courier New" w:cs="Courier New"/>
          <w:sz w:val="26"/>
        </w:rPr>
        <w:t>PTR</w:t>
      </w:r>
      <w:r>
        <w:t>) records:</w:t>
      </w:r>
    </w:p>
    <w:p w14:paraId="04E784A4" w14:textId="77777777" w:rsidR="00103125" w:rsidRDefault="00000000">
      <w:pPr>
        <w:pStyle w:val="Heading2"/>
        <w:spacing w:after="670"/>
        <w:ind w:left="-5"/>
      </w:pPr>
      <w:r>
        <w:t>dig -x 8.8.8.8 +short</w:t>
      </w:r>
    </w:p>
    <w:p w14:paraId="40D82793" w14:textId="77777777" w:rsidR="00103125" w:rsidRDefault="00000000">
      <w:pPr>
        <w:spacing w:after="290" w:line="259" w:lineRule="auto"/>
        <w:ind w:left="-5"/>
      </w:pPr>
      <w:r>
        <w:rPr>
          <w:b/>
          <w:sz w:val="28"/>
        </w:rPr>
        <w:t>Information to note:</w:t>
      </w:r>
    </w:p>
    <w:p w14:paraId="3F72FB62" w14:textId="77777777" w:rsidR="00103125" w:rsidRDefault="00000000">
      <w:pPr>
        <w:spacing w:after="445" w:line="265" w:lineRule="auto"/>
        <w:ind w:left="-5"/>
        <w:rPr>
          <w:sz w:val="28"/>
        </w:rPr>
      </w:pPr>
      <w:r>
        <w:rPr>
          <w:sz w:val="28"/>
        </w:rPr>
        <w:t>Records displayed in the output</w:t>
      </w:r>
    </w:p>
    <w:p w14:paraId="7751FDD9" w14:textId="066D0CE5" w:rsidR="0085729A" w:rsidRDefault="0085729A">
      <w:pPr>
        <w:spacing w:after="445" w:line="265" w:lineRule="auto"/>
        <w:ind w:left="-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0946132" wp14:editId="0DA1EAF7">
                <wp:simplePos x="0" y="0"/>
                <wp:positionH relativeFrom="column">
                  <wp:posOffset>-340335</wp:posOffset>
                </wp:positionH>
                <wp:positionV relativeFrom="paragraph">
                  <wp:posOffset>1563914</wp:posOffset>
                </wp:positionV>
                <wp:extent cx="306360" cy="69120"/>
                <wp:effectExtent l="38100" t="38100" r="11430" b="33020"/>
                <wp:wrapNone/>
                <wp:docPr id="9903155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63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33751" id="Ink 7" o:spid="_x0000_s1026" type="#_x0000_t75" style="position:absolute;margin-left:-27.3pt;margin-top:122.65pt;width:25.1pt;height: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&#13;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B14BC7" wp14:editId="197FB6B7">
                <wp:simplePos x="0" y="0"/>
                <wp:positionH relativeFrom="column">
                  <wp:posOffset>1270665</wp:posOffset>
                </wp:positionH>
                <wp:positionV relativeFrom="paragraph">
                  <wp:posOffset>3123074</wp:posOffset>
                </wp:positionV>
                <wp:extent cx="611280" cy="27360"/>
                <wp:effectExtent l="38100" t="38100" r="36830" b="36195"/>
                <wp:wrapNone/>
                <wp:docPr id="3712502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12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9A814" id="Ink 6" o:spid="_x0000_s1026" type="#_x0000_t75" style="position:absolute;margin-left:99.55pt;margin-top:245.4pt;width:49.15pt;height: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">
                <v:imagedata r:id="rId12" o:title=""/>
              </v:shape>
            </w:pict>
          </mc:Fallback>
        </mc:AlternateContent>
      </w:r>
      <w:r w:rsidRPr="0085729A">
        <w:drawing>
          <wp:inline distT="0" distB="0" distL="0" distR="0" wp14:anchorId="59116D12" wp14:editId="3A40BD55">
            <wp:extent cx="6049645" cy="3382645"/>
            <wp:effectExtent l="0" t="0" r="0" b="0"/>
            <wp:docPr id="1349823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39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B54B" w14:textId="77777777" w:rsidR="00103125" w:rsidRDefault="00000000">
      <w:pPr>
        <w:pStyle w:val="Heading1"/>
        <w:numPr>
          <w:ilvl w:val="0"/>
          <w:numId w:val="0"/>
        </w:numPr>
        <w:spacing w:after="272"/>
        <w:ind w:left="-5"/>
      </w:pPr>
      <w:r>
        <w:lastRenderedPageBreak/>
        <w:t>Exercise 2: Tracing Iterative Resolution Hierarchy</w:t>
      </w:r>
    </w:p>
    <w:p w14:paraId="0391DE29" w14:textId="77777777" w:rsidR="00103125" w:rsidRDefault="00000000">
      <w:pPr>
        <w:spacing w:after="211"/>
      </w:pPr>
      <w:r>
        <w:t>In this exercise, you will trace a DNS resolution from the global Root Servers (</w:t>
      </w:r>
      <w:r>
        <w:rPr>
          <w:rFonts w:ascii="Courier New" w:eastAsia="Courier New" w:hAnsi="Courier New" w:cs="Courier New"/>
          <w:sz w:val="26"/>
        </w:rPr>
        <w:t>.</w:t>
      </w:r>
      <w:r>
        <w:t>) down to the authoritative nameservers for a target domain (</w:t>
      </w:r>
      <w:r>
        <w:rPr>
          <w:rFonts w:ascii="Courier New" w:eastAsia="Courier New" w:hAnsi="Courier New" w:cs="Courier New"/>
          <w:sz w:val="26"/>
        </w:rPr>
        <w:t>aws.amazon.com</w:t>
      </w:r>
      <w:r>
        <w:t>).</w:t>
      </w:r>
    </w:p>
    <w:p w14:paraId="0E046B31" w14:textId="77777777" w:rsidR="00103125" w:rsidRDefault="00000000">
      <w:pPr>
        <w:spacing w:after="348" w:line="259" w:lineRule="auto"/>
        <w:ind w:left="-5"/>
      </w:pPr>
      <w:r>
        <w:rPr>
          <w:b/>
        </w:rPr>
        <w:t>2.1: Perform an Iterative Trace</w:t>
      </w:r>
    </w:p>
    <w:p w14:paraId="5A90F54A" w14:textId="77777777" w:rsidR="00103125" w:rsidRDefault="00000000">
      <w:r>
        <w:t xml:space="preserve">Execute </w:t>
      </w:r>
      <w:r>
        <w:rPr>
          <w:rFonts w:ascii="Courier New" w:eastAsia="Courier New" w:hAnsi="Courier New" w:cs="Courier New"/>
          <w:sz w:val="26"/>
        </w:rPr>
        <w:t>dig</w:t>
      </w:r>
      <w:r>
        <w:t xml:space="preserve"> with the </w:t>
      </w:r>
      <w:r>
        <w:rPr>
          <w:rFonts w:ascii="Courier New" w:eastAsia="Courier New" w:hAnsi="Courier New" w:cs="Courier New"/>
          <w:sz w:val="26"/>
        </w:rPr>
        <w:t>+trace</w:t>
      </w:r>
      <w:r>
        <w:t xml:space="preserve"> flag to simulate recursive resolver </w:t>
      </w:r>
      <w:proofErr w:type="spellStart"/>
      <w:r>
        <w:t>behavior</w:t>
      </w:r>
      <w:proofErr w:type="spellEnd"/>
      <w:r>
        <w:t>:</w:t>
      </w:r>
    </w:p>
    <w:p w14:paraId="061F0475" w14:textId="77777777" w:rsidR="00103125" w:rsidRDefault="00000000">
      <w:pPr>
        <w:pStyle w:val="Heading2"/>
        <w:spacing w:after="558"/>
        <w:ind w:left="-5"/>
      </w:pPr>
      <w:r>
        <w:t>dig aws.amazon.com +trace</w:t>
      </w:r>
    </w:p>
    <w:p w14:paraId="6EFAB78B" w14:textId="77777777" w:rsidR="00103125" w:rsidRDefault="00000000">
      <w:pPr>
        <w:pStyle w:val="Heading3"/>
        <w:spacing w:after="299"/>
        <w:ind w:left="-5"/>
      </w:pPr>
      <w:r>
        <w:t>Step-by-Step Resolution Analysis</w:t>
      </w:r>
    </w:p>
    <w:p w14:paraId="236054CC" w14:textId="77777777" w:rsidR="00103125" w:rsidRDefault="00000000">
      <w:r>
        <w:t>Observe the four sequential stages in the trace output:</w:t>
      </w:r>
    </w:p>
    <w:p w14:paraId="41A1CEFB" w14:textId="77777777" w:rsidR="00103125" w:rsidRDefault="00000000">
      <w:pPr>
        <w:numPr>
          <w:ilvl w:val="0"/>
          <w:numId w:val="3"/>
        </w:numPr>
        <w:ind w:hanging="500"/>
      </w:pPr>
      <w:r>
        <w:rPr>
          <w:b/>
        </w:rPr>
        <w:t>Root Nameservers (</w:t>
      </w:r>
      <w:r>
        <w:rPr>
          <w:rFonts w:ascii="Courier New" w:eastAsia="Courier New" w:hAnsi="Courier New" w:cs="Courier New"/>
          <w:b/>
          <w:sz w:val="26"/>
        </w:rPr>
        <w:t>.</w:t>
      </w:r>
      <w:r>
        <w:rPr>
          <w:b/>
        </w:rPr>
        <w:t>):</w:t>
      </w:r>
      <w:r>
        <w:t xml:space="preserve"> Queries root servers  to find </w:t>
      </w:r>
      <w:r>
        <w:rPr>
          <w:rFonts w:ascii="Courier New" w:eastAsia="Courier New" w:hAnsi="Courier New" w:cs="Courier New"/>
          <w:sz w:val="26"/>
        </w:rPr>
        <w:t>.com</w:t>
      </w:r>
      <w:r>
        <w:t xml:space="preserve"> TLD servers.</w:t>
      </w:r>
    </w:p>
    <w:p w14:paraId="778E47D9" w14:textId="77777777" w:rsidR="00103125" w:rsidRDefault="00000000">
      <w:pPr>
        <w:numPr>
          <w:ilvl w:val="0"/>
          <w:numId w:val="3"/>
        </w:numPr>
        <w:ind w:hanging="500"/>
      </w:pPr>
      <w:r>
        <w:rPr>
          <w:b/>
        </w:rPr>
        <w:t>Top-Level Domain (</w:t>
      </w:r>
      <w:r>
        <w:rPr>
          <w:rFonts w:ascii="Courier New" w:eastAsia="Courier New" w:hAnsi="Courier New" w:cs="Courier New"/>
          <w:b/>
          <w:sz w:val="26"/>
        </w:rPr>
        <w:t>.com</w:t>
      </w:r>
      <w:r>
        <w:rPr>
          <w:b/>
        </w:rPr>
        <w:t>):</w:t>
      </w:r>
      <w:r>
        <w:t xml:space="preserve"> Queries TLD servers to locate authoritative servers for </w:t>
      </w:r>
      <w:r>
        <w:rPr>
          <w:rFonts w:ascii="Courier New" w:eastAsia="Courier New" w:hAnsi="Courier New" w:cs="Courier New"/>
          <w:sz w:val="26"/>
        </w:rPr>
        <w:t>amazon.com</w:t>
      </w:r>
      <w:r>
        <w:t>.</w:t>
      </w:r>
    </w:p>
    <w:p w14:paraId="286759C7" w14:textId="77777777" w:rsidR="00103125" w:rsidRDefault="00000000">
      <w:pPr>
        <w:numPr>
          <w:ilvl w:val="0"/>
          <w:numId w:val="3"/>
        </w:numPr>
        <w:ind w:hanging="500"/>
      </w:pPr>
      <w:r>
        <w:rPr>
          <w:b/>
        </w:rPr>
        <w:t>Authoritative Domain Servers (</w:t>
      </w:r>
      <w:r>
        <w:rPr>
          <w:rFonts w:ascii="Courier New" w:eastAsia="Courier New" w:hAnsi="Courier New" w:cs="Courier New"/>
          <w:b/>
          <w:sz w:val="26"/>
        </w:rPr>
        <w:t>amazon.com</w:t>
      </w:r>
      <w:r>
        <w:rPr>
          <w:b/>
        </w:rPr>
        <w:t>):</w:t>
      </w:r>
      <w:r>
        <w:t xml:space="preserve"> Obtains authoritative nameserver records </w:t>
      </w:r>
    </w:p>
    <w:p w14:paraId="1FEBEA35" w14:textId="77777777" w:rsidR="00103125" w:rsidRDefault="00000000">
      <w:pPr>
        <w:numPr>
          <w:ilvl w:val="0"/>
          <w:numId w:val="3"/>
        </w:numPr>
        <w:spacing w:after="298"/>
        <w:ind w:hanging="500"/>
      </w:pPr>
      <w:r>
        <w:t>Final Record Answer (</w:t>
      </w:r>
      <w:r>
        <w:rPr>
          <w:rFonts w:ascii="Courier New" w:eastAsia="Courier New" w:hAnsi="Courier New" w:cs="Courier New"/>
          <w:sz w:val="26"/>
        </w:rPr>
        <w:t>aws.amazon.com</w:t>
      </w:r>
      <w:r>
        <w:t xml:space="preserve">): Receives the final </w:t>
      </w:r>
      <w:r>
        <w:rPr>
          <w:rFonts w:ascii="Courier New" w:eastAsia="Courier New" w:hAnsi="Courier New" w:cs="Courier New"/>
          <w:sz w:val="26"/>
        </w:rPr>
        <w:t>CNAME</w:t>
      </w:r>
      <w:r>
        <w:t xml:space="preserve"> / </w:t>
      </w:r>
      <w:r>
        <w:rPr>
          <w:rFonts w:ascii="Courier New" w:eastAsia="Courier New" w:hAnsi="Courier New" w:cs="Courier New"/>
          <w:sz w:val="26"/>
        </w:rPr>
        <w:t>A</w:t>
      </w:r>
      <w:r>
        <w:t xml:space="preserve"> record mapping.</w:t>
      </w:r>
    </w:p>
    <w:p w14:paraId="3884AE99" w14:textId="77777777" w:rsidR="00103125" w:rsidRDefault="00000000">
      <w:pPr>
        <w:spacing w:after="290" w:line="259" w:lineRule="auto"/>
        <w:ind w:left="-5"/>
      </w:pPr>
      <w:r>
        <w:rPr>
          <w:b/>
          <w:sz w:val="28"/>
        </w:rPr>
        <w:t>Information to Note:</w:t>
      </w:r>
    </w:p>
    <w:p w14:paraId="552AF806" w14:textId="77777777" w:rsidR="00103125" w:rsidRDefault="00000000">
      <w:pPr>
        <w:spacing w:after="924" w:line="265" w:lineRule="auto"/>
        <w:ind w:left="-5"/>
        <w:rPr>
          <w:sz w:val="28"/>
        </w:rPr>
      </w:pPr>
      <w:r>
        <w:rPr>
          <w:sz w:val="28"/>
        </w:rPr>
        <w:t>Root servers, TLD servers and Authoritative servers names</w:t>
      </w:r>
    </w:p>
    <w:p w14:paraId="1E89F7EC" w14:textId="65106307" w:rsidR="0085729A" w:rsidRDefault="0085729A">
      <w:pPr>
        <w:spacing w:after="924" w:line="265" w:lineRule="auto"/>
        <w:ind w:left="-5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0B3F223" wp14:editId="0A8782EC">
                <wp:simplePos x="0" y="0"/>
                <wp:positionH relativeFrom="column">
                  <wp:posOffset>-121095</wp:posOffset>
                </wp:positionH>
                <wp:positionV relativeFrom="paragraph">
                  <wp:posOffset>1169770</wp:posOffset>
                </wp:positionV>
                <wp:extent cx="205200" cy="93960"/>
                <wp:effectExtent l="38100" t="38100" r="0" b="33655"/>
                <wp:wrapNone/>
                <wp:docPr id="20402465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52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56FFB" id="Ink 11" o:spid="_x0000_s1026" type="#_x0000_t75" style="position:absolute;margin-left:-10.05pt;margin-top:91.6pt;width:17.1pt;height:8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ABE4942" wp14:editId="6A5CF55E">
                <wp:simplePos x="0" y="0"/>
                <wp:positionH relativeFrom="column">
                  <wp:posOffset>71865</wp:posOffset>
                </wp:positionH>
                <wp:positionV relativeFrom="paragraph">
                  <wp:posOffset>875650</wp:posOffset>
                </wp:positionV>
                <wp:extent cx="90360" cy="476640"/>
                <wp:effectExtent l="38100" t="38100" r="24130" b="44450"/>
                <wp:wrapNone/>
                <wp:docPr id="13261938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036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2882F" id="Ink 10" o:spid="_x0000_s1026" type="#_x0000_t75" style="position:absolute;margin-left:5.15pt;margin-top:68.45pt;width:8.1pt;height:3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E8E0B6" wp14:editId="79B16082">
                <wp:simplePos x="0" y="0"/>
                <wp:positionH relativeFrom="column">
                  <wp:posOffset>1264905</wp:posOffset>
                </wp:positionH>
                <wp:positionV relativeFrom="paragraph">
                  <wp:posOffset>1895530</wp:posOffset>
                </wp:positionV>
                <wp:extent cx="757440" cy="35280"/>
                <wp:effectExtent l="0" t="38100" r="43180" b="41275"/>
                <wp:wrapNone/>
                <wp:docPr id="169214556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574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0B4DD" id="Ink 9" o:spid="_x0000_s1026" type="#_x0000_t75" style="position:absolute;margin-left:99.1pt;margin-top:148.75pt;width:60.65pt;height: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9072DE" wp14:editId="400FBEA2">
                <wp:simplePos x="0" y="0"/>
                <wp:positionH relativeFrom="column">
                  <wp:posOffset>-199935</wp:posOffset>
                </wp:positionH>
                <wp:positionV relativeFrom="paragraph">
                  <wp:posOffset>268690</wp:posOffset>
                </wp:positionV>
                <wp:extent cx="196920" cy="104040"/>
                <wp:effectExtent l="38100" t="38100" r="0" b="36195"/>
                <wp:wrapNone/>
                <wp:docPr id="12854171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69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4F0B3" id="Ink 8" o:spid="_x0000_s1026" type="#_x0000_t75" style="position:absolute;margin-left:-16.25pt;margin-top:20.65pt;width:16.45pt;height: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">
                <v:imagedata r:id="rId21" o:title=""/>
              </v:shape>
            </w:pict>
          </mc:Fallback>
        </mc:AlternateContent>
      </w:r>
      <w:r w:rsidRPr="0085729A">
        <w:drawing>
          <wp:inline distT="0" distB="0" distL="0" distR="0" wp14:anchorId="510ACFD8" wp14:editId="6C35B480">
            <wp:extent cx="6049645" cy="3382645"/>
            <wp:effectExtent l="0" t="0" r="0" b="0"/>
            <wp:docPr id="121556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68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F337" w14:textId="77777777" w:rsidR="00103125" w:rsidRDefault="00000000">
      <w:pPr>
        <w:pStyle w:val="Heading1"/>
        <w:numPr>
          <w:ilvl w:val="0"/>
          <w:numId w:val="0"/>
        </w:numPr>
        <w:ind w:left="-5"/>
      </w:pPr>
      <w:r>
        <w:t>Exercise 3: TTL Caching Mechanics and Local Resolver Overrides</w:t>
      </w:r>
    </w:p>
    <w:p w14:paraId="1D747A8C" w14:textId="77777777" w:rsidR="00103125" w:rsidRDefault="00000000">
      <w:pPr>
        <w:spacing w:after="229"/>
      </w:pPr>
      <w:r>
        <w:t xml:space="preserve">In this exercise, you will observe DNS Time-To-Live (TTL) countdown </w:t>
      </w:r>
      <w:proofErr w:type="spellStart"/>
      <w:r>
        <w:t>behavior</w:t>
      </w:r>
      <w:proofErr w:type="spellEnd"/>
      <w:r>
        <w:t xml:space="preserve"> and test local OS </w:t>
      </w:r>
      <w:proofErr w:type="spellStart"/>
      <w:r>
        <w:t>hostfile</w:t>
      </w:r>
      <w:proofErr w:type="spellEnd"/>
      <w:r>
        <w:t xml:space="preserve"> resolution overrides.</w:t>
      </w:r>
    </w:p>
    <w:p w14:paraId="188E0030" w14:textId="77777777" w:rsidR="00103125" w:rsidRDefault="00000000">
      <w:pPr>
        <w:pStyle w:val="Heading2"/>
        <w:spacing w:after="3" w:line="259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>Task 3.1: Observe TTL Decrement in Resolver Cache</w:t>
      </w:r>
    </w:p>
    <w:p w14:paraId="1AA9F52D" w14:textId="77777777" w:rsidR="00103125" w:rsidRDefault="00000000">
      <w:pPr>
        <w:numPr>
          <w:ilvl w:val="0"/>
          <w:numId w:val="4"/>
        </w:numPr>
        <w:spacing w:after="6"/>
        <w:ind w:hanging="542"/>
      </w:pPr>
      <w:r>
        <w:t xml:space="preserve">Execute a </w:t>
      </w:r>
      <w:r>
        <w:rPr>
          <w:rFonts w:ascii="Courier New" w:eastAsia="Courier New" w:hAnsi="Courier New" w:cs="Courier New"/>
          <w:sz w:val="26"/>
        </w:rPr>
        <w:t>dig</w:t>
      </w:r>
      <w:r>
        <w:t xml:space="preserve"> query for </w:t>
      </w:r>
      <w:r>
        <w:rPr>
          <w:rFonts w:ascii="Courier New" w:eastAsia="Courier New" w:hAnsi="Courier New" w:cs="Courier New"/>
          <w:sz w:val="26"/>
        </w:rPr>
        <w:t>example.com</w:t>
      </w:r>
      <w:r>
        <w:t xml:space="preserve">: </w:t>
      </w:r>
    </w:p>
    <w:p w14:paraId="052F7A9F" w14:textId="77777777" w:rsidR="00103125" w:rsidRDefault="00000000" w:rsidP="000E4973">
      <w:pPr>
        <w:spacing w:after="0" w:line="259" w:lineRule="auto"/>
        <w:ind w:left="762" w:firstLine="0"/>
      </w:pPr>
      <w:r>
        <w:t xml:space="preserve"> </w:t>
      </w:r>
    </w:p>
    <w:p w14:paraId="097FCCE1" w14:textId="77777777" w:rsidR="00103125" w:rsidRDefault="00000000" w:rsidP="000E4973">
      <w:pPr>
        <w:spacing w:after="0" w:line="259" w:lineRule="auto"/>
        <w:ind w:left="762" w:firstLine="0"/>
      </w:pPr>
      <w:r>
        <w:rPr>
          <w:rFonts w:ascii="Courier New" w:eastAsia="Courier New" w:hAnsi="Courier New" w:cs="Courier New"/>
          <w:sz w:val="26"/>
        </w:rPr>
        <w:t xml:space="preserve">dig </w:t>
      </w:r>
      <w:hyperlink r:id="rId23">
        <w:r>
          <w:rPr>
            <w:rFonts w:ascii="Courier New" w:eastAsia="Courier New" w:hAnsi="Courier New" w:cs="Courier New"/>
            <w:sz w:val="26"/>
            <w:u w:val="single" w:color="000000"/>
          </w:rPr>
          <w:t>example.com</w:t>
        </w:r>
      </w:hyperlink>
    </w:p>
    <w:p w14:paraId="06E3802D" w14:textId="77777777" w:rsidR="00103125" w:rsidRDefault="00000000">
      <w:pPr>
        <w:numPr>
          <w:ilvl w:val="0"/>
          <w:numId w:val="4"/>
        </w:numPr>
        <w:spacing w:after="243"/>
        <w:ind w:hanging="542"/>
      </w:pPr>
      <w:r>
        <w:t xml:space="preserve">Locate the integer in the 2nd column of the </w:t>
      </w:r>
      <w:r>
        <w:rPr>
          <w:b/>
        </w:rPr>
        <w:t>ANSWER SECTION</w:t>
      </w:r>
      <w:r>
        <w:t xml:space="preserve"> (e.g., </w:t>
      </w:r>
      <w:r>
        <w:rPr>
          <w:rFonts w:ascii="Courier New" w:eastAsia="Courier New" w:hAnsi="Courier New" w:cs="Courier New"/>
          <w:sz w:val="26"/>
        </w:rPr>
        <w:t>86400</w:t>
      </w:r>
      <w:r>
        <w:t>). This represents the TTL value in seconds.</w:t>
      </w:r>
    </w:p>
    <w:p w14:paraId="60B8E6CF" w14:textId="77777777" w:rsidR="00103125" w:rsidRDefault="00000000">
      <w:pPr>
        <w:numPr>
          <w:ilvl w:val="0"/>
          <w:numId w:val="4"/>
        </w:numPr>
        <w:spacing w:after="6"/>
        <w:ind w:hanging="542"/>
      </w:pPr>
      <w:r>
        <w:t xml:space="preserve">Re-run the exact same command immediately: </w:t>
      </w:r>
    </w:p>
    <w:p w14:paraId="307B7056" w14:textId="77777777" w:rsidR="00103125" w:rsidRDefault="00000000">
      <w:pPr>
        <w:spacing w:after="16" w:line="259" w:lineRule="auto"/>
        <w:ind w:left="720" w:firstLine="0"/>
      </w:pPr>
      <w:r>
        <w:t xml:space="preserve"> </w:t>
      </w:r>
    </w:p>
    <w:p w14:paraId="0A91649E" w14:textId="77777777" w:rsidR="00103125" w:rsidRDefault="00000000">
      <w:pPr>
        <w:pStyle w:val="Heading2"/>
        <w:spacing w:after="215"/>
      </w:pPr>
      <w:r>
        <w:t>dig example.com</w:t>
      </w:r>
    </w:p>
    <w:p w14:paraId="07624226" w14:textId="1D2E26A9" w:rsidR="000E4973" w:rsidRPr="000E4973" w:rsidRDefault="000E4973" w:rsidP="000E4973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E8DD480" wp14:editId="65009CFC">
                <wp:simplePos x="0" y="0"/>
                <wp:positionH relativeFrom="column">
                  <wp:posOffset>2294505</wp:posOffset>
                </wp:positionH>
                <wp:positionV relativeFrom="paragraph">
                  <wp:posOffset>1446269</wp:posOffset>
                </wp:positionV>
                <wp:extent cx="1815120" cy="30960"/>
                <wp:effectExtent l="38100" t="38100" r="26670" b="33020"/>
                <wp:wrapNone/>
                <wp:docPr id="87700935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151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B1E80" id="Ink 14" o:spid="_x0000_s1026" type="#_x0000_t75" style="position:absolute;margin-left:180.15pt;margin-top:113.4pt;width:143.9pt;height:3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40940E1" wp14:editId="33C2F2D0">
                <wp:simplePos x="0" y="0"/>
                <wp:positionH relativeFrom="column">
                  <wp:posOffset>1150425</wp:posOffset>
                </wp:positionH>
                <wp:positionV relativeFrom="paragraph">
                  <wp:posOffset>1397669</wp:posOffset>
                </wp:positionV>
                <wp:extent cx="243720" cy="94680"/>
                <wp:effectExtent l="38100" t="38100" r="0" b="32385"/>
                <wp:wrapNone/>
                <wp:docPr id="17418184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437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9CD5F" id="Ink 13" o:spid="_x0000_s1026" type="#_x0000_t75" style="position:absolute;margin-left:90.1pt;margin-top:109.55pt;width:20.2pt;height:8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&#13;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2636507" wp14:editId="42CE41A4">
                <wp:simplePos x="0" y="0"/>
                <wp:positionH relativeFrom="column">
                  <wp:posOffset>3054105</wp:posOffset>
                </wp:positionH>
                <wp:positionV relativeFrom="paragraph">
                  <wp:posOffset>316589</wp:posOffset>
                </wp:positionV>
                <wp:extent cx="667800" cy="36360"/>
                <wp:effectExtent l="38100" t="38100" r="31115" b="40005"/>
                <wp:wrapNone/>
                <wp:docPr id="33528433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678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26E40" id="Ink 12" o:spid="_x0000_s1026" type="#_x0000_t75" style="position:absolute;margin-left:240pt;margin-top:24.45pt;width:53.6pt;height:3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">
                <v:imagedata r:id="rId29" o:title=""/>
              </v:shape>
            </w:pict>
          </mc:Fallback>
        </mc:AlternateContent>
      </w:r>
      <w:r w:rsidRPr="000E4973">
        <w:drawing>
          <wp:inline distT="0" distB="0" distL="0" distR="0" wp14:anchorId="02A25479" wp14:editId="6124B021">
            <wp:extent cx="3333822" cy="2177640"/>
            <wp:effectExtent l="0" t="0" r="0" b="0"/>
            <wp:docPr id="19553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05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0238" cy="218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EEB" w14:textId="77777777" w:rsidR="00103125" w:rsidRDefault="00000000">
      <w:pPr>
        <w:spacing w:after="819"/>
        <w:ind w:left="705" w:hanging="500"/>
      </w:pPr>
      <w:r>
        <w:rPr>
          <w:b/>
        </w:rPr>
        <w:lastRenderedPageBreak/>
        <w:t>4.</w:t>
      </w:r>
      <w:r>
        <w:rPr>
          <w:b/>
        </w:rPr>
        <w:tab/>
        <w:t>Observation:</w:t>
      </w:r>
      <w:r>
        <w:t xml:space="preserve"> Note that the TTL value has decreased, confirming that your local/upstream recursive resolver is serving the record directly from its cache.</w:t>
      </w:r>
    </w:p>
    <w:p w14:paraId="619211B9" w14:textId="77777777" w:rsidR="000E4973" w:rsidRDefault="000E4973">
      <w:pPr>
        <w:spacing w:after="819"/>
        <w:ind w:left="705" w:hanging="500"/>
      </w:pPr>
    </w:p>
    <w:p w14:paraId="1E21F5B8" w14:textId="77777777" w:rsidR="00103125" w:rsidRDefault="00000000">
      <w:pPr>
        <w:pStyle w:val="Heading1"/>
        <w:numPr>
          <w:ilvl w:val="0"/>
          <w:numId w:val="0"/>
        </w:numPr>
        <w:ind w:left="-5"/>
      </w:pPr>
      <w:r>
        <w:t>Exercise 3: Mail Exchange (MX) and Text (TXT) Metadata Records</w:t>
      </w:r>
    </w:p>
    <w:p w14:paraId="17DC5E1A" w14:textId="77777777" w:rsidR="00103125" w:rsidRDefault="00000000">
      <w:pPr>
        <w:spacing w:after="229"/>
      </w:pPr>
      <w:r>
        <w:t>In this exercise, you will inspect secondary DNS record types essential for mail routing, domain ownership verification, and security policies (SPF/DKIM).</w:t>
      </w:r>
    </w:p>
    <w:p w14:paraId="7C12BF24" w14:textId="77777777" w:rsidR="00103125" w:rsidRDefault="00000000">
      <w:pPr>
        <w:spacing w:after="335" w:line="259" w:lineRule="auto"/>
        <w:ind w:left="-5"/>
      </w:pPr>
      <w:r>
        <w:rPr>
          <w:b/>
        </w:rPr>
        <w:t>4.1: Query Mail Exchange Records</w:t>
      </w:r>
    </w:p>
    <w:p w14:paraId="763BD504" w14:textId="77777777" w:rsidR="00103125" w:rsidRDefault="00000000">
      <w:pPr>
        <w:pStyle w:val="Heading2"/>
        <w:spacing w:after="279"/>
        <w:ind w:left="-5"/>
      </w:pPr>
      <w:r>
        <w:t>dig google.com MX +short</w:t>
      </w:r>
    </w:p>
    <w:p w14:paraId="7067EDEA" w14:textId="77777777" w:rsidR="00103125" w:rsidRDefault="00000000">
      <w:pPr>
        <w:spacing w:after="228" w:line="250" w:lineRule="auto"/>
        <w:ind w:left="-5"/>
        <w:rPr>
          <w:i/>
        </w:rPr>
      </w:pPr>
      <w:r>
        <w:rPr>
          <w:i/>
        </w:rPr>
        <w:t>Note the preference/priority numbers preceding each mail server address.</w:t>
      </w:r>
    </w:p>
    <w:p w14:paraId="7E91DC12" w14:textId="2F192EA6" w:rsidR="002F1F76" w:rsidRDefault="002F1F76">
      <w:pPr>
        <w:spacing w:after="228" w:line="250" w:lineRule="auto"/>
        <w:ind w:left="-5"/>
      </w:pPr>
      <w:r w:rsidRPr="002F1F76">
        <w:drawing>
          <wp:inline distT="0" distB="0" distL="0" distR="0" wp14:anchorId="741F6846" wp14:editId="017622C2">
            <wp:extent cx="3153859" cy="2060089"/>
            <wp:effectExtent l="0" t="0" r="0" b="0"/>
            <wp:docPr id="832493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30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9366" cy="208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26C3" w14:textId="77777777" w:rsidR="00103125" w:rsidRDefault="00000000">
      <w:pPr>
        <w:spacing w:after="3" w:line="517" w:lineRule="auto"/>
        <w:ind w:left="-5" w:right="5920"/>
      </w:pPr>
      <w:r>
        <w:rPr>
          <w:b/>
        </w:rPr>
        <w:t xml:space="preserve">4.2 Query Text (TXT) Records </w:t>
      </w:r>
      <w:r>
        <w:t>Bash</w:t>
      </w:r>
    </w:p>
    <w:p w14:paraId="6C1EF150" w14:textId="77777777" w:rsidR="00103125" w:rsidRDefault="00000000">
      <w:pPr>
        <w:pStyle w:val="Heading2"/>
        <w:ind w:left="-5"/>
      </w:pPr>
      <w:r>
        <w:t>dig google.com TXT +short</w:t>
      </w:r>
    </w:p>
    <w:p w14:paraId="64B0A541" w14:textId="24E0BDAA" w:rsidR="002F1F76" w:rsidRDefault="00000000" w:rsidP="00D80947">
      <w:pPr>
        <w:spacing w:after="381" w:line="250" w:lineRule="auto"/>
        <w:ind w:left="-5"/>
        <w:rPr>
          <w:i/>
        </w:rPr>
      </w:pPr>
      <w:r>
        <w:rPr>
          <w:i/>
        </w:rPr>
        <w:t>Observe verification strings, Sender Policy Framework (SPF) records, and domain ownership tokens.</w:t>
      </w:r>
    </w:p>
    <w:p w14:paraId="0AC1325F" w14:textId="77777777" w:rsidR="00D80947" w:rsidRDefault="00D80947" w:rsidP="00D80947">
      <w:pPr>
        <w:spacing w:after="381" w:line="250" w:lineRule="auto"/>
        <w:ind w:left="-5"/>
        <w:rPr>
          <w:i/>
        </w:rPr>
      </w:pPr>
    </w:p>
    <w:p w14:paraId="5477776F" w14:textId="77777777" w:rsidR="00D80947" w:rsidRDefault="00D80947" w:rsidP="00D80947">
      <w:pPr>
        <w:spacing w:after="381" w:line="250" w:lineRule="auto"/>
        <w:ind w:left="-5"/>
        <w:rPr>
          <w:i/>
        </w:rPr>
      </w:pPr>
    </w:p>
    <w:p w14:paraId="26C3CACC" w14:textId="77777777" w:rsidR="00D80947" w:rsidRDefault="00D80947" w:rsidP="00D80947">
      <w:pPr>
        <w:spacing w:after="381" w:line="250" w:lineRule="auto"/>
        <w:ind w:left="-5"/>
        <w:rPr>
          <w:i/>
        </w:rPr>
      </w:pPr>
    </w:p>
    <w:p w14:paraId="1AD1F630" w14:textId="77777777" w:rsidR="00D80947" w:rsidRPr="00D80947" w:rsidRDefault="00D80947" w:rsidP="00D80947">
      <w:pPr>
        <w:spacing w:after="381" w:line="250" w:lineRule="auto"/>
        <w:ind w:left="-5"/>
        <w:rPr>
          <w:i/>
        </w:rPr>
      </w:pPr>
    </w:p>
    <w:p w14:paraId="64F85577" w14:textId="0FB6EEFA" w:rsidR="002F1F76" w:rsidRPr="00D80947" w:rsidRDefault="00D80947">
      <w:pPr>
        <w:spacing w:after="381" w:line="250" w:lineRule="auto"/>
        <w:ind w:left="-5"/>
        <w:rPr>
          <w:b/>
          <w:bCs/>
          <w:i/>
        </w:rPr>
      </w:pPr>
      <w:r w:rsidRPr="00D80947">
        <w:rPr>
          <w:b/>
          <w:bCs/>
        </w:rPr>
        <w:lastRenderedPageBreak/>
        <w:t xml:space="preserve">Exercise </w:t>
      </w:r>
      <w:r w:rsidRPr="00D80947">
        <w:rPr>
          <w:b/>
          <w:bCs/>
        </w:rPr>
        <w:t>4</w:t>
      </w:r>
      <w:r w:rsidRPr="00D80947">
        <w:rPr>
          <w:b/>
          <w:bCs/>
        </w:rPr>
        <w:t xml:space="preserve">: </w:t>
      </w:r>
      <w:r w:rsidRPr="00D80947">
        <w:rPr>
          <w:b/>
          <w:bCs/>
          <w:i/>
        </w:rPr>
        <w:t>DHCP</w:t>
      </w:r>
    </w:p>
    <w:p w14:paraId="11237814" w14:textId="031D1239" w:rsidR="002F1F76" w:rsidRDefault="00D80947">
      <w:pPr>
        <w:spacing w:after="381" w:line="250" w:lineRule="auto"/>
        <w:ind w:left="-5"/>
      </w:pPr>
      <w:r>
        <w:t xml:space="preserve">Step 1: </w:t>
      </w:r>
      <w:r w:rsidRPr="00D80947">
        <w:rPr>
          <w:b/>
          <w:bCs/>
        </w:rPr>
        <w:t>For windows</w:t>
      </w:r>
    </w:p>
    <w:p w14:paraId="4D46E51C" w14:textId="2681A3F3" w:rsidR="00D80947" w:rsidRDefault="00D80947">
      <w:pPr>
        <w:spacing w:after="381" w:line="250" w:lineRule="auto"/>
        <w:ind w:left="-5"/>
      </w:pPr>
      <w:r>
        <w:t xml:space="preserve">Command:  </w:t>
      </w:r>
      <w:r>
        <w:t>ipconfig /release</w:t>
      </w:r>
    </w:p>
    <w:p w14:paraId="56FEA44C" w14:textId="49D12D09" w:rsidR="00D80947" w:rsidRDefault="00D80947">
      <w:pPr>
        <w:spacing w:after="381" w:line="250" w:lineRule="auto"/>
        <w:ind w:left="-5"/>
      </w:pPr>
      <w:r>
        <w:t>This will release your existing IP</w:t>
      </w:r>
    </w:p>
    <w:p w14:paraId="0088E820" w14:textId="5CE8D7E8" w:rsidR="00D80947" w:rsidRDefault="00D80947">
      <w:pPr>
        <w:spacing w:after="381" w:line="250" w:lineRule="auto"/>
        <w:ind w:left="-5"/>
      </w:pPr>
      <w:r>
        <w:t xml:space="preserve">Command: </w:t>
      </w:r>
      <w:r>
        <w:t>ipconfig /renew</w:t>
      </w:r>
    </w:p>
    <w:p w14:paraId="067DD78C" w14:textId="62000869" w:rsidR="00D80947" w:rsidRDefault="00D80947">
      <w:pPr>
        <w:spacing w:after="381" w:line="250" w:lineRule="auto"/>
        <w:ind w:left="-5"/>
      </w:pPr>
      <w:r>
        <w:t>This will assign new IP using DHCP</w:t>
      </w:r>
    </w:p>
    <w:p w14:paraId="0A0BB577" w14:textId="77777777" w:rsidR="00D80947" w:rsidRPr="000424F9" w:rsidRDefault="00D80947">
      <w:pPr>
        <w:spacing w:after="381" w:line="250" w:lineRule="auto"/>
        <w:ind w:left="-5"/>
        <w:rPr>
          <w:b/>
          <w:bCs/>
        </w:rPr>
      </w:pPr>
    </w:p>
    <w:p w14:paraId="0DFFB06C" w14:textId="6514AD01" w:rsidR="00D80947" w:rsidRPr="000424F9" w:rsidRDefault="00D80947">
      <w:pPr>
        <w:spacing w:after="381" w:line="250" w:lineRule="auto"/>
        <w:ind w:left="-5"/>
        <w:rPr>
          <w:b/>
          <w:bCs/>
        </w:rPr>
      </w:pPr>
      <w:r w:rsidRPr="000424F9">
        <w:rPr>
          <w:b/>
          <w:bCs/>
        </w:rPr>
        <w:t>For</w:t>
      </w:r>
      <w:r w:rsidRPr="000424F9">
        <w:rPr>
          <w:b/>
          <w:bCs/>
        </w:rPr>
        <w:t xml:space="preserve"> Mac</w:t>
      </w:r>
    </w:p>
    <w:p w14:paraId="28E28EEA" w14:textId="5A5D208B" w:rsidR="00D80947" w:rsidRDefault="00D80947">
      <w:pPr>
        <w:spacing w:after="381" w:line="250" w:lineRule="auto"/>
        <w:ind w:left="-5"/>
      </w:pPr>
      <w:r>
        <w:t xml:space="preserve">Command: </w:t>
      </w:r>
      <w:proofErr w:type="spellStart"/>
      <w:r>
        <w:t>sudo</w:t>
      </w:r>
      <w:proofErr w:type="spellEnd"/>
      <w:r>
        <w:t xml:space="preserve"> ipconfig set en0 DHCP</w:t>
      </w:r>
    </w:p>
    <w:p w14:paraId="09808F93" w14:textId="12370606" w:rsidR="00D80947" w:rsidRDefault="00D80947">
      <w:pPr>
        <w:spacing w:after="381" w:line="250" w:lineRule="auto"/>
        <w:ind w:left="-5"/>
      </w:pPr>
      <w:r>
        <w:t xml:space="preserve">This </w:t>
      </w:r>
      <w:r>
        <w:t>requests a new IP via DHCP</w:t>
      </w:r>
    </w:p>
    <w:p w14:paraId="591B18F6" w14:textId="132CA005" w:rsidR="00D80947" w:rsidRDefault="00D80947">
      <w:pPr>
        <w:spacing w:after="381" w:line="250" w:lineRule="auto"/>
        <w:ind w:left="-5"/>
      </w:pPr>
      <w:r w:rsidRPr="00D80947">
        <w:drawing>
          <wp:inline distT="0" distB="0" distL="0" distR="0" wp14:anchorId="3203AB45" wp14:editId="72A4077F">
            <wp:extent cx="6049645" cy="3681095"/>
            <wp:effectExtent l="0" t="0" r="0" b="1905"/>
            <wp:docPr id="150668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79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8F08" w14:textId="77777777" w:rsidR="00D80947" w:rsidRDefault="00D80947">
      <w:pPr>
        <w:spacing w:after="381" w:line="250" w:lineRule="auto"/>
        <w:ind w:left="-5"/>
      </w:pPr>
    </w:p>
    <w:p w14:paraId="30A53191" w14:textId="77777777" w:rsidR="00D80947" w:rsidRDefault="00D80947" w:rsidP="00D80947">
      <w:pPr>
        <w:spacing w:after="381" w:line="250" w:lineRule="auto"/>
        <w:ind w:left="0" w:firstLine="0"/>
      </w:pPr>
    </w:p>
    <w:p w14:paraId="2ED53F38" w14:textId="77777777" w:rsidR="00103125" w:rsidRDefault="00000000">
      <w:pPr>
        <w:pStyle w:val="Heading1"/>
        <w:spacing w:after="228"/>
        <w:ind w:left="360" w:hanging="360"/>
      </w:pPr>
      <w:r>
        <w:rPr>
          <w:sz w:val="36"/>
        </w:rPr>
        <w:lastRenderedPageBreak/>
        <w:t>Lab Assessment Questions</w:t>
      </w:r>
    </w:p>
    <w:p w14:paraId="45E71C16" w14:textId="77777777" w:rsidR="00103125" w:rsidRDefault="00000000">
      <w:pPr>
        <w:pStyle w:val="Heading2"/>
        <w:spacing w:after="265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Section A: Output Analysis</w:t>
      </w:r>
    </w:p>
    <w:p w14:paraId="4E2D628A" w14:textId="77777777" w:rsidR="00103125" w:rsidRDefault="00000000">
      <w:pPr>
        <w:numPr>
          <w:ilvl w:val="0"/>
          <w:numId w:val="5"/>
        </w:numPr>
        <w:ind w:hanging="500"/>
      </w:pPr>
      <w:r>
        <w:t xml:space="preserve">A network engineer executes </w:t>
      </w:r>
      <w:r>
        <w:rPr>
          <w:rFonts w:ascii="Courier New" w:eastAsia="Courier New" w:hAnsi="Courier New" w:cs="Courier New"/>
          <w:sz w:val="26"/>
        </w:rPr>
        <w:t>dig dev.example.com</w:t>
      </w:r>
      <w:r>
        <w:t xml:space="preserve"> and receives </w:t>
      </w:r>
      <w:r>
        <w:rPr>
          <w:rFonts w:ascii="Courier New" w:eastAsia="Courier New" w:hAnsi="Courier New" w:cs="Courier New"/>
          <w:sz w:val="26"/>
        </w:rPr>
        <w:t>NXDOMAIN</w:t>
      </w:r>
      <w:r>
        <w:t xml:space="preserve"> in the header section. What does this response code indicate?</w:t>
      </w:r>
    </w:p>
    <w:p w14:paraId="3E2A2D36" w14:textId="77777777" w:rsidR="00103125" w:rsidRDefault="00000000">
      <w:pPr>
        <w:numPr>
          <w:ilvl w:val="0"/>
          <w:numId w:val="5"/>
        </w:numPr>
        <w:ind w:hanging="500"/>
      </w:pPr>
      <w:r>
        <w:t xml:space="preserve">If an </w:t>
      </w:r>
      <w:r>
        <w:rPr>
          <w:rFonts w:ascii="Courier New" w:eastAsia="Courier New" w:hAnsi="Courier New" w:cs="Courier New"/>
          <w:sz w:val="26"/>
        </w:rPr>
        <w:t>MX</w:t>
      </w:r>
      <w:r>
        <w:t xml:space="preserve"> record query returns both </w:t>
      </w:r>
      <w:r>
        <w:rPr>
          <w:rFonts w:ascii="Courier New" w:eastAsia="Courier New" w:hAnsi="Courier New" w:cs="Courier New"/>
          <w:sz w:val="26"/>
        </w:rPr>
        <w:t>10 mail1.example.com</w:t>
      </w:r>
      <w:r>
        <w:t xml:space="preserve"> and </w:t>
      </w:r>
      <w:r>
        <w:rPr>
          <w:rFonts w:ascii="Courier New" w:eastAsia="Courier New" w:hAnsi="Courier New" w:cs="Courier New"/>
          <w:sz w:val="26"/>
        </w:rPr>
        <w:t>20 mail2.example.com</w:t>
      </w:r>
      <w:r>
        <w:t>, which server will a sending mail transfer agent (MTA) attempt to deliver to first? Explain why.</w:t>
      </w:r>
    </w:p>
    <w:p w14:paraId="73154BBA" w14:textId="77777777" w:rsidR="00103125" w:rsidRDefault="00000000">
      <w:pPr>
        <w:numPr>
          <w:ilvl w:val="0"/>
          <w:numId w:val="5"/>
        </w:numPr>
        <w:ind w:hanging="500"/>
      </w:pPr>
      <w:r>
        <w:t xml:space="preserve">Why does running </w:t>
      </w:r>
      <w:r>
        <w:rPr>
          <w:rFonts w:ascii="Courier New" w:eastAsia="Courier New" w:hAnsi="Courier New" w:cs="Courier New"/>
          <w:sz w:val="26"/>
        </w:rPr>
        <w:t xml:space="preserve">ping </w:t>
      </w:r>
      <w:proofErr w:type="spellStart"/>
      <w:r>
        <w:rPr>
          <w:rFonts w:ascii="Courier New" w:eastAsia="Courier New" w:hAnsi="Courier New" w:cs="Courier New"/>
          <w:sz w:val="26"/>
        </w:rPr>
        <w:t>app.local</w:t>
      </w:r>
      <w:proofErr w:type="spellEnd"/>
      <w:r>
        <w:t xml:space="preserve"> use the </w:t>
      </w:r>
      <w:r>
        <w:rPr>
          <w:rFonts w:ascii="Courier New" w:eastAsia="Courier New" w:hAnsi="Courier New" w:cs="Courier New"/>
          <w:sz w:val="26"/>
        </w:rPr>
        <w:t>/etc/hosts</w:t>
      </w:r>
      <w:r>
        <w:t xml:space="preserve"> file entry, whereas </w:t>
      </w:r>
      <w:r>
        <w:rPr>
          <w:rFonts w:ascii="Courier New" w:eastAsia="Courier New" w:hAnsi="Courier New" w:cs="Courier New"/>
          <w:sz w:val="26"/>
        </w:rPr>
        <w:t xml:space="preserve">dig </w:t>
      </w:r>
      <w:proofErr w:type="spellStart"/>
      <w:r>
        <w:rPr>
          <w:rFonts w:ascii="Courier New" w:eastAsia="Courier New" w:hAnsi="Courier New" w:cs="Courier New"/>
          <w:sz w:val="26"/>
        </w:rPr>
        <w:t>app.local</w:t>
      </w:r>
      <w:proofErr w:type="spellEnd"/>
      <w:r>
        <w:t xml:space="preserve"> ignores it?</w:t>
      </w:r>
    </w:p>
    <w:p w14:paraId="130719FB" w14:textId="77777777" w:rsidR="00103125" w:rsidRDefault="00000000">
      <w:pPr>
        <w:pStyle w:val="Heading2"/>
        <w:spacing w:after="269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Section B: Practical Troubleshooting Scenario</w:t>
      </w:r>
    </w:p>
    <w:p w14:paraId="127C6BF5" w14:textId="77777777" w:rsidR="00103125" w:rsidRDefault="00000000">
      <w:pPr>
        <w:spacing w:after="22"/>
      </w:pPr>
      <w:r>
        <w:rPr>
          <w:b/>
        </w:rPr>
        <w:t>Scenario:</w:t>
      </w:r>
      <w:r>
        <w:t xml:space="preserve"> A company updates its web server IP address from </w:t>
      </w:r>
      <w:r>
        <w:rPr>
          <w:rFonts w:ascii="Courier New" w:eastAsia="Courier New" w:hAnsi="Courier New" w:cs="Courier New"/>
          <w:sz w:val="26"/>
        </w:rPr>
        <w:t>192.0.2.10</w:t>
      </w:r>
      <w:r>
        <w:t xml:space="preserve"> to </w:t>
      </w:r>
    </w:p>
    <w:p w14:paraId="4A464B34" w14:textId="77777777" w:rsidR="00103125" w:rsidRDefault="00000000">
      <w:pPr>
        <w:spacing w:after="244"/>
      </w:pPr>
      <w:r>
        <w:rPr>
          <w:rFonts w:ascii="Courier New" w:eastAsia="Courier New" w:hAnsi="Courier New" w:cs="Courier New"/>
          <w:sz w:val="26"/>
        </w:rPr>
        <w:t>198.51.100.50</w:t>
      </w:r>
      <w:r>
        <w:t xml:space="preserve">. The </w:t>
      </w:r>
      <w:r>
        <w:rPr>
          <w:rFonts w:ascii="Courier New" w:eastAsia="Courier New" w:hAnsi="Courier New" w:cs="Courier New"/>
          <w:sz w:val="26"/>
        </w:rPr>
        <w:t>A</w:t>
      </w:r>
      <w:r>
        <w:t xml:space="preserve"> record TTL was set to </w:t>
      </w:r>
      <w:r>
        <w:rPr>
          <w:rFonts w:ascii="Courier New" w:eastAsia="Courier New" w:hAnsi="Courier New" w:cs="Courier New"/>
          <w:sz w:val="26"/>
        </w:rPr>
        <w:t>86400</w:t>
      </w:r>
      <w:r>
        <w:t>seconds. Users in Branch Office A can access the new site immediately, while users in Branch Office B are still routed to the old IP address.</w:t>
      </w:r>
    </w:p>
    <w:p w14:paraId="05BFE263" w14:textId="77777777" w:rsidR="00103125" w:rsidRDefault="00000000">
      <w:pPr>
        <w:numPr>
          <w:ilvl w:val="0"/>
          <w:numId w:val="6"/>
        </w:numPr>
        <w:spacing w:after="242"/>
        <w:ind w:hanging="500"/>
      </w:pPr>
      <w:r>
        <w:t>What is causing the discrepancy between the two branch offices?</w:t>
      </w:r>
    </w:p>
    <w:p w14:paraId="2D5C90EF" w14:textId="77777777" w:rsidR="00103125" w:rsidRDefault="00000000">
      <w:pPr>
        <w:numPr>
          <w:ilvl w:val="0"/>
          <w:numId w:val="6"/>
        </w:numPr>
        <w:ind w:hanging="500"/>
      </w:pPr>
      <w:r>
        <w:t>How many hours will Branch Office B take to update automatically?</w:t>
      </w:r>
    </w:p>
    <w:p w14:paraId="5330F7AA" w14:textId="77777777" w:rsidR="00103125" w:rsidRDefault="00000000">
      <w:pPr>
        <w:numPr>
          <w:ilvl w:val="0"/>
          <w:numId w:val="6"/>
        </w:numPr>
        <w:ind w:hanging="500"/>
      </w:pPr>
      <w:r>
        <w:t xml:space="preserve">Which </w:t>
      </w:r>
      <w:r>
        <w:rPr>
          <w:rFonts w:ascii="Courier New" w:eastAsia="Courier New" w:hAnsi="Courier New" w:cs="Courier New"/>
          <w:sz w:val="26"/>
        </w:rPr>
        <w:t>dig</w:t>
      </w:r>
      <w:r>
        <w:t xml:space="preserve"> command can an engineer run to bypass local caching and query the domain's authoritative nameserver directly?</w:t>
      </w:r>
    </w:p>
    <w:sectPr w:rsidR="00103125">
      <w:pgSz w:w="11906" w:h="16838"/>
      <w:pgMar w:top="1194" w:right="1245" w:bottom="11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B2E"/>
    <w:multiLevelType w:val="hybridMultilevel"/>
    <w:tmpl w:val="9AB000EE"/>
    <w:lvl w:ilvl="0" w:tplc="258AAC46">
      <w:start w:val="1"/>
      <w:numFmt w:val="decimal"/>
      <w:lvlText w:val="%1.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03084">
      <w:start w:val="1"/>
      <w:numFmt w:val="lowerLetter"/>
      <w:lvlText w:val="%2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8A69C8">
      <w:start w:val="1"/>
      <w:numFmt w:val="lowerRoman"/>
      <w:lvlText w:val="%3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582B16">
      <w:start w:val="1"/>
      <w:numFmt w:val="decimal"/>
      <w:lvlText w:val="%4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0EC3A">
      <w:start w:val="1"/>
      <w:numFmt w:val="lowerLetter"/>
      <w:lvlText w:val="%5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B6BE46">
      <w:start w:val="1"/>
      <w:numFmt w:val="lowerRoman"/>
      <w:lvlText w:val="%6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C7F7C">
      <w:start w:val="1"/>
      <w:numFmt w:val="decimal"/>
      <w:lvlText w:val="%7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FEEBC8">
      <w:start w:val="1"/>
      <w:numFmt w:val="lowerLetter"/>
      <w:lvlText w:val="%8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4C3F4">
      <w:start w:val="1"/>
      <w:numFmt w:val="lowerRoman"/>
      <w:lvlText w:val="%9"/>
      <w:lvlJc w:val="left"/>
      <w:pPr>
        <w:ind w:left="6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F1BCF"/>
    <w:multiLevelType w:val="hybridMultilevel"/>
    <w:tmpl w:val="3BC44484"/>
    <w:lvl w:ilvl="0" w:tplc="10E6891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0C8BC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CA03CA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C33E6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44950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FCD05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0EAB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87F5A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814E4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D123CB"/>
    <w:multiLevelType w:val="hybridMultilevel"/>
    <w:tmpl w:val="D584DF10"/>
    <w:lvl w:ilvl="0" w:tplc="1412399C">
      <w:start w:val="1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C8E2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0E7F3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283FE6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043778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A34C2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5EE83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7CC48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2AE53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BF629F"/>
    <w:multiLevelType w:val="hybridMultilevel"/>
    <w:tmpl w:val="733E7724"/>
    <w:lvl w:ilvl="0" w:tplc="3E50072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B33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8C45E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10449C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E1F4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A6C28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4165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327BAE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E3FC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FC69B0"/>
    <w:multiLevelType w:val="hybridMultilevel"/>
    <w:tmpl w:val="A69A1010"/>
    <w:lvl w:ilvl="0" w:tplc="A492E29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A340E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6F850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7A3A3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6C2D02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C574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5C39CA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C58AE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CF3A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7E2BC3"/>
    <w:multiLevelType w:val="hybridMultilevel"/>
    <w:tmpl w:val="1BC0FBCE"/>
    <w:lvl w:ilvl="0" w:tplc="C73004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EE9EE0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49D6E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926F94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9EB8D4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50316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14C968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8461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6103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9F6445"/>
    <w:multiLevelType w:val="hybridMultilevel"/>
    <w:tmpl w:val="D8DE3606"/>
    <w:lvl w:ilvl="0" w:tplc="E558081A">
      <w:start w:val="3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75CF1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8B8F3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BF680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2A635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2245B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AEEC2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CF23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1A4CB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1573010">
    <w:abstractNumId w:val="0"/>
  </w:num>
  <w:num w:numId="2" w16cid:durableId="389229563">
    <w:abstractNumId w:val="4"/>
  </w:num>
  <w:num w:numId="3" w16cid:durableId="1518616239">
    <w:abstractNumId w:val="3"/>
  </w:num>
  <w:num w:numId="4" w16cid:durableId="823274537">
    <w:abstractNumId w:val="2"/>
  </w:num>
  <w:num w:numId="5" w16cid:durableId="1267735243">
    <w:abstractNumId w:val="5"/>
  </w:num>
  <w:num w:numId="6" w16cid:durableId="1245648253">
    <w:abstractNumId w:val="1"/>
  </w:num>
  <w:num w:numId="7" w16cid:durableId="1235163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25"/>
    <w:rsid w:val="000424F9"/>
    <w:rsid w:val="00070DB5"/>
    <w:rsid w:val="000E4973"/>
    <w:rsid w:val="00103125"/>
    <w:rsid w:val="002F1F76"/>
    <w:rsid w:val="0085729A"/>
    <w:rsid w:val="00D8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B2BA"/>
  <w15:docId w15:val="{0617501A-5BE7-654C-8D1C-C2456FD2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1" w:line="25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2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730" w:hanging="10"/>
      <w:outlineLvl w:val="1"/>
    </w:pPr>
    <w:rPr>
      <w:rFonts w:ascii="Courier New" w:eastAsia="Courier New" w:hAnsi="Courier New" w:cs="Courier New"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0E4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24" Type="http://schemas.openxmlformats.org/officeDocument/2006/relationships/customXml" Target="ink/ink8.xml"/><Relationship Id="rId32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example.com/" TargetMode="External"/><Relationship Id="rId28" Type="http://schemas.openxmlformats.org/officeDocument/2006/relationships/customXml" Target="ink/ink10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2:30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0 239 24575,'11'0'0,"9"0"0,11 0 0,9-1 0,2-2 0,0-1 0,5-2 0,-2-1 0,0-2 0,-6 0 0,-5 1 0,9-3 0,2-1 0,-2 0 0,-6 2 0,-9 2 0,0 0 0,3-1 0,4-1 0,1-2 0,-2 1 0,-7 4 0,-8 2 0,-6 2 0,-6 1 0,-1 1 0,-2 1 0,0 0 0,-2 0 0,-1 0 0</inkml:trace>
  <inkml:trace contextRef="#ctx0" brushRef="#br0" timeOffset="1533">639 1 24575,'13'0'0,"5"0"0,6 0 0,3 0 0,-3 0 0,-4 0 0,-4 0 0,-3 1 0,-1 2 0,2 2 0,2 2 0,0 2 0,0 0 0,-3-1 0,-3-1 0,-1-1 0,-2-1 0,-1-1 0,-2-1 0,-3 0 0,0 0 0,-4 3 0,-8 5 0,-10 6 0,-10 6 0,-2 2 0,5-3 0,6-4 0,6-5 0,4-1 0,2-2 0,3-1 0,0 0 0,2-1 0,0 0 0,0 1 0,-1-1 0,1-1 0,2-1 0,1-2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5:36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24575,'34'5'0,"4"3"0,14 5 0,5 2 0,-3-3 0,-6-4 0,-8-5 0,-10-3 0,-1 0 0,-3 0 0,-1 0 0,-3 0 0,-1 0 0,-1 0 0,2 0 0,2 0 0,1 0 0,-1 0 0,-3 0 0,-4 0 0,-5 0 0,-3 0 0,-1 0 0,1 0 0,1 0 0,-1 0 0,0 0 0,-1 1 0,0 0 0,1 0 0,-1 0 0,0-1 0,-1 0 0,-1 0 0,0 0 0,0 0 0,1 0 0,0 0 0,0 0 0,-1 0 0,0 0 0,1 0 0,0 0 0,1 0 0,0 0 0,-1 0 0,0 0 0,-2 0 0,-3 0 0,-20-4 0,-10-4 0,-27-10 0,2-1 0,12 3 0,14 5 0,21 8 0,8 1 0,7 2 0,7 0 0,2 0 0,0 1 0,-3 2 0,-3 1 0,-1 1 0,1 1 0,-1 0 0,0 1 0,-2 0 0,-1-1 0,0 0 0,-2 0 0,-1-2 0,-1 0 0,1 0 0,-1-1 0,0 0 0,0 0 0,0 1 0,0-1 0,0 0 0,-1 0 0,-1 0 0,2 1 0,0 0 0,2 1 0,-1 0 0,-2-1 0,-1 1 0,-3-2 0,-8 4 0,-7 2 0,-6 3 0,-2 0 0,8-2 0,4-3 0,3-2 0,2-2 0,1-2 0,2-1 0,0 0 0,0 0 0,1 0 0,-1 0 0,0 0 0,-1 0 0,-1 0 0,0 0 0,1 0 0,0 0 0,1 0 0,0 0 0,1 0 0,0 0 0,1-1 0,2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5:30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24575,'9'0'0,"11"0"0,20 2 0,16 4 0,27 7 0,7 4 0,-3-1 0,-7-5 0,-22-7 0,-8-3 0,-12-1 0,-9 0 0,-7 0 0,-4 0 0,-1 0 0,0 0 0,0 0 0,0 0 0,2 0 0,3 0 0,3 0 0,2 0 0,-1-1 0,-2 0 0,-4-1 0,1 0 0,1 1 0,2-1 0,3 0 0,1 1 0,1-1 0,-1 1 0,1 0 0,1-2 0,2 1 0,0-1 0,-4 1 0,-3 1 0,-5 0 0,-2 1 0,-2-1 0,0-1 0,0 1 0,-1 0 0,2 1 0,2-1 0,3-2 0,3 1 0,-1-1 0,-2 1 0,-6 0 0,-3 0 0,-1 0 0,0 0 0,2 1 0,0-1 0,-1 0 0,-2 0 0,-1 0 0,-2 0 0,1 0 0,0 0 0,1 0 0,-1 1 0,-2 0 0,-1 1 0,-1 0 0,0-1 0,0 0 0,1 0 0,-2 0 0,-1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7:12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0 111 24575,'9'0'0,"9"0"0,13 0 0,10 0 0,3 0 0,-4 0 0,-7 0 0,-8 0 0,-4 0 0,-7 0 0,-2 0 0,-3 0 0,1 0 0,2-1 0,4-1 0,2 0 0,0 0 0,-4 0 0,-4 0 0,-3 0 0,-2 0 0,-1-1 0,1 1 0,0 0 0,1 0 0,0 1 0,1-1 0,3 0 0,6-1 0,3-1 0,0 0 0,-4 2 0,-4 1 0,-2 1 0,-2 0 0,2 0 0,0-1 0,-4 1 0,-8-2 0,-14-1 0,-15-2 0,-9-3 0,-2-2 0,5-1 0,9 1 0,9 1 0,6 4 0,8 1 0,9 4 0,11 4 0,15 5 0,4 3 0,-2 2 0,-8-3 0,-12-4 0,-4-3 0,-3 0 0,-3-2 0,-1 1 0,0 0 0,-1 0 0,-5 3 0,-5 1 0,-7 3 0,-5 2 0,-1 5 0,-1 4 0,3 1 0,4-2 0,7-5 0,4-4 0,3-2 0,1-3 0,1-1 0,0-1 0,0 0 0,-1-1 0,-1 0 0,1 0 0,0-1 0,1 1 0,1-2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7:09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0 24575,'-10'0'0,"-5"0"0,-7 0 0,-9 0 0,2 0 0,2 0 0,5 0 0,7 0 0,1 0 0,5 0 0,2 1 0,4 0 0,2 2 0,1 1 0,0 1 0,1 4 0,1 4 0,0 5 0,1 5 0,0 2 0,-1 0 0,1-1 0,-2-2 0,0-1 0,-1-2 0,1 0 0,0-1 0,2 0 0,-1 0 0,-1 1 0,1 1 0,0 0 0,-1 0 0,0 1 0,0 2 0,0 1 0,1 3 0,0-1 0,0-2 0,0-2 0,1-4 0,-1-3 0,0-1 0,0-1 0,-1-1 0,1 0 0,-1 0 0,1-1 0,0 1 0,-1 0 0,1 0 0,-1 2 0,1 2 0,0 1 0,-1 0 0,1-2 0,-1 0 0,0 0 0,0-1 0,-1 1 0,1 1 0,0-1 0,1 0 0,-2-3 0,0-1 0,0-2 0,0-2 0,0-1 0,0-2 0,0 1 0,0 0 0,0 2 0,0 0 0,0-1 0,0 1 0,0 0 0,0 0 0,0 2 0,0 2 0,0-1 0,0 1 0,0-2 0,0-1 0,0 0 0,0 0 0,0 0 0,0-1 0,0 0 0,0-1 0,0-2 0,0 1 0,0 0 0,0 1 0,0 0 0,0-1 0,0 0 0,0-1 0,0 1 0,0 1 0,0 1 0,0 0 0,0 0 0,0 1 0,0-1 0,0 0 0,0 0 0,0 0 0,0 1 0,0 0 0,0 0 0,0 0 0,0 0 0,0 0 0,0 0 0,0 1 0,0-1 0,0 0 0,0 0 0,0-1 0,0 0 0,0-1 0,0-1 0,0 0 0,0-1 0,0 1 0,0 1 0,0 0 0,0-1 0,0 0 0,1-2 0,0-2 0,2-1 0,3-1 0,2 1 0,3 0 0,1 0 0,-2 0 0,-1 0 0,0 0 0,-2 0 0,0 0 0,0 0 0,0 0 0,1 0 0,-1 0 0,-1 0 0,0 0 0,0 0 0,0 0 0,1 0 0,0 0 0,-1 0 0,1 0 0,-2 0 0,-3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6:52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24575,'22'0'0,"6"0"0,9 0 0,6 0 0,2 0 0,-3 0 0,-1 0 0,-2 2 0,6 0 0,4 4 0,1 3 0,-2 0 0,-3-1 0,-5-3 0,-3-3 0,0-1 0,-2 0 0,1 1 0,-2-1 0,-1-1 0,-1 0 0,-1 0 0,2 1 0,1 0 0,1 1 0,-1-1 0,-1-1 0,0 0 0,0 0 0,1 0 0,1 0 0,1 0 0,-2 0 0,0 0 0,0 0 0,3 0 0,2 0 0,1 0 0,1 0 0,-1 0 0,-3-2 0,-1 0 0,1-2 0,1-1 0,1-1 0,0 1 0,-2 0 0,-5 0 0,-5 0 0,-2 1 0,-4 1 0,-2 0 0,-3 0 0,0 0 0,-1 0 0,-1 0 0,-1 0 0,-2 1 0,-2-1 0,-1 1 0,-1 1 0,-1-1 0,-1 0 0,0 1 0,-1 0 0,-1 0 0,1 0 0,0-1 0,1 1 0,0 0 0,1 0 0,1 0 0,1 0 0,1-1 0,1 0 0,1 1 0,0-1 0,-3 1 0,-3 0 0,-2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6:46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0 169 24575,'2'0'0,"16"-3"0,17-4 0,19-4 0,8-3 0,-4 2 0,-9 1 0,-11 5 0,-11 4 0,-4 1 0,-1 1 0,-1-2 0,-1-1 0,-1 0 0,0-1 0,1 2 0,-1-1 0,-1 1 0,-4 0 0,-5 1 0,-10 1 0,-10 0 0,-10 0 0,-6 0 0,-1 0 0,6-1 0,6 0 0,4-2 0,-1-3 0,-7-4 0,-6-4 0,-1-1 0,3 2 0,9 4 0,7 4 0,10 2 0,9 4 0,8 4 0,11 4 0,2 3 0,-4 0 0,-3-1 0,-9-2 0,-3-2 0,-2-2 0,-2-3 0,-1 0 0,-2 0 0,-2 0 0,-2 1 0,-1 1 0,-4 2 0,-5 5 0,-7 5 0,-7 7 0,-6 4 0,-2 3 0,2-2 0,5-5 0,5-5 0,7-6 0,5-6 0,4-4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8:42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24575,'8'0'0,"1"0"0,3 0 0,5 0 0,0 0 0,4 0 0,1 0 0,0 0 0,0 0 0,-1 0 0,0 0 0,-2 0 0,0 0 0,-1 0 0,-2 0 0,-3 0 0,-2 0 0,-2 0 0,1 0 0,3 0 0,2 0 0,2 0 0,-3 0 0,-2 0 0,-4 0 0,-1 0 0,0 0 0,1 0 0,2 0 0,1 0 0,0 0 0,0 0 0,0 0 0,1 0 0,1 0 0,2 0 0,0 0 0,1 0 0,0 0 0,1 0 0,2 0 0,2 0 0,0 0 0,1 0 0,-3 0 0,-2 0 0,-1 0 0,-2 0 0,1 0 0,0 0 0,1 0 0,-3 0 0,0 0 0,-2 0 0,-1 0 0,1 0 0,0 0 0,1 0 0,0 0 0,1 0 0,2 0 0,0 0 0,2 0 0,0 0 0,1 0 0,0 0 0,1 0 0,3 0 0,2 0 0,4 0 0,2 0 0,-2 0 0,-3 0 0,-3 0 0,-2 0 0,0 0 0,1 0 0,0 0 0,-2 0 0,0 0 0,-1 0 0,0 0 0,2 0 0,0 0 0,1 0 0,-1 0 0,-1 0 0,0 0 0,1 0 0,-1 0 0,1 0 0,-1 0 0,1 0 0,1 0 0,1 0 0,0 0 0,1 0 0,2 1 0,0 0 0,-1 1 0,-1 1 0,-2 0 0,0-1 0,-1-1 0,2-1 0,0 0 0,0 0 0,-1 0 0,-1 0 0,-1 0 0,0 0 0,2 0 0,1 0 0,1 0 0,0 0 0,2 0 0,1 0 0,2 0 0,2 0 0,-1 0 0,1 0 0,-1 0 0,1 0 0,1 0 0,1 0 0,1-1 0,-1-1 0,-5 0 0,-3-1 0,-2 1 0,-4 0 0,-3 1 0,-4 0 0,-3 1 0,0 0 0,3 0 0,1 0 0,5 0 0,1 0 0,-1 0 0,-3 0 0,-3 0 0,-1 0 0,2 0 0,1 0 0,2 0 0,2 0 0,-2 0 0,-1 0 0,-3 0 0,-2 0 0,1 0 0,2 0 0,2 0 0,1 0 0,-2 0 0,0 0 0,0 0 0,0 0 0,2 0 0,2 0 0,-2 0 0,1 0 0,-3 0 0,-1 0 0,0 0 0,0 0 0,-1 0 0,-1 0 0,1 0 0,1 0 0,3 0 0,3 0 0,2 1 0,-1 0 0,-2 0 0,-3 0 0,-1 0 0,-1-1 0,3 1 0,4 1 0,3-2 0,2 0 0,1 0 0,1 0 0,0 0 0,-1 0 0,0 0 0,-1 0 0,-2 0 0,0 0 0,0 0 0,1 0 0,0 0 0,2 0 0,-1-1 0,0 0 0,-1-2 0,-2 1 0,2 0 0,1 0 0,2-1 0,1 1 0,0 0 0,-2 0 0,0 0 0,3 0 0,3 1 0,3-2 0,2 0 0,-1 0 0,-4-1 0,-4 2 0,-2-1 0,-1 0 0,0 0 0,0 0 0,1 0 0,-1 2 0,-1 1 0,-1 0 0,1 0 0,-1 0 0,2 0 0,-1 0 0,1 0 0,1 0 0,2 0 0,1 0 0,1 0 0,1 0 0,-1 0 0,-3 1 0,-3 1 0,-4 0 0,-4 0 0,1-1 0,-2-1 0,1 0 0,-1 0 0,2 0 0,1 0 0,1 0 0,-1 0 0,1 0 0,-1 0 0,-1 0 0,-2 0 0,-2 0 0,1 0 0,-2 0 0,0 0 0,0 0 0,1-1 0,0 0 0,2 0 0,2-1 0,0 1 0,2-2 0,2 0 0,3 0 0,1 0 0,-3 1 0,-4 1 0,-3-1 0,-2 0 0,2 0 0,0 0 0,-4 1 0,-3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8:35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0 131 24575,'12'0'0,"2"0"0,0 0 0,6 0 0,5 0 0,6 0 0,5 0 0,1 0 0,0 0 0,1 0 0,0 0 0,4 0 0,5 0 0,5 0 0,0 0 0,-5 0 0,-8 0 0,-11 0 0,-7 0 0,-6 0 0,-3 0 0,-2 0 0,-3 1 0,-5 0 0,-8-1 0,-25-7 0,-19-13 0,-12-7 0,4-5 0,21 9 0,15 7 0,12 8 0,11 8 0,11 7 0,18 16 0,9 7 0,1 3 0,-5-3 0,-14-12 0,-5-5 0,-5-5 0,-4-2 0,-5-3 0,-6-1 0,-9 0 0,-22 4 0,-13 4 0,-5 2 0,1 2 0,15-1 0,7-1 0,8-1 0,12-5 0,3-2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28:32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 24575,'21'0'0,"14"0"0,17 3 0,8 0 0,-2 0 0,0-2 0,-3 0 0,0-1 0,-5 0 0,-8-1 0,-8-2 0,-8 0 0,-4-2 0,2 0 0,2 0 0,1-1 0,0 1 0,-3 1 0,-4 1 0,-2 2 0,2 1 0,2 0 0,2 0 0,0 0 0,2 0 0,-1 0 0,2 0 0,0 0 0,-1 0 0,0 0 0,-1 0 0,-1 0 0,1 0 0,3 0 0,-1 0 0,0 0 0,-4 0 0,-3 0 0,-3 0 0,1 0 0,3 0 0,2 0 0,0-1 0,0 0 0,-4 0 0,-1 0 0,-2 0 0,2 0 0,4 0 0,2-1 0,5 0 0,3 0 0,5-2 0,6-2 0,4 1 0,1-1 0,-3-1 0,-6 1 0,-8 2 0,-9 1 0,-7 0 0,-5 1 0,-3 1 0,-1 1 0,-1 0 0,0 0 0,0 0 0,-2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 Hands-on</dc:title>
  <dc:subject/>
  <dc:creator>KALYAN Subbu</dc:creator>
  <cp:keywords/>
  <cp:lastModifiedBy>Punit Gupta</cp:lastModifiedBy>
  <cp:revision>7</cp:revision>
  <dcterms:created xsi:type="dcterms:W3CDTF">2026-08-15T12:27:00Z</dcterms:created>
  <dcterms:modified xsi:type="dcterms:W3CDTF">2026-08-15T12:36:00Z</dcterms:modified>
</cp:coreProperties>
</file>