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B064" w14:textId="77777777" w:rsidR="00583B0A" w:rsidRDefault="00583B0A">
      <w:pPr>
        <w:pStyle w:val="BodyText"/>
        <w:spacing w:before="10"/>
        <w:rPr>
          <w:b w:val="0"/>
          <w:sz w:val="20"/>
        </w:rPr>
      </w:pPr>
    </w:p>
    <w:p w14:paraId="62730D87" w14:textId="7E8F84D0" w:rsidR="007A3ED4" w:rsidRDefault="00000000" w:rsidP="007A3ED4">
      <w:pPr>
        <w:pStyle w:val="BodyText"/>
        <w:spacing w:before="91" w:line="350" w:lineRule="auto"/>
        <w:ind w:right="2309"/>
        <w:rPr>
          <w:spacing w:val="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EC8AEA3" wp14:editId="23E097A8">
            <wp:simplePos x="0" y="0"/>
            <wp:positionH relativeFrom="page">
              <wp:posOffset>1909577</wp:posOffset>
            </wp:positionH>
            <wp:positionV relativeFrom="paragraph">
              <wp:posOffset>747516</wp:posOffset>
            </wp:positionV>
            <wp:extent cx="3920424" cy="21469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ED4">
        <w:t xml:space="preserve">                                                                                                                 </w:t>
      </w:r>
      <w:r>
        <w:t>Annexure 1</w:t>
      </w:r>
      <w:r>
        <w:rPr>
          <w:spacing w:val="1"/>
        </w:rPr>
        <w:t xml:space="preserve"> </w:t>
      </w:r>
    </w:p>
    <w:p w14:paraId="2959965D" w14:textId="04E046D6" w:rsidR="00583B0A" w:rsidRDefault="007A3ED4" w:rsidP="007A3ED4">
      <w:pPr>
        <w:pStyle w:val="BodyText"/>
        <w:spacing w:before="91" w:line="350" w:lineRule="auto"/>
        <w:ind w:right="2309"/>
      </w:pPr>
      <w:r>
        <w:t xml:space="preserve">                                                                                                                 Enrollment</w:t>
      </w:r>
      <w:r>
        <w:rPr>
          <w:spacing w:val="-12"/>
        </w:rPr>
        <w:t xml:space="preserve"> </w:t>
      </w:r>
      <w:r>
        <w:t>no:190320107515</w:t>
      </w:r>
    </w:p>
    <w:p w14:paraId="6CEA43CD" w14:textId="77777777" w:rsidR="00583B0A" w:rsidRDefault="00583B0A">
      <w:pPr>
        <w:pStyle w:val="BodyText"/>
        <w:spacing w:before="5"/>
        <w:rPr>
          <w:sz w:val="12"/>
        </w:rPr>
      </w:pPr>
    </w:p>
    <w:p w14:paraId="7237FD64" w14:textId="77777777" w:rsidR="00583B0A" w:rsidRDefault="00583B0A">
      <w:pPr>
        <w:pStyle w:val="BodyText"/>
        <w:rPr>
          <w:sz w:val="20"/>
        </w:rPr>
      </w:pPr>
    </w:p>
    <w:p w14:paraId="6900D126" w14:textId="77777777" w:rsidR="00583B0A" w:rsidRDefault="00583B0A">
      <w:pPr>
        <w:pStyle w:val="BodyText"/>
        <w:spacing w:before="2"/>
        <w:rPr>
          <w:sz w:val="26"/>
        </w:rPr>
      </w:pPr>
    </w:p>
    <w:p w14:paraId="5F648754" w14:textId="47AFBE9F" w:rsidR="00583B0A" w:rsidRDefault="00000000">
      <w:pPr>
        <w:pStyle w:val="BodyText"/>
        <w:tabs>
          <w:tab w:val="left" w:pos="10870"/>
        </w:tabs>
        <w:spacing w:before="91"/>
        <w:ind w:left="233"/>
      </w:pPr>
      <w:r>
        <w:rPr>
          <w:spacing w:val="-3"/>
        </w:rPr>
        <w:t>NAME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STUDENT:</w:t>
      </w:r>
      <w:r>
        <w:rPr>
          <w:u w:val="thick"/>
        </w:rPr>
        <w:t xml:space="preserve"> </w:t>
      </w:r>
      <w:r w:rsidR="0081271C" w:rsidRPr="00EC16C1">
        <w:rPr>
          <w:sz w:val="24"/>
          <w:szCs w:val="24"/>
          <w:u w:val="thick"/>
        </w:rPr>
        <w:t xml:space="preserve">Gajera </w:t>
      </w:r>
      <w:proofErr w:type="spellStart"/>
      <w:r w:rsidR="0081271C" w:rsidRPr="00EC16C1">
        <w:rPr>
          <w:sz w:val="24"/>
          <w:szCs w:val="24"/>
          <w:u w:val="thick"/>
        </w:rPr>
        <w:t>viraj</w:t>
      </w:r>
      <w:proofErr w:type="spellEnd"/>
      <w:r w:rsidR="0081271C" w:rsidRPr="00EC16C1">
        <w:rPr>
          <w:sz w:val="24"/>
          <w:szCs w:val="24"/>
          <w:u w:val="thick"/>
        </w:rPr>
        <w:t xml:space="preserve"> </w:t>
      </w:r>
      <w:proofErr w:type="spellStart"/>
      <w:r w:rsidR="0081271C" w:rsidRPr="00EC16C1">
        <w:rPr>
          <w:sz w:val="24"/>
          <w:szCs w:val="24"/>
          <w:u w:val="thick"/>
        </w:rPr>
        <w:t>Pareshbhai</w:t>
      </w:r>
      <w:proofErr w:type="spellEnd"/>
      <w:r>
        <w:rPr>
          <w:u w:val="thick"/>
        </w:rPr>
        <w:tab/>
      </w:r>
    </w:p>
    <w:p w14:paraId="2EA88A44" w14:textId="77777777" w:rsidR="00583B0A" w:rsidRDefault="00583B0A">
      <w:pPr>
        <w:pStyle w:val="BodyText"/>
        <w:spacing w:before="8"/>
        <w:rPr>
          <w:sz w:val="17"/>
        </w:rPr>
      </w:pPr>
    </w:p>
    <w:p w14:paraId="48179A9B" w14:textId="145831CC" w:rsidR="0081271C" w:rsidRDefault="00000000">
      <w:pPr>
        <w:pStyle w:val="BodyText"/>
        <w:tabs>
          <w:tab w:val="left" w:pos="5062"/>
          <w:tab w:val="left" w:pos="7366"/>
          <w:tab w:val="left" w:pos="10870"/>
        </w:tabs>
        <w:spacing w:before="91" w:line="412" w:lineRule="auto"/>
        <w:ind w:left="231" w:right="434" w:firstLine="2"/>
        <w:jc w:val="both"/>
      </w:pPr>
      <w:r>
        <w:t>DIARY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WEEK:</w:t>
      </w:r>
      <w:r>
        <w:rPr>
          <w:spacing w:val="82"/>
        </w:rPr>
        <w:t xml:space="preserve"> </w:t>
      </w:r>
      <w:r>
        <w:t>Dt:</w:t>
      </w:r>
      <w:r w:rsidR="0081271C">
        <w:t xml:space="preserve"> </w:t>
      </w:r>
      <w:r w:rsidR="00B57113">
        <w:rPr>
          <w:sz w:val="24"/>
          <w:szCs w:val="24"/>
          <w:u w:val="thick"/>
        </w:rPr>
        <w:t>20</w:t>
      </w:r>
      <w:r w:rsidR="0081271C" w:rsidRPr="00EC16C1">
        <w:rPr>
          <w:sz w:val="24"/>
          <w:szCs w:val="24"/>
          <w:u w:val="thick"/>
        </w:rPr>
        <w:t>/0</w:t>
      </w:r>
      <w:r w:rsidR="00BB096B">
        <w:rPr>
          <w:sz w:val="24"/>
          <w:szCs w:val="24"/>
          <w:u w:val="thick"/>
        </w:rPr>
        <w:t>2</w:t>
      </w:r>
      <w:r w:rsidR="0081271C" w:rsidRPr="00EC16C1">
        <w:rPr>
          <w:sz w:val="24"/>
          <w:szCs w:val="24"/>
          <w:u w:val="thick"/>
        </w:rPr>
        <w:t>/2023</w:t>
      </w:r>
      <w:r w:rsidR="0081271C">
        <w:rPr>
          <w:u w:val="thick"/>
        </w:rPr>
        <w:tab/>
      </w:r>
      <w:r>
        <w:t>TO</w:t>
      </w:r>
      <w:r w:rsidR="0081271C">
        <w:t xml:space="preserve">: </w:t>
      </w:r>
      <w:r w:rsidR="00B57113">
        <w:rPr>
          <w:sz w:val="24"/>
          <w:szCs w:val="24"/>
          <w:u w:val="single"/>
        </w:rPr>
        <w:t>24</w:t>
      </w:r>
      <w:r w:rsidR="0081271C" w:rsidRPr="00EC16C1">
        <w:rPr>
          <w:sz w:val="24"/>
          <w:szCs w:val="24"/>
          <w:u w:val="single"/>
        </w:rPr>
        <w:t>/0</w:t>
      </w:r>
      <w:r w:rsidR="00CF01D3">
        <w:rPr>
          <w:sz w:val="24"/>
          <w:szCs w:val="24"/>
          <w:u w:val="single"/>
        </w:rPr>
        <w:t>2</w:t>
      </w:r>
      <w:r w:rsidR="0081271C" w:rsidRPr="00EC16C1">
        <w:rPr>
          <w:sz w:val="24"/>
          <w:szCs w:val="24"/>
          <w:u w:val="single"/>
        </w:rPr>
        <w:t>/2023</w:t>
      </w:r>
      <w:r w:rsidR="00EC16C1">
        <w:rPr>
          <w:u w:val="single"/>
        </w:rPr>
        <w:tab/>
      </w:r>
      <w:r w:rsidR="00EC16C1">
        <w:rPr>
          <w:u w:val="single"/>
        </w:rPr>
        <w:tab/>
      </w:r>
    </w:p>
    <w:p w14:paraId="12CD29FF" w14:textId="62A9292F" w:rsidR="00583B0A" w:rsidRDefault="00000000">
      <w:pPr>
        <w:pStyle w:val="BodyText"/>
        <w:tabs>
          <w:tab w:val="left" w:pos="5062"/>
          <w:tab w:val="left" w:pos="7366"/>
          <w:tab w:val="left" w:pos="10870"/>
        </w:tabs>
        <w:spacing w:before="91" w:line="412" w:lineRule="auto"/>
        <w:ind w:left="231" w:right="434" w:firstLine="2"/>
        <w:jc w:val="both"/>
      </w:pPr>
      <w:r>
        <w:t xml:space="preserve"> DEPARTMENT:</w:t>
      </w:r>
      <w:r w:rsidR="0081271C">
        <w:t xml:space="preserve"> </w:t>
      </w:r>
      <w:r w:rsidR="0081271C" w:rsidRPr="00EC16C1">
        <w:rPr>
          <w:sz w:val="24"/>
          <w:szCs w:val="24"/>
          <w:u w:val="thick"/>
        </w:rPr>
        <w:t>Computer Engineering (CE)</w:t>
      </w:r>
      <w:r w:rsidR="0081271C">
        <w:rPr>
          <w:u w:val="thick"/>
        </w:rPr>
        <w:tab/>
      </w:r>
      <w:r>
        <w:t>SEM:</w:t>
      </w:r>
      <w:r w:rsidR="0081271C">
        <w:t xml:space="preserve"> </w:t>
      </w:r>
      <w:r w:rsidR="0081271C" w:rsidRPr="00EC16C1">
        <w:rPr>
          <w:sz w:val="24"/>
          <w:szCs w:val="24"/>
          <w:u w:val="single"/>
        </w:rPr>
        <w:t>8</w:t>
      </w:r>
      <w:r w:rsidR="0081271C">
        <w:rPr>
          <w:u w:val="single"/>
        </w:rPr>
        <w:tab/>
        <w:t xml:space="preserve"> </w:t>
      </w:r>
      <w:r w:rsidR="00EC16C1">
        <w:rPr>
          <w:u w:val="single"/>
        </w:rPr>
        <w:tab/>
      </w:r>
    </w:p>
    <w:p w14:paraId="63D0E690" w14:textId="375AE2E9" w:rsidR="00583B0A" w:rsidRDefault="00EC16C1">
      <w:pPr>
        <w:pStyle w:val="BodyText"/>
        <w:tabs>
          <w:tab w:val="left" w:pos="10701"/>
          <w:tab w:val="left" w:pos="10870"/>
        </w:tabs>
        <w:spacing w:line="412" w:lineRule="auto"/>
        <w:ind w:left="231" w:right="434"/>
        <w:jc w:val="both"/>
      </w:pPr>
      <w:r w:rsidRPr="00EC16C1">
        <w:rPr>
          <w:noProof/>
          <w:spacing w:val="-3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4CE6DD" wp14:editId="7D06B412">
                <wp:simplePos x="0" y="0"/>
                <wp:positionH relativeFrom="column">
                  <wp:posOffset>12700</wp:posOffset>
                </wp:positionH>
                <wp:positionV relativeFrom="paragraph">
                  <wp:posOffset>1424940</wp:posOffset>
                </wp:positionV>
                <wp:extent cx="6997700" cy="42989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0" cy="4298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FF6CD" w14:textId="5739598B" w:rsidR="007114A8" w:rsidRPr="007C3587" w:rsidRDefault="007114A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7C3587"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Day 1(</w:t>
                            </w:r>
                            <w:r w:rsidR="00B57113"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20</w:t>
                            </w:r>
                            <w:r w:rsidRPr="007C3587"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/0</w:t>
                            </w:r>
                            <w:r w:rsidR="007C3587" w:rsidRPr="007C3587"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2</w:t>
                            </w:r>
                            <w:r w:rsidRPr="007C3587"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/2023) Monday:</w:t>
                            </w:r>
                          </w:p>
                          <w:p w14:paraId="4BE0F7FB" w14:textId="096318F0" w:rsidR="007C3587" w:rsidRDefault="005B3A18">
                            <w:r>
                              <w:t>During the first day of</w:t>
                            </w:r>
                            <w:r w:rsidR="00B57113">
                              <w:t xml:space="preserve"> fifth week, I worked on make No mission page of our project if we search any mission and system can’t find any related mission then No mission page should show. </w:t>
                            </w:r>
                          </w:p>
                          <w:p w14:paraId="48702D8B" w14:textId="77777777" w:rsidR="005B3A18" w:rsidRDefault="005B3A18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BA8BC96" w14:textId="75135E53" w:rsidR="007114A8" w:rsidRPr="007C1703" w:rsidRDefault="007114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Day 2(</w:t>
                            </w:r>
                            <w:r w:rsidR="00B5711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21</w:t>
                            </w: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/0</w:t>
                            </w:r>
                            <w:r w:rsidR="007C3587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/2023) Tuesday:</w:t>
                            </w:r>
                          </w:p>
                          <w:p w14:paraId="3D4949E7" w14:textId="697B7ED3" w:rsidR="007C3587" w:rsidRDefault="005B3A18" w:rsidP="007C3587">
                            <w:r>
                              <w:t xml:space="preserve">During the second day of the </w:t>
                            </w:r>
                            <w:r w:rsidR="00B57113">
                              <w:t xml:space="preserve">fifth week, I </w:t>
                            </w:r>
                            <w:r w:rsidR="00217698">
                              <w:t xml:space="preserve">worked on developing volunteering mission page implemented from video session of chapter-4 N tier architecture and design partial view for related  mission and rating. When any user applied for specific mission  and then related mission is shown below.  </w:t>
                            </w:r>
                          </w:p>
                          <w:p w14:paraId="7F4BE6AA" w14:textId="77777777" w:rsidR="005B3A18" w:rsidRPr="007C3587" w:rsidRDefault="005B3A18" w:rsidP="007C3587"/>
                          <w:p w14:paraId="1919E785" w14:textId="22AEECB7" w:rsidR="007114A8" w:rsidRPr="007C1703" w:rsidRDefault="007114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Day </w:t>
                            </w:r>
                            <w:r w:rsidR="00177E76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(</w:t>
                            </w:r>
                            <w:r w:rsidR="00B5711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22</w:t>
                            </w: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/0</w:t>
                            </w:r>
                            <w:r w:rsidR="00177E76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/2023) Wednesday:</w:t>
                            </w:r>
                          </w:p>
                          <w:p w14:paraId="2446064B" w14:textId="4D8B2B50" w:rsidR="007C3587" w:rsidRDefault="005B3A18">
                            <w:r>
                              <w:t xml:space="preserve">During the third day of the </w:t>
                            </w:r>
                            <w:r w:rsidR="00217698">
                              <w:t xml:space="preserve">fifth week, a doubt session was conduct by Dipak Patel who is expert in .net </w:t>
                            </w:r>
                            <w:proofErr w:type="spellStart"/>
                            <w:r w:rsidR="00217698">
                              <w:t>mvc</w:t>
                            </w:r>
                            <w:proofErr w:type="spellEnd"/>
                            <w:r w:rsidR="00217698">
                              <w:t xml:space="preserve"> core. And after that I added functionality in volunteering mission page like “add to </w:t>
                            </w:r>
                            <w:proofErr w:type="spellStart"/>
                            <w:r w:rsidR="00217698">
                              <w:t>favourite</w:t>
                            </w:r>
                            <w:proofErr w:type="spellEnd"/>
                            <w:r w:rsidR="00217698">
                              <w:t xml:space="preserve"> this mission” and “invite users” (user either </w:t>
                            </w:r>
                            <w:r w:rsidR="00A86660">
                              <w:t>existing or new user</w:t>
                            </w:r>
                            <w:r w:rsidR="00217698">
                              <w:t>)</w:t>
                            </w:r>
                            <w:r w:rsidR="00A86660">
                              <w:t xml:space="preserve"> who have skills for apply this mission.</w:t>
                            </w:r>
                          </w:p>
                          <w:p w14:paraId="5C7FAD91" w14:textId="77777777" w:rsidR="005B3A18" w:rsidRDefault="005B3A18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11D240E" w14:textId="6AE08960" w:rsidR="007C3587" w:rsidRPr="007C1703" w:rsidRDefault="007C170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Day </w:t>
                            </w:r>
                            <w:r w:rsidR="00177E76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(</w:t>
                            </w:r>
                            <w:r w:rsidR="00B5711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23</w:t>
                            </w: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/0</w:t>
                            </w:r>
                            <w:r w:rsidR="00177E76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/2023) </w:t>
                            </w:r>
                            <w:r w:rsidR="00177E76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Thursday</w:t>
                            </w:r>
                            <w:r w:rsidRPr="007C170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:</w:t>
                            </w:r>
                          </w:p>
                          <w:p w14:paraId="483EC67D" w14:textId="5B26A523" w:rsidR="00177E76" w:rsidRDefault="005B3A18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t xml:space="preserve">During the fourth day of the </w:t>
                            </w:r>
                            <w:r w:rsidR="00A86660">
                              <w:t>fifth</w:t>
                            </w:r>
                            <w:r>
                              <w:t xml:space="preserve"> week of my internship,</w:t>
                            </w:r>
                            <w:r w:rsidR="00A86660">
                              <w:t xml:space="preserve"> I added tab part using html, </w:t>
                            </w:r>
                            <w:proofErr w:type="spellStart"/>
                            <w:r w:rsidR="00A86660">
                              <w:t>css</w:t>
                            </w:r>
                            <w:proofErr w:type="spellEnd"/>
                            <w:r w:rsidR="00A86660">
                              <w:t xml:space="preserve">, </w:t>
                            </w:r>
                            <w:proofErr w:type="spellStart"/>
                            <w:r w:rsidR="00A86660">
                              <w:t>javascript</w:t>
                            </w:r>
                            <w:proofErr w:type="spellEnd"/>
                            <w:r w:rsidR="00A86660">
                              <w:t xml:space="preserve"> and bootstrap   for volunteering page mission brief </w:t>
                            </w:r>
                            <w:proofErr w:type="spellStart"/>
                            <w:r w:rsidR="00A86660">
                              <w:t>details,who</w:t>
                            </w:r>
                            <w:proofErr w:type="spellEnd"/>
                            <w:r w:rsidR="00A86660">
                              <w:t xml:space="preserve"> organize this mission and add comment or read comment. </w:t>
                            </w:r>
                          </w:p>
                          <w:p w14:paraId="75921584" w14:textId="77777777" w:rsidR="007C3587" w:rsidRDefault="007C3587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6F9571E5" w14:textId="711C0DCE" w:rsidR="00177E76" w:rsidRPr="00177E76" w:rsidRDefault="00177E7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77E76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Day 5(</w:t>
                            </w:r>
                            <w:r w:rsidR="00B5711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24</w:t>
                            </w:r>
                            <w:r w:rsidRPr="00177E76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/02/2023) Friday:</w:t>
                            </w:r>
                          </w:p>
                          <w:p w14:paraId="31C1B0A5" w14:textId="2B36523C" w:rsidR="007114A8" w:rsidRPr="00EC16C1" w:rsidRDefault="005B3A18">
                            <w:pPr>
                              <w:rPr>
                                <w:lang w:val="en-IN"/>
                              </w:rPr>
                            </w:pPr>
                            <w:r>
                              <w:t xml:space="preserve">On the fifth day of the </w:t>
                            </w:r>
                            <w:r w:rsidR="00A86660">
                              <w:t>fifth</w:t>
                            </w:r>
                            <w:r>
                              <w:t xml:space="preserve"> week, I</w:t>
                            </w:r>
                            <w:r w:rsidR="00A86660">
                              <w:t xml:space="preserve"> was  make volunteering story listing page if any user have done any mission and wants to add story in the platform</w:t>
                            </w:r>
                            <w:r w:rsidR="00FA0790">
                              <w:t xml:space="preserve">. So all story is shown in this story listing page and also in story listing page other user can see story and if wants to apply to that mission so he/she also can apply.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CE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pt;margin-top:112.2pt;width:551pt;height:33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" filled="f" strokecolor="white [3212]">
                <v:textbox>
                  <w:txbxContent>
                    <w:p w14:paraId="3E2FF6CD" w14:textId="5739598B" w:rsidR="007114A8" w:rsidRPr="007C3587" w:rsidRDefault="007114A8">
                      <w:pP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</w:pPr>
                      <w:r w:rsidRPr="007C3587"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Day 1(</w:t>
                      </w:r>
                      <w:r w:rsidR="00B57113"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20</w:t>
                      </w:r>
                      <w:r w:rsidRPr="007C3587"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/0</w:t>
                      </w:r>
                      <w:r w:rsidR="007C3587" w:rsidRPr="007C3587"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2</w:t>
                      </w:r>
                      <w:r w:rsidRPr="007C3587"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/2023) Monday:</w:t>
                      </w:r>
                    </w:p>
                    <w:p w14:paraId="4BE0F7FB" w14:textId="096318F0" w:rsidR="007C3587" w:rsidRDefault="005B3A18">
                      <w:r>
                        <w:t>During the first day of</w:t>
                      </w:r>
                      <w:r w:rsidR="00B57113">
                        <w:t xml:space="preserve"> fifth week, I worked on make No mission page of our project if we search any mission and system can’t find any related mission then No mission page should show. </w:t>
                      </w:r>
                    </w:p>
                    <w:p w14:paraId="48702D8B" w14:textId="77777777" w:rsidR="005B3A18" w:rsidRDefault="005B3A18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7BA8BC96" w14:textId="75135E53" w:rsidR="007114A8" w:rsidRPr="007C1703" w:rsidRDefault="007114A8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Day 2(</w:t>
                      </w:r>
                      <w:r w:rsidR="00B5711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21</w:t>
                      </w: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/0</w:t>
                      </w:r>
                      <w:r w:rsidR="007C3587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/2023) Tuesday:</w:t>
                      </w:r>
                    </w:p>
                    <w:p w14:paraId="3D4949E7" w14:textId="697B7ED3" w:rsidR="007C3587" w:rsidRDefault="005B3A18" w:rsidP="007C3587">
                      <w:r>
                        <w:t xml:space="preserve">During the second day of the </w:t>
                      </w:r>
                      <w:r w:rsidR="00B57113">
                        <w:t xml:space="preserve">fifth week, I </w:t>
                      </w:r>
                      <w:r w:rsidR="00217698">
                        <w:t xml:space="preserve">worked on developing volunteering mission page implemented from video session of chapter-4 N tier architecture and design partial view for related  mission and rating. When any user applied for specific mission  and then related mission is shown below.  </w:t>
                      </w:r>
                    </w:p>
                    <w:p w14:paraId="7F4BE6AA" w14:textId="77777777" w:rsidR="005B3A18" w:rsidRPr="007C3587" w:rsidRDefault="005B3A18" w:rsidP="007C3587"/>
                    <w:p w14:paraId="1919E785" w14:textId="22AEECB7" w:rsidR="007114A8" w:rsidRPr="007C1703" w:rsidRDefault="007114A8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Day </w:t>
                      </w:r>
                      <w:r w:rsidR="00177E76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(</w:t>
                      </w:r>
                      <w:r w:rsidR="00B5711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22</w:t>
                      </w: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/0</w:t>
                      </w:r>
                      <w:r w:rsidR="00177E76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/2023) Wednesday:</w:t>
                      </w:r>
                    </w:p>
                    <w:p w14:paraId="2446064B" w14:textId="4D8B2B50" w:rsidR="007C3587" w:rsidRDefault="005B3A18">
                      <w:r>
                        <w:t xml:space="preserve">During the third day of the </w:t>
                      </w:r>
                      <w:r w:rsidR="00217698">
                        <w:t xml:space="preserve">fifth week, a doubt session was conduct by Dipak Patel who is expert in .net </w:t>
                      </w:r>
                      <w:proofErr w:type="spellStart"/>
                      <w:r w:rsidR="00217698">
                        <w:t>mvc</w:t>
                      </w:r>
                      <w:proofErr w:type="spellEnd"/>
                      <w:r w:rsidR="00217698">
                        <w:t xml:space="preserve"> core. And after that I added functionality in volunteering mission page like “add to </w:t>
                      </w:r>
                      <w:proofErr w:type="spellStart"/>
                      <w:r w:rsidR="00217698">
                        <w:t>favourite</w:t>
                      </w:r>
                      <w:proofErr w:type="spellEnd"/>
                      <w:r w:rsidR="00217698">
                        <w:t xml:space="preserve"> this mission” and “invite users” (user either </w:t>
                      </w:r>
                      <w:r w:rsidR="00A86660">
                        <w:t>existing or new user</w:t>
                      </w:r>
                      <w:r w:rsidR="00217698">
                        <w:t>)</w:t>
                      </w:r>
                      <w:r w:rsidR="00A86660">
                        <w:t xml:space="preserve"> who have skills for apply this mission.</w:t>
                      </w:r>
                    </w:p>
                    <w:p w14:paraId="5C7FAD91" w14:textId="77777777" w:rsidR="005B3A18" w:rsidRDefault="005B3A18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111D240E" w14:textId="6AE08960" w:rsidR="007C3587" w:rsidRPr="007C1703" w:rsidRDefault="007C1703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Day </w:t>
                      </w:r>
                      <w:r w:rsidR="00177E76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(</w:t>
                      </w:r>
                      <w:r w:rsidR="00B5711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23</w:t>
                      </w: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/0</w:t>
                      </w:r>
                      <w:r w:rsidR="00177E76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/2023) </w:t>
                      </w:r>
                      <w:r w:rsidR="00177E76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Thursday</w:t>
                      </w:r>
                      <w:r w:rsidRPr="007C170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:</w:t>
                      </w:r>
                    </w:p>
                    <w:p w14:paraId="483EC67D" w14:textId="5B26A523" w:rsidR="00177E76" w:rsidRDefault="005B3A18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t xml:space="preserve">During the fourth day of the </w:t>
                      </w:r>
                      <w:r w:rsidR="00A86660">
                        <w:t>fifth</w:t>
                      </w:r>
                      <w:r>
                        <w:t xml:space="preserve"> week of my internship,</w:t>
                      </w:r>
                      <w:r w:rsidR="00A86660">
                        <w:t xml:space="preserve"> I added tab part using html, </w:t>
                      </w:r>
                      <w:proofErr w:type="spellStart"/>
                      <w:r w:rsidR="00A86660">
                        <w:t>css</w:t>
                      </w:r>
                      <w:proofErr w:type="spellEnd"/>
                      <w:r w:rsidR="00A86660">
                        <w:t xml:space="preserve">, </w:t>
                      </w:r>
                      <w:proofErr w:type="spellStart"/>
                      <w:r w:rsidR="00A86660">
                        <w:t>javascript</w:t>
                      </w:r>
                      <w:proofErr w:type="spellEnd"/>
                      <w:r w:rsidR="00A86660">
                        <w:t xml:space="preserve"> and bootstrap   for volunteering page mission brief </w:t>
                      </w:r>
                      <w:proofErr w:type="spellStart"/>
                      <w:r w:rsidR="00A86660">
                        <w:t>details,who</w:t>
                      </w:r>
                      <w:proofErr w:type="spellEnd"/>
                      <w:r w:rsidR="00A86660">
                        <w:t xml:space="preserve"> organize this mission and add comment or read comment. </w:t>
                      </w:r>
                    </w:p>
                    <w:p w14:paraId="75921584" w14:textId="77777777" w:rsidR="007C3587" w:rsidRDefault="007C3587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6F9571E5" w14:textId="711C0DCE" w:rsidR="00177E76" w:rsidRPr="00177E76" w:rsidRDefault="00177E76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177E76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Day 5(</w:t>
                      </w:r>
                      <w:r w:rsidR="00B5711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24</w:t>
                      </w:r>
                      <w:r w:rsidRPr="00177E76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/02/2023) Friday:</w:t>
                      </w:r>
                    </w:p>
                    <w:p w14:paraId="31C1B0A5" w14:textId="2B36523C" w:rsidR="007114A8" w:rsidRPr="00EC16C1" w:rsidRDefault="005B3A18">
                      <w:pPr>
                        <w:rPr>
                          <w:lang w:val="en-IN"/>
                        </w:rPr>
                      </w:pPr>
                      <w:r>
                        <w:t xml:space="preserve">On the fifth day of the </w:t>
                      </w:r>
                      <w:r w:rsidR="00A86660">
                        <w:t>fifth</w:t>
                      </w:r>
                      <w:r>
                        <w:t xml:space="preserve"> week, I</w:t>
                      </w:r>
                      <w:r w:rsidR="00A86660">
                        <w:t xml:space="preserve"> was  make volunteering story listing page if any user have done any mission and wants to add story in the platform</w:t>
                      </w:r>
                      <w:r w:rsidR="00FA0790">
                        <w:t xml:space="preserve">. So all story is shown in this story listing page and also in story listing page other user can see story and if wants to apply to that mission so he/she also can apply.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pict w14:anchorId="7A26C5FE">
          <v:group id="_x0000_s2063" style="position:absolute;left:0;text-align:left;margin-left:17.3pt;margin-top:72.3pt;width:559.45pt;height:390.2pt;z-index:15729664;mso-position-horizontal-relative:page;mso-position-vertical-relative:text" coordorigin="346,1446" coordsize="11189,7804">
            <v:shape id="_x0000_s2065" style="position:absolute;left:356;top:1457;width:11168;height:7782" coordorigin="356,1457" coordsize="11168,7782" o:spt="100" adj="0,,0" path="m464,1457r10952,l11457,1469r35,32l11515,1546r9,58l11524,2009r-9,58l11492,2113r-35,32l11416,2156r-10952,l423,2145r-35,-32l366,2067r-10,-58l356,1604r10,-58l388,1501r35,-32l464,1457xm464,9239r10952,l11457,9227r35,-31l11515,9149r9,-57l11524,2302r-9,-55l11492,2200r-35,-32l11416,2156r-10952,l423,2168r-35,32l366,2247r-10,55l356,9092r10,57l388,9196r35,31l464,9239xe" filled="f" strokecolor="#1e1916" strokeweight="1.08pt">
              <v:stroke joinstyle="round"/>
              <v:formulas/>
              <v:path arrowok="t" o:connecttype="segments"/>
            </v:shape>
            <v:shape id="_x0000_s2064" type="#_x0000_t202" style="position:absolute;left:3511;top:1565;width:4888;height:247" filled="f" stroked="f">
              <v:textbox style="mso-next-textbox:#_x0000_s2064" inset="0,0,0,0">
                <w:txbxContent>
                  <w:p w14:paraId="3B5A0BA4" w14:textId="77777777" w:rsidR="00583B0A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1E1916"/>
                      </w:rPr>
                      <w:t>DESCRIPTION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IN</w:t>
                    </w:r>
                    <w:r>
                      <w:rPr>
                        <w:rFonts w:ascii="Arial"/>
                        <w:b/>
                        <w:color w:val="1E1916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BRIEF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3"/>
        </w:rPr>
        <w:t>NAME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ORGANISATION:</w:t>
      </w:r>
      <w:r>
        <w:rPr>
          <w:u w:val="thick"/>
        </w:rPr>
        <w:t xml:space="preserve"> </w:t>
      </w:r>
      <w:proofErr w:type="spellStart"/>
      <w:r w:rsidR="0081271C" w:rsidRPr="00EC16C1">
        <w:rPr>
          <w:sz w:val="24"/>
          <w:szCs w:val="24"/>
          <w:u w:val="thick"/>
        </w:rPr>
        <w:t>Tatvasoft</w:t>
      </w:r>
      <w:proofErr w:type="spellEnd"/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w w:val="95"/>
        </w:rPr>
        <w:t>NAME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PLANT/SECTION/DEPARTMENT:</w:t>
      </w:r>
      <w:r>
        <w:rPr>
          <w:w w:val="96"/>
          <w:u w:val="thick"/>
        </w:rPr>
        <w:t xml:space="preserve"> </w:t>
      </w:r>
      <w:r w:rsidR="0081271C" w:rsidRPr="00EC16C1">
        <w:rPr>
          <w:w w:val="96"/>
          <w:sz w:val="24"/>
          <w:szCs w:val="24"/>
          <w:u w:val="thick"/>
        </w:rPr>
        <w:t>Asp.Net</w:t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w w:val="95"/>
        </w:rPr>
        <w:t>NAME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OFFICER</w:t>
      </w:r>
      <w:r>
        <w:rPr>
          <w:spacing w:val="24"/>
          <w:w w:val="95"/>
        </w:rPr>
        <w:t xml:space="preserve"> </w:t>
      </w:r>
      <w:r>
        <w:rPr>
          <w:w w:val="95"/>
        </w:rPr>
        <w:t>INCHARGE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 xml:space="preserve">PLANT/SECTION/DEPARTMENT: </w:t>
      </w:r>
      <w:r w:rsidRPr="00EC16C1">
        <w:rPr>
          <w:w w:val="95"/>
          <w:sz w:val="24"/>
          <w:szCs w:val="24"/>
          <w:u w:val="single"/>
        </w:rPr>
        <w:t>Sweety</w:t>
      </w:r>
      <w:r w:rsidRPr="00EC16C1">
        <w:rPr>
          <w:w w:val="95"/>
          <w:u w:val="single"/>
        </w:rPr>
        <w:t xml:space="preserve"> </w:t>
      </w:r>
      <w:r w:rsidRPr="00EC16C1">
        <w:rPr>
          <w:w w:val="95"/>
          <w:sz w:val="24"/>
          <w:szCs w:val="24"/>
          <w:u w:val="single"/>
        </w:rPr>
        <w:t>Patel</w:t>
      </w:r>
      <w:r>
        <w:rPr>
          <w:w w:val="95"/>
          <w:u w:val="single"/>
        </w:rPr>
        <w:tab/>
      </w:r>
      <w:r>
        <w:rPr>
          <w:w w:val="95"/>
          <w:u w:val="single"/>
        </w:rPr>
        <w:tab/>
      </w:r>
    </w:p>
    <w:p w14:paraId="602A14BA" w14:textId="77777777" w:rsidR="00583B0A" w:rsidRDefault="00583B0A">
      <w:pPr>
        <w:spacing w:line="412" w:lineRule="auto"/>
        <w:jc w:val="both"/>
        <w:sectPr w:rsidR="00583B0A" w:rsidSect="007C1703">
          <w:headerReference w:type="default" r:id="rId7"/>
          <w:type w:val="continuous"/>
          <w:pgSz w:w="11910" w:h="16840"/>
          <w:pgMar w:top="2340" w:right="200" w:bottom="280" w:left="400" w:header="733" w:footer="720" w:gutter="0"/>
          <w:pgNumType w:start="1"/>
          <w:cols w:space="720"/>
        </w:sectPr>
      </w:pPr>
    </w:p>
    <w:p w14:paraId="496A0B6C" w14:textId="54078F30" w:rsidR="00583B0A" w:rsidRDefault="009E0F7B">
      <w:pPr>
        <w:pStyle w:val="BodyText"/>
        <w:spacing w:before="4"/>
        <w:rPr>
          <w:sz w:val="17"/>
        </w:rPr>
      </w:pPr>
      <w:r w:rsidRPr="009E0F7B">
        <w:rPr>
          <w:noProof/>
          <w:sz w:val="17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0D1880" wp14:editId="744AFD3E">
                <wp:simplePos x="0" y="0"/>
                <wp:positionH relativeFrom="column">
                  <wp:posOffset>1263650</wp:posOffset>
                </wp:positionH>
                <wp:positionV relativeFrom="paragraph">
                  <wp:posOffset>457200</wp:posOffset>
                </wp:positionV>
                <wp:extent cx="615950" cy="1404620"/>
                <wp:effectExtent l="0" t="0" r="12700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5FA8" w14:textId="6CFA2E76" w:rsidR="009E0F7B" w:rsidRPr="00177E76" w:rsidRDefault="00177E7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42.30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D1880" id="_x0000_s1027" type="#_x0000_t202" style="position:absolute;margin-left:99.5pt;margin-top:36pt;width:48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" filled="f" strokecolor="white [3212]">
                <v:textbox style="mso-fit-shape-to-text:t">
                  <w:txbxContent>
                    <w:p w14:paraId="40E95FA8" w14:textId="6CFA2E76" w:rsidR="009E0F7B" w:rsidRPr="00177E76" w:rsidRDefault="00177E7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42.30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pict w14:anchorId="3C86A9CB">
          <v:group id="_x0000_s2050" style="position:absolute;margin-left:25.55pt;margin-top:128.15pt;width:559.2pt;height:300.45pt;z-index:15730176;mso-position-horizontal-relative:page;mso-position-vertical-relative:page" coordorigin="511,2563" coordsize="11184,6009">
            <v:shape id="_x0000_s2062" style="position:absolute;left:2250;top:3322;width:8542;height:63" coordorigin="2250,3323" coordsize="8542,63" o:spt="100" adj="0,,0" path="m2250,3385r2727,m8065,3323r2727,e" filled="f" strokecolor="#1e1916" strokeweight="1.56pt">
              <v:stroke dashstyle="3 1"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1876;top:7920;width:231;height:214">
              <v:imagedata r:id="rId8" o:title=""/>
            </v:shape>
            <v:shape id="_x0000_s2060" type="#_x0000_t75" style="position:absolute;left:2402;top:4154;width:159;height:159">
              <v:imagedata r:id="rId9" o:title=""/>
            </v:shape>
            <v:shape id="_x0000_s2059" style="position:absolute;left:523;top:2575;width:11160;height:5985" coordorigin="523,2575" coordsize="11160,5985" path="m633,2575r10940,l11616,2584r35,23l11674,2641r9,42l11683,8452r-9,42l11651,8528r-35,23l11573,8560r-10940,l590,8551r-35,-23l532,8494r-9,-42l523,2683r9,-42l555,2607r35,-23l633,2575xe" filled="f" strokecolor="#1e1916" strokeweight="1.2pt">
              <v:path arrowok="t"/>
            </v:shape>
            <v:shape id="_x0000_s2058" type="#_x0000_t202" style="position:absolute;left:854;top:3215;width:1517;height:223" filled="f" stroked="f">
              <v:textbox style="mso-next-textbox:#_x0000_s2058" inset="0,0,0,0">
                <w:txbxContent>
                  <w:p w14:paraId="4C8A4F81" w14:textId="77777777" w:rsidR="00583B0A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0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HOURS:</w:t>
                    </w:r>
                  </w:p>
                </w:txbxContent>
              </v:textbox>
            </v:shape>
            <v:shape id="_x0000_s2057" type="#_x0000_t202" style="position:absolute;left:8220;top:3393;width:2518;height:223" filled="f" stroked="f">
              <v:textbox style="mso-next-textbox:#_x0000_s2057" inset="0,0,0,0">
                <w:txbxContent>
                  <w:p w14:paraId="60FC7A8E" w14:textId="77777777" w:rsidR="00583B0A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STUDENT</w:t>
                    </w:r>
                  </w:p>
                </w:txbxContent>
              </v:textbox>
            </v:shape>
            <v:shape id="_x0000_s2056" type="#_x0000_t202" style="position:absolute;left:2630;top:4124;width:7164;height:481" filled="f" stroked="f">
              <v:textbox style="mso-next-textbox:#_x0000_s2056" inset="0,0,0,0">
                <w:txbxContent>
                  <w:p w14:paraId="1BBC56FE" w14:textId="77777777" w:rsidR="00583B0A" w:rsidRDefault="00000000">
                    <w:pPr>
                      <w:spacing w:line="242" w:lineRule="auto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above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entries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correct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and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grading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by</w:t>
                    </w:r>
                    <w:r>
                      <w:rPr>
                        <w:rFonts w:ascii="Arial"/>
                        <w:b/>
                        <w:color w:val="1E1916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Trainee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is</w:t>
                    </w:r>
                    <w:r>
                      <w:rPr>
                        <w:rFonts w:ascii="Arial"/>
                        <w:b/>
                        <w:color w:val="1E1916"/>
                        <w:spacing w:val="-5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EXCELLENT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VERY</w:t>
                    </w:r>
                    <w:r>
                      <w:rPr>
                        <w:rFonts w:ascii="Arial"/>
                        <w:b/>
                        <w:color w:val="1E1916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FAIR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BELOW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AVERAGE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POOR</w:t>
                    </w:r>
                  </w:p>
                </w:txbxContent>
              </v:textbox>
            </v:shape>
            <v:shape id="_x0000_s2055" type="#_x0000_t202" style="position:absolute;left:756;top:5308;width:2666;height:223" filled="f" stroked="f">
              <v:textbox style="mso-next-textbox:#_x0000_s2055" inset="0,0,0,0">
                <w:txbxContent>
                  <w:p w14:paraId="05AA093B" w14:textId="77777777" w:rsidR="00583B0A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b/>
                        <w:color w:val="1E191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Mentor</w:t>
                    </w:r>
                  </w:p>
                </w:txbxContent>
              </v:textbox>
            </v:shape>
            <v:shape id="_x0000_s2054" type="#_x0000_t202" style="position:absolute;left:7987;top:5301;width:2819;height:463" filled="f" stroked="f">
              <v:textbox style="mso-next-textbox:#_x0000_s2054" inset="0,0,0,0">
                <w:txbxContent>
                  <w:p w14:paraId="5745E813" w14:textId="77777777" w:rsidR="00583B0A" w:rsidRDefault="00000000">
                    <w:pPr>
                      <w:spacing w:line="249" w:lineRule="auto"/>
                      <w:ind w:right="1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officer-in-charge</w:t>
                    </w:r>
                    <w:r>
                      <w:rPr>
                        <w:rFonts w:ascii="Arial"/>
                        <w:b/>
                        <w:color w:val="1E1916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Dept.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Section</w:t>
                    </w:r>
                    <w:r>
                      <w:rPr>
                        <w:rFonts w:ascii="Arial"/>
                        <w:b/>
                        <w:color w:val="1E19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Plant</w:t>
                    </w:r>
                  </w:p>
                </w:txbxContent>
              </v:textbox>
            </v:shape>
            <v:shape id="_x0000_s2053" type="#_x0000_t202" style="position:absolute;left:756;top:6678;width:518;height:223" filled="f" stroked="f">
              <v:textbox style="mso-next-textbox:#_x0000_s2053" inset="0,0,0,0">
                <w:txbxContent>
                  <w:p w14:paraId="7E4BDE81" w14:textId="77777777" w:rsidR="00583B0A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</v:shape>
            <v:shape id="_x0000_s2052" type="#_x0000_t202" style="position:absolute;left:7987;top:6678;width:518;height:223" filled="f" stroked="f">
              <v:textbox style="mso-next-textbox:#_x0000_s2052" inset="0,0,0,0">
                <w:txbxContent>
                  <w:p w14:paraId="0DF82E8D" w14:textId="77777777" w:rsidR="00583B0A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</v:shape>
            <v:shape id="_x0000_s2051" type="#_x0000_t202" style="position:absolute;left:2215;top:7895;width:8543;height:509" filled="f" stroked="f">
              <v:textbox style="mso-next-textbox:#_x0000_s2051" inset="0,0,0,0">
                <w:txbxContent>
                  <w:p w14:paraId="004E601C" w14:textId="77777777" w:rsidR="00583B0A" w:rsidRDefault="00000000">
                    <w:pPr>
                      <w:spacing w:line="247" w:lineRule="auto"/>
                      <w:ind w:right="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1E1916"/>
                      </w:rPr>
                      <w:t>Grading of Work, for trainee may be given depending upon your judgement about</w:t>
                    </w:r>
                    <w:r>
                      <w:rPr>
                        <w:rFonts w:ascii="Arial"/>
                        <w:b/>
                        <w:color w:val="1E1916"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his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Punctuality,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Regularity,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Sincerity,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Interest</w:t>
                    </w:r>
                    <w:r>
                      <w:rPr>
                        <w:rFonts w:ascii="Arial"/>
                        <w:b/>
                        <w:color w:val="1E1916"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taken,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etc.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44FEA3" w14:textId="3296378F" w:rsidR="00583B0A" w:rsidRDefault="00583B0A">
      <w:pPr>
        <w:rPr>
          <w:sz w:val="17"/>
        </w:rPr>
        <w:sectPr w:rsidR="00583B0A" w:rsidSect="007C1703">
          <w:pgSz w:w="11910" w:h="16840"/>
          <w:pgMar w:top="2340" w:right="200" w:bottom="280" w:left="400" w:header="733" w:footer="0" w:gutter="0"/>
          <w:cols w:space="720"/>
        </w:sectPr>
      </w:pPr>
    </w:p>
    <w:p w14:paraId="65E962DE" w14:textId="77777777" w:rsidR="00583B0A" w:rsidRDefault="00583B0A">
      <w:pPr>
        <w:pStyle w:val="BodyText"/>
        <w:spacing w:before="10"/>
        <w:rPr>
          <w:sz w:val="17"/>
        </w:rPr>
      </w:pPr>
    </w:p>
    <w:p w14:paraId="4582CC91" w14:textId="77777777" w:rsidR="00583B0A" w:rsidRDefault="00000000">
      <w:pPr>
        <w:pStyle w:val="BodyText"/>
        <w:ind w:left="1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52CA8CA" wp14:editId="6D541144">
            <wp:extent cx="7030887" cy="617220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0887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C26C" w14:textId="77777777" w:rsidR="00583B0A" w:rsidRDefault="00583B0A">
      <w:pPr>
        <w:rPr>
          <w:sz w:val="20"/>
        </w:rPr>
        <w:sectPr w:rsidR="00583B0A" w:rsidSect="007C1703">
          <w:pgSz w:w="11910" w:h="16840"/>
          <w:pgMar w:top="2340" w:right="200" w:bottom="280" w:left="400" w:header="733" w:footer="0" w:gutter="0"/>
          <w:cols w:space="720"/>
        </w:sectPr>
      </w:pPr>
    </w:p>
    <w:p w14:paraId="73A58AB7" w14:textId="77777777" w:rsidR="00583B0A" w:rsidRDefault="00583B0A">
      <w:pPr>
        <w:pStyle w:val="BodyText"/>
        <w:spacing w:before="4"/>
        <w:rPr>
          <w:sz w:val="17"/>
        </w:rPr>
      </w:pPr>
    </w:p>
    <w:sectPr w:rsidR="00583B0A" w:rsidSect="007C1703">
      <w:headerReference w:type="default" r:id="rId11"/>
      <w:pgSz w:w="12240" w:h="15840"/>
      <w:pgMar w:top="150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5A03" w14:textId="77777777" w:rsidR="0093287E" w:rsidRDefault="0093287E">
      <w:r>
        <w:separator/>
      </w:r>
    </w:p>
  </w:endnote>
  <w:endnote w:type="continuationSeparator" w:id="0">
    <w:p w14:paraId="1DE25767" w14:textId="77777777" w:rsidR="0093287E" w:rsidRDefault="0093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836D0" w14:textId="77777777" w:rsidR="0093287E" w:rsidRDefault="0093287E">
      <w:r>
        <w:separator/>
      </w:r>
    </w:p>
  </w:footnote>
  <w:footnote w:type="continuationSeparator" w:id="0">
    <w:p w14:paraId="5D79BD77" w14:textId="77777777" w:rsidR="0093287E" w:rsidRDefault="00932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20B6" w14:textId="77777777" w:rsidR="00583B0A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D729AFB" wp14:editId="40B05DDC">
          <wp:simplePos x="0" y="0"/>
          <wp:positionH relativeFrom="page">
            <wp:posOffset>94488</wp:posOffset>
          </wp:positionH>
          <wp:positionV relativeFrom="page">
            <wp:posOffset>542544</wp:posOffset>
          </wp:positionV>
          <wp:extent cx="733043" cy="752855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0D9B9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32.7pt;margin-top:35.65pt;width:332.75pt;height:38.05pt;z-index:-15787008;mso-position-horizontal-relative:page;mso-position-vertical-relative:page" filled="f" stroked="f">
          <v:textbox style="mso-next-textbox:#_x0000_s1027" inset="0,0,0,0">
            <w:txbxContent>
              <w:p w14:paraId="61FC860A" w14:textId="77777777" w:rsidR="00583B0A" w:rsidRDefault="00000000">
                <w:pPr>
                  <w:spacing w:before="5" w:line="368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GUJARAT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TECHNOLOGICAL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UNIVERSITY</w:t>
                </w:r>
              </w:p>
              <w:p w14:paraId="2FAF0C1E" w14:textId="77777777" w:rsidR="00583B0A" w:rsidRDefault="00000000">
                <w:pPr>
                  <w:spacing w:line="368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(Established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under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Gujarat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Act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No. 20 of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2007)</w:t>
                </w:r>
              </w:p>
            </w:txbxContent>
          </v:textbox>
          <w10:wrap anchorx="page" anchory="page"/>
        </v:shape>
      </w:pict>
    </w:r>
    <w:r>
      <w:pict w14:anchorId="2A169B17">
        <v:shape id="_x0000_s1026" type="#_x0000_t202" style="position:absolute;margin-left:188.75pt;margin-top:74.05pt;width:212.9pt;height:29.65pt;z-index:-15786496;mso-position-horizontal-relative:page;mso-position-vertical-relative:page" filled="f" stroked="f">
          <v:textbox style="mso-next-textbox:#_x0000_s1026" inset="0,0,0,0">
            <w:txbxContent>
              <w:p w14:paraId="241A651A" w14:textId="77777777" w:rsidR="00583B0A" w:rsidRDefault="00000000">
                <w:pPr>
                  <w:spacing w:line="442" w:lineRule="exact"/>
                  <w:ind w:left="20"/>
                  <w:rPr>
                    <w:rFonts w:ascii="Nirmala UI" w:eastAsia="Nirmala UI" w:hAnsi="Nirmala UI" w:cs="Nirmala UI"/>
                    <w:b/>
                    <w:bCs/>
                    <w:sz w:val="32"/>
                    <w:szCs w:val="32"/>
                  </w:rPr>
                </w:pPr>
                <w:r>
                  <w:rPr>
                    <w:rFonts w:ascii="Nirmala UI" w:eastAsia="Nirmala UI" w:hAnsi="Nirmala UI" w:cs="Nirmala UI"/>
                    <w:b/>
                    <w:bCs/>
                    <w:w w:val="80"/>
                    <w:sz w:val="32"/>
                    <w:szCs w:val="32"/>
                  </w:rPr>
                  <w:t>�</w:t>
                </w:r>
                <w:proofErr w:type="spellStart"/>
                <w:r>
                  <w:rPr>
                    <w:rFonts w:ascii="Nirmala UI" w:eastAsia="Nirmala UI" w:hAnsi="Nirmala UI" w:cs="Nirmala UI"/>
                    <w:b/>
                    <w:bCs/>
                    <w:w w:val="89"/>
                    <w:sz w:val="32"/>
                    <w:szCs w:val="32"/>
                  </w:rPr>
                  <w:t>જ</w:t>
                </w:r>
                <w:r>
                  <w:rPr>
                    <w:rFonts w:ascii="Nirmala UI" w:eastAsia="Nirmala UI" w:hAnsi="Nirmala UI" w:cs="Nirmala UI"/>
                    <w:b/>
                    <w:bCs/>
                    <w:w w:val="99"/>
                    <w:sz w:val="32"/>
                    <w:szCs w:val="32"/>
                  </w:rPr>
                  <w:t>રાત</w:t>
                </w:r>
                <w:r>
                  <w:rPr>
                    <w:rFonts w:ascii="Nirmala UI" w:eastAsia="Nirmala UI" w:hAnsi="Nirmala UI" w:cs="Nirmala UI"/>
                    <w:b/>
                    <w:bCs/>
                    <w:spacing w:val="-10"/>
                    <w:w w:val="99"/>
                    <w:sz w:val="32"/>
                    <w:szCs w:val="32"/>
                  </w:rPr>
                  <w:t>ટ</w:t>
                </w:r>
                <w:r>
                  <w:rPr>
                    <w:rFonts w:ascii="Nirmala UI" w:eastAsia="Nirmala UI" w:hAnsi="Nirmala UI" w:cs="Nirmala UI"/>
                    <w:b/>
                    <w:bCs/>
                    <w:spacing w:val="9"/>
                    <w:w w:val="1"/>
                    <w:sz w:val="32"/>
                    <w:szCs w:val="32"/>
                  </w:rPr>
                  <w:t>�</w:t>
                </w:r>
                <w:r>
                  <w:rPr>
                    <w:rFonts w:ascii="Nirmala UI" w:eastAsia="Nirmala UI" w:hAnsi="Nirmala UI" w:cs="Nirmala UI"/>
                    <w:b/>
                    <w:bCs/>
                    <w:w w:val="92"/>
                    <w:sz w:val="32"/>
                    <w:szCs w:val="32"/>
                  </w:rPr>
                  <w:t>કન</w:t>
                </w:r>
                <w:r>
                  <w:rPr>
                    <w:rFonts w:ascii="Nirmala UI" w:eastAsia="Nirmala UI" w:hAnsi="Nirmala UI" w:cs="Nirmala UI"/>
                    <w:b/>
                    <w:bCs/>
                    <w:spacing w:val="1"/>
                    <w:w w:val="92"/>
                    <w:sz w:val="32"/>
                    <w:szCs w:val="32"/>
                  </w:rPr>
                  <w:t>ો</w:t>
                </w:r>
                <w:r>
                  <w:rPr>
                    <w:rFonts w:ascii="Nirmala UI" w:eastAsia="Nirmala UI" w:hAnsi="Nirmala UI" w:cs="Nirmala UI"/>
                    <w:b/>
                    <w:bCs/>
                    <w:w w:val="98"/>
                    <w:sz w:val="32"/>
                    <w:szCs w:val="32"/>
                  </w:rPr>
                  <w:t>લો</w:t>
                </w:r>
                <w:r>
                  <w:rPr>
                    <w:rFonts w:ascii="Nirmala UI" w:eastAsia="Nirmala UI" w:hAnsi="Nirmala UI" w:cs="Nirmala UI"/>
                    <w:b/>
                    <w:bCs/>
                    <w:spacing w:val="-1"/>
                    <w:w w:val="166"/>
                    <w:sz w:val="32"/>
                    <w:szCs w:val="32"/>
                  </w:rPr>
                  <w:t>S</w:t>
                </w:r>
                <w:r>
                  <w:rPr>
                    <w:rFonts w:ascii="Nirmala UI" w:eastAsia="Nirmala UI" w:hAnsi="Nirmala UI" w:cs="Nirmala UI"/>
                    <w:b/>
                    <w:bCs/>
                    <w:w w:val="103"/>
                    <w:sz w:val="32"/>
                    <w:szCs w:val="32"/>
                  </w:rPr>
                  <w:t>કલ</w:t>
                </w:r>
                <w:proofErr w:type="spellEnd"/>
                <w:r>
                  <w:rPr>
                    <w:rFonts w:ascii="Nirmala UI" w:eastAsia="Nirmala UI" w:hAnsi="Nirmala UI" w:cs="Nirmala UI"/>
                    <w:b/>
                    <w:bCs/>
                    <w:spacing w:val="-9"/>
                    <w:sz w:val="32"/>
                    <w:szCs w:val="32"/>
                  </w:rPr>
                  <w:t xml:space="preserve"> </w:t>
                </w:r>
                <w:r>
                  <w:rPr>
                    <w:rFonts w:ascii="Nirmala UI" w:eastAsia="Nirmala UI" w:hAnsi="Nirmala UI" w:cs="Nirmala UI"/>
                    <w:b/>
                    <w:bCs/>
                    <w:spacing w:val="1"/>
                    <w:w w:val="72"/>
                    <w:sz w:val="32"/>
                    <w:szCs w:val="32"/>
                  </w:rPr>
                  <w:t>�</w:t>
                </w:r>
                <w:r>
                  <w:rPr>
                    <w:rFonts w:ascii="Nirmala UI" w:eastAsia="Nirmala UI" w:hAnsi="Nirmala UI" w:cs="Nirmala UI"/>
                    <w:b/>
                    <w:bCs/>
                    <w:spacing w:val="-43"/>
                    <w:w w:val="57"/>
                    <w:sz w:val="32"/>
                    <w:szCs w:val="32"/>
                  </w:rPr>
                  <w:t>િ</w:t>
                </w:r>
                <w:r>
                  <w:rPr>
                    <w:rFonts w:ascii="Nirmala UI" w:eastAsia="Nirmala UI" w:hAnsi="Nirmala UI" w:cs="Nirmala UI"/>
                    <w:b/>
                    <w:bCs/>
                    <w:w w:val="99"/>
                    <w:position w:val="2"/>
                    <w:sz w:val="32"/>
                    <w:szCs w:val="32"/>
                  </w:rPr>
                  <w:t>ુ</w:t>
                </w:r>
                <w:r>
                  <w:rPr>
                    <w:rFonts w:ascii="Nirmala UI" w:eastAsia="Nirmala UI" w:hAnsi="Nirmala UI" w:cs="Nirmala UI"/>
                    <w:b/>
                    <w:bCs/>
                    <w:spacing w:val="-46"/>
                    <w:position w:val="2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Nirmala UI" w:eastAsia="Nirmala UI" w:hAnsi="Nirmala UI" w:cs="Nirmala UI"/>
                    <w:b/>
                    <w:bCs/>
                    <w:w w:val="93"/>
                    <w:sz w:val="32"/>
                    <w:szCs w:val="32"/>
                  </w:rPr>
                  <w:t>નવ</w:t>
                </w:r>
                <w:r>
                  <w:rPr>
                    <w:rFonts w:ascii="Nirmala UI" w:eastAsia="Nirmala UI" w:hAnsi="Nirmala UI" w:cs="Nirmala UI"/>
                    <w:b/>
                    <w:bCs/>
                    <w:spacing w:val="1"/>
                    <w:w w:val="93"/>
                    <w:sz w:val="32"/>
                    <w:szCs w:val="32"/>
                  </w:rPr>
                  <w:t>િ</w:t>
                </w:r>
                <w:r>
                  <w:rPr>
                    <w:rFonts w:ascii="Nirmala UI" w:eastAsia="Nirmala UI" w:hAnsi="Nirmala UI" w:cs="Nirmala UI"/>
                    <w:b/>
                    <w:bCs/>
                    <w:w w:val="40"/>
                    <w:sz w:val="32"/>
                    <w:szCs w:val="32"/>
                  </w:rPr>
                  <w:t>સ�</w:t>
                </w:r>
                <w:r>
                  <w:rPr>
                    <w:rFonts w:ascii="Nirmala UI" w:eastAsia="Nirmala UI" w:hAnsi="Nirmala UI" w:cs="Nirmala UI"/>
                    <w:b/>
                    <w:bCs/>
                    <w:w w:val="72"/>
                    <w:sz w:val="32"/>
                    <w:szCs w:val="32"/>
                  </w:rPr>
                  <w:t>ટS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04893C7">
        <v:shape id="_x0000_s1025" type="#_x0000_t202" style="position:absolute;margin-left:-1pt;margin-top:95.15pt;width:597.35pt;height:23.75pt;z-index:-15785984;mso-position-horizontal-relative:page;mso-position-vertical-relative:page" filled="f" stroked="f">
          <v:textbox style="mso-next-textbox:#_x0000_s1025" inset="0,0,0,0">
            <w:txbxContent>
              <w:p w14:paraId="18CF405D" w14:textId="77777777" w:rsidR="00583B0A" w:rsidRDefault="00000000">
                <w:pPr>
                  <w:tabs>
                    <w:tab w:val="left" w:pos="3235"/>
                    <w:tab w:val="left" w:pos="11926"/>
                  </w:tabs>
                  <w:spacing w:before="3"/>
                  <w:ind w:left="20"/>
                  <w:rPr>
                    <w:sz w:val="26"/>
                    <w:szCs w:val="26"/>
                  </w:rPr>
                </w:pPr>
                <w:r>
                  <w:rPr>
                    <w:w w:val="99"/>
                    <w:sz w:val="26"/>
                    <w:szCs w:val="26"/>
                    <w:u w:val="thick"/>
                  </w:rPr>
                  <w:t xml:space="preserve"> </w:t>
                </w:r>
                <w:r>
                  <w:rPr>
                    <w:sz w:val="26"/>
                    <w:szCs w:val="26"/>
                    <w:u w:val="thick"/>
                  </w:rPr>
                  <w:tab/>
                </w:r>
                <w:r>
                  <w:rPr>
                    <w:w w:val="99"/>
                    <w:sz w:val="26"/>
                    <w:szCs w:val="26"/>
                    <w:u w:val="thick"/>
                  </w:rPr>
                  <w:t>(</w:t>
                </w:r>
                <w:r>
                  <w:rPr>
                    <w:rFonts w:ascii="Nirmala UI" w:eastAsia="Nirmala UI" w:hAnsi="Nirmala UI" w:cs="Nirmala UI"/>
                    <w:w w:val="80"/>
                    <w:sz w:val="26"/>
                    <w:szCs w:val="26"/>
                    <w:u w:val="thick"/>
                  </w:rPr>
                  <w:t>�</w:t>
                </w:r>
                <w:proofErr w:type="spellStart"/>
                <w:r>
                  <w:rPr>
                    <w:rFonts w:ascii="Nirmala UI" w:eastAsia="Nirmala UI" w:hAnsi="Nirmala UI" w:cs="Nirmala UI"/>
                    <w:spacing w:val="-1"/>
                    <w:w w:val="93"/>
                    <w:sz w:val="26"/>
                    <w:szCs w:val="26"/>
                    <w:u w:val="thick"/>
                  </w:rPr>
                  <w:t>જ</w:t>
                </w:r>
                <w:r>
                  <w:rPr>
                    <w:rFonts w:ascii="Nirmala UI" w:eastAsia="Nirmala UI" w:hAnsi="Nirmala UI" w:cs="Nirmala UI"/>
                    <w:spacing w:val="1"/>
                    <w:w w:val="114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eastAsia="Nirmala UI" w:hAnsi="Nirmala UI" w:cs="Nirmala UI"/>
                    <w:w w:val="85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eastAsia="Nirmala UI" w:hAnsi="Nirmala UI" w:cs="Nirmala UI"/>
                    <w:w w:val="114"/>
                    <w:sz w:val="26"/>
                    <w:szCs w:val="26"/>
                    <w:u w:val="thick"/>
                  </w:rPr>
                  <w:t>ત</w:t>
                </w:r>
                <w:proofErr w:type="spellEnd"/>
                <w:r>
                  <w:rPr>
                    <w:rFonts w:ascii="Nirmala UI" w:eastAsia="Nirmala UI" w:hAnsi="Nirmala UI" w:cs="Nirmala UI"/>
                    <w:spacing w:val="-7"/>
                    <w:sz w:val="26"/>
                    <w:szCs w:val="26"/>
                    <w:u w:val="thick"/>
                  </w:rPr>
                  <w:t xml:space="preserve"> </w:t>
                </w:r>
                <w:proofErr w:type="spellStart"/>
                <w:r>
                  <w:rPr>
                    <w:rFonts w:ascii="Nirmala UI" w:eastAsia="Nirmala UI" w:hAnsi="Nirmala UI" w:cs="Nirmala UI"/>
                    <w:w w:val="95"/>
                    <w:sz w:val="26"/>
                    <w:szCs w:val="26"/>
                    <w:u w:val="thick"/>
                  </w:rPr>
                  <w:t>અ</w:t>
                </w:r>
                <w:r>
                  <w:rPr>
                    <w:rFonts w:ascii="Nirmala UI" w:eastAsia="Nirmala UI" w:hAnsi="Nirmala UI" w:cs="Nirmala UI"/>
                    <w:spacing w:val="1"/>
                    <w:w w:val="62"/>
                    <w:sz w:val="26"/>
                    <w:szCs w:val="26"/>
                    <w:u w:val="thick"/>
                  </w:rPr>
                  <w:t>િ</w:t>
                </w:r>
                <w:r>
                  <w:rPr>
                    <w:rFonts w:ascii="Nirmala UI" w:eastAsia="Nirmala UI" w:hAnsi="Nirmala UI" w:cs="Nirmala UI"/>
                    <w:spacing w:val="-1"/>
                    <w:w w:val="97"/>
                    <w:sz w:val="26"/>
                    <w:szCs w:val="26"/>
                    <w:u w:val="thick"/>
                  </w:rPr>
                  <w:t>ધિ</w:t>
                </w:r>
                <w:r>
                  <w:rPr>
                    <w:rFonts w:ascii="Nirmala UI" w:eastAsia="Nirmala UI" w:hAnsi="Nirmala UI" w:cs="Nirmala UI"/>
                    <w:spacing w:val="2"/>
                    <w:w w:val="109"/>
                    <w:sz w:val="26"/>
                    <w:szCs w:val="26"/>
                    <w:u w:val="thick"/>
                  </w:rPr>
                  <w:t>ન</w:t>
                </w:r>
                <w:r>
                  <w:rPr>
                    <w:rFonts w:ascii="Nirmala UI" w:eastAsia="Nirmala UI" w:hAnsi="Nirmala UI" w:cs="Nirmala UI"/>
                    <w:spacing w:val="-1"/>
                    <w:w w:val="115"/>
                    <w:sz w:val="26"/>
                    <w:szCs w:val="26"/>
                    <w:u w:val="thick"/>
                  </w:rPr>
                  <w:t>ય</w:t>
                </w:r>
                <w:r>
                  <w:rPr>
                    <w:rFonts w:ascii="Nirmala UI" w:eastAsia="Nirmala UI" w:hAnsi="Nirmala UI" w:cs="Nirmala UI"/>
                    <w:w w:val="107"/>
                    <w:sz w:val="26"/>
                    <w:szCs w:val="26"/>
                    <w:u w:val="thick"/>
                  </w:rPr>
                  <w:t>મ</w:t>
                </w:r>
                <w:proofErr w:type="spellEnd"/>
                <w:r>
                  <w:rPr>
                    <w:rFonts w:ascii="Nirmala UI" w:eastAsia="Nirmala UI" w:hAnsi="Nirmala UI" w:cs="Nirmala UI"/>
                    <w:spacing w:val="-7"/>
                    <w:sz w:val="26"/>
                    <w:szCs w:val="26"/>
                    <w:u w:val="thick"/>
                  </w:rPr>
                  <w:t xml:space="preserve"> </w:t>
                </w:r>
                <w:proofErr w:type="spellStart"/>
                <w:r>
                  <w:rPr>
                    <w:rFonts w:ascii="Nirmala UI" w:eastAsia="Nirmala UI" w:hAnsi="Nirmala UI" w:cs="Nirmala UI"/>
                    <w:w w:val="52"/>
                    <w:sz w:val="26"/>
                    <w:szCs w:val="26"/>
                    <w:u w:val="thick"/>
                  </w:rPr>
                  <w:t>ક્</w:t>
                </w:r>
                <w:r>
                  <w:rPr>
                    <w:rFonts w:ascii="Nirmala UI" w:eastAsia="Nirmala UI" w:hAnsi="Nirmala UI" w:cs="Nirmala UI"/>
                    <w:spacing w:val="3"/>
                    <w:w w:val="52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eastAsia="Nirmala UI" w:hAnsi="Nirmala UI" w:cs="Nirmala UI"/>
                    <w:spacing w:val="-1"/>
                    <w:w w:val="107"/>
                    <w:sz w:val="26"/>
                    <w:szCs w:val="26"/>
                    <w:u w:val="thick"/>
                  </w:rPr>
                  <w:t>મ</w:t>
                </w:r>
                <w:r>
                  <w:rPr>
                    <w:rFonts w:ascii="Nirmala UI" w:eastAsia="Nirmala UI" w:hAnsi="Nirmala UI" w:cs="Nirmala UI"/>
                    <w:w w:val="85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eastAsia="Nirmala UI" w:hAnsi="Nirmala UI" w:cs="Nirmala UI"/>
                    <w:spacing w:val="-12"/>
                    <w:w w:val="97"/>
                    <w:sz w:val="26"/>
                    <w:szCs w:val="26"/>
                    <w:u w:val="thick"/>
                  </w:rPr>
                  <w:t>ં</w:t>
                </w:r>
                <w:r>
                  <w:rPr>
                    <w:rFonts w:ascii="Nirmala UI" w:eastAsia="Nirmala UI" w:hAnsi="Nirmala UI" w:cs="Nirmala UI"/>
                    <w:spacing w:val="1"/>
                    <w:w w:val="97"/>
                    <w:sz w:val="26"/>
                    <w:szCs w:val="26"/>
                    <w:u w:val="thick"/>
                  </w:rPr>
                  <w:t>ક</w:t>
                </w:r>
                <w:r>
                  <w:rPr>
                    <w:rFonts w:ascii="Nirmala UI" w:eastAsia="Nirmala UI" w:hAnsi="Nirmala UI" w:cs="Nirmala UI"/>
                    <w:w w:val="92"/>
                    <w:sz w:val="26"/>
                    <w:szCs w:val="26"/>
                    <w:u w:val="thick"/>
                  </w:rPr>
                  <w:t>ઃ</w:t>
                </w:r>
                <w:proofErr w:type="spellEnd"/>
                <w:r>
                  <w:rPr>
                    <w:rFonts w:ascii="Nirmala UI" w:eastAsia="Nirmala UI" w:hAnsi="Nirmala UI" w:cs="Nirmala UI"/>
                    <w:spacing w:val="-8"/>
                    <w:sz w:val="26"/>
                    <w:szCs w:val="26"/>
                    <w:u w:val="thick"/>
                  </w:rPr>
                  <w:t xml:space="preserve"> </w:t>
                </w:r>
                <w:r>
                  <w:rPr>
                    <w:rFonts w:ascii="Nirmala UI" w:eastAsia="Nirmala UI" w:hAnsi="Nirmala UI" w:cs="Nirmala UI"/>
                    <w:w w:val="114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eastAsia="Nirmala UI" w:hAnsi="Nirmala UI" w:cs="Nirmala UI"/>
                    <w:w w:val="121"/>
                    <w:sz w:val="26"/>
                    <w:szCs w:val="26"/>
                    <w:u w:val="thick"/>
                  </w:rPr>
                  <w:t>૦</w:t>
                </w:r>
                <w:r>
                  <w:rPr>
                    <w:w w:val="99"/>
                    <w:sz w:val="26"/>
                    <w:szCs w:val="26"/>
                    <w:u w:val="thick"/>
                  </w:rPr>
                  <w:t>/</w:t>
                </w:r>
                <w:r>
                  <w:rPr>
                    <w:rFonts w:ascii="Nirmala UI" w:eastAsia="Nirmala UI" w:hAnsi="Nirmala UI" w:cs="Nirmala UI"/>
                    <w:w w:val="114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eastAsia="Nirmala UI" w:hAnsi="Nirmala UI" w:cs="Nirmala UI"/>
                    <w:w w:val="121"/>
                    <w:sz w:val="26"/>
                    <w:szCs w:val="26"/>
                    <w:u w:val="thick"/>
                  </w:rPr>
                  <w:t>૦૦</w:t>
                </w:r>
                <w:r>
                  <w:rPr>
                    <w:rFonts w:ascii="Nirmala UI" w:eastAsia="Nirmala UI" w:hAnsi="Nirmala UI" w:cs="Nirmala UI"/>
                    <w:w w:val="99"/>
                    <w:sz w:val="26"/>
                    <w:szCs w:val="26"/>
                    <w:u w:val="thick"/>
                  </w:rPr>
                  <w:t>૭</w:t>
                </w:r>
                <w:r>
                  <w:rPr>
                    <w:rFonts w:ascii="Nirmala UI" w:eastAsia="Nirmala UI" w:hAnsi="Nirmala UI" w:cs="Nirmala UI"/>
                    <w:spacing w:val="-7"/>
                    <w:sz w:val="26"/>
                    <w:szCs w:val="26"/>
                    <w:u w:val="thick"/>
                  </w:rPr>
                  <w:t xml:space="preserve"> </w:t>
                </w:r>
                <w:proofErr w:type="spellStart"/>
                <w:r>
                  <w:rPr>
                    <w:rFonts w:ascii="Nirmala UI" w:eastAsia="Nirmala UI" w:hAnsi="Nirmala UI" w:cs="Nirmala UI"/>
                    <w:w w:val="67"/>
                    <w:sz w:val="26"/>
                    <w:szCs w:val="26"/>
                    <w:u w:val="thick"/>
                  </w:rPr>
                  <w:t>દ્વા</w:t>
                </w:r>
                <w:r>
                  <w:rPr>
                    <w:rFonts w:ascii="Nirmala UI" w:eastAsia="Nirmala UI" w:hAnsi="Nirmala UI" w:cs="Nirmala UI"/>
                    <w:spacing w:val="1"/>
                    <w:w w:val="67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eastAsia="Nirmala UI" w:hAnsi="Nirmala UI" w:cs="Nirmala UI"/>
                    <w:w w:val="85"/>
                    <w:sz w:val="26"/>
                    <w:szCs w:val="26"/>
                    <w:u w:val="thick"/>
                  </w:rPr>
                  <w:t>ા</w:t>
                </w:r>
                <w:proofErr w:type="spellEnd"/>
                <w:r>
                  <w:rPr>
                    <w:rFonts w:ascii="Nirmala UI" w:eastAsia="Nirmala UI" w:hAnsi="Nirmala UI" w:cs="Nirmala UI"/>
                    <w:spacing w:val="-6"/>
                    <w:sz w:val="26"/>
                    <w:szCs w:val="26"/>
                    <w:u w:val="thick"/>
                  </w:rPr>
                  <w:t xml:space="preserve"> </w:t>
                </w:r>
                <w:proofErr w:type="spellStart"/>
                <w:r>
                  <w:rPr>
                    <w:rFonts w:ascii="Nirmala UI" w:eastAsia="Nirmala UI" w:hAnsi="Nirmala UI" w:cs="Nirmala UI"/>
                    <w:w w:val="54"/>
                    <w:sz w:val="26"/>
                    <w:szCs w:val="26"/>
                    <w:u w:val="thick"/>
                  </w:rPr>
                  <w:t>સ્</w:t>
                </w:r>
                <w:r>
                  <w:rPr>
                    <w:rFonts w:ascii="Nirmala UI" w:eastAsia="Nirmala UI" w:hAnsi="Nirmala UI" w:cs="Nirmala UI"/>
                    <w:spacing w:val="-1"/>
                    <w:w w:val="98"/>
                    <w:sz w:val="26"/>
                    <w:szCs w:val="26"/>
                    <w:u w:val="thick"/>
                  </w:rPr>
                  <w:t>થ</w:t>
                </w:r>
                <w:r>
                  <w:rPr>
                    <w:rFonts w:ascii="Nirmala UI" w:eastAsia="Nirmala UI" w:hAnsi="Nirmala UI" w:cs="Nirmala UI"/>
                    <w:w w:val="98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eastAsia="Nirmala UI" w:hAnsi="Nirmala UI" w:cs="Nirmala UI"/>
                    <w:spacing w:val="-1"/>
                    <w:w w:val="62"/>
                    <w:sz w:val="26"/>
                    <w:szCs w:val="26"/>
                    <w:u w:val="thick"/>
                  </w:rPr>
                  <w:t>િ</w:t>
                </w:r>
                <w:r>
                  <w:rPr>
                    <w:rFonts w:ascii="Nirmala UI" w:eastAsia="Nirmala UI" w:hAnsi="Nirmala UI" w:cs="Nirmala UI"/>
                    <w:spacing w:val="-1"/>
                    <w:w w:val="113"/>
                    <w:sz w:val="26"/>
                    <w:szCs w:val="26"/>
                    <w:u w:val="thick"/>
                  </w:rPr>
                  <w:t>પ</w:t>
                </w:r>
                <w:r>
                  <w:rPr>
                    <w:rFonts w:ascii="Nirmala UI" w:eastAsia="Nirmala UI" w:hAnsi="Nirmala UI" w:cs="Nirmala UI"/>
                    <w:spacing w:val="2"/>
                    <w:w w:val="113"/>
                    <w:sz w:val="26"/>
                    <w:szCs w:val="26"/>
                    <w:u w:val="thick"/>
                  </w:rPr>
                  <w:t>ત</w:t>
                </w:r>
                <w:proofErr w:type="spellEnd"/>
                <w:r>
                  <w:rPr>
                    <w:w w:val="99"/>
                    <w:sz w:val="26"/>
                    <w:szCs w:val="26"/>
                    <w:u w:val="thick"/>
                  </w:rPr>
                  <w:t>)</w:t>
                </w:r>
                <w:r>
                  <w:rPr>
                    <w:sz w:val="26"/>
                    <w:szCs w:val="26"/>
                    <w:u w:val="thick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BA72A" w14:textId="77777777" w:rsidR="00583B0A" w:rsidRDefault="00583B0A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B0A"/>
    <w:rsid w:val="00177E76"/>
    <w:rsid w:val="00217698"/>
    <w:rsid w:val="00433290"/>
    <w:rsid w:val="00471E7D"/>
    <w:rsid w:val="00583B0A"/>
    <w:rsid w:val="005B3A18"/>
    <w:rsid w:val="007114A8"/>
    <w:rsid w:val="007A3ED4"/>
    <w:rsid w:val="007C1703"/>
    <w:rsid w:val="007C3587"/>
    <w:rsid w:val="0081271C"/>
    <w:rsid w:val="0093287E"/>
    <w:rsid w:val="0098400D"/>
    <w:rsid w:val="009E0F7B"/>
    <w:rsid w:val="00A86660"/>
    <w:rsid w:val="00B57113"/>
    <w:rsid w:val="00BB096B"/>
    <w:rsid w:val="00CF01D3"/>
    <w:rsid w:val="00D1684F"/>
    <w:rsid w:val="00DE0F8A"/>
    <w:rsid w:val="00EC16C1"/>
    <w:rsid w:val="00FA0790"/>
    <w:rsid w:val="00FA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3FFD36FD"/>
  <w15:docId w15:val="{D7BA7904-C8E1-4F90-B720-06338FF6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57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1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7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11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5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8509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897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2967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0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85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GTU</dc:creator>
  <cp:lastModifiedBy>Viraj Gajera</cp:lastModifiedBy>
  <cp:revision>9</cp:revision>
  <dcterms:created xsi:type="dcterms:W3CDTF">2023-02-25T16:56:00Z</dcterms:created>
  <dcterms:modified xsi:type="dcterms:W3CDTF">2023-02-26T08:29:00Z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2023-02-25T00:00:00Z</vt:filetime>
  </property>
</Properties>
</file>