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E9F9B" w14:textId="77777777" w:rsidR="00A9045B" w:rsidRPr="003D2040" w:rsidRDefault="00A9045B" w:rsidP="00E91C0F">
      <w:pPr>
        <w:pStyle w:val="Title"/>
        <w:jc w:val="left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EDF0ED" w14:textId="77777777" w:rsidR="00A9045B" w:rsidRPr="00511ED3" w:rsidRDefault="00A9045B" w:rsidP="00E91C0F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b/>
          <w:bCs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511ED3">
        <w:rPr>
          <w:rFonts w:ascii="Segoe UI" w:eastAsia="Roboto" w:hAnsi="Segoe UI" w:cs="Segoe UI"/>
          <w:b/>
          <w:bCs/>
          <w:color w:val="0D0D0D"/>
          <w:sz w:val="33"/>
          <w:szCs w:val="33"/>
        </w:rPr>
        <w:t>Descriptive Analytics and Data Preprocessing on Sales &amp; Discounts Dataset</w:t>
      </w:r>
    </w:p>
    <w:p w14:paraId="43407210" w14:textId="77777777" w:rsidR="00A9045B" w:rsidRPr="00882C83" w:rsidRDefault="00A9045B" w:rsidP="00E91C0F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b/>
          <w:bCs/>
          <w:color w:val="0D0D0D"/>
          <w:u w:val="single"/>
        </w:rPr>
      </w:pPr>
      <w:bookmarkStart w:id="2" w:name="_heading=h.4grt4f9fkeig" w:colFirst="0" w:colLast="0"/>
      <w:bookmarkEnd w:id="2"/>
      <w:r w:rsidRPr="00882C83">
        <w:rPr>
          <w:rFonts w:ascii="Segoe UI" w:eastAsia="Roboto" w:hAnsi="Segoe UI" w:cs="Segoe UI"/>
          <w:b/>
          <w:bCs/>
          <w:color w:val="0D0D0D"/>
          <w:u w:val="single"/>
        </w:rPr>
        <w:t>Introduction</w:t>
      </w:r>
    </w:p>
    <w:p w14:paraId="1A64B1F9" w14:textId="77777777" w:rsidR="00A9045B" w:rsidRPr="003D2040" w:rsidRDefault="00A9045B" w:rsidP="00E91C0F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240C5A73" w14:textId="77777777" w:rsidR="00A9045B" w:rsidRPr="00882C83" w:rsidRDefault="00A9045B" w:rsidP="00E91C0F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b/>
          <w:bCs/>
          <w:color w:val="0D0D0D"/>
        </w:rPr>
      </w:pPr>
      <w:bookmarkStart w:id="3" w:name="_heading=h.f80ljndly2" w:colFirst="0" w:colLast="0"/>
      <w:bookmarkEnd w:id="3"/>
      <w:r w:rsidRPr="00882C83">
        <w:rPr>
          <w:rFonts w:ascii="Segoe UI" w:eastAsia="Roboto" w:hAnsi="Segoe UI" w:cs="Segoe UI"/>
          <w:b/>
          <w:bCs/>
          <w:color w:val="0D0D0D"/>
        </w:rPr>
        <w:t>Descriptive Analytics for Numerical Columns</w:t>
      </w:r>
    </w:p>
    <w:p w14:paraId="08F6C213" w14:textId="7125223D" w:rsidR="00A9045B" w:rsidRPr="00882C83" w:rsidRDefault="00882C83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  <w:bCs/>
          <w:u w:val="single"/>
        </w:rPr>
      </w:pPr>
      <w:r w:rsidRPr="00882C83">
        <w:rPr>
          <w:rFonts w:ascii="Segoe UI" w:eastAsia="Roboto" w:hAnsi="Segoe UI" w:cs="Segoe UI"/>
          <w:b/>
          <w:bCs/>
          <w:color w:val="0D0D0D"/>
          <w:sz w:val="24"/>
          <w:szCs w:val="24"/>
          <w:u w:val="single"/>
        </w:rPr>
        <w:t>Objective:</w:t>
      </w:r>
      <w:r w:rsidR="00511ED3" w:rsidRPr="00882C83">
        <w:rPr>
          <w:rFonts w:ascii="Segoe UI" w:eastAsia="Roboto" w:hAnsi="Segoe UI" w:cs="Segoe UI"/>
          <w:b/>
          <w:bCs/>
          <w:color w:val="0D0D0D"/>
          <w:sz w:val="24"/>
          <w:szCs w:val="24"/>
          <w:u w:val="single"/>
        </w:rPr>
        <w:t xml:space="preserve"> </w:t>
      </w:r>
      <w:r w:rsidR="00A9045B" w:rsidRPr="00882C83">
        <w:rPr>
          <w:rFonts w:ascii="Segoe UI" w:eastAsia="Roboto" w:hAnsi="Segoe UI" w:cs="Segoe UI"/>
          <w:b/>
          <w:bCs/>
          <w:color w:val="0D0D0D"/>
          <w:sz w:val="24"/>
          <w:szCs w:val="24"/>
          <w:u w:val="single"/>
        </w:rPr>
        <w:t xml:space="preserve">To compute and </w:t>
      </w:r>
      <w:r w:rsidR="00511ED3" w:rsidRPr="00882C83">
        <w:rPr>
          <w:rFonts w:ascii="Segoe UI" w:eastAsia="Roboto" w:hAnsi="Segoe UI" w:cs="Segoe UI"/>
          <w:b/>
          <w:bCs/>
          <w:color w:val="0D0D0D"/>
          <w:sz w:val="24"/>
          <w:szCs w:val="24"/>
          <w:u w:val="single"/>
        </w:rPr>
        <w:t>analyse</w:t>
      </w:r>
      <w:r w:rsidR="00A9045B" w:rsidRPr="00882C83">
        <w:rPr>
          <w:rFonts w:ascii="Segoe UI" w:eastAsia="Roboto" w:hAnsi="Segoe UI" w:cs="Segoe UI"/>
          <w:b/>
          <w:bCs/>
          <w:color w:val="0D0D0D"/>
          <w:sz w:val="24"/>
          <w:szCs w:val="24"/>
          <w:u w:val="single"/>
        </w:rPr>
        <w:t xml:space="preserve"> basic statistical measures for numerical columns in the dataset.</w:t>
      </w:r>
    </w:p>
    <w:p w14:paraId="11221464" w14:textId="77777777" w:rsidR="00511ED3" w:rsidRDefault="00511ED3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720"/>
        <w:rPr>
          <w:rFonts w:ascii="Segoe UI" w:eastAsia="Roboto" w:hAnsi="Segoe UI" w:cs="Segoe UI"/>
          <w:color w:val="0D0D0D"/>
          <w:sz w:val="24"/>
          <w:szCs w:val="24"/>
        </w:rPr>
      </w:pPr>
    </w:p>
    <w:p w14:paraId="1BF8B223" w14:textId="4AE9F5A7" w:rsidR="00511ED3" w:rsidRPr="009D147C" w:rsidRDefault="00511ED3" w:rsidP="00E91C0F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</w:pPr>
      <w:r w:rsidRPr="009D147C"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  <w:t>L</w:t>
      </w:r>
      <w:r w:rsidR="00A9045B" w:rsidRPr="009D147C"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  <w:t xml:space="preserve">oad the dataset into a data analysis tool or programming environment (e.g., Python with </w:t>
      </w:r>
      <w:proofErr w:type="gramStart"/>
      <w:r w:rsidR="00A9045B" w:rsidRPr="009D147C"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  <w:t>pandas</w:t>
      </w:r>
      <w:proofErr w:type="gramEnd"/>
      <w:r w:rsidR="00A9045B" w:rsidRPr="009D147C"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  <w:t xml:space="preserve"> library).</w:t>
      </w:r>
    </w:p>
    <w:p w14:paraId="2D2BDFA4" w14:textId="77777777" w:rsidR="006B4A24" w:rsidRDefault="006B4A24" w:rsidP="00E91C0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080"/>
        <w:rPr>
          <w:rFonts w:ascii="Segoe UI" w:eastAsia="Roboto" w:hAnsi="Segoe UI" w:cs="Segoe UI"/>
          <w:color w:val="0D0D0D"/>
          <w:sz w:val="24"/>
          <w:szCs w:val="24"/>
        </w:rPr>
      </w:pPr>
    </w:p>
    <w:p w14:paraId="55F96AC3" w14:textId="56F73C9C" w:rsidR="006B4A24" w:rsidRPr="006B4A24" w:rsidRDefault="006B4A24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 w:rsidRPr="006B4A24">
        <w:rPr>
          <w:rFonts w:eastAsia="Roboto"/>
        </w:rPr>
        <w:drawing>
          <wp:inline distT="0" distB="0" distL="0" distR="0" wp14:anchorId="65DCFEDE" wp14:editId="07C1678C">
            <wp:extent cx="6856730" cy="3767982"/>
            <wp:effectExtent l="0" t="0" r="1270" b="4445"/>
            <wp:docPr id="38889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97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3053" cy="37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CB00" w14:textId="77777777" w:rsidR="00511ED3" w:rsidRPr="00511ED3" w:rsidRDefault="00511ED3" w:rsidP="00E91C0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080"/>
        <w:rPr>
          <w:rFonts w:ascii="Segoe UI" w:eastAsia="Roboto" w:hAnsi="Segoe UI" w:cs="Segoe UI"/>
          <w:color w:val="0D0D0D"/>
          <w:sz w:val="24"/>
          <w:szCs w:val="24"/>
        </w:rPr>
      </w:pPr>
    </w:p>
    <w:p w14:paraId="423A9262" w14:textId="77777777" w:rsidR="00882C83" w:rsidRDefault="00882C83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720"/>
        <w:rPr>
          <w:rFonts w:ascii="Segoe UI" w:eastAsia="Roboto" w:hAnsi="Segoe UI" w:cs="Segoe UI"/>
          <w:color w:val="0D0D0D"/>
          <w:sz w:val="24"/>
          <w:szCs w:val="24"/>
        </w:rPr>
      </w:pPr>
    </w:p>
    <w:p w14:paraId="4A1D62C2" w14:textId="2335B0F7" w:rsidR="00A9045B" w:rsidRPr="009D147C" w:rsidRDefault="00A9045B" w:rsidP="00E91C0F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</w:pPr>
      <w:r w:rsidRPr="009D147C"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  <w:lastRenderedPageBreak/>
        <w:t>Identify numerical columns in the dataset.</w:t>
      </w:r>
    </w:p>
    <w:p w14:paraId="6BC0788A" w14:textId="77777777" w:rsidR="00E16915" w:rsidRDefault="00E16915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</w:p>
    <w:p w14:paraId="065689C5" w14:textId="3156C382" w:rsidR="00EB3C00" w:rsidRDefault="00EB3C00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 w:rsidRPr="00EB3C00">
        <w:rPr>
          <w:rFonts w:ascii="Segoe UI" w:eastAsia="Roboto" w:hAnsi="Segoe UI" w:cs="Segoe UI"/>
          <w:color w:val="0D0D0D"/>
          <w:sz w:val="24"/>
          <w:szCs w:val="24"/>
        </w:rPr>
        <w:drawing>
          <wp:inline distT="0" distB="0" distL="0" distR="0" wp14:anchorId="68972B64" wp14:editId="1D94CFF2">
            <wp:extent cx="6835140" cy="2959100"/>
            <wp:effectExtent l="0" t="0" r="3810" b="0"/>
            <wp:docPr id="85644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42295" name=""/>
                    <pic:cNvPicPr/>
                  </pic:nvPicPr>
                  <pic:blipFill rotWithShape="1">
                    <a:blip r:embed="rId6"/>
                    <a:srcRect r="98"/>
                    <a:stretch/>
                  </pic:blipFill>
                  <pic:spPr bwMode="auto">
                    <a:xfrm>
                      <a:off x="0" y="0"/>
                      <a:ext cx="6855647" cy="296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ECAE9" w14:textId="77777777" w:rsidR="00882C83" w:rsidRDefault="00882C83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720"/>
        <w:rPr>
          <w:rFonts w:ascii="Segoe UI" w:hAnsi="Segoe UI" w:cs="Segoe UI"/>
        </w:rPr>
      </w:pPr>
    </w:p>
    <w:p w14:paraId="40B0337E" w14:textId="77777777" w:rsidR="00AB7F07" w:rsidRDefault="00AB7F07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720"/>
        <w:rPr>
          <w:rFonts w:ascii="Segoe UI" w:hAnsi="Segoe UI" w:cs="Segoe UI"/>
        </w:rPr>
      </w:pPr>
    </w:p>
    <w:p w14:paraId="1710825C" w14:textId="77777777" w:rsidR="00AB7F07" w:rsidRPr="003D2040" w:rsidRDefault="00AB7F07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720"/>
        <w:rPr>
          <w:rFonts w:ascii="Segoe UI" w:hAnsi="Segoe UI" w:cs="Segoe UI"/>
        </w:rPr>
      </w:pPr>
    </w:p>
    <w:p w14:paraId="2C124822" w14:textId="5DD2B48B" w:rsidR="00AB7F07" w:rsidRPr="009D147C" w:rsidRDefault="00A9045B" w:rsidP="00E91C0F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</w:pPr>
      <w:r w:rsidRPr="009D147C"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  <w:t>Calculate the mean, median, mode, and standard deviation for these columns.</w:t>
      </w:r>
    </w:p>
    <w:p w14:paraId="6A8C2C8B" w14:textId="77777777" w:rsidR="00AB7F07" w:rsidRDefault="00AB7F07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</w:p>
    <w:p w14:paraId="0F1DFBF6" w14:textId="677E0344" w:rsidR="00511B7F" w:rsidRPr="00D3224C" w:rsidRDefault="00E91C0F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</w:rPr>
        <w:t xml:space="preserve">                    </w:t>
      </w:r>
      <w:r w:rsidR="00B83969" w:rsidRPr="0096150E">
        <w:rPr>
          <w:rFonts w:ascii="Segoe UI" w:hAnsi="Segoe UI" w:cs="Segoe UI"/>
          <w:b/>
          <w:bCs/>
        </w:rPr>
        <w:t xml:space="preserve">Volume </w:t>
      </w:r>
      <w:r w:rsidR="00B14493">
        <w:rPr>
          <w:rFonts w:ascii="Segoe UI" w:hAnsi="Segoe UI" w:cs="Segoe UI"/>
        </w:rPr>
        <w:tab/>
      </w:r>
      <w:r w:rsidR="00D3224C">
        <w:rPr>
          <w:rFonts w:ascii="Segoe UI" w:hAnsi="Segoe UI" w:cs="Segoe UI"/>
        </w:rPr>
        <w:tab/>
      </w:r>
      <w:r w:rsidR="006040E0">
        <w:rPr>
          <w:rFonts w:ascii="Segoe UI" w:hAnsi="Segoe UI" w:cs="Segoe UI"/>
        </w:rPr>
        <w:tab/>
      </w:r>
      <w:r w:rsidR="00AB7F07">
        <w:rPr>
          <w:rFonts w:ascii="Segoe UI" w:hAnsi="Segoe UI" w:cs="Segoe UI"/>
        </w:rPr>
        <w:t xml:space="preserve">             </w:t>
      </w:r>
      <w:r w:rsidR="006040E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 </w:t>
      </w:r>
      <w:r w:rsidR="006040E0" w:rsidRPr="0096150E">
        <w:rPr>
          <w:rFonts w:ascii="Segoe UI" w:hAnsi="Segoe UI" w:cs="Segoe UI"/>
          <w:b/>
          <w:bCs/>
        </w:rPr>
        <w:t>Av</w:t>
      </w:r>
      <w:r w:rsidR="006040E0">
        <w:rPr>
          <w:rFonts w:ascii="Segoe UI" w:hAnsi="Segoe UI" w:cs="Segoe UI"/>
          <w:b/>
          <w:bCs/>
        </w:rPr>
        <w:t>g</w:t>
      </w:r>
      <w:r w:rsidR="0051000E" w:rsidRPr="0096150E">
        <w:rPr>
          <w:rFonts w:ascii="Segoe UI" w:hAnsi="Segoe UI" w:cs="Segoe UI"/>
          <w:b/>
          <w:bCs/>
        </w:rPr>
        <w:t xml:space="preserve"> Price</w:t>
      </w:r>
      <w:r w:rsidR="0096150E">
        <w:rPr>
          <w:rFonts w:ascii="Segoe UI" w:hAnsi="Segoe UI" w:cs="Segoe UI"/>
          <w:b/>
          <w:bCs/>
        </w:rPr>
        <w:tab/>
      </w:r>
      <w:r w:rsidR="0096150E">
        <w:rPr>
          <w:rFonts w:ascii="Segoe UI" w:hAnsi="Segoe UI" w:cs="Segoe UI"/>
          <w:b/>
          <w:bCs/>
        </w:rPr>
        <w:tab/>
      </w:r>
      <w:r w:rsidR="00D3224C">
        <w:rPr>
          <w:rFonts w:ascii="Segoe UI" w:hAnsi="Segoe UI" w:cs="Segoe UI"/>
          <w:b/>
          <w:bCs/>
        </w:rPr>
        <w:t xml:space="preserve">  </w:t>
      </w:r>
      <w:r w:rsidR="006040E0">
        <w:rPr>
          <w:rFonts w:ascii="Segoe UI" w:hAnsi="Segoe UI" w:cs="Segoe UI"/>
          <w:b/>
          <w:bCs/>
        </w:rPr>
        <w:t xml:space="preserve">   </w:t>
      </w:r>
      <w:r w:rsidR="00D3224C">
        <w:rPr>
          <w:rFonts w:ascii="Segoe UI" w:hAnsi="Segoe UI" w:cs="Segoe UI"/>
          <w:b/>
          <w:bCs/>
        </w:rPr>
        <w:t xml:space="preserve"> </w:t>
      </w:r>
      <w:r w:rsidR="00AB7F07">
        <w:rPr>
          <w:rFonts w:ascii="Segoe UI" w:hAnsi="Segoe UI" w:cs="Segoe UI"/>
          <w:b/>
          <w:bCs/>
        </w:rPr>
        <w:t xml:space="preserve">       </w:t>
      </w:r>
      <w:r w:rsidR="00D3224C">
        <w:rPr>
          <w:rFonts w:ascii="Segoe UI" w:hAnsi="Segoe UI" w:cs="Segoe UI"/>
          <w:b/>
          <w:bCs/>
        </w:rPr>
        <w:t xml:space="preserve">  T</w:t>
      </w:r>
      <w:r w:rsidR="00511B7F">
        <w:rPr>
          <w:rFonts w:ascii="Segoe UI" w:hAnsi="Segoe UI" w:cs="Segoe UI"/>
          <w:b/>
          <w:bCs/>
        </w:rPr>
        <w:t>otal Sales Value</w:t>
      </w:r>
    </w:p>
    <w:p w14:paraId="750DC9CE" w14:textId="77777777" w:rsidR="009E6021" w:rsidRDefault="00511B7F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color w:val="0D0D0D"/>
          <w:sz w:val="24"/>
          <w:szCs w:val="24"/>
        </w:rPr>
      </w:pPr>
      <w:r w:rsidRPr="00B14493">
        <w:rPr>
          <w:rFonts w:ascii="Segoe UI" w:eastAsia="Roboto" w:hAnsi="Segoe UI" w:cs="Segoe UI"/>
          <w:color w:val="0D0D0D"/>
          <w:sz w:val="24"/>
          <w:szCs w:val="24"/>
        </w:rPr>
        <w:drawing>
          <wp:inline distT="0" distB="0" distL="0" distR="0" wp14:anchorId="744370F6" wp14:editId="7B6A7000">
            <wp:extent cx="2117725" cy="2877020"/>
            <wp:effectExtent l="0" t="0" r="0" b="0"/>
            <wp:docPr id="2282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4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282" cy="29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5E6" w:rsidRPr="00CE25E6">
        <w:rPr>
          <w:noProof/>
          <w14:ligatures w14:val="standardContextual"/>
        </w:rPr>
        <w:drawing>
          <wp:inline distT="0" distB="0" distL="0" distR="0" wp14:anchorId="70B01565" wp14:editId="69380F9E">
            <wp:extent cx="2078355" cy="2842884"/>
            <wp:effectExtent l="0" t="0" r="0" b="0"/>
            <wp:docPr id="169900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09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277" cy="28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B7F">
        <w:rPr>
          <w:noProof/>
          <w14:ligatures w14:val="standardContextual"/>
        </w:rPr>
        <w:drawing>
          <wp:inline distT="0" distB="0" distL="0" distR="0" wp14:anchorId="0CF380CE" wp14:editId="5D9EBA14">
            <wp:extent cx="2001382" cy="2834547"/>
            <wp:effectExtent l="0" t="0" r="0" b="4445"/>
            <wp:docPr id="170711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5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354" cy="28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6F1E" w14:textId="77777777" w:rsidR="00AB7F07" w:rsidRDefault="00AB7F07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color w:val="0D0D0D"/>
          <w:sz w:val="24"/>
          <w:szCs w:val="24"/>
        </w:rPr>
      </w:pPr>
    </w:p>
    <w:p w14:paraId="4413828E" w14:textId="77777777" w:rsidR="00AB7F07" w:rsidRDefault="00AB7F07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color w:val="0D0D0D"/>
          <w:sz w:val="24"/>
          <w:szCs w:val="24"/>
        </w:rPr>
      </w:pPr>
    </w:p>
    <w:p w14:paraId="58EFA297" w14:textId="77777777" w:rsidR="00AB7F07" w:rsidRDefault="00AB7F07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color w:val="0D0D0D"/>
          <w:sz w:val="24"/>
          <w:szCs w:val="24"/>
        </w:rPr>
      </w:pPr>
    </w:p>
    <w:p w14:paraId="0CE9D9B9" w14:textId="77777777" w:rsidR="00E16915" w:rsidRDefault="00E16915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color w:val="0D0D0D"/>
          <w:sz w:val="24"/>
          <w:szCs w:val="24"/>
        </w:rPr>
      </w:pPr>
    </w:p>
    <w:p w14:paraId="57D0035F" w14:textId="77777777" w:rsidR="00AB7F07" w:rsidRDefault="00AB7F07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color w:val="0D0D0D"/>
          <w:sz w:val="24"/>
          <w:szCs w:val="24"/>
        </w:rPr>
      </w:pPr>
    </w:p>
    <w:p w14:paraId="72B89EF2" w14:textId="77777777" w:rsidR="00AB7F07" w:rsidRDefault="00AB7F07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color w:val="0D0D0D"/>
          <w:sz w:val="24"/>
          <w:szCs w:val="24"/>
        </w:rPr>
      </w:pPr>
    </w:p>
    <w:p w14:paraId="4D17C91D" w14:textId="5257FE09" w:rsidR="00455663" w:rsidRDefault="00E91C0F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b/>
          <w:bCs/>
          <w:color w:val="0D0D0D"/>
          <w:sz w:val="24"/>
          <w:szCs w:val="24"/>
        </w:rPr>
      </w:pPr>
      <w:r>
        <w:rPr>
          <w:rFonts w:ascii="Segoe UI" w:eastAsia="Roboto" w:hAnsi="Segoe UI" w:cs="Segoe UI"/>
          <w:b/>
          <w:bCs/>
          <w:color w:val="0D0D0D"/>
          <w:sz w:val="24"/>
          <w:szCs w:val="24"/>
        </w:rPr>
        <w:lastRenderedPageBreak/>
        <w:t xml:space="preserve">        </w:t>
      </w:r>
      <w:r w:rsidR="00455663">
        <w:rPr>
          <w:rFonts w:ascii="Segoe UI" w:eastAsia="Roboto" w:hAnsi="Segoe UI" w:cs="Segoe UI"/>
          <w:b/>
          <w:bCs/>
          <w:color w:val="0D0D0D"/>
          <w:sz w:val="24"/>
          <w:szCs w:val="24"/>
        </w:rPr>
        <w:t>Discount Rate</w:t>
      </w:r>
      <w:r w:rsidR="00455663">
        <w:rPr>
          <w:rFonts w:ascii="Segoe UI" w:eastAsia="Roboto" w:hAnsi="Segoe UI" w:cs="Segoe UI"/>
          <w:b/>
          <w:bCs/>
          <w:color w:val="0D0D0D"/>
          <w:sz w:val="24"/>
          <w:szCs w:val="24"/>
        </w:rPr>
        <w:tab/>
      </w:r>
      <w:r w:rsidR="00455663">
        <w:rPr>
          <w:rFonts w:ascii="Segoe UI" w:eastAsia="Roboto" w:hAnsi="Segoe UI" w:cs="Segoe UI"/>
          <w:b/>
          <w:bCs/>
          <w:color w:val="0D0D0D"/>
          <w:sz w:val="24"/>
          <w:szCs w:val="24"/>
        </w:rPr>
        <w:tab/>
        <w:t xml:space="preserve">            </w:t>
      </w:r>
      <w:r>
        <w:rPr>
          <w:rFonts w:ascii="Segoe UI" w:eastAsia="Roboto" w:hAnsi="Segoe UI" w:cs="Segoe UI"/>
          <w:b/>
          <w:bCs/>
          <w:color w:val="0D0D0D"/>
          <w:sz w:val="24"/>
          <w:szCs w:val="24"/>
        </w:rPr>
        <w:t xml:space="preserve"> </w:t>
      </w:r>
      <w:r w:rsidR="009E6021" w:rsidRPr="009E6021">
        <w:rPr>
          <w:rFonts w:ascii="Segoe UI" w:eastAsia="Roboto" w:hAnsi="Segoe UI" w:cs="Segoe UI"/>
          <w:b/>
          <w:bCs/>
          <w:color w:val="0D0D0D"/>
          <w:sz w:val="24"/>
          <w:szCs w:val="24"/>
        </w:rPr>
        <w:t>Discount Amount</w:t>
      </w:r>
      <w:r w:rsidR="00505D28">
        <w:rPr>
          <w:rFonts w:ascii="Segoe UI" w:eastAsia="Roboto" w:hAnsi="Segoe UI" w:cs="Segoe UI"/>
          <w:b/>
          <w:bCs/>
          <w:color w:val="0D0D0D"/>
          <w:sz w:val="24"/>
          <w:szCs w:val="24"/>
        </w:rPr>
        <w:t xml:space="preserve">                               </w:t>
      </w:r>
      <w:r w:rsidR="009502D9">
        <w:rPr>
          <w:rFonts w:ascii="Segoe UI" w:eastAsia="Roboto" w:hAnsi="Segoe UI" w:cs="Segoe UI"/>
          <w:b/>
          <w:bCs/>
          <w:color w:val="0D0D0D"/>
          <w:sz w:val="24"/>
          <w:szCs w:val="24"/>
        </w:rPr>
        <w:t>Net Sales Value</w:t>
      </w:r>
    </w:p>
    <w:p w14:paraId="7AFB92A0" w14:textId="6DE30DC1" w:rsidR="00A52546" w:rsidRPr="00455663" w:rsidRDefault="00455663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b/>
          <w:bCs/>
          <w:color w:val="0D0D0D"/>
          <w:sz w:val="24"/>
          <w:szCs w:val="24"/>
        </w:rPr>
      </w:pPr>
      <w:r w:rsidRPr="00455663">
        <w:rPr>
          <w:rFonts w:ascii="Segoe UI" w:eastAsia="Roboto" w:hAnsi="Segoe UI" w:cs="Segoe UI"/>
          <w:b/>
          <w:bCs/>
          <w:color w:val="0D0D0D"/>
          <w:sz w:val="24"/>
          <w:szCs w:val="24"/>
        </w:rPr>
        <w:drawing>
          <wp:inline distT="0" distB="0" distL="0" distR="0" wp14:anchorId="0AF7F9A3" wp14:editId="05992EF0">
            <wp:extent cx="1912620" cy="3174365"/>
            <wp:effectExtent l="0" t="0" r="0" b="6985"/>
            <wp:docPr id="59671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2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106" cy="31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D28">
        <w:rPr>
          <w:rFonts w:ascii="Segoe UI" w:eastAsia="Roboto" w:hAnsi="Segoe UI" w:cs="Segoe UI"/>
          <w:color w:val="0D0D0D"/>
          <w:sz w:val="24"/>
          <w:szCs w:val="24"/>
        </w:rPr>
        <w:drawing>
          <wp:inline distT="0" distB="0" distL="0" distR="0" wp14:anchorId="786CCA52" wp14:editId="2FAD69BC">
            <wp:extent cx="2415540" cy="3155763"/>
            <wp:effectExtent l="0" t="0" r="3810" b="6985"/>
            <wp:docPr id="209106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6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620" cy="3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07">
        <w:rPr>
          <w:rFonts w:ascii="Segoe UI" w:eastAsia="Roboto" w:hAnsi="Segoe UI" w:cs="Segoe UI"/>
          <w:color w:val="0D0D0D"/>
          <w:sz w:val="24"/>
          <w:szCs w:val="24"/>
        </w:rPr>
        <w:drawing>
          <wp:inline distT="0" distB="0" distL="0" distR="0" wp14:anchorId="3C8ED998" wp14:editId="262DF476">
            <wp:extent cx="2250044" cy="3122930"/>
            <wp:effectExtent l="0" t="0" r="0" b="1270"/>
            <wp:docPr id="53066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3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33" cy="31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48BD" w14:textId="69F71C2C" w:rsidR="009E6021" w:rsidRPr="009E6021" w:rsidRDefault="009E6021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color w:val="0D0D0D"/>
          <w:sz w:val="24"/>
          <w:szCs w:val="24"/>
        </w:rPr>
      </w:pPr>
    </w:p>
    <w:p w14:paraId="3F673CAD" w14:textId="3B834D36" w:rsidR="00A52546" w:rsidRPr="00B14493" w:rsidRDefault="00A52546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eastAsia="Roboto" w:hAnsi="Segoe UI" w:cs="Segoe UI"/>
          <w:color w:val="0D0D0D"/>
          <w:sz w:val="24"/>
          <w:szCs w:val="24"/>
        </w:rPr>
      </w:pPr>
    </w:p>
    <w:p w14:paraId="2BFDEDB3" w14:textId="40B5B58D" w:rsidR="00B83969" w:rsidRPr="00C820CE" w:rsidRDefault="00B83969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b/>
          <w:bCs/>
        </w:rPr>
      </w:pPr>
    </w:p>
    <w:p w14:paraId="3085DD18" w14:textId="66C07DB1" w:rsidR="00A9045B" w:rsidRPr="009D147C" w:rsidRDefault="00A9045B" w:rsidP="00E91C0F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</w:pPr>
      <w:r w:rsidRPr="009D147C">
        <w:rPr>
          <w:rFonts w:ascii="Segoe UI" w:eastAsia="Roboto" w:hAnsi="Segoe UI" w:cs="Segoe UI"/>
          <w:b/>
          <w:bCs/>
          <w:i/>
          <w:iCs/>
          <w:color w:val="0D0D0D"/>
          <w:sz w:val="24"/>
          <w:szCs w:val="24"/>
        </w:rPr>
        <w:t>Provide a brief interpretation of these statistics.</w:t>
      </w:r>
    </w:p>
    <w:p w14:paraId="25CB0D3D" w14:textId="7FA3F9C3" w:rsidR="00E17628" w:rsidRDefault="00E17628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Pr="00E17628">
        <w:rPr>
          <w:rFonts w:ascii="Segoe UI" w:hAnsi="Segoe UI" w:cs="Segoe UI"/>
        </w:rPr>
        <w:t>total number of rows</w:t>
      </w:r>
      <w:r w:rsidR="007E3125">
        <w:rPr>
          <w:rFonts w:ascii="Segoe UI" w:hAnsi="Segoe UI" w:cs="Segoe UI"/>
        </w:rPr>
        <w:t xml:space="preserve"> are </w:t>
      </w:r>
      <w:r w:rsidR="008074C5">
        <w:rPr>
          <w:rFonts w:ascii="Segoe UI" w:hAnsi="Segoe UI" w:cs="Segoe UI"/>
        </w:rPr>
        <w:t>4</w:t>
      </w:r>
      <w:r w:rsidRPr="00E17628">
        <w:rPr>
          <w:rFonts w:ascii="Segoe UI" w:hAnsi="Segoe UI" w:cs="Segoe UI"/>
        </w:rPr>
        <w:t>50</w:t>
      </w:r>
    </w:p>
    <w:p w14:paraId="7D84249E" w14:textId="7081649B" w:rsidR="00AC12E4" w:rsidRDefault="00AC12E4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There are no Null Value </w:t>
      </w:r>
      <w:r w:rsidR="008074C5">
        <w:rPr>
          <w:rFonts w:ascii="Segoe UI" w:hAnsi="Segoe UI" w:cs="Segoe UI"/>
        </w:rPr>
        <w:t>or NA Data in the Entries</w:t>
      </w:r>
      <w:bookmarkStart w:id="4" w:name="_heading=h.bahvkoxuitrq" w:colFirst="0" w:colLast="0"/>
      <w:bookmarkEnd w:id="4"/>
    </w:p>
    <w:p w14:paraId="4152852A" w14:textId="4399E386" w:rsidR="00634FF0" w:rsidRDefault="00634FF0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hAnsi="Segoe UI" w:cs="Segoe UI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78"/>
      </w:tblGrid>
      <w:tr w:rsidR="008E05B9" w14:paraId="474C9399" w14:textId="77777777" w:rsidTr="00C820CE">
        <w:tc>
          <w:tcPr>
            <w:tcW w:w="2158" w:type="dxa"/>
          </w:tcPr>
          <w:p w14:paraId="31460D77" w14:textId="77777777" w:rsidR="008E05B9" w:rsidRPr="00C820CE" w:rsidRDefault="008E05B9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2158" w:type="dxa"/>
          </w:tcPr>
          <w:p w14:paraId="677F6718" w14:textId="214FDED5" w:rsidR="008E05B9" w:rsidRPr="00C820CE" w:rsidRDefault="008E05B9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>Mean</w:t>
            </w:r>
          </w:p>
        </w:tc>
        <w:tc>
          <w:tcPr>
            <w:tcW w:w="2158" w:type="dxa"/>
          </w:tcPr>
          <w:p w14:paraId="1DA2EDE5" w14:textId="0747D020" w:rsidR="008E05B9" w:rsidRPr="00C820CE" w:rsidRDefault="008E05B9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>Median</w:t>
            </w:r>
          </w:p>
        </w:tc>
        <w:tc>
          <w:tcPr>
            <w:tcW w:w="2158" w:type="dxa"/>
          </w:tcPr>
          <w:p w14:paraId="0E8D2C6E" w14:textId="6F58E977" w:rsidR="008E05B9" w:rsidRPr="00C820CE" w:rsidRDefault="00054012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>Relation</w:t>
            </w:r>
          </w:p>
        </w:tc>
        <w:tc>
          <w:tcPr>
            <w:tcW w:w="2278" w:type="dxa"/>
          </w:tcPr>
          <w:p w14:paraId="58EE4151" w14:textId="6FD73316" w:rsidR="008E05B9" w:rsidRPr="00C820CE" w:rsidRDefault="00054012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 xml:space="preserve">Outliers </w:t>
            </w:r>
            <w:r w:rsidR="002D6C2A" w:rsidRPr="00C820CE">
              <w:rPr>
                <w:rFonts w:ascii="Segoe UI" w:hAnsi="Segoe UI" w:cs="Segoe UI"/>
                <w:b/>
                <w:bCs/>
              </w:rPr>
              <w:t>and Skewness Behaviour</w:t>
            </w:r>
          </w:p>
        </w:tc>
      </w:tr>
      <w:tr w:rsidR="008E05B9" w14:paraId="5908F507" w14:textId="77777777" w:rsidTr="00C820CE">
        <w:tc>
          <w:tcPr>
            <w:tcW w:w="2158" w:type="dxa"/>
          </w:tcPr>
          <w:p w14:paraId="5FC71FE2" w14:textId="07AF86E1" w:rsidR="008E05B9" w:rsidRPr="00C820CE" w:rsidRDefault="002D6C2A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>Volume</w:t>
            </w:r>
          </w:p>
        </w:tc>
        <w:tc>
          <w:tcPr>
            <w:tcW w:w="2158" w:type="dxa"/>
          </w:tcPr>
          <w:p w14:paraId="751F0FFE" w14:textId="73D62234" w:rsidR="008E05B9" w:rsidRDefault="002D6C2A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58" w:type="dxa"/>
          </w:tcPr>
          <w:p w14:paraId="43B57CE2" w14:textId="0358A1EF" w:rsidR="008E05B9" w:rsidRDefault="00883FD1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158" w:type="dxa"/>
          </w:tcPr>
          <w:p w14:paraId="2484BC73" w14:textId="17DC7487" w:rsidR="008E05B9" w:rsidRDefault="00883FD1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Mean&lt;Median</w:t>
            </w:r>
          </w:p>
        </w:tc>
        <w:tc>
          <w:tcPr>
            <w:tcW w:w="2278" w:type="dxa"/>
          </w:tcPr>
          <w:p w14:paraId="133E5329" w14:textId="3725FA8D" w:rsidR="008E05B9" w:rsidRDefault="00883FD1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Right </w:t>
            </w:r>
            <w:r w:rsidR="001204D1">
              <w:rPr>
                <w:rFonts w:ascii="Segoe UI" w:hAnsi="Segoe UI" w:cs="Segoe UI"/>
              </w:rPr>
              <w:t>Skewed, Outlier</w:t>
            </w:r>
            <w:r w:rsidR="00A6760B">
              <w:rPr>
                <w:rFonts w:ascii="Segoe UI" w:hAnsi="Segoe UI" w:cs="Segoe UI"/>
              </w:rPr>
              <w:t xml:space="preserve"> Present at Right </w:t>
            </w:r>
            <w:r w:rsidR="009C0CC7">
              <w:rPr>
                <w:rFonts w:ascii="Segoe UI" w:hAnsi="Segoe UI" w:cs="Segoe UI"/>
              </w:rPr>
              <w:t xml:space="preserve">hand </w:t>
            </w:r>
            <w:r w:rsidR="00A6760B">
              <w:rPr>
                <w:rFonts w:ascii="Segoe UI" w:hAnsi="Segoe UI" w:cs="Segoe UI"/>
              </w:rPr>
              <w:t>Side</w:t>
            </w:r>
          </w:p>
        </w:tc>
      </w:tr>
      <w:tr w:rsidR="008E05B9" w14:paraId="345C9335" w14:textId="77777777" w:rsidTr="00C820CE">
        <w:tc>
          <w:tcPr>
            <w:tcW w:w="2158" w:type="dxa"/>
          </w:tcPr>
          <w:p w14:paraId="47AD0308" w14:textId="1FE227E2" w:rsidR="008E05B9" w:rsidRPr="00C820CE" w:rsidRDefault="00A6760B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>Avg Price</w:t>
            </w:r>
          </w:p>
        </w:tc>
        <w:tc>
          <w:tcPr>
            <w:tcW w:w="2158" w:type="dxa"/>
          </w:tcPr>
          <w:p w14:paraId="535A1C8D" w14:textId="294C27A4" w:rsidR="008E05B9" w:rsidRDefault="00463A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10453</w:t>
            </w:r>
          </w:p>
        </w:tc>
        <w:tc>
          <w:tcPr>
            <w:tcW w:w="2158" w:type="dxa"/>
          </w:tcPr>
          <w:p w14:paraId="43063479" w14:textId="0F956EDB" w:rsidR="008E05B9" w:rsidRDefault="00463A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1450</w:t>
            </w:r>
          </w:p>
        </w:tc>
        <w:tc>
          <w:tcPr>
            <w:tcW w:w="2158" w:type="dxa"/>
          </w:tcPr>
          <w:p w14:paraId="6017EB55" w14:textId="125ECA07" w:rsidR="008E05B9" w:rsidRDefault="00463A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Mean&gt;Median</w:t>
            </w:r>
          </w:p>
        </w:tc>
        <w:tc>
          <w:tcPr>
            <w:tcW w:w="2278" w:type="dxa"/>
          </w:tcPr>
          <w:p w14:paraId="10AC12DE" w14:textId="5640F4E2" w:rsidR="008E05B9" w:rsidRDefault="001204D1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Left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Skewed, Outlier</w:t>
            </w:r>
            <w:r>
              <w:rPr>
                <w:rFonts w:ascii="Segoe UI" w:hAnsi="Segoe UI" w:cs="Segoe UI"/>
              </w:rPr>
              <w:t xml:space="preserve"> Present at </w:t>
            </w:r>
            <w:r>
              <w:rPr>
                <w:rFonts w:ascii="Segoe UI" w:hAnsi="Segoe UI" w:cs="Segoe UI"/>
              </w:rPr>
              <w:t>Left</w:t>
            </w:r>
            <w:r>
              <w:rPr>
                <w:rFonts w:ascii="Segoe UI" w:hAnsi="Segoe UI" w:cs="Segoe UI"/>
              </w:rPr>
              <w:t xml:space="preserve"> </w:t>
            </w:r>
            <w:r w:rsidR="009C0CC7">
              <w:rPr>
                <w:rFonts w:ascii="Segoe UI" w:hAnsi="Segoe UI" w:cs="Segoe UI"/>
              </w:rPr>
              <w:t xml:space="preserve">hand </w:t>
            </w:r>
            <w:r>
              <w:rPr>
                <w:rFonts w:ascii="Segoe UI" w:hAnsi="Segoe UI" w:cs="Segoe UI"/>
              </w:rPr>
              <w:t>Side</w:t>
            </w:r>
          </w:p>
        </w:tc>
      </w:tr>
      <w:tr w:rsidR="009D3030" w14:paraId="2BB0E097" w14:textId="77777777" w:rsidTr="00C820CE">
        <w:tc>
          <w:tcPr>
            <w:tcW w:w="2158" w:type="dxa"/>
          </w:tcPr>
          <w:p w14:paraId="5E8839CF" w14:textId="21E5E983" w:rsidR="009D3030" w:rsidRPr="00C820CE" w:rsidRDefault="009D3030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>Total Sales Value</w:t>
            </w:r>
          </w:p>
        </w:tc>
        <w:tc>
          <w:tcPr>
            <w:tcW w:w="2158" w:type="dxa"/>
          </w:tcPr>
          <w:p w14:paraId="2B1EA712" w14:textId="121709A9" w:rsidR="009D3030" w:rsidRDefault="009D30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33812</w:t>
            </w:r>
          </w:p>
        </w:tc>
        <w:tc>
          <w:tcPr>
            <w:tcW w:w="2158" w:type="dxa"/>
          </w:tcPr>
          <w:p w14:paraId="51FC3475" w14:textId="6C41EFC8" w:rsidR="009D3030" w:rsidRDefault="009D30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5700</w:t>
            </w:r>
          </w:p>
        </w:tc>
        <w:tc>
          <w:tcPr>
            <w:tcW w:w="2158" w:type="dxa"/>
          </w:tcPr>
          <w:p w14:paraId="53753AF4" w14:textId="2131ED0F" w:rsidR="009D3030" w:rsidRDefault="009D30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Mean</w:t>
            </w:r>
            <w:r>
              <w:rPr>
                <w:rFonts w:ascii="Segoe UI" w:hAnsi="Segoe UI" w:cs="Segoe UI"/>
              </w:rPr>
              <w:t>&gt;</w:t>
            </w:r>
            <w:r>
              <w:rPr>
                <w:rFonts w:ascii="Segoe UI" w:hAnsi="Segoe UI" w:cs="Segoe UI"/>
              </w:rPr>
              <w:t>Median</w:t>
            </w:r>
          </w:p>
        </w:tc>
        <w:tc>
          <w:tcPr>
            <w:tcW w:w="2278" w:type="dxa"/>
          </w:tcPr>
          <w:p w14:paraId="5363834C" w14:textId="518F71B3" w:rsidR="009D3030" w:rsidRDefault="009D30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Left Skewed, Outlier Present at Left hand Side</w:t>
            </w:r>
          </w:p>
        </w:tc>
      </w:tr>
      <w:tr w:rsidR="009D3030" w14:paraId="0398B05F" w14:textId="77777777" w:rsidTr="00C820CE">
        <w:tc>
          <w:tcPr>
            <w:tcW w:w="2158" w:type="dxa"/>
          </w:tcPr>
          <w:p w14:paraId="3BA4BC80" w14:textId="33E1B876" w:rsidR="009D3030" w:rsidRPr="00C820CE" w:rsidRDefault="009D3030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>Discount Rate</w:t>
            </w:r>
          </w:p>
        </w:tc>
        <w:tc>
          <w:tcPr>
            <w:tcW w:w="2158" w:type="dxa"/>
          </w:tcPr>
          <w:p w14:paraId="39E04474" w14:textId="2222A3BC" w:rsidR="009D3030" w:rsidRDefault="009D30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2158" w:type="dxa"/>
          </w:tcPr>
          <w:p w14:paraId="6BAEFAB1" w14:textId="0B1E8822" w:rsidR="009D3030" w:rsidRDefault="009D30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  <w:tc>
          <w:tcPr>
            <w:tcW w:w="2158" w:type="dxa"/>
          </w:tcPr>
          <w:p w14:paraId="32D44F5D" w14:textId="537F0E2B" w:rsidR="009D3030" w:rsidRDefault="009D30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Mean&lt;Median</w:t>
            </w:r>
          </w:p>
        </w:tc>
        <w:tc>
          <w:tcPr>
            <w:tcW w:w="2278" w:type="dxa"/>
          </w:tcPr>
          <w:p w14:paraId="15F56E64" w14:textId="4C5890AB" w:rsidR="009D3030" w:rsidRDefault="009D3030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Right Skewed, Outlier Present at Right hand Side</w:t>
            </w:r>
          </w:p>
        </w:tc>
      </w:tr>
      <w:tr w:rsidR="004A139E" w14:paraId="22E66F25" w14:textId="77777777" w:rsidTr="00C820CE">
        <w:tc>
          <w:tcPr>
            <w:tcW w:w="2158" w:type="dxa"/>
          </w:tcPr>
          <w:p w14:paraId="13B2EF47" w14:textId="4DD2BC7D" w:rsidR="004A139E" w:rsidRPr="00C820CE" w:rsidRDefault="004A139E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>Discount Amount</w:t>
            </w:r>
          </w:p>
        </w:tc>
        <w:tc>
          <w:tcPr>
            <w:tcW w:w="2158" w:type="dxa"/>
          </w:tcPr>
          <w:p w14:paraId="52922433" w14:textId="516C47FD" w:rsidR="004A139E" w:rsidRDefault="004A139E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3346</w:t>
            </w:r>
          </w:p>
        </w:tc>
        <w:tc>
          <w:tcPr>
            <w:tcW w:w="2158" w:type="dxa"/>
          </w:tcPr>
          <w:p w14:paraId="4B839537" w14:textId="4E5E70BC" w:rsidR="004A139E" w:rsidRDefault="004A139E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988</w:t>
            </w:r>
          </w:p>
        </w:tc>
        <w:tc>
          <w:tcPr>
            <w:tcW w:w="2158" w:type="dxa"/>
          </w:tcPr>
          <w:p w14:paraId="12002CE9" w14:textId="627F19B1" w:rsidR="004A139E" w:rsidRDefault="004A139E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Mean&gt;Median</w:t>
            </w:r>
          </w:p>
        </w:tc>
        <w:tc>
          <w:tcPr>
            <w:tcW w:w="2278" w:type="dxa"/>
          </w:tcPr>
          <w:p w14:paraId="2BC79686" w14:textId="2C70D3A8" w:rsidR="004A139E" w:rsidRDefault="004A139E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Left Skewed, Outlier Present at Left hand Side</w:t>
            </w:r>
          </w:p>
        </w:tc>
      </w:tr>
      <w:tr w:rsidR="004A139E" w14:paraId="0027C737" w14:textId="77777777" w:rsidTr="00C820CE">
        <w:tc>
          <w:tcPr>
            <w:tcW w:w="2158" w:type="dxa"/>
          </w:tcPr>
          <w:p w14:paraId="0380A084" w14:textId="487CC3A7" w:rsidR="004A139E" w:rsidRPr="00C820CE" w:rsidRDefault="004A139E" w:rsidP="00E91C0F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C820CE">
              <w:rPr>
                <w:rFonts w:ascii="Segoe UI" w:hAnsi="Segoe UI" w:cs="Segoe UI"/>
                <w:b/>
                <w:bCs/>
              </w:rPr>
              <w:t>Net Sales Value</w:t>
            </w:r>
          </w:p>
        </w:tc>
        <w:tc>
          <w:tcPr>
            <w:tcW w:w="2158" w:type="dxa"/>
          </w:tcPr>
          <w:p w14:paraId="789A9F3F" w14:textId="630640D1" w:rsidR="004A139E" w:rsidRDefault="00C820CE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30466</w:t>
            </w:r>
          </w:p>
        </w:tc>
        <w:tc>
          <w:tcPr>
            <w:tcW w:w="2158" w:type="dxa"/>
          </w:tcPr>
          <w:p w14:paraId="5EDC3609" w14:textId="6940CB12" w:rsidR="004A139E" w:rsidRDefault="00C820CE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4677</w:t>
            </w:r>
          </w:p>
        </w:tc>
        <w:tc>
          <w:tcPr>
            <w:tcW w:w="2158" w:type="dxa"/>
          </w:tcPr>
          <w:p w14:paraId="4111E4BD" w14:textId="30191973" w:rsidR="004A139E" w:rsidRDefault="00C820CE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Mean&gt;Median</w:t>
            </w:r>
          </w:p>
        </w:tc>
        <w:tc>
          <w:tcPr>
            <w:tcW w:w="2278" w:type="dxa"/>
          </w:tcPr>
          <w:p w14:paraId="66810EF5" w14:textId="3C2A7366" w:rsidR="004A139E" w:rsidRDefault="00C820CE" w:rsidP="00E91C0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Left Skewed, Outlier Present at Left hand Side</w:t>
            </w:r>
          </w:p>
        </w:tc>
      </w:tr>
    </w:tbl>
    <w:p w14:paraId="0604497E" w14:textId="77777777" w:rsidR="00BE6AD1" w:rsidRPr="00634FF0" w:rsidRDefault="00BE6AD1" w:rsidP="00E91C0F">
      <w:pPr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40" w:lineRule="auto"/>
        <w:rPr>
          <w:rFonts w:ascii="Segoe UI" w:hAnsi="Segoe UI" w:cs="Segoe UI"/>
        </w:rPr>
      </w:pPr>
    </w:p>
    <w:p w14:paraId="0C1BA892" w14:textId="77777777" w:rsidR="00C820CE" w:rsidRDefault="00C820CE" w:rsidP="00E91C0F">
      <w:pPr>
        <w:pStyle w:val="Heading4"/>
        <w:keepNext w:val="0"/>
        <w:keepLines w:val="0"/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</w:p>
    <w:p w14:paraId="1A7FAB73" w14:textId="0A7A2CF7" w:rsidR="00A9045B" w:rsidRPr="00C820CE" w:rsidRDefault="00A9045B" w:rsidP="00E91C0F">
      <w:pPr>
        <w:pStyle w:val="Heading4"/>
        <w:keepNext w:val="0"/>
        <w:keepLines w:val="0"/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b/>
          <w:bCs/>
          <w:color w:val="0D0D0D"/>
        </w:rPr>
      </w:pPr>
      <w:r w:rsidRPr="00C820CE">
        <w:rPr>
          <w:rFonts w:ascii="Segoe UI" w:eastAsia="Roboto" w:hAnsi="Segoe UI" w:cs="Segoe UI"/>
          <w:b/>
          <w:bCs/>
          <w:color w:val="0D0D0D"/>
        </w:rPr>
        <w:lastRenderedPageBreak/>
        <w:t>Data Visualization</w:t>
      </w:r>
    </w:p>
    <w:p w14:paraId="2EE12A6D" w14:textId="77777777" w:rsidR="00A9045B" w:rsidRPr="00C820CE" w:rsidRDefault="00A9045B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u w:val="single"/>
        </w:rPr>
      </w:pPr>
      <w:r w:rsidRPr="00C820CE">
        <w:rPr>
          <w:rFonts w:ascii="Segoe UI" w:eastAsia="Roboto" w:hAnsi="Segoe UI" w:cs="Segoe UI"/>
          <w:b/>
          <w:color w:val="0D0D0D"/>
          <w:sz w:val="24"/>
          <w:szCs w:val="24"/>
          <w:u w:val="single"/>
        </w:rPr>
        <w:t>Objective</w:t>
      </w:r>
      <w:r w:rsidRPr="00C820CE">
        <w:rPr>
          <w:rFonts w:ascii="Segoe UI" w:eastAsia="Roboto" w:hAnsi="Segoe UI" w:cs="Segoe UI"/>
          <w:color w:val="0D0D0D"/>
          <w:sz w:val="24"/>
          <w:szCs w:val="24"/>
          <w:u w:val="single"/>
        </w:rPr>
        <w:t>: To visualize the distribution and relationship of numerical and categorical variables in the dataset.</w:t>
      </w:r>
    </w:p>
    <w:p w14:paraId="595150AC" w14:textId="77777777" w:rsidR="00C820CE" w:rsidRPr="003D2040" w:rsidRDefault="00C820CE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Segoe UI" w:hAnsi="Segoe UI" w:cs="Segoe UI"/>
        </w:rPr>
      </w:pPr>
    </w:p>
    <w:p w14:paraId="0F2574A9" w14:textId="600DA3DF" w:rsidR="00A9045B" w:rsidRPr="00E71F1C" w:rsidRDefault="00A9045B" w:rsidP="00E91C0F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i/>
          <w:iCs/>
        </w:rPr>
      </w:pPr>
      <w:r w:rsidRPr="00E71F1C">
        <w:rPr>
          <w:rFonts w:ascii="Segoe UI" w:eastAsia="Roboto" w:hAnsi="Segoe UI" w:cs="Segoe UI"/>
          <w:b/>
          <w:i/>
          <w:iCs/>
          <w:color w:val="0D0D0D"/>
          <w:sz w:val="24"/>
          <w:szCs w:val="24"/>
        </w:rPr>
        <w:t>Histograms</w:t>
      </w:r>
      <w:r w:rsidRPr="00E71F1C">
        <w:rPr>
          <w:rFonts w:ascii="Segoe UI" w:eastAsia="Roboto" w:hAnsi="Segoe UI" w:cs="Segoe UI"/>
          <w:i/>
          <w:iCs/>
          <w:color w:val="0D0D0D"/>
          <w:sz w:val="24"/>
          <w:szCs w:val="24"/>
        </w:rPr>
        <w:t>:</w:t>
      </w:r>
    </w:p>
    <w:p w14:paraId="2AF941CD" w14:textId="77777777" w:rsidR="00A9045B" w:rsidRDefault="00A9045B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eastAsia="Roboto" w:hAnsi="Segoe UI" w:cs="Segoe UI"/>
          <w:color w:val="0D0D0D"/>
          <w:sz w:val="24"/>
          <w:szCs w:val="24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4A9915C" w14:textId="77777777" w:rsidR="00C94152" w:rsidRPr="003D2040" w:rsidRDefault="00C94152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Analyse the distribution (e.g., skewness, presence of outliers) and provide inferences.</w:t>
      </w:r>
    </w:p>
    <w:p w14:paraId="05540DFF" w14:textId="77777777" w:rsidR="00C94152" w:rsidRDefault="00C94152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eastAsia="Roboto" w:hAnsi="Segoe UI" w:cs="Segoe UI"/>
          <w:color w:val="0D0D0D"/>
          <w:sz w:val="24"/>
          <w:szCs w:val="24"/>
        </w:rPr>
      </w:pPr>
    </w:p>
    <w:p w14:paraId="333EB539" w14:textId="775329C9" w:rsidR="004B7311" w:rsidRPr="00D52461" w:rsidRDefault="00C82779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 w:firstLine="720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D52461">
        <w:rPr>
          <w:rFonts w:ascii="Times New Roman" w:eastAsia="Roboto" w:hAnsi="Times New Roman" w:cs="Times New Roman"/>
          <w:color w:val="0D0D0D"/>
          <w:sz w:val="24"/>
          <w:szCs w:val="24"/>
        </w:rPr>
        <w:t>Volume</w:t>
      </w:r>
      <w:r w:rsidRPr="00D52461">
        <w:rPr>
          <w:rFonts w:ascii="Times New Roman" w:eastAsia="Roboto" w:hAnsi="Times New Roman" w:cs="Times New Roman"/>
          <w:color w:val="0D0D0D"/>
          <w:sz w:val="24"/>
          <w:szCs w:val="24"/>
        </w:rPr>
        <w:tab/>
      </w:r>
      <w:r w:rsidRPr="00D52461">
        <w:rPr>
          <w:rFonts w:ascii="Times New Roman" w:eastAsia="Roboto" w:hAnsi="Times New Roman" w:cs="Times New Roman"/>
          <w:color w:val="0D0D0D"/>
          <w:sz w:val="24"/>
          <w:szCs w:val="24"/>
        </w:rPr>
        <w:tab/>
      </w:r>
      <w:r w:rsidRPr="00D52461">
        <w:rPr>
          <w:rFonts w:ascii="Times New Roman" w:eastAsia="Roboto" w:hAnsi="Times New Roman" w:cs="Times New Roman"/>
          <w:color w:val="0D0D0D"/>
          <w:sz w:val="24"/>
          <w:szCs w:val="24"/>
        </w:rPr>
        <w:tab/>
      </w:r>
      <w:r w:rsidRPr="00D52461">
        <w:rPr>
          <w:rFonts w:ascii="Times New Roman" w:eastAsia="Roboto" w:hAnsi="Times New Roman" w:cs="Times New Roman"/>
          <w:color w:val="0D0D0D"/>
          <w:sz w:val="24"/>
          <w:szCs w:val="24"/>
        </w:rPr>
        <w:tab/>
      </w:r>
      <w:r w:rsidRPr="00D52461">
        <w:rPr>
          <w:rFonts w:ascii="Times New Roman" w:eastAsia="Roboto" w:hAnsi="Times New Roman" w:cs="Times New Roman"/>
          <w:color w:val="0D0D0D"/>
          <w:sz w:val="24"/>
          <w:szCs w:val="24"/>
        </w:rPr>
        <w:tab/>
      </w:r>
      <w:r w:rsidRPr="00D52461">
        <w:rPr>
          <w:rFonts w:ascii="Times New Roman" w:eastAsia="Roboto" w:hAnsi="Times New Roman" w:cs="Times New Roman"/>
          <w:color w:val="0D0D0D"/>
          <w:sz w:val="24"/>
          <w:szCs w:val="24"/>
        </w:rPr>
        <w:tab/>
      </w:r>
      <w:r w:rsidR="004B7311" w:rsidRPr="00D52461">
        <w:rPr>
          <w:rFonts w:ascii="Times New Roman" w:eastAsia="Roboto" w:hAnsi="Times New Roman" w:cs="Times New Roman"/>
          <w:color w:val="0D0D0D"/>
          <w:sz w:val="24"/>
          <w:szCs w:val="24"/>
        </w:rPr>
        <w:t>Avg Price</w:t>
      </w:r>
    </w:p>
    <w:p w14:paraId="71C1A07F" w14:textId="0F8DC399" w:rsidR="00AA76B7" w:rsidRDefault="00193697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noProof/>
          <w14:ligatures w14:val="standardContextual"/>
        </w:rPr>
      </w:pPr>
      <w:r w:rsidRPr="00193697">
        <w:rPr>
          <w:rFonts w:ascii="Segoe UI" w:hAnsi="Segoe UI" w:cs="Segoe UI"/>
        </w:rPr>
        <w:drawing>
          <wp:inline distT="0" distB="0" distL="0" distR="0" wp14:anchorId="6771B523" wp14:editId="0676F722">
            <wp:extent cx="3284931" cy="2697480"/>
            <wp:effectExtent l="0" t="0" r="0" b="7620"/>
            <wp:docPr id="85797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72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4501" cy="27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311" w:rsidRPr="004B7311">
        <w:rPr>
          <w:rFonts w:ascii="Segoe UI" w:hAnsi="Segoe UI" w:cs="Segoe UI"/>
        </w:rPr>
        <w:drawing>
          <wp:inline distT="0" distB="0" distL="0" distR="0" wp14:anchorId="4760BE4B" wp14:editId="467549DE">
            <wp:extent cx="3099623" cy="2695575"/>
            <wp:effectExtent l="0" t="0" r="5715" b="0"/>
            <wp:docPr id="145580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06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945" cy="2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7E4" w14:textId="67685773" w:rsidR="004B7311" w:rsidRPr="002838D0" w:rsidRDefault="00E83BCC" w:rsidP="00E83BC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720" w:firstLine="720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     </w:t>
      </w:r>
      <w:r w:rsidR="00D52461" w:rsidRPr="00D52461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Total Sales Value</w:t>
      </w:r>
      <w:r w:rsidR="00D52461" w:rsidRPr="00D52461">
        <w:rPr>
          <w:rFonts w:ascii="Times New Roman" w:hAnsi="Times New Roman" w:cs="Times New Roman"/>
          <w:noProof/>
          <w14:ligatures w14:val="standardContextual"/>
        </w:rPr>
        <w:tab/>
      </w:r>
      <w:r w:rsidR="000355B8">
        <w:rPr>
          <w:rFonts w:ascii="Times New Roman" w:hAnsi="Times New Roman" w:cs="Times New Roman"/>
          <w:noProof/>
          <w14:ligatures w14:val="standardContextual"/>
        </w:rPr>
        <w:tab/>
      </w:r>
      <w:r w:rsidR="000355B8">
        <w:rPr>
          <w:rFonts w:ascii="Times New Roman" w:hAnsi="Times New Roman" w:cs="Times New Roman"/>
          <w:noProof/>
          <w14:ligatures w14:val="standardContextual"/>
        </w:rPr>
        <w:tab/>
      </w:r>
      <w:r w:rsidR="000355B8">
        <w:rPr>
          <w:rFonts w:ascii="Times New Roman" w:hAnsi="Times New Roman" w:cs="Times New Roman"/>
          <w:noProof/>
          <w14:ligatures w14:val="standardContextual"/>
        </w:rPr>
        <w:tab/>
      </w:r>
      <w:r>
        <w:rPr>
          <w:rFonts w:ascii="Times New Roman" w:hAnsi="Times New Roman" w:cs="Times New Roman"/>
          <w:noProof/>
          <w14:ligatures w14:val="standardContextual"/>
        </w:rPr>
        <w:tab/>
        <w:t xml:space="preserve">               </w:t>
      </w:r>
      <w:r w:rsidR="002838D0" w:rsidRPr="002838D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Discount Rate</w:t>
      </w:r>
    </w:p>
    <w:p w14:paraId="0DB30768" w14:textId="008CECEE" w:rsidR="00D52461" w:rsidRDefault="00E83BCC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</w:t>
      </w:r>
      <w:r w:rsidR="00D52461" w:rsidRPr="00D52461">
        <w:rPr>
          <w:rFonts w:ascii="Times New Roman" w:hAnsi="Times New Roman" w:cs="Times New Roman"/>
        </w:rPr>
        <w:drawing>
          <wp:inline distT="0" distB="0" distL="0" distR="0" wp14:anchorId="43BC070B" wp14:editId="0F5E914E">
            <wp:extent cx="3246120" cy="2909758"/>
            <wp:effectExtent l="0" t="0" r="0" b="5080"/>
            <wp:docPr id="165063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2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9317" cy="29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8D0" w:rsidRPr="002838D0">
        <w:rPr>
          <w:noProof/>
          <w14:ligatures w14:val="standardContextual"/>
        </w:rPr>
        <w:t xml:space="preserve"> </w:t>
      </w:r>
      <w:r w:rsidR="002838D0" w:rsidRPr="002838D0">
        <w:rPr>
          <w:rFonts w:ascii="Times New Roman" w:hAnsi="Times New Roman" w:cs="Times New Roman"/>
        </w:rPr>
        <w:drawing>
          <wp:inline distT="0" distB="0" distL="0" distR="0" wp14:anchorId="0E77A918" wp14:editId="7CCA8807">
            <wp:extent cx="3127011" cy="2895600"/>
            <wp:effectExtent l="0" t="0" r="0" b="0"/>
            <wp:docPr id="156185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73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349" cy="29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BEC0" w14:textId="77777777" w:rsidR="002838D0" w:rsidRDefault="002838D0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noProof/>
          <w14:ligatures w14:val="standardContextual"/>
        </w:rPr>
      </w:pPr>
    </w:p>
    <w:p w14:paraId="1A002660" w14:textId="77777777" w:rsidR="002838D0" w:rsidRDefault="002838D0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noProof/>
          <w14:ligatures w14:val="standardContextual"/>
        </w:rPr>
      </w:pPr>
    </w:p>
    <w:p w14:paraId="5B668B16" w14:textId="77777777" w:rsidR="002838D0" w:rsidRDefault="002838D0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noProof/>
          <w14:ligatures w14:val="standardContextual"/>
        </w:rPr>
      </w:pPr>
    </w:p>
    <w:p w14:paraId="066A65DC" w14:textId="77777777" w:rsidR="002838D0" w:rsidRDefault="002838D0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noProof/>
          <w14:ligatures w14:val="standardContextual"/>
        </w:rPr>
      </w:pPr>
    </w:p>
    <w:p w14:paraId="57F8B3DF" w14:textId="693BB93C" w:rsidR="003F258B" w:rsidRDefault="00E83BCC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noProof/>
          <w14:ligatures w14:val="standardContextual"/>
        </w:rPr>
      </w:pPr>
      <w:r>
        <w:rPr>
          <w:noProof/>
          <w:sz w:val="24"/>
          <w:szCs w:val="24"/>
          <w14:ligatures w14:val="standardContextual"/>
        </w:rPr>
        <w:lastRenderedPageBreak/>
        <w:t xml:space="preserve">                     </w:t>
      </w:r>
      <w:r w:rsidR="006043CE">
        <w:rPr>
          <w:noProof/>
          <w:sz w:val="24"/>
          <w:szCs w:val="24"/>
          <w14:ligatures w14:val="standardContextual"/>
        </w:rPr>
        <w:t xml:space="preserve">     </w:t>
      </w:r>
      <w:r>
        <w:rPr>
          <w:noProof/>
          <w:sz w:val="24"/>
          <w:szCs w:val="24"/>
          <w14:ligatures w14:val="standardContextual"/>
        </w:rPr>
        <w:t xml:space="preserve">    </w:t>
      </w:r>
      <w:r w:rsidR="00E902DA" w:rsidRPr="00E902DA">
        <w:rPr>
          <w:noProof/>
          <w:sz w:val="24"/>
          <w:szCs w:val="24"/>
          <w14:ligatures w14:val="standardContextual"/>
        </w:rPr>
        <w:t xml:space="preserve">Discount </w:t>
      </w:r>
      <w:r w:rsidR="00E902DA">
        <w:rPr>
          <w:noProof/>
          <w:sz w:val="24"/>
          <w:szCs w:val="24"/>
          <w14:ligatures w14:val="standardContextual"/>
        </w:rPr>
        <w:t>A</w:t>
      </w:r>
      <w:r w:rsidR="00E902DA" w:rsidRPr="00E902DA">
        <w:rPr>
          <w:noProof/>
          <w:sz w:val="24"/>
          <w:szCs w:val="24"/>
          <w14:ligatures w14:val="standardContextual"/>
        </w:rPr>
        <w:t>mout Value</w:t>
      </w:r>
      <w:r w:rsidR="00E902DA">
        <w:rPr>
          <w:noProof/>
          <w14:ligatures w14:val="standardContextual"/>
        </w:rPr>
        <w:tab/>
      </w:r>
      <w:r w:rsidR="00B550D6">
        <w:rPr>
          <w:noProof/>
          <w14:ligatures w14:val="standardContextual"/>
        </w:rPr>
        <w:tab/>
      </w:r>
      <w:r w:rsidR="00B550D6">
        <w:rPr>
          <w:noProof/>
          <w14:ligatures w14:val="standardContextual"/>
        </w:rPr>
        <w:tab/>
      </w:r>
      <w:r w:rsidR="00B550D6">
        <w:rPr>
          <w:noProof/>
          <w14:ligatures w14:val="standardContextual"/>
        </w:rPr>
        <w:tab/>
      </w:r>
      <w:r w:rsidR="00B550D6"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 xml:space="preserve"> </w:t>
      </w:r>
      <w:r w:rsidR="006043CE">
        <w:rPr>
          <w:noProof/>
          <w14:ligatures w14:val="standardContextual"/>
        </w:rPr>
        <w:t xml:space="preserve">     </w:t>
      </w:r>
      <w:r>
        <w:rPr>
          <w:noProof/>
          <w14:ligatures w14:val="standardContextual"/>
        </w:rPr>
        <w:t xml:space="preserve">  </w:t>
      </w:r>
      <w:r w:rsidR="00B550D6" w:rsidRPr="00B550D6">
        <w:rPr>
          <w:noProof/>
          <w:sz w:val="24"/>
          <w:szCs w:val="24"/>
          <w14:ligatures w14:val="standardContextual"/>
        </w:rPr>
        <w:t>Net Sales Value</w:t>
      </w:r>
    </w:p>
    <w:p w14:paraId="2EA2671D" w14:textId="2A36E750" w:rsidR="00E902DA" w:rsidRPr="00D52461" w:rsidRDefault="00E83BCC" w:rsidP="00E91C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t xml:space="preserve">       </w:t>
      </w:r>
      <w:r w:rsidR="00E902DA" w:rsidRPr="00E902DA">
        <w:rPr>
          <w:rFonts w:ascii="Times New Roman" w:hAnsi="Times New Roman" w:cs="Times New Roman"/>
        </w:rPr>
        <w:drawing>
          <wp:inline distT="0" distB="0" distL="0" distR="0" wp14:anchorId="36EEBCD4" wp14:editId="60B13F7F">
            <wp:extent cx="3295526" cy="2811780"/>
            <wp:effectExtent l="0" t="0" r="635" b="7620"/>
            <wp:docPr id="27775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56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793" cy="28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0D6" w:rsidRPr="00B550D6">
        <w:rPr>
          <w:noProof/>
          <w14:ligatures w14:val="standardContextual"/>
        </w:rPr>
        <w:t xml:space="preserve"> </w:t>
      </w:r>
      <w:r w:rsidR="00B550D6" w:rsidRPr="00B550D6">
        <w:rPr>
          <w:rFonts w:ascii="Times New Roman" w:hAnsi="Times New Roman" w:cs="Times New Roman"/>
        </w:rPr>
        <w:drawing>
          <wp:inline distT="0" distB="0" distL="0" distR="0" wp14:anchorId="599461AA" wp14:editId="13628E47">
            <wp:extent cx="3277869" cy="2872740"/>
            <wp:effectExtent l="0" t="0" r="0" b="3810"/>
            <wp:docPr id="97271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184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780" cy="28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171C" w14:textId="763B5206" w:rsidR="00A9045B" w:rsidRDefault="00A9045B" w:rsidP="00407A6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2C87F0CA" w14:textId="77777777" w:rsidR="00407A68" w:rsidRDefault="00407A68" w:rsidP="00407A6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tbl>
      <w:tblPr>
        <w:tblStyle w:val="TableGrid"/>
        <w:tblW w:w="10206" w:type="dxa"/>
        <w:tblInd w:w="421" w:type="dxa"/>
        <w:tblLook w:val="04A0" w:firstRow="1" w:lastRow="0" w:firstColumn="1" w:lastColumn="0" w:noHBand="0" w:noVBand="1"/>
      </w:tblPr>
      <w:tblGrid>
        <w:gridCol w:w="2409"/>
        <w:gridCol w:w="7797"/>
      </w:tblGrid>
      <w:tr w:rsidR="00407A68" w:rsidRPr="00C820CE" w14:paraId="5B8A2A4E" w14:textId="77777777" w:rsidTr="00407A68">
        <w:tc>
          <w:tcPr>
            <w:tcW w:w="2409" w:type="dxa"/>
          </w:tcPr>
          <w:p w14:paraId="36A3A9E0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7797" w:type="dxa"/>
          </w:tcPr>
          <w:p w14:paraId="759B2292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Outliers and Skewness Behaviour</w:t>
            </w:r>
          </w:p>
        </w:tc>
      </w:tr>
      <w:tr w:rsidR="00407A68" w14:paraId="3BBFD160" w14:textId="77777777" w:rsidTr="00407A68">
        <w:tc>
          <w:tcPr>
            <w:tcW w:w="2409" w:type="dxa"/>
          </w:tcPr>
          <w:p w14:paraId="5E85E87F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7797" w:type="dxa"/>
          </w:tcPr>
          <w:p w14:paraId="3E541BEB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sz w:val="24"/>
                <w:szCs w:val="24"/>
              </w:rPr>
              <w:t>Right Skewed, Outlier Present at Right hand Side</w:t>
            </w:r>
          </w:p>
        </w:tc>
      </w:tr>
      <w:tr w:rsidR="00407A68" w14:paraId="164A02B8" w14:textId="77777777" w:rsidTr="00407A68">
        <w:tc>
          <w:tcPr>
            <w:tcW w:w="2409" w:type="dxa"/>
          </w:tcPr>
          <w:p w14:paraId="48D022E5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Avg Price</w:t>
            </w:r>
          </w:p>
        </w:tc>
        <w:tc>
          <w:tcPr>
            <w:tcW w:w="7797" w:type="dxa"/>
          </w:tcPr>
          <w:p w14:paraId="32482F44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sz w:val="24"/>
                <w:szCs w:val="24"/>
              </w:rPr>
              <w:t>Left Skewed, Outlier Present at Left hand Side</w:t>
            </w:r>
          </w:p>
        </w:tc>
      </w:tr>
      <w:tr w:rsidR="00407A68" w14:paraId="0F460366" w14:textId="77777777" w:rsidTr="00407A68">
        <w:tc>
          <w:tcPr>
            <w:tcW w:w="2409" w:type="dxa"/>
          </w:tcPr>
          <w:p w14:paraId="30571D78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Total Sales Value</w:t>
            </w:r>
          </w:p>
        </w:tc>
        <w:tc>
          <w:tcPr>
            <w:tcW w:w="7797" w:type="dxa"/>
          </w:tcPr>
          <w:p w14:paraId="0E23D243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sz w:val="24"/>
                <w:szCs w:val="24"/>
              </w:rPr>
              <w:t>Left Skewed, Outlier Present at Left hand Side</w:t>
            </w:r>
          </w:p>
        </w:tc>
      </w:tr>
      <w:tr w:rsidR="00407A68" w14:paraId="4DD0528B" w14:textId="77777777" w:rsidTr="00407A68">
        <w:tc>
          <w:tcPr>
            <w:tcW w:w="2409" w:type="dxa"/>
          </w:tcPr>
          <w:p w14:paraId="0BFD163B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Discount Rate</w:t>
            </w:r>
          </w:p>
        </w:tc>
        <w:tc>
          <w:tcPr>
            <w:tcW w:w="7797" w:type="dxa"/>
          </w:tcPr>
          <w:p w14:paraId="206B4204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sz w:val="24"/>
                <w:szCs w:val="24"/>
              </w:rPr>
              <w:t>Right Skewed, Outlier Present at Right hand Side</w:t>
            </w:r>
          </w:p>
        </w:tc>
      </w:tr>
      <w:tr w:rsidR="00407A68" w14:paraId="0601AD6F" w14:textId="77777777" w:rsidTr="00407A68">
        <w:tc>
          <w:tcPr>
            <w:tcW w:w="2409" w:type="dxa"/>
          </w:tcPr>
          <w:p w14:paraId="4BFB7616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Discount Amount</w:t>
            </w:r>
          </w:p>
        </w:tc>
        <w:tc>
          <w:tcPr>
            <w:tcW w:w="7797" w:type="dxa"/>
          </w:tcPr>
          <w:p w14:paraId="54F2E9D7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sz w:val="24"/>
                <w:szCs w:val="24"/>
              </w:rPr>
              <w:t>Left Skewed, Outlier Present at Left hand Side</w:t>
            </w:r>
          </w:p>
        </w:tc>
      </w:tr>
      <w:tr w:rsidR="00407A68" w14:paraId="7B113255" w14:textId="77777777" w:rsidTr="00407A68">
        <w:tc>
          <w:tcPr>
            <w:tcW w:w="2409" w:type="dxa"/>
          </w:tcPr>
          <w:p w14:paraId="09672404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Net Sales Value</w:t>
            </w:r>
          </w:p>
        </w:tc>
        <w:tc>
          <w:tcPr>
            <w:tcW w:w="7797" w:type="dxa"/>
          </w:tcPr>
          <w:p w14:paraId="0F0CD9EE" w14:textId="77777777" w:rsidR="00407A68" w:rsidRPr="00407A68" w:rsidRDefault="00407A68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sz w:val="24"/>
                <w:szCs w:val="24"/>
              </w:rPr>
              <w:t>Left Skewed, Outlier Present at Left hand Side</w:t>
            </w:r>
          </w:p>
        </w:tc>
      </w:tr>
    </w:tbl>
    <w:p w14:paraId="0D48A30C" w14:textId="77777777" w:rsidR="00407A68" w:rsidRPr="003D2040" w:rsidRDefault="00407A68" w:rsidP="00407A6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7E924942" w14:textId="17F745D8" w:rsidR="00E71F1C" w:rsidRPr="009D147C" w:rsidRDefault="00A9045B" w:rsidP="009D147C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i/>
          <w:iCs/>
        </w:rPr>
      </w:pPr>
      <w:r w:rsidRPr="009D147C">
        <w:rPr>
          <w:rFonts w:ascii="Segoe UI" w:eastAsia="Roboto" w:hAnsi="Segoe UI" w:cs="Segoe UI"/>
          <w:b/>
          <w:i/>
          <w:iCs/>
          <w:color w:val="0D0D0D"/>
          <w:sz w:val="24"/>
          <w:szCs w:val="24"/>
        </w:rPr>
        <w:t>Boxplots</w:t>
      </w:r>
      <w:r w:rsidRPr="009D147C">
        <w:rPr>
          <w:rFonts w:ascii="Segoe UI" w:eastAsia="Roboto" w:hAnsi="Segoe UI" w:cs="Segoe UI"/>
          <w:i/>
          <w:iCs/>
          <w:color w:val="0D0D0D"/>
          <w:sz w:val="24"/>
          <w:szCs w:val="24"/>
        </w:rPr>
        <w:t>:</w:t>
      </w:r>
    </w:p>
    <w:p w14:paraId="118E2801" w14:textId="77777777" w:rsidR="00A9045B" w:rsidRDefault="00A9045B" w:rsidP="009D147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eastAsia="Roboto" w:hAnsi="Segoe UI" w:cs="Segoe UI"/>
          <w:color w:val="0D0D0D"/>
          <w:sz w:val="24"/>
          <w:szCs w:val="24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7E4AA0A3" w14:textId="1C858380" w:rsidR="00970936" w:rsidRDefault="00970936" w:rsidP="009D147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ab/>
      </w:r>
      <w:r>
        <w:rPr>
          <w:rFonts w:ascii="Segoe UI" w:eastAsia="Roboto" w:hAnsi="Segoe UI" w:cs="Segoe UI"/>
          <w:color w:val="0D0D0D"/>
          <w:sz w:val="24"/>
          <w:szCs w:val="24"/>
        </w:rPr>
        <w:tab/>
      </w:r>
      <w:r>
        <w:rPr>
          <w:rFonts w:ascii="Segoe UI" w:eastAsia="Roboto" w:hAnsi="Segoe UI" w:cs="Segoe UI"/>
          <w:color w:val="0D0D0D"/>
          <w:sz w:val="24"/>
          <w:szCs w:val="24"/>
        </w:rPr>
        <w:tab/>
      </w:r>
      <w:r w:rsidR="00A15F7E">
        <w:rPr>
          <w:rFonts w:ascii="Segoe UI" w:eastAsia="Roboto" w:hAnsi="Segoe UI" w:cs="Segoe UI"/>
          <w:color w:val="0D0D0D"/>
          <w:sz w:val="24"/>
          <w:szCs w:val="24"/>
        </w:rPr>
        <w:t xml:space="preserve">   </w:t>
      </w:r>
      <w:r>
        <w:rPr>
          <w:rFonts w:ascii="Segoe UI" w:eastAsia="Roboto" w:hAnsi="Segoe UI" w:cs="Segoe UI"/>
          <w:color w:val="0D0D0D"/>
          <w:sz w:val="24"/>
          <w:szCs w:val="24"/>
        </w:rPr>
        <w:t>Volume</w:t>
      </w:r>
      <w:r>
        <w:rPr>
          <w:rFonts w:ascii="Segoe UI" w:eastAsia="Roboto" w:hAnsi="Segoe UI" w:cs="Segoe UI"/>
          <w:color w:val="0D0D0D"/>
          <w:sz w:val="24"/>
          <w:szCs w:val="24"/>
        </w:rPr>
        <w:tab/>
      </w:r>
      <w:r>
        <w:rPr>
          <w:rFonts w:ascii="Segoe UI" w:eastAsia="Roboto" w:hAnsi="Segoe UI" w:cs="Segoe UI"/>
          <w:color w:val="0D0D0D"/>
          <w:sz w:val="24"/>
          <w:szCs w:val="24"/>
        </w:rPr>
        <w:tab/>
      </w:r>
      <w:r>
        <w:rPr>
          <w:rFonts w:ascii="Segoe UI" w:eastAsia="Roboto" w:hAnsi="Segoe UI" w:cs="Segoe UI"/>
          <w:color w:val="0D0D0D"/>
          <w:sz w:val="24"/>
          <w:szCs w:val="24"/>
        </w:rPr>
        <w:tab/>
      </w:r>
      <w:r>
        <w:rPr>
          <w:rFonts w:ascii="Segoe UI" w:eastAsia="Roboto" w:hAnsi="Segoe UI" w:cs="Segoe UI"/>
          <w:color w:val="0D0D0D"/>
          <w:sz w:val="24"/>
          <w:szCs w:val="24"/>
        </w:rPr>
        <w:tab/>
      </w:r>
      <w:r>
        <w:rPr>
          <w:rFonts w:ascii="Segoe UI" w:eastAsia="Roboto" w:hAnsi="Segoe UI" w:cs="Segoe UI"/>
          <w:color w:val="0D0D0D"/>
          <w:sz w:val="24"/>
          <w:szCs w:val="24"/>
        </w:rPr>
        <w:tab/>
      </w:r>
      <w:proofErr w:type="gramStart"/>
      <w:r>
        <w:rPr>
          <w:rFonts w:ascii="Segoe UI" w:eastAsia="Roboto" w:hAnsi="Segoe UI" w:cs="Segoe UI"/>
          <w:color w:val="0D0D0D"/>
          <w:sz w:val="24"/>
          <w:szCs w:val="24"/>
        </w:rPr>
        <w:tab/>
      </w:r>
      <w:r w:rsidR="00A15F7E">
        <w:rPr>
          <w:rFonts w:ascii="Segoe UI" w:eastAsia="Roboto" w:hAnsi="Segoe UI" w:cs="Segoe UI"/>
          <w:color w:val="0D0D0D"/>
          <w:sz w:val="24"/>
          <w:szCs w:val="24"/>
        </w:rPr>
        <w:t xml:space="preserve">  </w:t>
      </w:r>
      <w:r>
        <w:rPr>
          <w:rFonts w:ascii="Segoe UI" w:eastAsia="Roboto" w:hAnsi="Segoe UI" w:cs="Segoe UI"/>
          <w:color w:val="0D0D0D"/>
          <w:sz w:val="24"/>
          <w:szCs w:val="24"/>
        </w:rPr>
        <w:t>Avg</w:t>
      </w:r>
      <w:proofErr w:type="gramEnd"/>
      <w:r>
        <w:rPr>
          <w:rFonts w:ascii="Segoe UI" w:eastAsia="Roboto" w:hAnsi="Segoe UI" w:cs="Segoe UI"/>
          <w:color w:val="0D0D0D"/>
          <w:sz w:val="24"/>
          <w:szCs w:val="24"/>
        </w:rPr>
        <w:t xml:space="preserve"> Price</w:t>
      </w:r>
    </w:p>
    <w:p w14:paraId="05DBC7B3" w14:textId="07DDCB64" w:rsidR="009D147C" w:rsidRDefault="00A15F7E" w:rsidP="009D147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r w:rsidR="002848FE" w:rsidRPr="002848FE">
        <w:rPr>
          <w:rFonts w:ascii="Segoe UI" w:hAnsi="Segoe UI" w:cs="Segoe UI"/>
        </w:rPr>
        <w:drawing>
          <wp:inline distT="0" distB="0" distL="0" distR="0" wp14:anchorId="6AEEAEAC" wp14:editId="4523023D">
            <wp:extent cx="2893320" cy="2606040"/>
            <wp:effectExtent l="0" t="0" r="2540" b="3810"/>
            <wp:docPr id="52809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948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6712" cy="26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       </w:t>
      </w:r>
      <w:r w:rsidRPr="00A15F7E">
        <w:rPr>
          <w:rFonts w:ascii="Segoe UI" w:hAnsi="Segoe UI" w:cs="Segoe UI"/>
        </w:rPr>
        <w:drawing>
          <wp:inline distT="0" distB="0" distL="0" distR="0" wp14:anchorId="11713D83" wp14:editId="1EDCD699">
            <wp:extent cx="2773680" cy="2594732"/>
            <wp:effectExtent l="0" t="0" r="7620" b="0"/>
            <wp:docPr id="2316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02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2669" cy="26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AAB1" w14:textId="77777777" w:rsidR="00A15F7E" w:rsidRDefault="00A15F7E" w:rsidP="009D147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hAnsi="Segoe UI" w:cs="Segoe UI"/>
        </w:rPr>
      </w:pPr>
    </w:p>
    <w:p w14:paraId="233274E4" w14:textId="77777777" w:rsidR="003560FE" w:rsidRDefault="003560FE" w:rsidP="009D147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  </w:t>
      </w:r>
    </w:p>
    <w:p w14:paraId="19A41555" w14:textId="2146241F" w:rsidR="00EC3B3E" w:rsidRDefault="003560FE" w:rsidP="00EC3B3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        Total Sales Value</w:t>
      </w:r>
      <w:r>
        <w:rPr>
          <w:rFonts w:ascii="Segoe UI" w:hAnsi="Segoe UI" w:cs="Segoe UI"/>
        </w:rPr>
        <w:tab/>
      </w:r>
      <w:r w:rsidR="00EC3B3E">
        <w:rPr>
          <w:rFonts w:ascii="Segoe UI" w:hAnsi="Segoe UI" w:cs="Segoe UI"/>
        </w:rPr>
        <w:tab/>
      </w:r>
      <w:r w:rsidR="00EC3B3E">
        <w:rPr>
          <w:rFonts w:ascii="Segoe UI" w:hAnsi="Segoe UI" w:cs="Segoe UI"/>
        </w:rPr>
        <w:tab/>
      </w:r>
      <w:r w:rsidR="00EC3B3E">
        <w:rPr>
          <w:rFonts w:ascii="Segoe UI" w:hAnsi="Segoe UI" w:cs="Segoe UI"/>
        </w:rPr>
        <w:tab/>
      </w:r>
      <w:r w:rsidR="00EC3B3E">
        <w:rPr>
          <w:rFonts w:ascii="Segoe UI" w:hAnsi="Segoe UI" w:cs="Segoe UI"/>
        </w:rPr>
        <w:tab/>
      </w:r>
      <w:r w:rsidR="00EC3B3E">
        <w:rPr>
          <w:rFonts w:ascii="Segoe UI" w:hAnsi="Segoe UI" w:cs="Segoe UI"/>
        </w:rPr>
        <w:tab/>
        <w:t>Discount Rate</w:t>
      </w:r>
    </w:p>
    <w:p w14:paraId="6E66459A" w14:textId="6600D43A" w:rsidR="00A15F7E" w:rsidRDefault="003560FE" w:rsidP="009D147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</w:t>
      </w:r>
      <w:r w:rsidR="006268D0" w:rsidRPr="006268D0">
        <w:rPr>
          <w:rFonts w:ascii="Segoe UI" w:hAnsi="Segoe UI" w:cs="Segoe UI"/>
        </w:rPr>
        <w:drawing>
          <wp:inline distT="0" distB="0" distL="0" distR="0" wp14:anchorId="46385884" wp14:editId="0AE6C0A6">
            <wp:extent cx="2887980" cy="2684675"/>
            <wp:effectExtent l="0" t="0" r="7620" b="1905"/>
            <wp:docPr id="190088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90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812" cy="26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        </w:t>
      </w:r>
      <w:r w:rsidR="00EC3B3E" w:rsidRPr="00EC3B3E">
        <w:rPr>
          <w:rFonts w:ascii="Segoe UI" w:hAnsi="Segoe UI" w:cs="Segoe UI"/>
        </w:rPr>
        <w:drawing>
          <wp:inline distT="0" distB="0" distL="0" distR="0" wp14:anchorId="48DAAB75" wp14:editId="4F0AC951">
            <wp:extent cx="2766060" cy="2703553"/>
            <wp:effectExtent l="0" t="0" r="0" b="1905"/>
            <wp:docPr id="177105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515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9328" cy="27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DAB3" w14:textId="69F7CC37" w:rsidR="00EC3B3E" w:rsidRDefault="002D3B01" w:rsidP="009D147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A22719">
        <w:rPr>
          <w:rFonts w:ascii="Segoe UI" w:hAnsi="Segoe UI" w:cs="Segoe UI"/>
        </w:rPr>
        <w:t>Discount Amount</w:t>
      </w:r>
      <w:r w:rsidR="00A22719">
        <w:rPr>
          <w:rFonts w:ascii="Segoe UI" w:hAnsi="Segoe UI" w:cs="Segoe UI"/>
        </w:rPr>
        <w:tab/>
      </w:r>
      <w:r w:rsidR="00A22719">
        <w:rPr>
          <w:rFonts w:ascii="Segoe UI" w:hAnsi="Segoe UI" w:cs="Segoe UI"/>
        </w:rPr>
        <w:tab/>
      </w:r>
      <w:r w:rsidR="00A22719">
        <w:rPr>
          <w:rFonts w:ascii="Segoe UI" w:hAnsi="Segoe UI" w:cs="Segoe UI"/>
        </w:rPr>
        <w:tab/>
      </w:r>
      <w:r w:rsidR="00A22719">
        <w:rPr>
          <w:rFonts w:ascii="Segoe UI" w:hAnsi="Segoe UI" w:cs="Segoe UI"/>
        </w:rPr>
        <w:tab/>
      </w:r>
      <w:r w:rsidR="00A22719">
        <w:rPr>
          <w:rFonts w:ascii="Segoe UI" w:hAnsi="Segoe UI" w:cs="Segoe UI"/>
        </w:rPr>
        <w:tab/>
        <w:t xml:space="preserve">Net </w:t>
      </w:r>
      <w:r w:rsidR="005350CB">
        <w:rPr>
          <w:rFonts w:ascii="Segoe UI" w:hAnsi="Segoe UI" w:cs="Segoe UI"/>
        </w:rPr>
        <w:t>Sales Value</w:t>
      </w:r>
    </w:p>
    <w:p w14:paraId="120F0D5A" w14:textId="0E69A9B6" w:rsidR="00A22719" w:rsidRDefault="00A22719" w:rsidP="009D147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A22719">
        <w:rPr>
          <w:rFonts w:ascii="Segoe UI" w:hAnsi="Segoe UI" w:cs="Segoe UI"/>
        </w:rPr>
        <w:drawing>
          <wp:inline distT="0" distB="0" distL="0" distR="0" wp14:anchorId="3F9718C9" wp14:editId="5137994C">
            <wp:extent cx="2822753" cy="2613660"/>
            <wp:effectExtent l="0" t="0" r="0" b="0"/>
            <wp:docPr id="26318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839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440" cy="26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289">
        <w:rPr>
          <w:rFonts w:ascii="Segoe UI" w:hAnsi="Segoe UI" w:cs="Segoe UI"/>
        </w:rPr>
        <w:t xml:space="preserve">          </w:t>
      </w:r>
      <w:r w:rsidR="00193289" w:rsidRPr="00193289">
        <w:rPr>
          <w:rFonts w:ascii="Segoe UI" w:hAnsi="Segoe UI" w:cs="Segoe UI"/>
        </w:rPr>
        <w:drawing>
          <wp:inline distT="0" distB="0" distL="0" distR="0" wp14:anchorId="06A0742D" wp14:editId="33E8D27B">
            <wp:extent cx="2788920" cy="2627535"/>
            <wp:effectExtent l="0" t="0" r="0" b="1905"/>
            <wp:docPr id="56202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206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828" cy="26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2E4D" w14:textId="77777777" w:rsidR="00EC3B3E" w:rsidRPr="003D2040" w:rsidRDefault="00EC3B3E" w:rsidP="009D147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hAnsi="Segoe UI" w:cs="Segoe UI"/>
        </w:rPr>
      </w:pPr>
    </w:p>
    <w:p w14:paraId="717A9C51" w14:textId="65DE0E06" w:rsidR="00166A2A" w:rsidRDefault="00A9045B" w:rsidP="00166A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eastAsia="Roboto" w:hAnsi="Segoe UI" w:cs="Segoe UI"/>
          <w:color w:val="0D0D0D"/>
          <w:sz w:val="24"/>
          <w:szCs w:val="24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tbl>
      <w:tblPr>
        <w:tblStyle w:val="TableGrid"/>
        <w:tblW w:w="10206" w:type="dxa"/>
        <w:tblInd w:w="421" w:type="dxa"/>
        <w:tblLook w:val="04A0" w:firstRow="1" w:lastRow="0" w:firstColumn="1" w:lastColumn="0" w:noHBand="0" w:noVBand="1"/>
      </w:tblPr>
      <w:tblGrid>
        <w:gridCol w:w="2409"/>
        <w:gridCol w:w="7797"/>
      </w:tblGrid>
      <w:tr w:rsidR="00166A2A" w:rsidRPr="00C820CE" w14:paraId="16FBC73A" w14:textId="77777777" w:rsidTr="001C23A8">
        <w:tc>
          <w:tcPr>
            <w:tcW w:w="2409" w:type="dxa"/>
          </w:tcPr>
          <w:p w14:paraId="5240B526" w14:textId="77777777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7797" w:type="dxa"/>
          </w:tcPr>
          <w:p w14:paraId="17724CDF" w14:textId="04977750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Outliers Behaviour</w:t>
            </w:r>
          </w:p>
        </w:tc>
      </w:tr>
      <w:tr w:rsidR="00166A2A" w14:paraId="347DCA83" w14:textId="77777777" w:rsidTr="001C23A8">
        <w:tc>
          <w:tcPr>
            <w:tcW w:w="2409" w:type="dxa"/>
          </w:tcPr>
          <w:p w14:paraId="5416C918" w14:textId="77777777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7797" w:type="dxa"/>
          </w:tcPr>
          <w:p w14:paraId="092D936F" w14:textId="26EC93F4" w:rsidR="00166A2A" w:rsidRPr="00407A68" w:rsidRDefault="00BC0F03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</w:t>
            </w:r>
            <w:r w:rsidRPr="00BC0F03">
              <w:rPr>
                <w:rFonts w:ascii="Segoe UI" w:hAnsi="Segoe UI" w:cs="Segoe UI"/>
                <w:sz w:val="24"/>
                <w:szCs w:val="24"/>
              </w:rPr>
              <w:t xml:space="preserve">utliers are present on the upper extreme part </w:t>
            </w:r>
          </w:p>
        </w:tc>
      </w:tr>
      <w:tr w:rsidR="00166A2A" w14:paraId="2CA668B6" w14:textId="77777777" w:rsidTr="00A34BB1">
        <w:trPr>
          <w:trHeight w:val="546"/>
        </w:trPr>
        <w:tc>
          <w:tcPr>
            <w:tcW w:w="2409" w:type="dxa"/>
          </w:tcPr>
          <w:p w14:paraId="58CEDE7A" w14:textId="77777777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Avg Price</w:t>
            </w:r>
          </w:p>
        </w:tc>
        <w:tc>
          <w:tcPr>
            <w:tcW w:w="7797" w:type="dxa"/>
          </w:tcPr>
          <w:p w14:paraId="339C39B6" w14:textId="0E796064" w:rsidR="00F8320E" w:rsidRPr="00F8320E" w:rsidRDefault="00A34BB1" w:rsidP="00F8320E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</w:t>
            </w:r>
            <w:r w:rsidR="00F8320E" w:rsidRPr="00F8320E">
              <w:rPr>
                <w:rFonts w:ascii="Segoe UI" w:hAnsi="Segoe UI" w:cs="Segoe UI"/>
                <w:sz w:val="24"/>
                <w:szCs w:val="24"/>
              </w:rPr>
              <w:t xml:space="preserve">utliers are present on the upper extreme part </w:t>
            </w:r>
          </w:p>
          <w:p w14:paraId="1339D4D3" w14:textId="6D0E9238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6A2A" w14:paraId="63D76487" w14:textId="77777777" w:rsidTr="001C23A8">
        <w:tc>
          <w:tcPr>
            <w:tcW w:w="2409" w:type="dxa"/>
          </w:tcPr>
          <w:p w14:paraId="070BE197" w14:textId="77777777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Total Sales Value</w:t>
            </w:r>
          </w:p>
        </w:tc>
        <w:tc>
          <w:tcPr>
            <w:tcW w:w="7797" w:type="dxa"/>
          </w:tcPr>
          <w:p w14:paraId="646AA0D5" w14:textId="77777777" w:rsidR="00C06A1D" w:rsidRPr="00F8320E" w:rsidRDefault="00C06A1D" w:rsidP="00C06A1D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</w:t>
            </w:r>
            <w:r w:rsidRPr="00F8320E">
              <w:rPr>
                <w:rFonts w:ascii="Segoe UI" w:hAnsi="Segoe UI" w:cs="Segoe UI"/>
                <w:sz w:val="24"/>
                <w:szCs w:val="24"/>
              </w:rPr>
              <w:t xml:space="preserve">utliers are present on the upper extreme part </w:t>
            </w:r>
          </w:p>
          <w:p w14:paraId="6DDA1EAA" w14:textId="2C3DA288" w:rsidR="00166A2A" w:rsidRPr="00407A68" w:rsidRDefault="00166A2A" w:rsidP="00C06A1D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6A2A" w14:paraId="754B67C5" w14:textId="77777777" w:rsidTr="001C23A8">
        <w:tc>
          <w:tcPr>
            <w:tcW w:w="2409" w:type="dxa"/>
          </w:tcPr>
          <w:p w14:paraId="59388A26" w14:textId="77777777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Discount Rate</w:t>
            </w:r>
          </w:p>
        </w:tc>
        <w:tc>
          <w:tcPr>
            <w:tcW w:w="7797" w:type="dxa"/>
          </w:tcPr>
          <w:p w14:paraId="0888C45F" w14:textId="77777777" w:rsidR="00C06A1D" w:rsidRPr="00F8320E" w:rsidRDefault="00C06A1D" w:rsidP="00C06A1D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</w:t>
            </w:r>
            <w:r w:rsidRPr="00F8320E">
              <w:rPr>
                <w:rFonts w:ascii="Segoe UI" w:hAnsi="Segoe UI" w:cs="Segoe UI"/>
                <w:sz w:val="24"/>
                <w:szCs w:val="24"/>
              </w:rPr>
              <w:t>utliers are present on the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Lower</w:t>
            </w:r>
            <w:r w:rsidRPr="00F8320E">
              <w:rPr>
                <w:rFonts w:ascii="Segoe UI" w:hAnsi="Segoe UI" w:cs="Segoe UI"/>
                <w:sz w:val="24"/>
                <w:szCs w:val="24"/>
              </w:rPr>
              <w:t xml:space="preserve"> extreme part </w:t>
            </w:r>
          </w:p>
          <w:p w14:paraId="6918BE5A" w14:textId="1979ECF8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6A2A" w14:paraId="209310B1" w14:textId="77777777" w:rsidTr="001C23A8">
        <w:tc>
          <w:tcPr>
            <w:tcW w:w="2409" w:type="dxa"/>
          </w:tcPr>
          <w:p w14:paraId="68D8F20A" w14:textId="77777777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Discount Amount</w:t>
            </w:r>
          </w:p>
        </w:tc>
        <w:tc>
          <w:tcPr>
            <w:tcW w:w="7797" w:type="dxa"/>
          </w:tcPr>
          <w:p w14:paraId="334F3EFF" w14:textId="6765D0EA" w:rsidR="00AB7BEE" w:rsidRPr="00AB7BEE" w:rsidRDefault="00AB7BEE" w:rsidP="00AB7BEE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</w:t>
            </w:r>
            <w:r w:rsidRPr="00AB7BEE">
              <w:rPr>
                <w:rFonts w:ascii="Segoe UI" w:hAnsi="Segoe UI" w:cs="Segoe UI"/>
                <w:sz w:val="24"/>
                <w:szCs w:val="24"/>
              </w:rPr>
              <w:t xml:space="preserve">utliers are present on the upper extreme part </w:t>
            </w:r>
          </w:p>
          <w:p w14:paraId="65CA650A" w14:textId="1076DB1F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6A2A" w14:paraId="38B3F8CB" w14:textId="77777777" w:rsidTr="001C23A8">
        <w:tc>
          <w:tcPr>
            <w:tcW w:w="2409" w:type="dxa"/>
          </w:tcPr>
          <w:p w14:paraId="44F42AE5" w14:textId="77777777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07A68">
              <w:rPr>
                <w:rFonts w:ascii="Segoe UI" w:hAnsi="Segoe UI" w:cs="Segoe UI"/>
                <w:b/>
                <w:bCs/>
                <w:sz w:val="24"/>
                <w:szCs w:val="24"/>
              </w:rPr>
              <w:t>Net Sales Value</w:t>
            </w:r>
          </w:p>
        </w:tc>
        <w:tc>
          <w:tcPr>
            <w:tcW w:w="7797" w:type="dxa"/>
          </w:tcPr>
          <w:p w14:paraId="578FE83E" w14:textId="77777777" w:rsidR="00AB7BEE" w:rsidRPr="00AB7BEE" w:rsidRDefault="00AB7BEE" w:rsidP="00AB7BEE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</w:t>
            </w:r>
            <w:r w:rsidRPr="00AB7BEE">
              <w:rPr>
                <w:rFonts w:ascii="Segoe UI" w:hAnsi="Segoe UI" w:cs="Segoe UI"/>
                <w:sz w:val="24"/>
                <w:szCs w:val="24"/>
              </w:rPr>
              <w:t xml:space="preserve">utliers are present on the upper extreme part </w:t>
            </w:r>
          </w:p>
          <w:p w14:paraId="661E6FCD" w14:textId="23DFB0D7" w:rsidR="00166A2A" w:rsidRPr="00407A68" w:rsidRDefault="00166A2A" w:rsidP="001C23A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58BC7E28" w14:textId="77777777" w:rsidR="00166A2A" w:rsidRPr="00166A2A" w:rsidRDefault="00166A2A" w:rsidP="00166A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360"/>
        <w:rPr>
          <w:rFonts w:ascii="Segoe UI" w:eastAsia="Roboto" w:hAnsi="Segoe UI" w:cs="Segoe UI"/>
          <w:color w:val="0D0D0D"/>
          <w:sz w:val="24"/>
          <w:szCs w:val="24"/>
        </w:rPr>
      </w:pPr>
    </w:p>
    <w:p w14:paraId="2304FEFF" w14:textId="1624AEE5" w:rsidR="001A03B3" w:rsidRPr="001A03B3" w:rsidRDefault="00A9045B" w:rsidP="001A03B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 Chart Analysis for Categorical Column:</w:t>
      </w:r>
    </w:p>
    <w:p w14:paraId="69A61749" w14:textId="77777777" w:rsidR="00A9045B" w:rsidRPr="003D2040" w:rsidRDefault="00A9045B" w:rsidP="00E91C0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23D8353F" w14:textId="77777777" w:rsidR="00A9045B" w:rsidRPr="003D2040" w:rsidRDefault="00A9045B" w:rsidP="00E91C0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3EC7E749" w14:textId="21CF48CF" w:rsidR="001A03B3" w:rsidRDefault="00A9045B" w:rsidP="001A03B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47453039" w14:textId="5A5C4CC5" w:rsidR="001A03B3" w:rsidRPr="001A03B3" w:rsidRDefault="001A03B3" w:rsidP="00AB7BE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1A03B3">
        <w:rPr>
          <w:rFonts w:ascii="Segoe UI" w:hAnsi="Segoe UI" w:cs="Segoe UI"/>
        </w:rPr>
        <w:drawing>
          <wp:inline distT="0" distB="0" distL="0" distR="0" wp14:anchorId="520ADC32" wp14:editId="578CFB6E">
            <wp:extent cx="2112814" cy="3794760"/>
            <wp:effectExtent l="0" t="0" r="1905" b="0"/>
            <wp:docPr id="139814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452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7416" cy="38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610" w:rsidRPr="00A37610">
        <w:rPr>
          <w:noProof/>
          <w14:ligatures w14:val="standardContextual"/>
        </w:rPr>
        <w:t xml:space="preserve"> </w:t>
      </w:r>
      <w:r w:rsidR="00A37610" w:rsidRPr="00A37610">
        <w:rPr>
          <w:rFonts w:ascii="Segoe UI" w:hAnsi="Segoe UI" w:cs="Segoe UI"/>
        </w:rPr>
        <w:drawing>
          <wp:inline distT="0" distB="0" distL="0" distR="0" wp14:anchorId="22ACF695" wp14:editId="23FBD705">
            <wp:extent cx="2072640" cy="3763422"/>
            <wp:effectExtent l="0" t="0" r="3810" b="8890"/>
            <wp:docPr id="185163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43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2336" cy="37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061" w:rsidRPr="00501061">
        <w:rPr>
          <w:noProof/>
          <w14:ligatures w14:val="standardContextual"/>
        </w:rPr>
        <w:t xml:space="preserve"> </w:t>
      </w:r>
      <w:r w:rsidR="00501061" w:rsidRPr="00501061">
        <w:rPr>
          <w:noProof/>
          <w14:ligatures w14:val="standardContextual"/>
        </w:rPr>
        <w:drawing>
          <wp:inline distT="0" distB="0" distL="0" distR="0" wp14:anchorId="65DF782D" wp14:editId="60F32595">
            <wp:extent cx="1981936" cy="3825240"/>
            <wp:effectExtent l="0" t="0" r="0" b="3810"/>
            <wp:docPr id="197189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77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9097" cy="38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EEF" w14:textId="77777777" w:rsidR="00A9045B" w:rsidRPr="003D2040" w:rsidRDefault="00A9045B" w:rsidP="00E91C0F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3C9C4162" w14:textId="77777777" w:rsidR="00A9045B" w:rsidRPr="003D2040" w:rsidRDefault="00A9045B" w:rsidP="00E91C0F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51852D09" w14:textId="77777777" w:rsidR="00A9045B" w:rsidRPr="003D2040" w:rsidRDefault="00A9045B" w:rsidP="00E91C0F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7D1D8357" w14:textId="77777777" w:rsidR="00A9045B" w:rsidRPr="003D2040" w:rsidRDefault="00A9045B" w:rsidP="00E91C0F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70448EF9" w14:textId="77777777" w:rsidR="00A9045B" w:rsidRPr="003D2040" w:rsidRDefault="00A9045B" w:rsidP="00E91C0F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112DD5BB" w14:textId="77777777" w:rsidR="00A9045B" w:rsidRPr="003D2040" w:rsidRDefault="00A9045B" w:rsidP="00E91C0F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rPr>
          <w:rFonts w:ascii="Segoe UI" w:hAnsi="Segoe UI" w:cs="Segoe UI"/>
        </w:rPr>
      </w:pPr>
    </w:p>
    <w:p w14:paraId="266D105F" w14:textId="77777777" w:rsidR="00A9045B" w:rsidRPr="003D2040" w:rsidRDefault="00A9045B" w:rsidP="00E91C0F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4119D125" w14:textId="77777777" w:rsidR="00A9045B" w:rsidRPr="003D2040" w:rsidRDefault="00A9045B" w:rsidP="00E91C0F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167960F8" w14:textId="77777777" w:rsidR="00A9045B" w:rsidRPr="003D2040" w:rsidRDefault="00A9045B" w:rsidP="00E91C0F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4989CC7B" w14:textId="77777777" w:rsidR="00A9045B" w:rsidRPr="003D2040" w:rsidRDefault="00A9045B" w:rsidP="00E91C0F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467661FA" w14:textId="77777777" w:rsidR="00A9045B" w:rsidRPr="003D2040" w:rsidRDefault="00A9045B" w:rsidP="00E91C0F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lastRenderedPageBreak/>
        <w:t>Discuss the need for converting categorical data into dummy variables (one-hot encoding).</w:t>
      </w:r>
    </w:p>
    <w:p w14:paraId="46997EC0" w14:textId="77777777" w:rsidR="00A9045B" w:rsidRPr="003D2040" w:rsidRDefault="00A9045B" w:rsidP="00E91C0F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9A057CE" w14:textId="77777777" w:rsidR="00A9045B" w:rsidRPr="003D2040" w:rsidRDefault="00A9045B" w:rsidP="00E91C0F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67553B52" w14:textId="77777777" w:rsidR="00A9045B" w:rsidRPr="003D2040" w:rsidRDefault="00A9045B" w:rsidP="00E91C0F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4BD1AF8D" w14:textId="77777777" w:rsidR="00A9045B" w:rsidRPr="003D2040" w:rsidRDefault="00A9045B" w:rsidP="00E91C0F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46488A3E" w14:textId="77777777" w:rsidR="00A9045B" w:rsidRPr="003D2040" w:rsidRDefault="00A9045B" w:rsidP="00E91C0F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67EC3414" w14:textId="77777777" w:rsidR="00A9045B" w:rsidRPr="003D2040" w:rsidRDefault="00A9045B" w:rsidP="00E91C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p w14:paraId="516E7FFC" w14:textId="77777777" w:rsidR="00A9045B" w:rsidRDefault="00A9045B" w:rsidP="00E91C0F"/>
    <w:sectPr w:rsidR="00A9045B" w:rsidSect="006B4A24">
      <w:pgSz w:w="12240" w:h="15840" w:code="1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407"/>
    <w:multiLevelType w:val="hybridMultilevel"/>
    <w:tmpl w:val="66DA5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AB70FD"/>
    <w:multiLevelType w:val="hybridMultilevel"/>
    <w:tmpl w:val="5FCC6F40"/>
    <w:lvl w:ilvl="0" w:tplc="47226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7D1178"/>
    <w:multiLevelType w:val="hybridMultilevel"/>
    <w:tmpl w:val="009E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64C03"/>
    <w:multiLevelType w:val="multilevel"/>
    <w:tmpl w:val="B73E4610"/>
    <w:lvl w:ilvl="0">
      <w:start w:val="1"/>
      <w:numFmt w:val="decimal"/>
      <w:lvlText w:val="%1."/>
      <w:lvlJc w:val="left"/>
      <w:pPr>
        <w:ind w:left="720" w:hanging="360"/>
      </w:pPr>
      <w:rPr>
        <w:rFonts w:ascii="Segoe UI" w:eastAsia="Roboto" w:hAnsi="Segoe UI" w:cs="Segoe UI"/>
        <w:b/>
        <w:bCs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2"/>
  </w:num>
  <w:num w:numId="2" w16cid:durableId="215239444">
    <w:abstractNumId w:val="3"/>
  </w:num>
  <w:num w:numId="3" w16cid:durableId="1692225486">
    <w:abstractNumId w:val="5"/>
  </w:num>
  <w:num w:numId="4" w16cid:durableId="1545557475">
    <w:abstractNumId w:val="1"/>
  </w:num>
  <w:num w:numId="5" w16cid:durableId="1057703907">
    <w:abstractNumId w:val="8"/>
  </w:num>
  <w:num w:numId="6" w16cid:durableId="1966277957">
    <w:abstractNumId w:val="6"/>
  </w:num>
  <w:num w:numId="7" w16cid:durableId="1601638855">
    <w:abstractNumId w:val="4"/>
  </w:num>
  <w:num w:numId="8" w16cid:durableId="1430079760">
    <w:abstractNumId w:val="0"/>
  </w:num>
  <w:num w:numId="9" w16cid:durableId="704140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B"/>
    <w:rsid w:val="000355B8"/>
    <w:rsid w:val="00054012"/>
    <w:rsid w:val="001204D1"/>
    <w:rsid w:val="001401E9"/>
    <w:rsid w:val="00166A2A"/>
    <w:rsid w:val="00193289"/>
    <w:rsid w:val="00193697"/>
    <w:rsid w:val="001A03B3"/>
    <w:rsid w:val="00236026"/>
    <w:rsid w:val="00237074"/>
    <w:rsid w:val="00275753"/>
    <w:rsid w:val="002838D0"/>
    <w:rsid w:val="002848FE"/>
    <w:rsid w:val="002D3B01"/>
    <w:rsid w:val="002D6C2A"/>
    <w:rsid w:val="003560FE"/>
    <w:rsid w:val="003F258B"/>
    <w:rsid w:val="00407A68"/>
    <w:rsid w:val="00455663"/>
    <w:rsid w:val="00463A30"/>
    <w:rsid w:val="004868C2"/>
    <w:rsid w:val="004931FA"/>
    <w:rsid w:val="004A139E"/>
    <w:rsid w:val="004B7311"/>
    <w:rsid w:val="00501061"/>
    <w:rsid w:val="00505D28"/>
    <w:rsid w:val="0051000E"/>
    <w:rsid w:val="00511B7F"/>
    <w:rsid w:val="00511ED3"/>
    <w:rsid w:val="005350CB"/>
    <w:rsid w:val="006040E0"/>
    <w:rsid w:val="006043CE"/>
    <w:rsid w:val="006268D0"/>
    <w:rsid w:val="00634FF0"/>
    <w:rsid w:val="006B4A24"/>
    <w:rsid w:val="006F7EB2"/>
    <w:rsid w:val="007E3125"/>
    <w:rsid w:val="008074C5"/>
    <w:rsid w:val="00882C83"/>
    <w:rsid w:val="00883FD1"/>
    <w:rsid w:val="008E05B9"/>
    <w:rsid w:val="009502D9"/>
    <w:rsid w:val="0096150E"/>
    <w:rsid w:val="00970936"/>
    <w:rsid w:val="009C0CC7"/>
    <w:rsid w:val="009D147C"/>
    <w:rsid w:val="009D3030"/>
    <w:rsid w:val="009E6021"/>
    <w:rsid w:val="00A15F7E"/>
    <w:rsid w:val="00A22719"/>
    <w:rsid w:val="00A34BB1"/>
    <w:rsid w:val="00A37610"/>
    <w:rsid w:val="00A52546"/>
    <w:rsid w:val="00A6760B"/>
    <w:rsid w:val="00A679BD"/>
    <w:rsid w:val="00A9045B"/>
    <w:rsid w:val="00AA76B7"/>
    <w:rsid w:val="00AB7BEE"/>
    <w:rsid w:val="00AB7F07"/>
    <w:rsid w:val="00AC12E4"/>
    <w:rsid w:val="00B14493"/>
    <w:rsid w:val="00B550D6"/>
    <w:rsid w:val="00B83969"/>
    <w:rsid w:val="00BC0F03"/>
    <w:rsid w:val="00BE6AD1"/>
    <w:rsid w:val="00C06A1D"/>
    <w:rsid w:val="00C820CE"/>
    <w:rsid w:val="00C82779"/>
    <w:rsid w:val="00C94152"/>
    <w:rsid w:val="00CE25E6"/>
    <w:rsid w:val="00D3224C"/>
    <w:rsid w:val="00D52461"/>
    <w:rsid w:val="00E16915"/>
    <w:rsid w:val="00E17628"/>
    <w:rsid w:val="00E71F1C"/>
    <w:rsid w:val="00E83BCC"/>
    <w:rsid w:val="00E902DA"/>
    <w:rsid w:val="00E91C0F"/>
    <w:rsid w:val="00EB3C00"/>
    <w:rsid w:val="00EC3B3E"/>
    <w:rsid w:val="00F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3AD5"/>
  <w15:chartTrackingRefBased/>
  <w15:docId w15:val="{D2D1B511-5F6B-445B-900C-674A13B8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45B"/>
    <w:pPr>
      <w:spacing w:line="300" w:lineRule="auto"/>
    </w:pPr>
    <w:rPr>
      <w:rFonts w:eastAsiaTheme="minorEastAsia"/>
      <w:kern w:val="0"/>
      <w:sz w:val="21"/>
      <w:szCs w:val="21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45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4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45B"/>
    <w:rPr>
      <w:rFonts w:asciiTheme="majorHAnsi" w:eastAsiaTheme="majorEastAsia" w:hAnsiTheme="majorHAnsi" w:cstheme="majorBidi"/>
      <w:kern w:val="0"/>
      <w:sz w:val="32"/>
      <w:szCs w:val="32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9045B"/>
    <w:rPr>
      <w:rFonts w:asciiTheme="majorHAnsi" w:eastAsiaTheme="majorEastAsia" w:hAnsiTheme="majorHAnsi" w:cstheme="majorBidi"/>
      <w:i/>
      <w:iCs/>
      <w:kern w:val="0"/>
      <w:sz w:val="30"/>
      <w:szCs w:val="3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9045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045B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11ED3"/>
    <w:pPr>
      <w:ind w:left="720"/>
      <w:contextualSpacing/>
    </w:pPr>
  </w:style>
  <w:style w:type="table" w:styleId="TableGrid">
    <w:name w:val="Table Grid"/>
    <w:basedOn w:val="TableNormal"/>
    <w:uiPriority w:val="39"/>
    <w:rsid w:val="008E0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Khurkute</dc:creator>
  <cp:keywords/>
  <dc:description/>
  <cp:lastModifiedBy>Viraj Khurkute</cp:lastModifiedBy>
  <cp:revision>2</cp:revision>
  <dcterms:created xsi:type="dcterms:W3CDTF">2024-12-30T16:52:00Z</dcterms:created>
  <dcterms:modified xsi:type="dcterms:W3CDTF">2024-12-30T16:52:00Z</dcterms:modified>
</cp:coreProperties>
</file>