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675" w:rsidRDefault="00153CC0">
      <w:pPr>
        <w:jc w:val="center"/>
        <w:rPr>
          <w:sz w:val="36"/>
          <w:szCs w:val="36"/>
        </w:rPr>
      </w:pPr>
      <w:r>
        <w:rPr>
          <w:sz w:val="36"/>
          <w:szCs w:val="36"/>
        </w:rPr>
        <w:t>Software Requirements Specification (SRS)</w:t>
      </w:r>
    </w:p>
    <w:p w:rsidR="00862675" w:rsidRDefault="00153CC0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for</w:t>
      </w:r>
      <w:proofErr w:type="gramEnd"/>
      <w:r>
        <w:rPr>
          <w:sz w:val="36"/>
          <w:szCs w:val="36"/>
        </w:rPr>
        <w:t xml:space="preserve"> Digital Payment Wallet</w:t>
      </w:r>
    </w:p>
    <w:p w:rsidR="00862675" w:rsidRDefault="00153CC0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Viraj </w:t>
      </w:r>
      <w:proofErr w:type="spellStart"/>
      <w:r>
        <w:rPr>
          <w:sz w:val="32"/>
          <w:szCs w:val="32"/>
        </w:rPr>
        <w:t>Kisan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Daule</w:t>
      </w:r>
      <w:proofErr w:type="spellEnd"/>
    </w:p>
    <w:p w:rsidR="00862675" w:rsidRDefault="00153CC0" w:rsidP="00153CC0">
      <w:pPr>
        <w:tabs>
          <w:tab w:val="left" w:pos="1200"/>
          <w:tab w:val="right" w:pos="9972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softHyphen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BL.EN.U4CSE22162</w:t>
      </w:r>
    </w:p>
    <w:p w:rsidR="00862675" w:rsidRDefault="00153C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 </w:t>
      </w:r>
      <w:r w:rsidRPr="00153CC0">
        <w:rPr>
          <w:b/>
          <w:bCs/>
          <w:sz w:val="32"/>
          <w:szCs w:val="32"/>
          <w:u w:val="single"/>
        </w:rPr>
        <w:t>Introduction</w:t>
      </w:r>
    </w:p>
    <w:p w:rsidR="00862675" w:rsidRDefault="00862675">
      <w:pPr>
        <w:rPr>
          <w:b/>
          <w:bCs/>
          <w:sz w:val="32"/>
          <w:szCs w:val="32"/>
        </w:rPr>
      </w:pPr>
    </w:p>
    <w:p w:rsidR="00862675" w:rsidRPr="00153CC0" w:rsidRDefault="00153CC0">
      <w:pPr>
        <w:rPr>
          <w:b/>
          <w:bCs/>
          <w:sz w:val="30"/>
          <w:szCs w:val="32"/>
        </w:rPr>
      </w:pPr>
      <w:r w:rsidRPr="00153CC0">
        <w:rPr>
          <w:b/>
          <w:bCs/>
          <w:sz w:val="30"/>
          <w:szCs w:val="32"/>
        </w:rPr>
        <w:t>1) Purpose</w:t>
      </w:r>
      <w:r>
        <w:rPr>
          <w:b/>
          <w:bCs/>
          <w:sz w:val="30"/>
          <w:szCs w:val="32"/>
        </w:rPr>
        <w:t>:</w:t>
      </w:r>
    </w:p>
    <w:p w:rsidR="00862675" w:rsidRDefault="00153CC0">
      <w:r>
        <w:t>The Digital Payment Wallet aims to provide a user-friendly platform for sending and receiving money, paying bills conveniently and securely storing funds. This system is a solution that bridges customers, merchants, and banking institutions through seamless and secure financial transactions.</w:t>
      </w:r>
    </w:p>
    <w:p w:rsidR="00862675" w:rsidRDefault="00862675"/>
    <w:p w:rsidR="00862675" w:rsidRDefault="00862675"/>
    <w:p w:rsidR="00862675" w:rsidRPr="00153CC0" w:rsidRDefault="00153CC0">
      <w:pPr>
        <w:rPr>
          <w:b/>
          <w:bCs/>
          <w:sz w:val="30"/>
          <w:szCs w:val="32"/>
        </w:rPr>
      </w:pPr>
      <w:r w:rsidRPr="00153CC0">
        <w:rPr>
          <w:b/>
          <w:bCs/>
          <w:sz w:val="30"/>
          <w:szCs w:val="32"/>
        </w:rPr>
        <w:t>2) Stakeholders</w:t>
      </w:r>
      <w:r>
        <w:rPr>
          <w:b/>
          <w:bCs/>
          <w:sz w:val="30"/>
          <w:szCs w:val="32"/>
        </w:rPr>
        <w:t>:</w:t>
      </w:r>
    </w:p>
    <w:p w:rsidR="00862675" w:rsidRDefault="00153CC0">
      <w:pPr>
        <w:numPr>
          <w:ilvl w:val="0"/>
          <w:numId w:val="2"/>
        </w:numPr>
      </w:pPr>
      <w:r>
        <w:rPr>
          <w:b/>
          <w:bCs/>
        </w:rPr>
        <w:t xml:space="preserve">Customers: </w:t>
      </w:r>
      <w:r>
        <w:t xml:space="preserve">Individuals who will use the wallet to perform peer-to-peer transactions, bill payments,       </w:t>
      </w:r>
      <w:r>
        <w:tab/>
        <w:t xml:space="preserve">         or QR code based transactions.</w:t>
      </w:r>
    </w:p>
    <w:p w:rsidR="00862675" w:rsidRDefault="00862675">
      <w:pPr>
        <w:ind w:left="227"/>
      </w:pPr>
    </w:p>
    <w:p w:rsidR="00862675" w:rsidRDefault="00153CC0">
      <w:pPr>
        <w:numPr>
          <w:ilvl w:val="0"/>
          <w:numId w:val="2"/>
        </w:numPr>
      </w:pPr>
      <w:r>
        <w:rPr>
          <w:b/>
          <w:bCs/>
        </w:rPr>
        <w:t>Merchants:</w:t>
      </w:r>
      <w:r>
        <w:t xml:space="preserve"> Businesses accepting payments through the wallet.</w:t>
      </w:r>
    </w:p>
    <w:p w:rsidR="00862675" w:rsidRDefault="00862675">
      <w:pPr>
        <w:ind w:left="227"/>
      </w:pPr>
    </w:p>
    <w:p w:rsidR="00862675" w:rsidRDefault="00153CC0">
      <w:pPr>
        <w:numPr>
          <w:ilvl w:val="0"/>
          <w:numId w:val="2"/>
        </w:numPr>
      </w:pPr>
      <w:r>
        <w:rPr>
          <w:b/>
          <w:bCs/>
        </w:rPr>
        <w:t>Banking Institutions:</w:t>
      </w:r>
      <w:r>
        <w:t xml:space="preserve"> Enabling backend processes like UPI integrations and following RBI security      </w:t>
      </w:r>
      <w:r>
        <w:tab/>
      </w:r>
      <w:r>
        <w:tab/>
      </w:r>
      <w:r>
        <w:tab/>
        <w:t xml:space="preserve">  regulations.</w:t>
      </w:r>
    </w:p>
    <w:p w:rsidR="00862675" w:rsidRDefault="00862675"/>
    <w:p w:rsidR="00862675" w:rsidRDefault="00862675"/>
    <w:p w:rsidR="00862675" w:rsidRDefault="00153C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II </w:t>
      </w:r>
      <w:r w:rsidRPr="00153CC0">
        <w:rPr>
          <w:b/>
          <w:bCs/>
          <w:sz w:val="32"/>
          <w:szCs w:val="32"/>
          <w:u w:val="single"/>
        </w:rPr>
        <w:t>Overall Description</w:t>
      </w:r>
    </w:p>
    <w:p w:rsidR="00862675" w:rsidRDefault="00862675">
      <w:pPr>
        <w:rPr>
          <w:b/>
          <w:bCs/>
          <w:sz w:val="32"/>
          <w:szCs w:val="32"/>
        </w:rPr>
      </w:pPr>
    </w:p>
    <w:p w:rsidR="00862675" w:rsidRDefault="00153CC0">
      <w:pPr>
        <w:rPr>
          <w:b/>
          <w:bCs/>
          <w:sz w:val="32"/>
          <w:szCs w:val="32"/>
        </w:rPr>
      </w:pPr>
      <w:r w:rsidRPr="00153CC0">
        <w:rPr>
          <w:b/>
          <w:bCs/>
          <w:sz w:val="30"/>
          <w:szCs w:val="32"/>
        </w:rPr>
        <w:t>1) System Overview</w:t>
      </w:r>
      <w:r>
        <w:rPr>
          <w:b/>
          <w:bCs/>
          <w:sz w:val="30"/>
          <w:szCs w:val="32"/>
        </w:rPr>
        <w:t>:</w:t>
      </w:r>
    </w:p>
    <w:p w:rsidR="00862675" w:rsidRDefault="00153CC0">
      <w:pPr>
        <w:ind w:left="227"/>
      </w:pPr>
      <w:r>
        <w:t xml:space="preserve">Numerous payment methods, including UPI, credit/debit cards, and net banking, can be integrated with the system. Users will have a variety of options for storing, transferring, and paying money, including: </w:t>
      </w:r>
    </w:p>
    <w:p w:rsidR="00862675" w:rsidRDefault="00153CC0">
      <w:pPr>
        <w:numPr>
          <w:ilvl w:val="0"/>
          <w:numId w:val="1"/>
        </w:numPr>
      </w:pPr>
      <w:r>
        <w:t>Credit/Debit Cards</w:t>
      </w:r>
    </w:p>
    <w:p w:rsidR="00862675" w:rsidRDefault="00153CC0">
      <w:pPr>
        <w:numPr>
          <w:ilvl w:val="0"/>
          <w:numId w:val="1"/>
        </w:numPr>
      </w:pPr>
      <w:r>
        <w:t xml:space="preserve">UPI (Unified Payments Interface) </w:t>
      </w:r>
    </w:p>
    <w:p w:rsidR="00862675" w:rsidRDefault="00153CC0">
      <w:pPr>
        <w:numPr>
          <w:ilvl w:val="0"/>
          <w:numId w:val="1"/>
        </w:numPr>
      </w:pPr>
      <w:r>
        <w:t xml:space="preserve">QR Code Payments </w:t>
      </w:r>
    </w:p>
    <w:p w:rsidR="00862675" w:rsidRDefault="00153CC0" w:rsidP="00153CC0">
      <w:pPr>
        <w:numPr>
          <w:ilvl w:val="0"/>
          <w:numId w:val="1"/>
        </w:numPr>
      </w:pPr>
      <w:r>
        <w:t xml:space="preserve">Net Banking </w:t>
      </w:r>
    </w:p>
    <w:p w:rsidR="00862675" w:rsidRDefault="00153CC0">
      <w:r>
        <w:t>The system will maintain an intuitive dashboard displaying real-time balance, transaction history, and customized notifications. Additionally, users will have access to in-app customer support for assistance.</w:t>
      </w:r>
    </w:p>
    <w:p w:rsidR="00862675" w:rsidRDefault="00862675"/>
    <w:p w:rsidR="00862675" w:rsidRDefault="00153CC0">
      <w:pPr>
        <w:rPr>
          <w:b/>
          <w:bCs/>
          <w:sz w:val="32"/>
          <w:szCs w:val="32"/>
        </w:rPr>
      </w:pPr>
      <w:r w:rsidRPr="00153CC0">
        <w:rPr>
          <w:b/>
          <w:bCs/>
          <w:sz w:val="30"/>
          <w:szCs w:val="32"/>
        </w:rPr>
        <w:t>2) Key Features</w:t>
      </w:r>
      <w:r>
        <w:rPr>
          <w:b/>
          <w:bCs/>
          <w:sz w:val="30"/>
          <w:szCs w:val="32"/>
        </w:rPr>
        <w:t>:</w:t>
      </w:r>
    </w:p>
    <w:p w:rsidR="00862675" w:rsidRDefault="00153CC0">
      <w:r>
        <w:t>The wallet will offer the following features:</w:t>
      </w:r>
    </w:p>
    <w:p w:rsidR="00862675" w:rsidRDefault="00153CC0">
      <w:r>
        <w:rPr>
          <w:b/>
          <w:bCs/>
        </w:rPr>
        <w:t>Secure Wallet Storage:</w:t>
      </w:r>
      <w:r>
        <w:t xml:space="preserve"> Users can store money in the wallet and use it for transactions. </w:t>
      </w:r>
    </w:p>
    <w:p w:rsidR="00862675" w:rsidRDefault="00153CC0">
      <w:r>
        <w:rPr>
          <w:b/>
          <w:bCs/>
        </w:rPr>
        <w:t>Peer-to-</w:t>
      </w:r>
      <w:proofErr w:type="gramStart"/>
      <w:r>
        <w:rPr>
          <w:b/>
          <w:bCs/>
        </w:rPr>
        <w:t>Peer(</w:t>
      </w:r>
      <w:proofErr w:type="gramEnd"/>
      <w:r>
        <w:rPr>
          <w:b/>
          <w:bCs/>
        </w:rPr>
        <w:t>P2P) Transfers:</w:t>
      </w:r>
      <w:r>
        <w:t xml:space="preserve"> Instant money transfers between wallet users.</w:t>
      </w:r>
    </w:p>
    <w:p w:rsidR="00862675" w:rsidRDefault="00153CC0">
      <w:pPr>
        <w:pStyle w:val="BodyText"/>
      </w:pPr>
      <w:r>
        <w:rPr>
          <w:rStyle w:val="Strong"/>
        </w:rPr>
        <w:t>QR Code Payments</w:t>
      </w:r>
      <w:r>
        <w:t>: Scan and pay at merchant outlets or transfer funds to other users.</w:t>
      </w:r>
    </w:p>
    <w:p w:rsidR="00862675" w:rsidRDefault="00153CC0">
      <w:pPr>
        <w:pStyle w:val="BodyText"/>
      </w:pPr>
      <w:r>
        <w:rPr>
          <w:rStyle w:val="Strong"/>
        </w:rPr>
        <w:lastRenderedPageBreak/>
        <w:t>Bill Payments</w:t>
      </w:r>
      <w:r>
        <w:t>: Pay your utility bills, including those for gas, water, electricity, and mobile recharges.</w:t>
      </w:r>
    </w:p>
    <w:p w:rsidR="00862675" w:rsidRDefault="00153CC0">
      <w:pPr>
        <w:pStyle w:val="BodyText"/>
      </w:pPr>
      <w:r>
        <w:rPr>
          <w:rStyle w:val="Strong"/>
        </w:rPr>
        <w:t>Transaction Tracking</w:t>
      </w:r>
      <w:r>
        <w:t>: Users can view, filter, and download transaction history.</w:t>
      </w:r>
    </w:p>
    <w:p w:rsidR="00862675" w:rsidRDefault="00153CC0">
      <w:pPr>
        <w:pStyle w:val="BodyText"/>
      </w:pPr>
      <w:r>
        <w:rPr>
          <w:rStyle w:val="Strong"/>
        </w:rPr>
        <w:t>Multi-Layer Security</w:t>
      </w:r>
      <w:r>
        <w:t>: Two-factor authentication (2FA), biometric authentication, and fraud detection mechanisms.</w:t>
      </w:r>
    </w:p>
    <w:p w:rsidR="00862675" w:rsidRDefault="00153CC0">
      <w:pPr>
        <w:rPr>
          <w:b/>
          <w:bCs/>
          <w:sz w:val="32"/>
          <w:szCs w:val="32"/>
        </w:rPr>
      </w:pPr>
      <w:r w:rsidRPr="00153CC0">
        <w:rPr>
          <w:b/>
          <w:bCs/>
          <w:sz w:val="30"/>
          <w:szCs w:val="32"/>
        </w:rPr>
        <w:t>3) Regulatory Compliance</w:t>
      </w:r>
      <w:r>
        <w:rPr>
          <w:b/>
          <w:bCs/>
          <w:sz w:val="30"/>
          <w:szCs w:val="32"/>
        </w:rPr>
        <w:t>:</w:t>
      </w:r>
    </w:p>
    <w:p w:rsidR="00862675" w:rsidRDefault="00153CC0">
      <w:pPr>
        <w:pStyle w:val="BodyText"/>
        <w:rPr>
          <w:b/>
          <w:bCs/>
          <w:sz w:val="32"/>
          <w:szCs w:val="32"/>
        </w:rPr>
      </w:pPr>
      <w:r>
        <w:t>The system would adhere to international security standards and Reserve Bank of India (RBI) regulations, including:</w:t>
      </w:r>
    </w:p>
    <w:p w:rsidR="00862675" w:rsidRDefault="00153CC0">
      <w:pPr>
        <w:pStyle w:val="BodyText"/>
      </w:pPr>
      <w:r>
        <w:t xml:space="preserve"> • PCI-DSS (Payment Card Industry Data Security Standard) for card usage.</w:t>
      </w:r>
      <w:r>
        <w:br/>
        <w:t>• Secure payment gateways and data encryption to safeguard user data.</w:t>
      </w:r>
      <w:r>
        <w:br/>
        <w:t xml:space="preserve">• KYC (Know Your Customer) and AML (Anti-Money Laundering) regulations to avoid fraud. </w:t>
      </w:r>
    </w:p>
    <w:p w:rsidR="00153CC0" w:rsidRDefault="00153CC0">
      <w:pPr>
        <w:pStyle w:val="BodyText"/>
        <w:rPr>
          <w:b/>
          <w:bCs/>
          <w:sz w:val="32"/>
          <w:szCs w:val="32"/>
        </w:rPr>
      </w:pPr>
    </w:p>
    <w:p w:rsidR="00862675" w:rsidRPr="00153CC0" w:rsidRDefault="00153CC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III </w:t>
      </w:r>
      <w:r w:rsidRPr="00153CC0">
        <w:rPr>
          <w:b/>
          <w:bCs/>
          <w:sz w:val="32"/>
          <w:szCs w:val="32"/>
          <w:u w:val="single"/>
        </w:rPr>
        <w:t>Functional Requirements</w:t>
      </w:r>
    </w:p>
    <w:p w:rsidR="00862675" w:rsidRDefault="00862675">
      <w:pPr>
        <w:rPr>
          <w:b/>
          <w:bCs/>
          <w:sz w:val="32"/>
          <w:szCs w:val="32"/>
        </w:rPr>
      </w:pPr>
    </w:p>
    <w:p w:rsidR="00862675" w:rsidRDefault="00153C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 User Account Management:</w:t>
      </w:r>
    </w:p>
    <w:p w:rsidR="00862675" w:rsidRDefault="00153CC0">
      <w:pPr>
        <w:pStyle w:val="BodyText"/>
        <w:numPr>
          <w:ilvl w:val="0"/>
          <w:numId w:val="2"/>
        </w:numPr>
      </w:pPr>
      <w:r>
        <w:t>Users must register using a mobile number and verify via OTP (One-Time Password).</w:t>
      </w:r>
    </w:p>
    <w:p w:rsidR="00862675" w:rsidRDefault="00153CC0">
      <w:pPr>
        <w:pStyle w:val="BodyText"/>
        <w:numPr>
          <w:ilvl w:val="0"/>
          <w:numId w:val="2"/>
        </w:numPr>
      </w:pPr>
      <w:r>
        <w:t>Users can update personal details, such as name, email, and linked bank accounts.</w:t>
      </w:r>
    </w:p>
    <w:p w:rsidR="00862675" w:rsidRDefault="00153CC0">
      <w:pPr>
        <w:pStyle w:val="BodyText"/>
        <w:numPr>
          <w:ilvl w:val="0"/>
          <w:numId w:val="2"/>
        </w:numPr>
      </w:pPr>
      <w:r>
        <w:t>Forgot password functionality via OTP and email verification.</w:t>
      </w:r>
    </w:p>
    <w:p w:rsidR="00862675" w:rsidRDefault="00153CC0">
      <w:pPr>
        <w:pStyle w:val="BodyText"/>
        <w:numPr>
          <w:ilvl w:val="0"/>
          <w:numId w:val="2"/>
        </w:numPr>
      </w:pPr>
      <w:r>
        <w:t>Secure login using multi-factor authentication.</w:t>
      </w:r>
    </w:p>
    <w:p w:rsidR="00862675" w:rsidRDefault="00862675"/>
    <w:p w:rsidR="00862675" w:rsidRDefault="00862675"/>
    <w:p w:rsidR="00862675" w:rsidRPr="00153CC0" w:rsidRDefault="00153CC0">
      <w:pPr>
        <w:rPr>
          <w:b/>
          <w:bCs/>
          <w:sz w:val="30"/>
          <w:szCs w:val="32"/>
        </w:rPr>
      </w:pPr>
      <w:r w:rsidRPr="00153CC0">
        <w:rPr>
          <w:b/>
          <w:bCs/>
          <w:sz w:val="30"/>
          <w:szCs w:val="32"/>
        </w:rPr>
        <w:t>2) Wallet Transactions</w:t>
      </w:r>
      <w:r>
        <w:rPr>
          <w:b/>
          <w:bCs/>
          <w:sz w:val="30"/>
          <w:szCs w:val="32"/>
        </w:rPr>
        <w:t>:</w:t>
      </w:r>
    </w:p>
    <w:p w:rsidR="00862675" w:rsidRDefault="00153CC0">
      <w:pPr>
        <w:pStyle w:val="BodyText"/>
        <w:numPr>
          <w:ilvl w:val="0"/>
          <w:numId w:val="2"/>
        </w:numPr>
      </w:pPr>
      <w:r>
        <w:t>Users can add money to their wallets via bank transfers, UPI, credit/debit cards, and net banking.</w:t>
      </w:r>
    </w:p>
    <w:p w:rsidR="00862675" w:rsidRDefault="00153CC0">
      <w:pPr>
        <w:pStyle w:val="BodyText"/>
        <w:numPr>
          <w:ilvl w:val="0"/>
          <w:numId w:val="2"/>
        </w:numPr>
      </w:pPr>
      <w:r>
        <w:t>Users can withdraw money from the wallet to their linked bank accounts.</w:t>
      </w:r>
    </w:p>
    <w:p w:rsidR="00862675" w:rsidRDefault="00153CC0">
      <w:pPr>
        <w:pStyle w:val="BodyText"/>
        <w:numPr>
          <w:ilvl w:val="0"/>
          <w:numId w:val="2"/>
        </w:numPr>
      </w:pPr>
      <w:r>
        <w:t>The system should ensure real-time processing and verification of transactions.</w:t>
      </w:r>
    </w:p>
    <w:p w:rsidR="00862675" w:rsidRDefault="00153CC0">
      <w:pPr>
        <w:pStyle w:val="BodyText"/>
        <w:numPr>
          <w:ilvl w:val="0"/>
          <w:numId w:val="2"/>
        </w:numPr>
      </w:pPr>
      <w:r>
        <w:t>Transaction failure handling with automatic refunds in case of issues.</w:t>
      </w:r>
    </w:p>
    <w:p w:rsidR="00862675" w:rsidRDefault="00862675">
      <w:pPr>
        <w:pStyle w:val="BodyText"/>
      </w:pPr>
    </w:p>
    <w:p w:rsidR="00862675" w:rsidRPr="00153CC0" w:rsidRDefault="00153CC0">
      <w:pPr>
        <w:rPr>
          <w:sz w:val="22"/>
        </w:rPr>
      </w:pPr>
      <w:r w:rsidRPr="00153CC0">
        <w:rPr>
          <w:b/>
          <w:bCs/>
          <w:sz w:val="30"/>
          <w:szCs w:val="32"/>
        </w:rPr>
        <w:t>3) Payment Features</w:t>
      </w:r>
      <w:r>
        <w:rPr>
          <w:b/>
          <w:bCs/>
          <w:sz w:val="30"/>
          <w:szCs w:val="32"/>
        </w:rPr>
        <w:t>:</w:t>
      </w:r>
    </w:p>
    <w:p w:rsidR="00862675" w:rsidRDefault="00153CC0">
      <w:pPr>
        <w:pStyle w:val="BodyText"/>
        <w:numPr>
          <w:ilvl w:val="0"/>
          <w:numId w:val="2"/>
        </w:numPr>
      </w:pPr>
      <w:r>
        <w:t>Peer-to-peer (P2P) transactions between users.</w:t>
      </w:r>
    </w:p>
    <w:p w:rsidR="00862675" w:rsidRDefault="00153CC0">
      <w:pPr>
        <w:pStyle w:val="BodyText"/>
        <w:numPr>
          <w:ilvl w:val="0"/>
          <w:numId w:val="2"/>
        </w:numPr>
      </w:pPr>
      <w:r>
        <w:t>QR code scanning for instant payments to merchants.</w:t>
      </w:r>
    </w:p>
    <w:p w:rsidR="00862675" w:rsidRDefault="00153CC0">
      <w:pPr>
        <w:pStyle w:val="BodyText"/>
        <w:numPr>
          <w:ilvl w:val="0"/>
          <w:numId w:val="2"/>
        </w:numPr>
      </w:pPr>
      <w:r>
        <w:t>Bill payment options for utilities, mobile recharges, and subscriptions.</w:t>
      </w:r>
    </w:p>
    <w:p w:rsidR="00862675" w:rsidRDefault="00153CC0">
      <w:pPr>
        <w:pStyle w:val="BodyText"/>
        <w:numPr>
          <w:ilvl w:val="0"/>
          <w:numId w:val="2"/>
        </w:numPr>
      </w:pPr>
      <w:r>
        <w:t>Push notifications and SMS alerts for successful and failed transactions.</w:t>
      </w:r>
    </w:p>
    <w:p w:rsidR="00862675" w:rsidRPr="00153CC0" w:rsidRDefault="00153CC0">
      <w:pPr>
        <w:rPr>
          <w:sz w:val="22"/>
        </w:rPr>
      </w:pPr>
      <w:r w:rsidRPr="00153CC0">
        <w:rPr>
          <w:b/>
          <w:bCs/>
          <w:sz w:val="30"/>
          <w:szCs w:val="32"/>
        </w:rPr>
        <w:lastRenderedPageBreak/>
        <w:t>4) Security Features</w:t>
      </w:r>
      <w:r>
        <w:rPr>
          <w:b/>
          <w:bCs/>
          <w:sz w:val="30"/>
          <w:szCs w:val="32"/>
        </w:rPr>
        <w:t>:</w:t>
      </w:r>
    </w:p>
    <w:p w:rsidR="00862675" w:rsidRDefault="00153CC0">
      <w:pPr>
        <w:pStyle w:val="BodyText"/>
        <w:numPr>
          <w:ilvl w:val="0"/>
          <w:numId w:val="2"/>
        </w:numPr>
      </w:pPr>
      <w:r>
        <w:t>Two-factor authentication (2FA) using OTP and biometric login.</w:t>
      </w:r>
    </w:p>
    <w:p w:rsidR="00862675" w:rsidRDefault="00153CC0">
      <w:pPr>
        <w:pStyle w:val="BodyText"/>
        <w:numPr>
          <w:ilvl w:val="0"/>
          <w:numId w:val="2"/>
        </w:numPr>
      </w:pPr>
      <w:r>
        <w:t>Encryption of stored and transmitted financial data.</w:t>
      </w:r>
    </w:p>
    <w:p w:rsidR="00862675" w:rsidRDefault="00153CC0">
      <w:pPr>
        <w:pStyle w:val="BodyText"/>
        <w:numPr>
          <w:ilvl w:val="0"/>
          <w:numId w:val="2"/>
        </w:numPr>
      </w:pPr>
      <w:r>
        <w:t>AI-driven fraud detection to monitor and prevent suspicious activities.</w:t>
      </w:r>
    </w:p>
    <w:p w:rsidR="00862675" w:rsidRDefault="00153CC0">
      <w:pPr>
        <w:pStyle w:val="BodyText"/>
        <w:numPr>
          <w:ilvl w:val="0"/>
          <w:numId w:val="2"/>
        </w:numPr>
      </w:pPr>
      <w:r>
        <w:t>Secure session management with automatic logout after inactivity.</w:t>
      </w:r>
    </w:p>
    <w:p w:rsidR="00862675" w:rsidRDefault="00153CC0">
      <w:r>
        <w:rPr>
          <w:b/>
          <w:bCs/>
          <w:sz w:val="32"/>
          <w:szCs w:val="32"/>
        </w:rPr>
        <w:t xml:space="preserve">IV </w:t>
      </w:r>
      <w:r w:rsidRPr="00153CC0">
        <w:rPr>
          <w:b/>
          <w:bCs/>
          <w:sz w:val="32"/>
          <w:szCs w:val="32"/>
          <w:u w:val="single"/>
        </w:rPr>
        <w:t>Non-Functional Requirements</w:t>
      </w:r>
      <w:r>
        <w:rPr>
          <w:b/>
          <w:bCs/>
          <w:sz w:val="32"/>
          <w:szCs w:val="32"/>
          <w:u w:val="single"/>
        </w:rPr>
        <w:t>:</w:t>
      </w:r>
    </w:p>
    <w:p w:rsidR="00862675" w:rsidRDefault="00862675">
      <w:pPr>
        <w:rPr>
          <w:b/>
          <w:bCs/>
          <w:sz w:val="32"/>
          <w:szCs w:val="32"/>
        </w:rPr>
      </w:pPr>
    </w:p>
    <w:p w:rsidR="00862675" w:rsidRDefault="00153CC0">
      <w:pPr>
        <w:rPr>
          <w:sz w:val="32"/>
          <w:szCs w:val="32"/>
        </w:rPr>
      </w:pPr>
      <w:r w:rsidRPr="00153CC0">
        <w:rPr>
          <w:b/>
          <w:bCs/>
          <w:sz w:val="30"/>
          <w:szCs w:val="32"/>
        </w:rPr>
        <w:t>1)</w:t>
      </w:r>
      <w:r>
        <w:rPr>
          <w:b/>
          <w:bCs/>
          <w:sz w:val="30"/>
          <w:szCs w:val="32"/>
        </w:rPr>
        <w:t xml:space="preserve"> Performance:</w:t>
      </w:r>
    </w:p>
    <w:p w:rsidR="00862675" w:rsidRDefault="00153CC0">
      <w:pPr>
        <w:pStyle w:val="BodyText"/>
        <w:numPr>
          <w:ilvl w:val="0"/>
          <w:numId w:val="3"/>
        </w:numPr>
        <w:rPr>
          <w:b/>
          <w:bCs/>
          <w:sz w:val="32"/>
          <w:szCs w:val="32"/>
        </w:rPr>
      </w:pPr>
      <w:r>
        <w:t xml:space="preserve">To provide a seamless user experience, transactions must be completed in less than two seconds. </w:t>
      </w:r>
    </w:p>
    <w:p w:rsidR="00862675" w:rsidRDefault="00153CC0">
      <w:pPr>
        <w:pStyle w:val="BodyText"/>
        <w:numPr>
          <w:ilvl w:val="0"/>
          <w:numId w:val="3"/>
        </w:numPr>
        <w:rPr>
          <w:b/>
          <w:bCs/>
          <w:sz w:val="32"/>
          <w:szCs w:val="32"/>
        </w:rPr>
      </w:pPr>
      <w:r>
        <w:t xml:space="preserve">The system should be capable of handling several concurrent users and many hundreds of transactions per second. </w:t>
      </w:r>
    </w:p>
    <w:p w:rsidR="00862675" w:rsidRPr="00153CC0" w:rsidRDefault="00153CC0">
      <w:pPr>
        <w:pStyle w:val="BodyText"/>
        <w:numPr>
          <w:ilvl w:val="0"/>
          <w:numId w:val="3"/>
        </w:numPr>
        <w:rPr>
          <w:b/>
          <w:bCs/>
          <w:sz w:val="32"/>
          <w:szCs w:val="32"/>
        </w:rPr>
      </w:pPr>
      <w:r>
        <w:t>Scalability features should allow system expansion as user demand grows.</w:t>
      </w:r>
    </w:p>
    <w:p w:rsidR="00153CC0" w:rsidRDefault="00153CC0" w:rsidP="00153CC0">
      <w:pPr>
        <w:pStyle w:val="BodyText"/>
        <w:ind w:left="227"/>
        <w:rPr>
          <w:b/>
          <w:bCs/>
          <w:sz w:val="32"/>
          <w:szCs w:val="32"/>
        </w:rPr>
      </w:pPr>
    </w:p>
    <w:p w:rsidR="00862675" w:rsidRPr="00153CC0" w:rsidRDefault="00153CC0">
      <w:pPr>
        <w:pStyle w:val="BodyText"/>
        <w:rPr>
          <w:b/>
          <w:bCs/>
          <w:sz w:val="30"/>
          <w:szCs w:val="32"/>
        </w:rPr>
      </w:pPr>
      <w:r w:rsidRPr="00153CC0">
        <w:rPr>
          <w:b/>
          <w:bCs/>
          <w:sz w:val="30"/>
          <w:szCs w:val="32"/>
        </w:rPr>
        <w:t>2) Security and Compliance</w:t>
      </w:r>
      <w:r>
        <w:rPr>
          <w:b/>
          <w:bCs/>
          <w:sz w:val="30"/>
          <w:szCs w:val="32"/>
        </w:rPr>
        <w:t>:</w:t>
      </w:r>
    </w:p>
    <w:p w:rsidR="00862675" w:rsidRDefault="00153CC0">
      <w:pPr>
        <w:pStyle w:val="BodyText"/>
        <w:numPr>
          <w:ilvl w:val="0"/>
          <w:numId w:val="2"/>
        </w:numPr>
        <w:rPr>
          <w:b/>
          <w:bCs/>
          <w:sz w:val="32"/>
          <w:szCs w:val="32"/>
        </w:rPr>
      </w:pPr>
      <w:r>
        <w:t xml:space="preserve">Multi-layer authentication, including </w:t>
      </w:r>
      <w:r>
        <w:rPr>
          <w:rStyle w:val="Strong"/>
          <w:b w:val="0"/>
          <w:bCs w:val="0"/>
        </w:rPr>
        <w:t>password, OTP, PIN, and biometric security</w:t>
      </w:r>
      <w:r>
        <w:t>.</w:t>
      </w:r>
    </w:p>
    <w:p w:rsidR="00862675" w:rsidRDefault="00153CC0">
      <w:pPr>
        <w:pStyle w:val="BodyText"/>
        <w:numPr>
          <w:ilvl w:val="0"/>
          <w:numId w:val="2"/>
        </w:numPr>
        <w:rPr>
          <w:b/>
          <w:bCs/>
          <w:sz w:val="32"/>
          <w:szCs w:val="32"/>
        </w:rPr>
      </w:pPr>
      <w:r>
        <w:t xml:space="preserve">End-to-end encryption for data security and compliance with </w:t>
      </w:r>
      <w:r>
        <w:rPr>
          <w:rStyle w:val="Strong"/>
          <w:b w:val="0"/>
          <w:bCs w:val="0"/>
        </w:rPr>
        <w:t>PCI-DSS</w:t>
      </w:r>
      <w:r>
        <w:t xml:space="preserve"> standards.</w:t>
      </w:r>
    </w:p>
    <w:p w:rsidR="00862675" w:rsidRPr="00153CC0" w:rsidRDefault="00153CC0">
      <w:pPr>
        <w:pStyle w:val="BodyText"/>
        <w:numPr>
          <w:ilvl w:val="0"/>
          <w:numId w:val="2"/>
        </w:numPr>
        <w:rPr>
          <w:b/>
          <w:bCs/>
          <w:sz w:val="32"/>
          <w:szCs w:val="32"/>
        </w:rPr>
      </w:pPr>
      <w:r>
        <w:t xml:space="preserve">Adherence to </w:t>
      </w:r>
      <w:r>
        <w:rPr>
          <w:rStyle w:val="Strong"/>
          <w:b w:val="0"/>
          <w:bCs w:val="0"/>
        </w:rPr>
        <w:t>GDPR (General Data Protection Regulation)</w:t>
      </w:r>
      <w:r>
        <w:t xml:space="preserve"> and </w:t>
      </w:r>
      <w:r>
        <w:rPr>
          <w:rStyle w:val="Strong"/>
          <w:b w:val="0"/>
          <w:bCs w:val="0"/>
        </w:rPr>
        <w:t>RBI guidelines</w:t>
      </w:r>
      <w:r>
        <w:t xml:space="preserve"> for data privacy.</w:t>
      </w:r>
    </w:p>
    <w:p w:rsidR="00153CC0" w:rsidRDefault="00153CC0" w:rsidP="00153CC0">
      <w:pPr>
        <w:pStyle w:val="BodyText"/>
        <w:ind w:left="227"/>
        <w:rPr>
          <w:b/>
          <w:bCs/>
          <w:sz w:val="32"/>
          <w:szCs w:val="32"/>
        </w:rPr>
      </w:pPr>
    </w:p>
    <w:p w:rsidR="00862675" w:rsidRPr="00153CC0" w:rsidRDefault="00153CC0">
      <w:pPr>
        <w:pStyle w:val="BodyText"/>
        <w:rPr>
          <w:b/>
          <w:bCs/>
          <w:sz w:val="30"/>
          <w:szCs w:val="32"/>
        </w:rPr>
      </w:pPr>
      <w:r w:rsidRPr="00153CC0">
        <w:rPr>
          <w:b/>
          <w:bCs/>
          <w:sz w:val="30"/>
          <w:szCs w:val="32"/>
        </w:rPr>
        <w:t>3) Usability and Accessibility</w:t>
      </w:r>
      <w:r>
        <w:rPr>
          <w:b/>
          <w:bCs/>
          <w:sz w:val="30"/>
          <w:szCs w:val="32"/>
        </w:rPr>
        <w:t>:</w:t>
      </w:r>
    </w:p>
    <w:p w:rsidR="00862675" w:rsidRDefault="00153CC0">
      <w:pPr>
        <w:pStyle w:val="BodyText"/>
        <w:numPr>
          <w:ilvl w:val="0"/>
          <w:numId w:val="2"/>
        </w:numPr>
      </w:pPr>
      <w:r>
        <w:t>The system should provide an intuitive and easy-to-use interface for all age groups.</w:t>
      </w:r>
    </w:p>
    <w:p w:rsidR="00862675" w:rsidRDefault="00153CC0">
      <w:pPr>
        <w:pStyle w:val="BodyText"/>
        <w:numPr>
          <w:ilvl w:val="0"/>
          <w:numId w:val="2"/>
        </w:numPr>
      </w:pPr>
      <w:r>
        <w:t>Support for multiple languages and regional customization.</w:t>
      </w:r>
    </w:p>
    <w:p w:rsidR="00862675" w:rsidRDefault="00153CC0">
      <w:pPr>
        <w:pStyle w:val="BodyText"/>
        <w:numPr>
          <w:ilvl w:val="0"/>
          <w:numId w:val="2"/>
        </w:numPr>
      </w:pPr>
      <w:r>
        <w:t>Accessibility features for users with disabilities, including voice assistance and screen reader compatibility.</w:t>
      </w:r>
    </w:p>
    <w:p w:rsidR="00862675" w:rsidRDefault="00153CC0">
      <w:pPr>
        <w:pStyle w:val="BodyText"/>
        <w:numPr>
          <w:ilvl w:val="0"/>
          <w:numId w:val="2"/>
        </w:numPr>
      </w:pPr>
      <w:r>
        <w:t>Minimal learning curve for users with no prior experience in digital wallets.</w:t>
      </w:r>
    </w:p>
    <w:p w:rsidR="00862675" w:rsidRDefault="00862675">
      <w:pPr>
        <w:pStyle w:val="BodyText"/>
      </w:pPr>
    </w:p>
    <w:p w:rsidR="00F15317" w:rsidRDefault="00F15317">
      <w:pPr>
        <w:pStyle w:val="BodyText"/>
      </w:pPr>
    </w:p>
    <w:p w:rsidR="00F15317" w:rsidRDefault="00F15317">
      <w:pPr>
        <w:pStyle w:val="BodyText"/>
      </w:pPr>
    </w:p>
    <w:p w:rsidR="00F15317" w:rsidRDefault="00F15317">
      <w:pPr>
        <w:pStyle w:val="BodyText"/>
      </w:pPr>
    </w:p>
    <w:p w:rsidR="00F15317" w:rsidRDefault="00F15317">
      <w:pPr>
        <w:pStyle w:val="BodyText"/>
      </w:pPr>
    </w:p>
    <w:p w:rsidR="00F15317" w:rsidRDefault="00F15317">
      <w:pPr>
        <w:pStyle w:val="BodyText"/>
      </w:pPr>
    </w:p>
    <w:p w:rsidR="00F15317" w:rsidRDefault="00F15317">
      <w:pPr>
        <w:pStyle w:val="BodyText"/>
      </w:pPr>
    </w:p>
    <w:p w:rsidR="00F15317" w:rsidRDefault="00153CC0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 </w:t>
      </w:r>
      <w:r w:rsidRPr="00153CC0">
        <w:rPr>
          <w:b/>
          <w:bCs/>
          <w:sz w:val="32"/>
          <w:szCs w:val="32"/>
          <w:u w:val="single"/>
        </w:rPr>
        <w:t>Use Case Diagrams</w:t>
      </w:r>
    </w:p>
    <w:p w:rsidR="00862675" w:rsidRDefault="00153CC0">
      <w:pPr>
        <w:pStyle w:val="BodyText"/>
        <w:rPr>
          <w:b/>
          <w:bCs/>
          <w:sz w:val="30"/>
          <w:szCs w:val="32"/>
        </w:rPr>
      </w:pPr>
      <w:r w:rsidRPr="00153CC0">
        <w:rPr>
          <w:b/>
          <w:bCs/>
          <w:sz w:val="30"/>
          <w:szCs w:val="32"/>
        </w:rPr>
        <w:t>1) Adding Money to Wallet</w:t>
      </w:r>
      <w:r w:rsidR="00F15317">
        <w:rPr>
          <w:b/>
          <w:bCs/>
          <w:sz w:val="30"/>
          <w:szCs w:val="32"/>
        </w:rPr>
        <w:t>:</w:t>
      </w:r>
    </w:p>
    <w:p w:rsidR="00F15317" w:rsidRDefault="00F15317">
      <w:pPr>
        <w:pStyle w:val="BodyText"/>
        <w:rPr>
          <w:b/>
          <w:bCs/>
          <w:sz w:val="30"/>
          <w:szCs w:val="32"/>
        </w:rPr>
      </w:pPr>
      <w:r w:rsidRPr="00F15317">
        <w:rPr>
          <w:b/>
          <w:bCs/>
          <w:noProof/>
          <w:sz w:val="30"/>
          <w:szCs w:val="32"/>
          <w:lang w:val="en-IN" w:eastAsia="en-IN" w:bidi="ar-SA"/>
        </w:rPr>
        <w:drawing>
          <wp:inline distT="0" distB="0" distL="0" distR="0">
            <wp:extent cx="4496346" cy="2786797"/>
            <wp:effectExtent l="0" t="0" r="0" b="0"/>
            <wp:docPr id="2" name="Picture 2" descr="C:\Users\Admin\Desktop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Desktop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657" cy="278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317" w:rsidRDefault="00F15317">
      <w:pPr>
        <w:pStyle w:val="BodyText"/>
        <w:rPr>
          <w:b/>
          <w:bCs/>
          <w:sz w:val="30"/>
          <w:szCs w:val="32"/>
        </w:rPr>
      </w:pPr>
    </w:p>
    <w:p w:rsidR="00F15317" w:rsidRPr="00153CC0" w:rsidRDefault="00F15317" w:rsidP="00F15317">
      <w:pPr>
        <w:pStyle w:val="BodyText"/>
        <w:rPr>
          <w:b/>
          <w:bCs/>
          <w:sz w:val="30"/>
          <w:szCs w:val="32"/>
        </w:rPr>
      </w:pPr>
      <w:r w:rsidRPr="00153CC0">
        <w:rPr>
          <w:b/>
          <w:bCs/>
          <w:sz w:val="30"/>
          <w:szCs w:val="32"/>
        </w:rPr>
        <w:t>2) Making a QR Code Payments</w:t>
      </w:r>
      <w:r>
        <w:rPr>
          <w:b/>
          <w:bCs/>
          <w:sz w:val="30"/>
          <w:szCs w:val="32"/>
        </w:rPr>
        <w:t>:</w:t>
      </w:r>
    </w:p>
    <w:p w:rsidR="00F15317" w:rsidRPr="00153CC0" w:rsidRDefault="00F15317">
      <w:pPr>
        <w:pStyle w:val="BodyText"/>
        <w:rPr>
          <w:b/>
          <w:bCs/>
          <w:sz w:val="30"/>
          <w:szCs w:val="32"/>
        </w:rPr>
      </w:pPr>
      <w:r w:rsidRPr="00F15317">
        <w:rPr>
          <w:b/>
          <w:bCs/>
          <w:noProof/>
          <w:sz w:val="30"/>
          <w:szCs w:val="32"/>
          <w:lang w:val="en-IN" w:eastAsia="en-IN" w:bidi="ar-SA"/>
        </w:rPr>
        <w:drawing>
          <wp:inline distT="0" distB="0" distL="0" distR="0">
            <wp:extent cx="4500956" cy="3826200"/>
            <wp:effectExtent l="0" t="0" r="0" b="3175"/>
            <wp:docPr id="1" name="Picture 1" descr="C:\Users\Admin\Desktop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Desktop\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917" cy="382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2675" w:rsidRDefault="00862675">
      <w:pPr>
        <w:pStyle w:val="BodyText"/>
        <w:rPr>
          <w:b/>
          <w:bCs/>
          <w:sz w:val="32"/>
          <w:szCs w:val="32"/>
        </w:rPr>
      </w:pPr>
    </w:p>
    <w:p w:rsidR="00862675" w:rsidRDefault="00153CC0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VI </w:t>
      </w:r>
      <w:r w:rsidRPr="00153CC0">
        <w:rPr>
          <w:b/>
          <w:bCs/>
          <w:sz w:val="32"/>
          <w:szCs w:val="32"/>
          <w:u w:val="single"/>
        </w:rPr>
        <w:t>Output</w:t>
      </w:r>
    </w:p>
    <w:p w:rsidR="00862675" w:rsidRDefault="00153CC0">
      <w:pPr>
        <w:pStyle w:val="BodyText"/>
        <w:rPr>
          <w:b/>
          <w:bCs/>
          <w:sz w:val="32"/>
          <w:szCs w:val="32"/>
        </w:rPr>
      </w:pPr>
      <w:r>
        <w:t xml:space="preserve">The final </w:t>
      </w:r>
      <w:r>
        <w:rPr>
          <w:rStyle w:val="Strong"/>
          <w:b w:val="0"/>
          <w:bCs w:val="0"/>
        </w:rPr>
        <w:t>Software Requirements Specification (SRS) document</w:t>
      </w:r>
      <w:r>
        <w:t xml:space="preserve"> will be delivered in </w:t>
      </w:r>
      <w:r>
        <w:rPr>
          <w:rStyle w:val="Strong"/>
          <w:b w:val="0"/>
          <w:bCs w:val="0"/>
        </w:rPr>
        <w:t>PDF/DOCX</w:t>
      </w:r>
      <w:r>
        <w:t xml:space="preserve"> format. The document will provide all necessary details, including system functionalities, security considerations, and compliance guidelines, to facilitate seamless implementation and deployment.</w:t>
      </w:r>
    </w:p>
    <w:p w:rsidR="00862675" w:rsidRDefault="00862675">
      <w:pPr>
        <w:pStyle w:val="BodyText"/>
        <w:rPr>
          <w:b/>
          <w:bCs/>
          <w:sz w:val="32"/>
          <w:szCs w:val="32"/>
        </w:rPr>
      </w:pPr>
    </w:p>
    <w:p w:rsidR="00862675" w:rsidRDefault="00862675">
      <w:pPr>
        <w:pStyle w:val="BodyText"/>
      </w:pPr>
    </w:p>
    <w:p w:rsidR="00862675" w:rsidRDefault="00862675">
      <w:pPr>
        <w:pStyle w:val="BodyText"/>
        <w:rPr>
          <w:b/>
          <w:bCs/>
          <w:sz w:val="32"/>
          <w:szCs w:val="32"/>
        </w:rPr>
      </w:pPr>
    </w:p>
    <w:p w:rsidR="00862675" w:rsidRDefault="00862675">
      <w:pPr>
        <w:rPr>
          <w:b/>
          <w:bCs/>
          <w:sz w:val="32"/>
          <w:szCs w:val="32"/>
        </w:rPr>
      </w:pPr>
    </w:p>
    <w:sectPr w:rsidR="00862675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06478"/>
    <w:multiLevelType w:val="multilevel"/>
    <w:tmpl w:val="285A78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C4AE7"/>
    <w:multiLevelType w:val="multilevel"/>
    <w:tmpl w:val="86EA505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 w15:restartNumberingAfterBreak="0">
    <w:nsid w:val="56EF61F7"/>
    <w:multiLevelType w:val="multilevel"/>
    <w:tmpl w:val="F41A2D92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 w15:restartNumberingAfterBreak="0">
    <w:nsid w:val="7C790780"/>
    <w:multiLevelType w:val="multilevel"/>
    <w:tmpl w:val="E9B45F8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75"/>
    <w:rsid w:val="00153CC0"/>
    <w:rsid w:val="00862675"/>
    <w:rsid w:val="00F1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3F34"/>
  <w15:docId w15:val="{A5C2CD6F-8F1B-45F7-93BA-AFC5C625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numbering" w:customStyle="1" w:styleId="Bullet">
    <w:name w:val="Bullet •"/>
    <w:qFormat/>
  </w:style>
  <w:style w:type="numbering" w:customStyle="1" w:styleId="Bulletuser">
    <w:name w:val="Bullet • (user)"/>
    <w:qFormat/>
  </w:style>
  <w:style w:type="character" w:customStyle="1" w:styleId="BodyTextChar">
    <w:name w:val="Body Text Char"/>
    <w:basedOn w:val="DefaultParagraphFont"/>
    <w:link w:val="BodyText"/>
    <w:rsid w:val="00F15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0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2025-03-21T05:51:00Z</dcterms:created>
  <dcterms:modified xsi:type="dcterms:W3CDTF">2025-03-21T10:17:00Z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2025-03-20T23:35:26Z</dcterms:created>
  <dc:creator/>
  <dc:description/>
  <dc:language>en-US</dc:language>
  <cp:lastModifiedBy/>
  <dcterms:modified xsi:type="dcterms:W3CDTF">2025-03-21T01:02:41Z</dcterms:modified>
  <cp:revision>3</cp:revision>
  <dc:subject/>
  <dc:title/>
</cp:coreProperties>
</file>