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268" w:rsidRDefault="00000268" w:rsidP="00000268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Data </w:t>
      </w:r>
      <w:proofErr w:type="gramStart"/>
      <w:r>
        <w:rPr>
          <w:b/>
          <w:bCs/>
          <w:sz w:val="36"/>
          <w:szCs w:val="36"/>
        </w:rPr>
        <w:t xml:space="preserve">communication </w:t>
      </w:r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the exchange of data between to devices via some form of transmission medium such as a wire cable. </w:t>
      </w:r>
    </w:p>
    <w:p w:rsidR="00864153" w:rsidRDefault="00864153"/>
    <w:p w:rsidR="00000268" w:rsidRDefault="00000268" w:rsidP="00000268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Effectiveness of data communication depends upon four fundamental characteristics: </w:t>
      </w:r>
    </w:p>
    <w:p w:rsidR="00000268" w:rsidRDefault="00000268" w:rsidP="00000268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b/>
          <w:bCs/>
          <w:sz w:val="36"/>
          <w:szCs w:val="36"/>
        </w:rPr>
        <w:t>Delivery</w:t>
      </w:r>
      <w:r>
        <w:rPr>
          <w:sz w:val="36"/>
          <w:szCs w:val="36"/>
        </w:rPr>
        <w:t xml:space="preserve">: The system must deliver data to the correct destination. Data must be received by the intended device or user. </w:t>
      </w:r>
    </w:p>
    <w:p w:rsidR="00000268" w:rsidRDefault="00000268" w:rsidP="00000268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b/>
          <w:bCs/>
          <w:sz w:val="36"/>
          <w:szCs w:val="36"/>
        </w:rPr>
        <w:t>Accuracy</w:t>
      </w:r>
      <w:r>
        <w:rPr>
          <w:sz w:val="36"/>
          <w:szCs w:val="36"/>
        </w:rPr>
        <w:t xml:space="preserve">: the system must deliver data accurately. Data that have been altered in transmission and left uncorrected are unusable. </w:t>
      </w:r>
    </w:p>
    <w:p w:rsidR="00000268" w:rsidRDefault="00000268" w:rsidP="00000268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b/>
          <w:bCs/>
          <w:sz w:val="36"/>
          <w:szCs w:val="36"/>
        </w:rPr>
        <w:t>Timeliness</w:t>
      </w:r>
      <w:r>
        <w:rPr>
          <w:sz w:val="36"/>
          <w:szCs w:val="36"/>
        </w:rPr>
        <w:t xml:space="preserve">: the system must deliver data in timely manner. Data deliver late are unusable.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</w:t>
      </w:r>
      <w:bookmarkStart w:id="0" w:name="_GoBack"/>
      <w:bookmarkEnd w:id="0"/>
      <w:r>
        <w:rPr>
          <w:sz w:val="36"/>
          <w:szCs w:val="36"/>
        </w:rPr>
        <w:t xml:space="preserve">the same order that they are produced, and without significant delay. This king of delivery is called </w:t>
      </w:r>
      <w:r>
        <w:rPr>
          <w:b/>
          <w:bCs/>
          <w:sz w:val="36"/>
          <w:szCs w:val="36"/>
        </w:rPr>
        <w:t>real-time transmission</w:t>
      </w:r>
      <w:r>
        <w:rPr>
          <w:sz w:val="36"/>
          <w:szCs w:val="36"/>
        </w:rPr>
        <w:t xml:space="preserve">. </w:t>
      </w:r>
    </w:p>
    <w:p w:rsidR="00000268" w:rsidRDefault="00000268" w:rsidP="00000268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b/>
          <w:bCs/>
          <w:sz w:val="36"/>
          <w:szCs w:val="36"/>
        </w:rPr>
        <w:t>Jitter</w:t>
      </w:r>
      <w:r>
        <w:rPr>
          <w:sz w:val="36"/>
          <w:szCs w:val="36"/>
        </w:rPr>
        <w:t xml:space="preserve">: Jitter refers to the variation in the packet arrival time. It is the uneven delay in the delivery of audio and video packets. </w:t>
      </w:r>
    </w:p>
    <w:p w:rsidR="00000268" w:rsidRDefault="00000268"/>
    <w:p w:rsidR="00000268" w:rsidRDefault="00000268" w:rsidP="00000268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Component of data communication </w:t>
      </w:r>
    </w:p>
    <w:p w:rsidR="00000268" w:rsidRDefault="00000268" w:rsidP="00000268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b/>
          <w:bCs/>
          <w:sz w:val="36"/>
          <w:szCs w:val="36"/>
        </w:rPr>
        <w:t>Message</w:t>
      </w:r>
      <w:r>
        <w:rPr>
          <w:sz w:val="36"/>
          <w:szCs w:val="36"/>
        </w:rPr>
        <w:t xml:space="preserve">: The message is the information to be communicated. Popular forms of information include text, numbers, pictures, audio and video. </w:t>
      </w:r>
    </w:p>
    <w:p w:rsidR="00000268" w:rsidRDefault="00000268" w:rsidP="00000268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b/>
          <w:bCs/>
          <w:sz w:val="36"/>
          <w:szCs w:val="36"/>
        </w:rPr>
        <w:t>Sender</w:t>
      </w:r>
      <w:r>
        <w:rPr>
          <w:sz w:val="36"/>
          <w:szCs w:val="36"/>
        </w:rPr>
        <w:t xml:space="preserve">: the sender is device that sends the data message. It can be a computer, workstation, telephone handset, video camera, and so on. </w:t>
      </w:r>
    </w:p>
    <w:p w:rsidR="00000268" w:rsidRDefault="00000268" w:rsidP="00000268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–</w:t>
      </w:r>
      <w:r>
        <w:rPr>
          <w:b/>
          <w:bCs/>
          <w:sz w:val="36"/>
          <w:szCs w:val="36"/>
        </w:rPr>
        <w:t>Receiver</w:t>
      </w:r>
      <w:r>
        <w:rPr>
          <w:sz w:val="36"/>
          <w:szCs w:val="36"/>
        </w:rPr>
        <w:t xml:space="preserve">: The receiver is the device that receives the message. It can be a computer, workstation, telephone handset, video camera, and so on. </w:t>
      </w:r>
    </w:p>
    <w:p w:rsidR="00000268" w:rsidRDefault="00000268" w:rsidP="00000268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b/>
          <w:bCs/>
          <w:sz w:val="36"/>
          <w:szCs w:val="36"/>
        </w:rPr>
        <w:t>Transmission Medium</w:t>
      </w:r>
      <w:r>
        <w:rPr>
          <w:sz w:val="36"/>
          <w:szCs w:val="36"/>
        </w:rPr>
        <w:t xml:space="preserve">: The transmission is the physical path by which a message travels from sender to receiver. Ex. twisted pair, coaxial cable, </w:t>
      </w:r>
      <w:proofErr w:type="spellStart"/>
      <w:r>
        <w:rPr>
          <w:sz w:val="36"/>
          <w:szCs w:val="36"/>
        </w:rPr>
        <w:t>fiber</w:t>
      </w:r>
      <w:proofErr w:type="spellEnd"/>
      <w:r>
        <w:rPr>
          <w:sz w:val="36"/>
          <w:szCs w:val="36"/>
        </w:rPr>
        <w:t xml:space="preserve">-optic cable, and radio waves. </w:t>
      </w:r>
    </w:p>
    <w:p w:rsidR="00000268" w:rsidRDefault="00000268" w:rsidP="00000268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b/>
          <w:bCs/>
          <w:sz w:val="36"/>
          <w:szCs w:val="36"/>
        </w:rPr>
        <w:t>Protocol</w:t>
      </w:r>
      <w:r>
        <w:rPr>
          <w:sz w:val="36"/>
          <w:szCs w:val="36"/>
        </w:rPr>
        <w:t xml:space="preserve">: A protocol is a set of rules that govern data communications. It represents an agreement between the communicating devices. </w:t>
      </w:r>
    </w:p>
    <w:p w:rsidR="00000268" w:rsidRDefault="00000268"/>
    <w:p w:rsidR="00000268" w:rsidRDefault="00000268">
      <w:r>
        <w:t xml:space="preserve">Simplex </w:t>
      </w:r>
    </w:p>
    <w:p w:rsidR="00000268" w:rsidRDefault="00000268">
      <w:r>
        <w:t>Half Duplex</w:t>
      </w:r>
    </w:p>
    <w:p w:rsidR="00000268" w:rsidRDefault="00000268">
      <w:r>
        <w:t>Full Duplex</w:t>
      </w:r>
    </w:p>
    <w:p w:rsidR="00000268" w:rsidRPr="00000268" w:rsidRDefault="00000268" w:rsidP="00000268">
      <w:pPr>
        <w:autoSpaceDE w:val="0"/>
        <w:autoSpaceDN w:val="0"/>
        <w:adjustRightInd w:val="0"/>
        <w:spacing w:after="128" w:line="240" w:lineRule="auto"/>
        <w:rPr>
          <w:rFonts w:ascii="Calibri" w:hAnsi="Calibri" w:cs="Calibri"/>
          <w:color w:val="000000"/>
          <w:sz w:val="36"/>
          <w:szCs w:val="36"/>
        </w:rPr>
      </w:pPr>
      <w:r w:rsidRPr="00000268">
        <w:rPr>
          <w:rFonts w:ascii="Calibri" w:hAnsi="Calibri" w:cs="Calibri"/>
          <w:b/>
          <w:bCs/>
          <w:color w:val="000000"/>
          <w:sz w:val="36"/>
          <w:szCs w:val="36"/>
        </w:rPr>
        <w:t>Node</w:t>
      </w:r>
      <w:r w:rsidRPr="00000268">
        <w:rPr>
          <w:rFonts w:ascii="Calibri" w:hAnsi="Calibri" w:cs="Calibri"/>
          <w:color w:val="000000"/>
          <w:sz w:val="36"/>
          <w:szCs w:val="36"/>
        </w:rPr>
        <w:t xml:space="preserve">: Computer, printer or any dives capable of sending or receiving data. </w:t>
      </w:r>
    </w:p>
    <w:p w:rsidR="00000268" w:rsidRPr="00000268" w:rsidRDefault="00000268" w:rsidP="000002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000268">
        <w:rPr>
          <w:rFonts w:ascii="Calibri" w:hAnsi="Calibri" w:cs="Calibri"/>
          <w:b/>
          <w:bCs/>
          <w:color w:val="000000"/>
          <w:sz w:val="36"/>
          <w:szCs w:val="36"/>
        </w:rPr>
        <w:t>Computer Network</w:t>
      </w:r>
      <w:r w:rsidRPr="00000268">
        <w:rPr>
          <w:rFonts w:ascii="Calibri" w:hAnsi="Calibri" w:cs="Calibri"/>
          <w:color w:val="000000"/>
          <w:sz w:val="36"/>
          <w:szCs w:val="36"/>
        </w:rPr>
        <w:t xml:space="preserve">: collection of </w:t>
      </w:r>
      <w:proofErr w:type="gramStart"/>
      <w:r w:rsidRPr="00000268">
        <w:rPr>
          <w:rFonts w:ascii="Calibri" w:hAnsi="Calibri" w:cs="Calibri"/>
          <w:color w:val="000000"/>
          <w:sz w:val="36"/>
          <w:szCs w:val="36"/>
        </w:rPr>
        <w:t>autonomous(</w:t>
      </w:r>
      <w:proofErr w:type="gramEnd"/>
      <w:r w:rsidRPr="00000268">
        <w:rPr>
          <w:rFonts w:ascii="Calibri" w:hAnsi="Calibri" w:cs="Calibri"/>
          <w:color w:val="000000"/>
          <w:sz w:val="36"/>
          <w:szCs w:val="36"/>
        </w:rPr>
        <w:t xml:space="preserve">work independent) computer that are interconnected with each other or exchanging information with each other. </w:t>
      </w:r>
    </w:p>
    <w:p w:rsidR="00000268" w:rsidRPr="00000268" w:rsidRDefault="00000268" w:rsidP="00000268">
      <w:pPr>
        <w:autoSpaceDE w:val="0"/>
        <w:autoSpaceDN w:val="0"/>
        <w:adjustRightInd w:val="0"/>
        <w:spacing w:after="128" w:line="240" w:lineRule="auto"/>
        <w:rPr>
          <w:rFonts w:ascii="Calibri" w:hAnsi="Calibri" w:cs="Calibri"/>
          <w:color w:val="000000"/>
          <w:sz w:val="36"/>
          <w:szCs w:val="36"/>
        </w:rPr>
      </w:pPr>
      <w:r w:rsidRPr="00000268"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 xml:space="preserve">Network Criteria: </w:t>
      </w:r>
    </w:p>
    <w:p w:rsidR="00000268" w:rsidRPr="00000268" w:rsidRDefault="00000268" w:rsidP="000002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000268">
        <w:rPr>
          <w:rFonts w:ascii="Arial" w:hAnsi="Arial" w:cs="Arial"/>
          <w:color w:val="000000"/>
          <w:sz w:val="36"/>
          <w:szCs w:val="36"/>
        </w:rPr>
        <w:t>•</w:t>
      </w:r>
      <w:r w:rsidRPr="00000268">
        <w:rPr>
          <w:rFonts w:ascii="Calibri" w:hAnsi="Calibri" w:cs="Calibri"/>
          <w:b/>
          <w:bCs/>
          <w:color w:val="000000"/>
          <w:sz w:val="36"/>
          <w:szCs w:val="36"/>
        </w:rPr>
        <w:t xml:space="preserve">Distributed Processing: </w:t>
      </w:r>
    </w:p>
    <w:p w:rsidR="00000268" w:rsidRPr="00000268" w:rsidRDefault="00000268" w:rsidP="00000268">
      <w:pPr>
        <w:autoSpaceDE w:val="0"/>
        <w:autoSpaceDN w:val="0"/>
        <w:adjustRightInd w:val="0"/>
        <w:spacing w:after="128" w:line="240" w:lineRule="auto"/>
        <w:rPr>
          <w:rFonts w:ascii="Calibri" w:hAnsi="Calibri" w:cs="Calibri"/>
          <w:color w:val="000000"/>
          <w:sz w:val="36"/>
          <w:szCs w:val="36"/>
        </w:rPr>
      </w:pPr>
      <w:r w:rsidRPr="00000268">
        <w:rPr>
          <w:rFonts w:ascii="Arial" w:hAnsi="Arial" w:cs="Arial"/>
          <w:color w:val="000000"/>
          <w:sz w:val="36"/>
          <w:szCs w:val="36"/>
        </w:rPr>
        <w:t>–</w:t>
      </w:r>
      <w:r w:rsidRPr="00000268">
        <w:rPr>
          <w:rFonts w:ascii="Calibri" w:hAnsi="Calibri" w:cs="Calibri"/>
          <w:color w:val="000000"/>
          <w:sz w:val="36"/>
          <w:szCs w:val="36"/>
        </w:rPr>
        <w:t xml:space="preserve">In which task is divided among multiple computers. </w:t>
      </w:r>
    </w:p>
    <w:p w:rsidR="00000268" w:rsidRPr="00000268" w:rsidRDefault="00000268" w:rsidP="000002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000268">
        <w:rPr>
          <w:rFonts w:ascii="Arial" w:hAnsi="Arial" w:cs="Arial"/>
          <w:color w:val="000000"/>
          <w:sz w:val="36"/>
          <w:szCs w:val="36"/>
        </w:rPr>
        <w:t>–</w:t>
      </w:r>
      <w:r w:rsidRPr="00000268">
        <w:rPr>
          <w:rFonts w:ascii="Calibri" w:hAnsi="Calibri" w:cs="Calibri"/>
          <w:color w:val="000000"/>
          <w:sz w:val="36"/>
          <w:szCs w:val="36"/>
        </w:rPr>
        <w:t xml:space="preserve">Instead of one single large machine is responsible for all, separate handle a subset. </w:t>
      </w:r>
    </w:p>
    <w:p w:rsidR="00000268" w:rsidRPr="00000268" w:rsidRDefault="00000268" w:rsidP="000002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000268">
        <w:rPr>
          <w:rFonts w:ascii="Arial" w:hAnsi="Arial" w:cs="Arial"/>
          <w:color w:val="000000"/>
          <w:sz w:val="36"/>
          <w:szCs w:val="36"/>
        </w:rPr>
        <w:t>•</w:t>
      </w:r>
      <w:r w:rsidRPr="00000268">
        <w:rPr>
          <w:rFonts w:ascii="Calibri" w:hAnsi="Calibri" w:cs="Calibri"/>
          <w:b/>
          <w:bCs/>
          <w:color w:val="000000"/>
          <w:sz w:val="36"/>
          <w:szCs w:val="36"/>
        </w:rPr>
        <w:t>Performance</w:t>
      </w:r>
      <w:r w:rsidRPr="00000268">
        <w:rPr>
          <w:rFonts w:ascii="Calibri" w:hAnsi="Calibri" w:cs="Calibri"/>
          <w:color w:val="000000"/>
          <w:sz w:val="36"/>
          <w:szCs w:val="36"/>
        </w:rPr>
        <w:t xml:space="preserve">: </w:t>
      </w:r>
    </w:p>
    <w:p w:rsidR="00000268" w:rsidRPr="00000268" w:rsidRDefault="00000268" w:rsidP="00000268">
      <w:pPr>
        <w:autoSpaceDE w:val="0"/>
        <w:autoSpaceDN w:val="0"/>
        <w:adjustRightInd w:val="0"/>
        <w:spacing w:after="128" w:line="240" w:lineRule="auto"/>
        <w:rPr>
          <w:rFonts w:ascii="Calibri" w:hAnsi="Calibri" w:cs="Calibri"/>
          <w:color w:val="000000"/>
          <w:sz w:val="36"/>
          <w:szCs w:val="36"/>
        </w:rPr>
      </w:pPr>
      <w:r w:rsidRPr="00000268">
        <w:rPr>
          <w:rFonts w:ascii="Arial" w:hAnsi="Arial" w:cs="Arial"/>
          <w:color w:val="000000"/>
          <w:sz w:val="36"/>
          <w:szCs w:val="36"/>
        </w:rPr>
        <w:t>–</w:t>
      </w:r>
      <w:r w:rsidRPr="00000268">
        <w:rPr>
          <w:rFonts w:ascii="Calibri" w:hAnsi="Calibri" w:cs="Calibri"/>
          <w:color w:val="000000"/>
          <w:sz w:val="36"/>
          <w:szCs w:val="36"/>
        </w:rPr>
        <w:t xml:space="preserve">Measure is two way </w:t>
      </w:r>
      <w:proofErr w:type="gramStart"/>
      <w:r w:rsidRPr="00000268">
        <w:rPr>
          <w:rFonts w:ascii="Calibri" w:hAnsi="Calibri" w:cs="Calibri"/>
          <w:color w:val="000000"/>
          <w:sz w:val="36"/>
          <w:szCs w:val="36"/>
        </w:rPr>
        <w:t>transit</w:t>
      </w:r>
      <w:proofErr w:type="gramEnd"/>
      <w:r w:rsidRPr="00000268">
        <w:rPr>
          <w:rFonts w:ascii="Calibri" w:hAnsi="Calibri" w:cs="Calibri"/>
          <w:color w:val="000000"/>
          <w:sz w:val="36"/>
          <w:szCs w:val="36"/>
        </w:rPr>
        <w:t xml:space="preserve"> time and response time. </w:t>
      </w:r>
    </w:p>
    <w:p w:rsidR="00000268" w:rsidRPr="00000268" w:rsidRDefault="00000268" w:rsidP="00000268">
      <w:pPr>
        <w:autoSpaceDE w:val="0"/>
        <w:autoSpaceDN w:val="0"/>
        <w:adjustRightInd w:val="0"/>
        <w:spacing w:after="128" w:line="240" w:lineRule="auto"/>
        <w:rPr>
          <w:rFonts w:ascii="Calibri" w:hAnsi="Calibri" w:cs="Calibri"/>
          <w:color w:val="000000"/>
          <w:sz w:val="36"/>
          <w:szCs w:val="36"/>
        </w:rPr>
      </w:pPr>
      <w:r w:rsidRPr="00000268">
        <w:rPr>
          <w:rFonts w:ascii="Arial" w:hAnsi="Arial" w:cs="Arial"/>
          <w:color w:val="000000"/>
          <w:sz w:val="36"/>
          <w:szCs w:val="36"/>
        </w:rPr>
        <w:lastRenderedPageBreak/>
        <w:t>–</w:t>
      </w:r>
      <w:r w:rsidRPr="00000268">
        <w:rPr>
          <w:rFonts w:ascii="Calibri" w:hAnsi="Calibri" w:cs="Calibri"/>
          <w:color w:val="000000"/>
          <w:sz w:val="36"/>
          <w:szCs w:val="36"/>
        </w:rPr>
        <w:t xml:space="preserve">Transit time: Amount of time required for a message to travel from one device to another. </w:t>
      </w:r>
    </w:p>
    <w:p w:rsidR="00000268" w:rsidRPr="00000268" w:rsidRDefault="00000268" w:rsidP="00000268">
      <w:pPr>
        <w:autoSpaceDE w:val="0"/>
        <w:autoSpaceDN w:val="0"/>
        <w:adjustRightInd w:val="0"/>
        <w:spacing w:after="128" w:line="240" w:lineRule="auto"/>
        <w:rPr>
          <w:rFonts w:ascii="Calibri" w:hAnsi="Calibri" w:cs="Calibri"/>
          <w:color w:val="000000"/>
          <w:sz w:val="36"/>
          <w:szCs w:val="36"/>
        </w:rPr>
      </w:pPr>
      <w:r w:rsidRPr="00000268">
        <w:rPr>
          <w:rFonts w:ascii="Arial" w:hAnsi="Arial" w:cs="Arial"/>
          <w:color w:val="000000"/>
          <w:sz w:val="36"/>
          <w:szCs w:val="36"/>
        </w:rPr>
        <w:t>–</w:t>
      </w:r>
      <w:r w:rsidRPr="00000268">
        <w:rPr>
          <w:rFonts w:ascii="Calibri" w:hAnsi="Calibri" w:cs="Calibri"/>
          <w:color w:val="000000"/>
          <w:sz w:val="36"/>
          <w:szCs w:val="36"/>
        </w:rPr>
        <w:t xml:space="preserve">Response time: Elapsed time between an inquiry and response. </w:t>
      </w:r>
    </w:p>
    <w:p w:rsidR="00000268" w:rsidRPr="00000268" w:rsidRDefault="00000268" w:rsidP="00000268">
      <w:pPr>
        <w:autoSpaceDE w:val="0"/>
        <w:autoSpaceDN w:val="0"/>
        <w:adjustRightInd w:val="0"/>
        <w:spacing w:after="128" w:line="240" w:lineRule="auto"/>
        <w:rPr>
          <w:rFonts w:ascii="Calibri" w:hAnsi="Calibri" w:cs="Calibri"/>
          <w:color w:val="000000"/>
          <w:sz w:val="36"/>
          <w:szCs w:val="36"/>
        </w:rPr>
      </w:pPr>
      <w:r w:rsidRPr="00000268">
        <w:rPr>
          <w:rFonts w:ascii="Arial" w:hAnsi="Arial" w:cs="Arial"/>
          <w:color w:val="000000"/>
          <w:sz w:val="36"/>
          <w:szCs w:val="36"/>
        </w:rPr>
        <w:t>–</w:t>
      </w:r>
      <w:r w:rsidRPr="00000268">
        <w:rPr>
          <w:rFonts w:ascii="Calibri" w:hAnsi="Calibri" w:cs="Calibri"/>
          <w:color w:val="000000"/>
          <w:sz w:val="36"/>
          <w:szCs w:val="36"/>
        </w:rPr>
        <w:t xml:space="preserve">It depends upon number of users, type of transmission medium, capacity of connected h/w, efficiency of s/w. </w:t>
      </w:r>
    </w:p>
    <w:p w:rsidR="00000268" w:rsidRPr="00000268" w:rsidRDefault="00000268" w:rsidP="000002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000268">
        <w:rPr>
          <w:rFonts w:ascii="Arial" w:hAnsi="Arial" w:cs="Arial"/>
          <w:color w:val="000000"/>
          <w:sz w:val="36"/>
          <w:szCs w:val="36"/>
        </w:rPr>
        <w:t>–</w:t>
      </w:r>
      <w:r w:rsidRPr="00000268">
        <w:rPr>
          <w:rFonts w:ascii="Calibri" w:hAnsi="Calibri" w:cs="Calibri"/>
          <w:color w:val="000000"/>
          <w:sz w:val="36"/>
          <w:szCs w:val="36"/>
        </w:rPr>
        <w:t xml:space="preserve">It is evaluated by throughput and delay. </w:t>
      </w:r>
    </w:p>
    <w:p w:rsidR="00000268" w:rsidRPr="00000268" w:rsidRDefault="00000268" w:rsidP="000002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000268">
        <w:rPr>
          <w:rFonts w:ascii="Arial" w:hAnsi="Arial" w:cs="Arial"/>
          <w:color w:val="000000"/>
          <w:sz w:val="36"/>
          <w:szCs w:val="36"/>
        </w:rPr>
        <w:t>•</w:t>
      </w:r>
      <w:r w:rsidRPr="00000268">
        <w:rPr>
          <w:rFonts w:ascii="Calibri" w:hAnsi="Calibri" w:cs="Calibri"/>
          <w:b/>
          <w:bCs/>
          <w:color w:val="000000"/>
          <w:sz w:val="36"/>
          <w:szCs w:val="36"/>
        </w:rPr>
        <w:t>Reliability measured by</w:t>
      </w:r>
      <w:r w:rsidRPr="00000268">
        <w:rPr>
          <w:rFonts w:ascii="Calibri" w:hAnsi="Calibri" w:cs="Calibri"/>
          <w:color w:val="000000"/>
          <w:sz w:val="36"/>
          <w:szCs w:val="36"/>
        </w:rPr>
        <w:t xml:space="preserve">: </w:t>
      </w:r>
    </w:p>
    <w:p w:rsidR="00000268" w:rsidRPr="00000268" w:rsidRDefault="00000268" w:rsidP="00000268">
      <w:pPr>
        <w:autoSpaceDE w:val="0"/>
        <w:autoSpaceDN w:val="0"/>
        <w:adjustRightInd w:val="0"/>
        <w:spacing w:after="128" w:line="240" w:lineRule="auto"/>
        <w:rPr>
          <w:rFonts w:ascii="Calibri" w:hAnsi="Calibri" w:cs="Calibri"/>
          <w:color w:val="000000"/>
          <w:sz w:val="36"/>
          <w:szCs w:val="36"/>
        </w:rPr>
      </w:pPr>
      <w:r w:rsidRPr="00000268">
        <w:rPr>
          <w:rFonts w:ascii="Arial" w:hAnsi="Arial" w:cs="Arial"/>
          <w:color w:val="000000"/>
          <w:sz w:val="36"/>
          <w:szCs w:val="36"/>
        </w:rPr>
        <w:t>–</w:t>
      </w:r>
      <w:r w:rsidRPr="00000268">
        <w:rPr>
          <w:rFonts w:ascii="Calibri" w:hAnsi="Calibri" w:cs="Calibri"/>
          <w:color w:val="000000"/>
          <w:sz w:val="36"/>
          <w:szCs w:val="36"/>
        </w:rPr>
        <w:t xml:space="preserve">Frequency of failure </w:t>
      </w:r>
    </w:p>
    <w:p w:rsidR="00000268" w:rsidRPr="00000268" w:rsidRDefault="00000268" w:rsidP="000002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000268">
        <w:rPr>
          <w:rFonts w:ascii="Arial" w:hAnsi="Arial" w:cs="Arial"/>
          <w:color w:val="000000"/>
          <w:sz w:val="36"/>
          <w:szCs w:val="36"/>
        </w:rPr>
        <w:t>–</w:t>
      </w:r>
      <w:r w:rsidRPr="00000268">
        <w:rPr>
          <w:rFonts w:ascii="Calibri" w:hAnsi="Calibri" w:cs="Calibri"/>
          <w:color w:val="000000"/>
          <w:sz w:val="36"/>
          <w:szCs w:val="36"/>
        </w:rPr>
        <w:t xml:space="preserve">Time it takes a link to recover from failure </w:t>
      </w:r>
    </w:p>
    <w:p w:rsidR="00000268" w:rsidRPr="00000268" w:rsidRDefault="00000268" w:rsidP="0000026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00268">
        <w:rPr>
          <w:rFonts w:ascii="Arial" w:hAnsi="Arial" w:cs="Arial"/>
          <w:color w:val="000000"/>
          <w:sz w:val="36"/>
          <w:szCs w:val="36"/>
        </w:rPr>
        <w:t>•</w:t>
      </w:r>
      <w:r w:rsidRPr="00000268">
        <w:rPr>
          <w:rFonts w:ascii="Cambria" w:hAnsi="Cambria" w:cs="Cambria"/>
          <w:b/>
          <w:bCs/>
          <w:color w:val="000000"/>
          <w:sz w:val="36"/>
          <w:szCs w:val="36"/>
        </w:rPr>
        <w:t>Security</w:t>
      </w:r>
      <w:r w:rsidRPr="00000268">
        <w:rPr>
          <w:rFonts w:ascii="Cambria" w:hAnsi="Cambria" w:cs="Cambria"/>
          <w:color w:val="000000"/>
          <w:sz w:val="36"/>
          <w:szCs w:val="36"/>
        </w:rPr>
        <w:t xml:space="preserve">: </w:t>
      </w:r>
    </w:p>
    <w:p w:rsidR="00000268" w:rsidRPr="00000268" w:rsidRDefault="00000268" w:rsidP="00000268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000268">
        <w:rPr>
          <w:rFonts w:ascii="Arial" w:hAnsi="Arial" w:cs="Arial"/>
          <w:color w:val="000000"/>
          <w:sz w:val="36"/>
          <w:szCs w:val="36"/>
        </w:rPr>
        <w:t>–</w:t>
      </w:r>
      <w:r w:rsidRPr="00000268">
        <w:rPr>
          <w:rFonts w:ascii="Cambria" w:hAnsi="Cambria" w:cs="Cambria"/>
          <w:color w:val="000000"/>
          <w:sz w:val="36"/>
          <w:szCs w:val="36"/>
        </w:rPr>
        <w:t xml:space="preserve">Protecting data from unauthorized access </w:t>
      </w:r>
    </w:p>
    <w:p w:rsidR="00000268" w:rsidRPr="00000268" w:rsidRDefault="00000268" w:rsidP="00000268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000268">
        <w:rPr>
          <w:rFonts w:ascii="Arial" w:hAnsi="Arial" w:cs="Arial"/>
          <w:color w:val="000000"/>
          <w:sz w:val="36"/>
          <w:szCs w:val="36"/>
        </w:rPr>
        <w:t>–</w:t>
      </w:r>
      <w:r w:rsidRPr="00000268">
        <w:rPr>
          <w:rFonts w:ascii="Cambria" w:hAnsi="Cambria" w:cs="Cambria"/>
          <w:color w:val="000000"/>
          <w:sz w:val="36"/>
          <w:szCs w:val="36"/>
        </w:rPr>
        <w:t xml:space="preserve">Protecting data from damage and development </w:t>
      </w:r>
    </w:p>
    <w:p w:rsidR="00000268" w:rsidRPr="00000268" w:rsidRDefault="00000268" w:rsidP="0000026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00268">
        <w:rPr>
          <w:rFonts w:ascii="Arial" w:hAnsi="Arial" w:cs="Arial"/>
          <w:color w:val="000000"/>
          <w:sz w:val="36"/>
          <w:szCs w:val="36"/>
        </w:rPr>
        <w:t>–</w:t>
      </w:r>
      <w:r w:rsidRPr="00000268">
        <w:rPr>
          <w:rFonts w:ascii="Cambria" w:hAnsi="Cambria" w:cs="Cambria"/>
          <w:color w:val="000000"/>
          <w:sz w:val="36"/>
          <w:szCs w:val="36"/>
        </w:rPr>
        <w:t xml:space="preserve">Implement procedures for recovery. </w:t>
      </w:r>
    </w:p>
    <w:p w:rsidR="00000268" w:rsidRDefault="00000268"/>
    <w:p w:rsidR="00000268" w:rsidRDefault="00000268"/>
    <w:p w:rsidR="00000268" w:rsidRDefault="00000268" w:rsidP="00000268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Topology </w:t>
      </w:r>
    </w:p>
    <w:p w:rsidR="00000268" w:rsidRDefault="00000268" w:rsidP="00000268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The way in which the connections are made (shape of network) is called topology of network. </w:t>
      </w:r>
    </w:p>
    <w:p w:rsidR="00000268" w:rsidRDefault="00000268" w:rsidP="00000268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Network topology </w:t>
      </w:r>
    </w:p>
    <w:p w:rsidR="00000268" w:rsidRDefault="00000268" w:rsidP="00000268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Refers to physical layout of the network, the location of the computer and how cable is run between them. </w:t>
      </w:r>
    </w:p>
    <w:p w:rsidR="00000268" w:rsidRDefault="00000268"/>
    <w:p w:rsidR="006B1CB4" w:rsidRDefault="006B1CB4" w:rsidP="006B1CB4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ISO standard that covers all aspects of network communications is the OSI model. </w:t>
      </w:r>
    </w:p>
    <w:p w:rsidR="006B1CB4" w:rsidRDefault="006B1CB4" w:rsidP="006B1CB4">
      <w:pPr>
        <w:pStyle w:val="Default"/>
        <w:spacing w:after="128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An open system is a set of protocols that allows any two different systems to communicate regardless architecture (hardware/software). </w:t>
      </w:r>
    </w:p>
    <w:p w:rsidR="006B1CB4" w:rsidRDefault="006B1CB4" w:rsidP="006B1CB4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The purpose of OSI model is to show how to facilitate communication between different system without requiring changes to the logic of the underlying hardware and software. </w:t>
      </w:r>
    </w:p>
    <w:p w:rsidR="006B1CB4" w:rsidRDefault="006B1CB4" w:rsidP="006B1CB4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OSI model is layered framework for design of network systems that allows communication between all types of computer system.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It </w:t>
      </w:r>
      <w:proofErr w:type="gramStart"/>
      <w:r>
        <w:rPr>
          <w:sz w:val="36"/>
          <w:szCs w:val="36"/>
        </w:rPr>
        <w:t>consist</w:t>
      </w:r>
      <w:proofErr w:type="gramEnd"/>
      <w:r>
        <w:rPr>
          <w:sz w:val="36"/>
          <w:szCs w:val="36"/>
        </w:rPr>
        <w:t xml:space="preserve"> of 7 separate but related layers. </w:t>
      </w:r>
    </w:p>
    <w:p w:rsidR="006B1CB4" w:rsidRDefault="006B1CB4"/>
    <w:p w:rsidR="006B1CB4" w:rsidRDefault="006B1CB4" w:rsidP="006B1CB4">
      <w:pPr>
        <w:pStyle w:val="Default"/>
        <w:rPr>
          <w:sz w:val="88"/>
          <w:szCs w:val="88"/>
        </w:rPr>
      </w:pPr>
    </w:p>
    <w:p w:rsidR="006B1CB4" w:rsidRDefault="006B1CB4" w:rsidP="006B1CB4">
      <w:pPr>
        <w:pStyle w:val="Default"/>
        <w:rPr>
          <w:sz w:val="88"/>
          <w:szCs w:val="88"/>
        </w:rPr>
      </w:pPr>
      <w:r>
        <w:rPr>
          <w:sz w:val="88"/>
          <w:szCs w:val="88"/>
        </w:rPr>
        <w:t xml:space="preserve">Physical Layer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The physical layer is responsible for movement of individual bits from one hop (node) to the next.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It concerned with the following (responsibilities): </w:t>
      </w:r>
    </w:p>
    <w:p w:rsidR="006B1CB4" w:rsidRDefault="006B1CB4" w:rsidP="006B1CB4">
      <w:pPr>
        <w:pStyle w:val="Default"/>
        <w:rPr>
          <w:rFonts w:ascii="Arial" w:hAnsi="Arial" w:cs="Arial"/>
          <w:sz w:val="36"/>
          <w:szCs w:val="36"/>
        </w:rPr>
      </w:pP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Physical characteristics of interfaces and medium: </w:t>
      </w:r>
    </w:p>
    <w:p w:rsidR="006B1CB4" w:rsidRDefault="006B1CB4" w:rsidP="006B1CB4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Define the characteristics of the interface between device and transmission medium.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Define type of transmission medium.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Representation of bits: </w:t>
      </w:r>
    </w:p>
    <w:p w:rsidR="006B1CB4" w:rsidRDefault="006B1CB4" w:rsidP="006B1CB4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Data consist of a stream of bits (sequence 0 or 1)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Bit must be encoded into signal (electrical or optical)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Data Rate: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•</w:t>
      </w:r>
      <w:r>
        <w:rPr>
          <w:sz w:val="36"/>
          <w:szCs w:val="36"/>
        </w:rPr>
        <w:t xml:space="preserve">Number of bit sent each second is called transmission rate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Synchronization of bit: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Sender and receiver clock must be synchronized used same bit rate.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Line configuration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Concerned with connection of device </w:t>
      </w:r>
    </w:p>
    <w:p w:rsidR="006B1CB4" w:rsidRDefault="006B1CB4" w:rsidP="006B1CB4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Point – to – </w:t>
      </w:r>
      <w:proofErr w:type="gramStart"/>
      <w:r>
        <w:rPr>
          <w:sz w:val="36"/>
          <w:szCs w:val="36"/>
        </w:rPr>
        <w:t>point :</w:t>
      </w:r>
      <w:proofErr w:type="gramEnd"/>
      <w:r>
        <w:rPr>
          <w:sz w:val="36"/>
          <w:szCs w:val="36"/>
        </w:rPr>
        <w:t xml:space="preserve"> dedicated link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Multipoint: link is shared among several </w:t>
      </w:r>
      <w:proofErr w:type="gramStart"/>
      <w:r>
        <w:rPr>
          <w:sz w:val="36"/>
          <w:szCs w:val="36"/>
        </w:rPr>
        <w:t>device</w:t>
      </w:r>
      <w:proofErr w:type="gramEnd"/>
      <w:r>
        <w:rPr>
          <w:sz w:val="36"/>
          <w:szCs w:val="36"/>
        </w:rPr>
        <w:t xml:space="preserve">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Physical topology: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Define how device are connected in network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Bus, ring, mesh, star, hybrid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Transmission mode: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Define the direction of transmission between two </w:t>
      </w:r>
      <w:proofErr w:type="gramStart"/>
      <w:r>
        <w:rPr>
          <w:sz w:val="36"/>
          <w:szCs w:val="36"/>
        </w:rPr>
        <w:t>device</w:t>
      </w:r>
      <w:proofErr w:type="gramEnd"/>
      <w:r>
        <w:rPr>
          <w:sz w:val="36"/>
          <w:szCs w:val="36"/>
        </w:rPr>
        <w:t xml:space="preserve">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Simples, half duplex and full duplex </w:t>
      </w:r>
    </w:p>
    <w:p w:rsidR="006B1CB4" w:rsidRDefault="006B1CB4"/>
    <w:p w:rsidR="006B1CB4" w:rsidRDefault="006B1CB4" w:rsidP="006B1CB4">
      <w:pPr>
        <w:pStyle w:val="Default"/>
        <w:rPr>
          <w:sz w:val="88"/>
          <w:szCs w:val="88"/>
        </w:rPr>
      </w:pPr>
      <w:r>
        <w:rPr>
          <w:sz w:val="88"/>
          <w:szCs w:val="88"/>
        </w:rPr>
        <w:t xml:space="preserve">Data Link Layer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It is responsible for moving frames from one hop to next hop.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It concerned with following responsibilities: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Framing: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Divides the stream of bits received from the network layer into manageable data units called Frame.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Physical addressing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Adds header to frame to define the sender and/or receiver.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Flow control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Imposes a flow control mechanism to avoid overwhelming the receiver (rate at which data are absorbed by receiver is less than the rate of data produced in the sender).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–</w:t>
      </w:r>
      <w:r>
        <w:rPr>
          <w:sz w:val="36"/>
          <w:szCs w:val="36"/>
        </w:rPr>
        <w:t xml:space="preserve">Error control </w:t>
      </w:r>
    </w:p>
    <w:p w:rsidR="006B1CB4" w:rsidRDefault="006B1CB4" w:rsidP="006B1CB4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proofErr w:type="gramStart"/>
      <w:r>
        <w:rPr>
          <w:sz w:val="36"/>
          <w:szCs w:val="36"/>
        </w:rPr>
        <w:t>Adds</w:t>
      </w:r>
      <w:proofErr w:type="gramEnd"/>
      <w:r>
        <w:rPr>
          <w:sz w:val="36"/>
          <w:szCs w:val="36"/>
        </w:rPr>
        <w:t xml:space="preserve"> reliability to the physical layer: by adding mechanism to detect and retransmit damage or lost frames. </w:t>
      </w:r>
    </w:p>
    <w:p w:rsidR="006B1CB4" w:rsidRDefault="006B1CB4" w:rsidP="006B1CB4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Uses a mechanism to organize duplicate frames.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Achieve through a trailer added to the end of frame.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Access control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Two or more devices are connected to the same link, data link layer </w:t>
      </w:r>
      <w:proofErr w:type="gramStart"/>
      <w:r>
        <w:rPr>
          <w:sz w:val="36"/>
          <w:szCs w:val="36"/>
        </w:rPr>
        <w:t>protocol are</w:t>
      </w:r>
      <w:proofErr w:type="gramEnd"/>
      <w:r>
        <w:rPr>
          <w:sz w:val="36"/>
          <w:szCs w:val="36"/>
        </w:rPr>
        <w:t xml:space="preserve"> necessary to determine which device has control over the link at time. </w:t>
      </w:r>
    </w:p>
    <w:p w:rsidR="006B1CB4" w:rsidRDefault="006B1CB4" w:rsidP="006B1CB4">
      <w:pPr>
        <w:pStyle w:val="Default"/>
        <w:rPr>
          <w:sz w:val="88"/>
          <w:szCs w:val="88"/>
        </w:rPr>
      </w:pPr>
      <w:r>
        <w:rPr>
          <w:sz w:val="88"/>
          <w:szCs w:val="88"/>
        </w:rPr>
        <w:t xml:space="preserve">Network Layer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Network layer is responsible for the delivery of individual packets from the source to destination. </w:t>
      </w: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The network layer is responsible for the delivery of packets from the source to destination.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Data link layer oversees the delivery of the packet between two </w:t>
      </w:r>
      <w:proofErr w:type="gramStart"/>
      <w:r>
        <w:rPr>
          <w:sz w:val="36"/>
          <w:szCs w:val="36"/>
        </w:rPr>
        <w:t>system</w:t>
      </w:r>
      <w:proofErr w:type="gramEnd"/>
      <w:r>
        <w:rPr>
          <w:sz w:val="36"/>
          <w:szCs w:val="36"/>
        </w:rPr>
        <w:t xml:space="preserve"> on the same network, the network layer ensure that each packet gets from its point of origin to its final destination. </w:t>
      </w:r>
    </w:p>
    <w:p w:rsidR="006B1CB4" w:rsidRDefault="006B1CB4"/>
    <w:p w:rsidR="006B1CB4" w:rsidRDefault="006B1CB4" w:rsidP="006B1CB4">
      <w:pPr>
        <w:pStyle w:val="Default"/>
        <w:rPr>
          <w:sz w:val="36"/>
          <w:szCs w:val="36"/>
        </w:rPr>
      </w:pPr>
    </w:p>
    <w:p w:rsidR="006B1CB4" w:rsidRDefault="006B1CB4" w:rsidP="006B1CB4">
      <w:pPr>
        <w:pStyle w:val="Default"/>
        <w:rPr>
          <w:sz w:val="36"/>
          <w:szCs w:val="36"/>
        </w:rPr>
      </w:pPr>
    </w:p>
    <w:p w:rsidR="006B1CB4" w:rsidRDefault="006B1CB4" w:rsidP="006B1CB4">
      <w:pPr>
        <w:pStyle w:val="Default"/>
        <w:rPr>
          <w:sz w:val="36"/>
          <w:szCs w:val="36"/>
        </w:rPr>
      </w:pPr>
    </w:p>
    <w:p w:rsidR="006B1CB4" w:rsidRDefault="006B1CB4" w:rsidP="006B1CB4">
      <w:pPr>
        <w:pStyle w:val="Default"/>
        <w:rPr>
          <w:sz w:val="36"/>
          <w:szCs w:val="36"/>
        </w:rPr>
      </w:pP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Responsibility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Logical addressing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Adds a header to the packet coming from the upper layer, includes the logical addresses of the sender and receiver.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Routing </w:t>
      </w:r>
    </w:p>
    <w:p w:rsidR="006B1CB4" w:rsidRDefault="006B1CB4" w:rsidP="006B1CB4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•</w:t>
      </w:r>
      <w:r>
        <w:rPr>
          <w:sz w:val="36"/>
          <w:szCs w:val="36"/>
        </w:rPr>
        <w:t xml:space="preserve">One of the functions of network layer provides the mechanism to route or switch the packets to their final destinations.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In internetwork or large network the connecting device is called router or switch. </w:t>
      </w:r>
    </w:p>
    <w:p w:rsidR="006B1CB4" w:rsidRDefault="006B1CB4"/>
    <w:p w:rsidR="006B1CB4" w:rsidRDefault="006B1CB4" w:rsidP="006B1CB4">
      <w:pPr>
        <w:pStyle w:val="Default"/>
        <w:rPr>
          <w:sz w:val="88"/>
          <w:szCs w:val="88"/>
        </w:rPr>
      </w:pPr>
      <w:r>
        <w:rPr>
          <w:sz w:val="88"/>
          <w:szCs w:val="88"/>
        </w:rPr>
        <w:t xml:space="preserve">Transport Layer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The transport layer is responsible for the delivery of a message from one process to another.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Responsibility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Service point addressing </w:t>
      </w:r>
    </w:p>
    <w:p w:rsidR="006B1CB4" w:rsidRDefault="006B1CB4" w:rsidP="006B1CB4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Header </w:t>
      </w:r>
      <w:proofErr w:type="gramStart"/>
      <w:r>
        <w:rPr>
          <w:sz w:val="36"/>
          <w:szCs w:val="36"/>
        </w:rPr>
        <w:t>include</w:t>
      </w:r>
      <w:proofErr w:type="gramEnd"/>
      <w:r>
        <w:rPr>
          <w:sz w:val="36"/>
          <w:szCs w:val="36"/>
        </w:rPr>
        <w:t xml:space="preserve"> service point address or port address.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Gets the entire message to the correct process to the computer.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Segmentation and reassembly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A message is divided into transmittable segments, with unique sequence number. </w:t>
      </w:r>
    </w:p>
    <w:p w:rsidR="000C2B3B" w:rsidRDefault="000C2B3B" w:rsidP="006B1CB4">
      <w:pPr>
        <w:pStyle w:val="Default"/>
        <w:rPr>
          <w:sz w:val="36"/>
          <w:szCs w:val="36"/>
        </w:rPr>
      </w:pPr>
    </w:p>
    <w:p w:rsidR="006B1CB4" w:rsidRDefault="000C2B3B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 w:rsidR="006B1CB4">
        <w:rPr>
          <w:sz w:val="36"/>
          <w:szCs w:val="36"/>
        </w:rPr>
        <w:t xml:space="preserve">Connection control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Layer can be connection less or connection oriented.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Flow control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End to end rather than across a single link.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Error control </w:t>
      </w:r>
    </w:p>
    <w:p w:rsidR="006B1CB4" w:rsidRDefault="006B1CB4" w:rsidP="006B1CB4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Process to process rather than single link </w:t>
      </w:r>
    </w:p>
    <w:p w:rsidR="006B1CB4" w:rsidRDefault="006B1CB4" w:rsidP="006B1CB4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Error correction is achieved through retransmission. </w:t>
      </w:r>
    </w:p>
    <w:p w:rsidR="006B1CB4" w:rsidRDefault="006B1CB4"/>
    <w:p w:rsidR="000C2B3B" w:rsidRDefault="000C2B3B" w:rsidP="000C2B3B">
      <w:pPr>
        <w:pStyle w:val="Default"/>
        <w:rPr>
          <w:sz w:val="88"/>
          <w:szCs w:val="88"/>
        </w:rPr>
      </w:pPr>
      <w:r>
        <w:rPr>
          <w:sz w:val="88"/>
          <w:szCs w:val="88"/>
        </w:rPr>
        <w:lastRenderedPageBreak/>
        <w:t xml:space="preserve">Session Layer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The session layer is responsible for dialog control and synchronization.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Responsibility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Dialog control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Allows two </w:t>
      </w:r>
      <w:proofErr w:type="gramStart"/>
      <w:r>
        <w:rPr>
          <w:sz w:val="36"/>
          <w:szCs w:val="36"/>
        </w:rPr>
        <w:t>system</w:t>
      </w:r>
      <w:proofErr w:type="gramEnd"/>
      <w:r>
        <w:rPr>
          <w:sz w:val="36"/>
          <w:szCs w:val="36"/>
        </w:rPr>
        <w:t xml:space="preserve"> to enter into a dialog: allows the communication between two processes to take place in either half-duplex or full-duplex.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Synchronization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Allows a process to add checkpoints, or synchronization points to a stream of data. </w:t>
      </w:r>
    </w:p>
    <w:p w:rsidR="000C2B3B" w:rsidRDefault="000C2B3B"/>
    <w:p w:rsidR="000C2B3B" w:rsidRDefault="000C2B3B"/>
    <w:p w:rsidR="000C2B3B" w:rsidRDefault="000C2B3B"/>
    <w:p w:rsidR="000C2B3B" w:rsidRDefault="000C2B3B"/>
    <w:p w:rsidR="000C2B3B" w:rsidRDefault="000C2B3B" w:rsidP="000C2B3B">
      <w:pPr>
        <w:pStyle w:val="Default"/>
        <w:rPr>
          <w:sz w:val="88"/>
          <w:szCs w:val="88"/>
        </w:rPr>
      </w:pPr>
      <w:r>
        <w:rPr>
          <w:sz w:val="88"/>
          <w:szCs w:val="88"/>
        </w:rPr>
        <w:t xml:space="preserve">Presentation Layer </w:t>
      </w:r>
    </w:p>
    <w:p w:rsidR="000C2B3B" w:rsidRDefault="000C2B3B" w:rsidP="000C2B3B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The presentation layer is responsible for translation, compression and encryption. </w:t>
      </w:r>
    </w:p>
    <w:p w:rsidR="000C2B3B" w:rsidRDefault="000C2B3B" w:rsidP="000C2B3B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Concerned with syntax and semantics of the information exchanged between two system.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Responsibility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Translation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Different computers use different encoding system, the layer is responsible for interoperability between different encoding </w:t>
      </w:r>
      <w:proofErr w:type="gramStart"/>
      <w:r>
        <w:rPr>
          <w:sz w:val="36"/>
          <w:szCs w:val="36"/>
        </w:rPr>
        <w:t>method</w:t>
      </w:r>
      <w:proofErr w:type="gramEnd"/>
      <w:r>
        <w:rPr>
          <w:sz w:val="36"/>
          <w:szCs w:val="36"/>
        </w:rPr>
        <w:t xml:space="preserve">. </w:t>
      </w:r>
    </w:p>
    <w:p w:rsidR="000C2B3B" w:rsidRPr="000C2B3B" w:rsidRDefault="000C2B3B" w:rsidP="000C2B3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C2B3B">
        <w:rPr>
          <w:rFonts w:ascii="Arial" w:hAnsi="Arial" w:cs="Arial"/>
          <w:color w:val="000000"/>
          <w:sz w:val="36"/>
          <w:szCs w:val="36"/>
        </w:rPr>
        <w:lastRenderedPageBreak/>
        <w:t>•</w:t>
      </w:r>
      <w:r w:rsidRPr="000C2B3B">
        <w:rPr>
          <w:rFonts w:ascii="Cambria" w:hAnsi="Cambria" w:cs="Cambria"/>
          <w:color w:val="000000"/>
          <w:sz w:val="36"/>
          <w:szCs w:val="36"/>
        </w:rPr>
        <w:t xml:space="preserve">At sender changes information from its sender dependent format into common format, at receiver changes the common format into its receiver dependent format. </w:t>
      </w:r>
    </w:p>
    <w:p w:rsidR="000C2B3B" w:rsidRPr="000C2B3B" w:rsidRDefault="000C2B3B" w:rsidP="000C2B3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C2B3B">
        <w:rPr>
          <w:rFonts w:ascii="Arial" w:hAnsi="Arial" w:cs="Arial"/>
          <w:color w:val="000000"/>
          <w:sz w:val="36"/>
          <w:szCs w:val="36"/>
        </w:rPr>
        <w:t>–</w:t>
      </w:r>
      <w:r w:rsidRPr="000C2B3B">
        <w:rPr>
          <w:rFonts w:ascii="Cambria" w:hAnsi="Cambria" w:cs="Cambria"/>
          <w:color w:val="000000"/>
          <w:sz w:val="36"/>
          <w:szCs w:val="36"/>
        </w:rPr>
        <w:t xml:space="preserve">Encryption </w:t>
      </w:r>
    </w:p>
    <w:p w:rsidR="000C2B3B" w:rsidRPr="000C2B3B" w:rsidRDefault="000C2B3B" w:rsidP="000C2B3B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0C2B3B">
        <w:rPr>
          <w:rFonts w:ascii="Arial" w:hAnsi="Arial" w:cs="Arial"/>
          <w:color w:val="000000"/>
          <w:sz w:val="36"/>
          <w:szCs w:val="36"/>
        </w:rPr>
        <w:t>•</w:t>
      </w:r>
      <w:r w:rsidRPr="000C2B3B">
        <w:rPr>
          <w:rFonts w:ascii="Cambria" w:hAnsi="Cambria" w:cs="Cambria"/>
          <w:color w:val="000000"/>
          <w:sz w:val="36"/>
          <w:szCs w:val="36"/>
        </w:rPr>
        <w:t xml:space="preserve">A system must be able to ensure privacy to carry sensitive information. </w:t>
      </w:r>
    </w:p>
    <w:p w:rsidR="000C2B3B" w:rsidRPr="000C2B3B" w:rsidRDefault="000C2B3B" w:rsidP="000C2B3B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0C2B3B">
        <w:rPr>
          <w:rFonts w:ascii="Arial" w:hAnsi="Arial" w:cs="Arial"/>
          <w:color w:val="000000"/>
          <w:sz w:val="36"/>
          <w:szCs w:val="36"/>
        </w:rPr>
        <w:t>•</w:t>
      </w:r>
      <w:r w:rsidRPr="000C2B3B">
        <w:rPr>
          <w:rFonts w:ascii="Cambria" w:hAnsi="Cambria" w:cs="Cambria"/>
          <w:color w:val="000000"/>
          <w:sz w:val="36"/>
          <w:szCs w:val="36"/>
        </w:rPr>
        <w:t xml:space="preserve">Encryption: sender transforms the original information to another form and pass message over network. </w:t>
      </w:r>
    </w:p>
    <w:p w:rsidR="000C2B3B" w:rsidRPr="000C2B3B" w:rsidRDefault="000C2B3B" w:rsidP="000C2B3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C2B3B">
        <w:rPr>
          <w:rFonts w:ascii="Arial" w:hAnsi="Arial" w:cs="Arial"/>
          <w:color w:val="000000"/>
          <w:sz w:val="36"/>
          <w:szCs w:val="36"/>
        </w:rPr>
        <w:t>•</w:t>
      </w:r>
      <w:r w:rsidRPr="000C2B3B">
        <w:rPr>
          <w:rFonts w:ascii="Cambria" w:hAnsi="Cambria" w:cs="Cambria"/>
          <w:color w:val="000000"/>
          <w:sz w:val="36"/>
          <w:szCs w:val="36"/>
        </w:rPr>
        <w:t xml:space="preserve">Decryption: reverses the original process to transform the message back to its original form </w:t>
      </w:r>
    </w:p>
    <w:p w:rsidR="000C2B3B" w:rsidRPr="000C2B3B" w:rsidRDefault="000C2B3B" w:rsidP="000C2B3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C2B3B">
        <w:rPr>
          <w:rFonts w:ascii="Arial" w:hAnsi="Arial" w:cs="Arial"/>
          <w:color w:val="000000"/>
          <w:sz w:val="36"/>
          <w:szCs w:val="36"/>
        </w:rPr>
        <w:t>–</w:t>
      </w:r>
      <w:r w:rsidRPr="000C2B3B">
        <w:rPr>
          <w:rFonts w:ascii="Cambria" w:hAnsi="Cambria" w:cs="Cambria"/>
          <w:color w:val="000000"/>
          <w:sz w:val="36"/>
          <w:szCs w:val="36"/>
        </w:rPr>
        <w:t xml:space="preserve">Compression: </w:t>
      </w:r>
    </w:p>
    <w:p w:rsidR="000C2B3B" w:rsidRPr="000C2B3B" w:rsidRDefault="000C2B3B" w:rsidP="000C2B3B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0C2B3B">
        <w:rPr>
          <w:rFonts w:ascii="Arial" w:hAnsi="Arial" w:cs="Arial"/>
          <w:color w:val="000000"/>
          <w:sz w:val="36"/>
          <w:szCs w:val="36"/>
        </w:rPr>
        <w:t>•</w:t>
      </w:r>
      <w:r w:rsidRPr="000C2B3B">
        <w:rPr>
          <w:rFonts w:ascii="Cambria" w:hAnsi="Cambria" w:cs="Cambria"/>
          <w:color w:val="000000"/>
          <w:sz w:val="36"/>
          <w:szCs w:val="36"/>
        </w:rPr>
        <w:t xml:space="preserve">Data compression reduces the number of bits contain in the information. </w:t>
      </w:r>
    </w:p>
    <w:p w:rsidR="000C2B3B" w:rsidRPr="000C2B3B" w:rsidRDefault="000C2B3B" w:rsidP="000C2B3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C2B3B">
        <w:rPr>
          <w:rFonts w:ascii="Arial" w:hAnsi="Arial" w:cs="Arial"/>
          <w:color w:val="000000"/>
          <w:sz w:val="36"/>
          <w:szCs w:val="36"/>
        </w:rPr>
        <w:t>•</w:t>
      </w:r>
      <w:r w:rsidRPr="000C2B3B">
        <w:rPr>
          <w:rFonts w:ascii="Cambria" w:hAnsi="Cambria" w:cs="Cambria"/>
          <w:color w:val="000000"/>
          <w:sz w:val="36"/>
          <w:szCs w:val="36"/>
        </w:rPr>
        <w:t xml:space="preserve">Important in the transmission of multimedia such as text, audio, video. </w:t>
      </w:r>
    </w:p>
    <w:p w:rsidR="000C2B3B" w:rsidRDefault="000C2B3B"/>
    <w:p w:rsidR="000C2B3B" w:rsidRDefault="000C2B3B" w:rsidP="000C2B3B">
      <w:pPr>
        <w:pStyle w:val="Default"/>
        <w:rPr>
          <w:sz w:val="88"/>
          <w:szCs w:val="88"/>
        </w:rPr>
      </w:pPr>
      <w:r>
        <w:rPr>
          <w:sz w:val="88"/>
          <w:szCs w:val="88"/>
        </w:rPr>
        <w:t xml:space="preserve">Application Layer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The application layer is responsible for providing services to the user.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Responsibility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Network Virtual Terminal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Network virtual terminal is a software version of a physical terminal, and it </w:t>
      </w:r>
      <w:proofErr w:type="gramStart"/>
      <w:r>
        <w:rPr>
          <w:sz w:val="36"/>
          <w:szCs w:val="36"/>
        </w:rPr>
        <w:t>allow</w:t>
      </w:r>
      <w:proofErr w:type="gramEnd"/>
      <w:r>
        <w:rPr>
          <w:sz w:val="36"/>
          <w:szCs w:val="36"/>
        </w:rPr>
        <w:t xml:space="preserve"> user to log on to a remote host, for that the application creates a software emulation of a terminal at a remote host. </w:t>
      </w:r>
    </w:p>
    <w:p w:rsidR="000C2B3B" w:rsidRPr="000C2B3B" w:rsidRDefault="000C2B3B" w:rsidP="000C2B3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C2B3B">
        <w:rPr>
          <w:rFonts w:ascii="Arial" w:hAnsi="Arial" w:cs="Arial"/>
          <w:color w:val="000000"/>
          <w:sz w:val="36"/>
          <w:szCs w:val="36"/>
        </w:rPr>
        <w:t>–</w:t>
      </w:r>
      <w:r w:rsidRPr="000C2B3B">
        <w:rPr>
          <w:rFonts w:ascii="Cambria" w:hAnsi="Cambria" w:cs="Cambria"/>
          <w:color w:val="000000"/>
          <w:sz w:val="36"/>
          <w:szCs w:val="36"/>
        </w:rPr>
        <w:t xml:space="preserve">Mail Services </w:t>
      </w:r>
    </w:p>
    <w:p w:rsidR="000C2B3B" w:rsidRPr="000C2B3B" w:rsidRDefault="000C2B3B" w:rsidP="000C2B3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C2B3B">
        <w:rPr>
          <w:rFonts w:ascii="Arial" w:hAnsi="Arial" w:cs="Arial"/>
          <w:color w:val="000000"/>
          <w:sz w:val="36"/>
          <w:szCs w:val="36"/>
        </w:rPr>
        <w:t>•</w:t>
      </w:r>
      <w:r w:rsidRPr="000C2B3B">
        <w:rPr>
          <w:rFonts w:ascii="Cambria" w:hAnsi="Cambria" w:cs="Cambria"/>
          <w:color w:val="000000"/>
          <w:sz w:val="36"/>
          <w:szCs w:val="36"/>
        </w:rPr>
        <w:t xml:space="preserve">Provides the basis for email forwarding and storage. </w:t>
      </w:r>
    </w:p>
    <w:p w:rsidR="000C2B3B" w:rsidRPr="000C2B3B" w:rsidRDefault="000C2B3B" w:rsidP="000C2B3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C2B3B">
        <w:rPr>
          <w:rFonts w:ascii="Arial" w:hAnsi="Arial" w:cs="Arial"/>
          <w:color w:val="000000"/>
          <w:sz w:val="36"/>
          <w:szCs w:val="36"/>
        </w:rPr>
        <w:t>–</w:t>
      </w:r>
      <w:r w:rsidRPr="000C2B3B">
        <w:rPr>
          <w:rFonts w:ascii="Cambria" w:hAnsi="Cambria" w:cs="Cambria"/>
          <w:color w:val="000000"/>
          <w:sz w:val="36"/>
          <w:szCs w:val="36"/>
        </w:rPr>
        <w:t xml:space="preserve">File transfer, access and management </w:t>
      </w:r>
    </w:p>
    <w:p w:rsidR="000C2B3B" w:rsidRPr="000C2B3B" w:rsidRDefault="000C2B3B" w:rsidP="000C2B3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C2B3B">
        <w:rPr>
          <w:rFonts w:ascii="Arial" w:hAnsi="Arial" w:cs="Arial"/>
          <w:color w:val="000000"/>
          <w:sz w:val="36"/>
          <w:szCs w:val="36"/>
        </w:rPr>
        <w:lastRenderedPageBreak/>
        <w:t>•</w:t>
      </w:r>
      <w:r w:rsidRPr="000C2B3B">
        <w:rPr>
          <w:rFonts w:ascii="Cambria" w:hAnsi="Cambria" w:cs="Cambria"/>
          <w:color w:val="000000"/>
          <w:sz w:val="36"/>
          <w:szCs w:val="36"/>
        </w:rPr>
        <w:t xml:space="preserve">Allows a user to access file in remote host, to retrieve files from a remote computer for use in local computer, and to manage a control files in a remote computer locally. </w:t>
      </w:r>
    </w:p>
    <w:p w:rsidR="000C2B3B" w:rsidRPr="000C2B3B" w:rsidRDefault="000C2B3B" w:rsidP="000C2B3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C2B3B">
        <w:rPr>
          <w:rFonts w:ascii="Arial" w:hAnsi="Arial" w:cs="Arial"/>
          <w:color w:val="000000"/>
          <w:sz w:val="36"/>
          <w:szCs w:val="36"/>
        </w:rPr>
        <w:t>–</w:t>
      </w:r>
      <w:r w:rsidRPr="000C2B3B">
        <w:rPr>
          <w:rFonts w:ascii="Cambria" w:hAnsi="Cambria" w:cs="Cambria"/>
          <w:color w:val="000000"/>
          <w:sz w:val="36"/>
          <w:szCs w:val="36"/>
        </w:rPr>
        <w:t xml:space="preserve">Directory services </w:t>
      </w:r>
    </w:p>
    <w:p w:rsidR="000C2B3B" w:rsidRDefault="000C2B3B" w:rsidP="000C2B3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C2B3B">
        <w:rPr>
          <w:rFonts w:ascii="Arial" w:hAnsi="Arial" w:cs="Arial"/>
          <w:color w:val="000000"/>
          <w:sz w:val="36"/>
          <w:szCs w:val="36"/>
        </w:rPr>
        <w:t>•</w:t>
      </w:r>
      <w:r w:rsidRPr="000C2B3B">
        <w:rPr>
          <w:rFonts w:ascii="Cambria" w:hAnsi="Cambria" w:cs="Cambria"/>
          <w:color w:val="000000"/>
          <w:sz w:val="36"/>
          <w:szCs w:val="36"/>
        </w:rPr>
        <w:t xml:space="preserve">Provides distributed database sources and access for global information about various objects and services. </w:t>
      </w:r>
    </w:p>
    <w:p w:rsidR="000C2B3B" w:rsidRDefault="000C2B3B" w:rsidP="000C2B3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</w:p>
    <w:p w:rsidR="000C2B3B" w:rsidRDefault="000C2B3B" w:rsidP="000C2B3B">
      <w:pPr>
        <w:pStyle w:val="Default"/>
        <w:rPr>
          <w:sz w:val="88"/>
          <w:szCs w:val="88"/>
        </w:rPr>
      </w:pPr>
      <w:r>
        <w:rPr>
          <w:sz w:val="88"/>
          <w:szCs w:val="88"/>
        </w:rPr>
        <w:t xml:space="preserve">TCP/IP </w:t>
      </w:r>
    </w:p>
    <w:p w:rsidR="000C2B3B" w:rsidRDefault="000C2B3B" w:rsidP="000C2B3B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TCP/IP protocol suits </w:t>
      </w:r>
      <w:proofErr w:type="gramStart"/>
      <w:r>
        <w:rPr>
          <w:sz w:val="36"/>
          <w:szCs w:val="36"/>
        </w:rPr>
        <w:t>was</w:t>
      </w:r>
      <w:proofErr w:type="gramEnd"/>
      <w:r>
        <w:rPr>
          <w:sz w:val="36"/>
          <w:szCs w:val="36"/>
        </w:rPr>
        <w:t xml:space="preserve"> developed prior to the OSI model.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It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4 layers </w:t>
      </w:r>
    </w:p>
    <w:p w:rsidR="000C2B3B" w:rsidRDefault="000C2B3B" w:rsidP="000C2B3B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Host – to – network </w:t>
      </w:r>
    </w:p>
    <w:p w:rsidR="000C2B3B" w:rsidRDefault="000C2B3B" w:rsidP="000C2B3B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Internet </w:t>
      </w:r>
    </w:p>
    <w:p w:rsidR="000C2B3B" w:rsidRDefault="000C2B3B" w:rsidP="000C2B3B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Transport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Application </w:t>
      </w:r>
    </w:p>
    <w:p w:rsidR="000C2B3B" w:rsidRDefault="000C2B3B" w:rsidP="000C2B3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</w:p>
    <w:p w:rsidR="000C2B3B" w:rsidRDefault="000C2B3B" w:rsidP="000C2B3B">
      <w:pPr>
        <w:pStyle w:val="Default"/>
        <w:rPr>
          <w:sz w:val="88"/>
          <w:szCs w:val="88"/>
        </w:rPr>
      </w:pPr>
      <w:r>
        <w:rPr>
          <w:sz w:val="88"/>
          <w:szCs w:val="88"/>
        </w:rPr>
        <w:t xml:space="preserve">OSI </w:t>
      </w:r>
      <w:proofErr w:type="spellStart"/>
      <w:r>
        <w:rPr>
          <w:sz w:val="88"/>
          <w:szCs w:val="88"/>
        </w:rPr>
        <w:t>vs</w:t>
      </w:r>
      <w:proofErr w:type="spellEnd"/>
      <w:r>
        <w:rPr>
          <w:sz w:val="88"/>
          <w:szCs w:val="88"/>
        </w:rPr>
        <w:t xml:space="preserve"> TCP/IP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proofErr w:type="gramStart"/>
      <w:r>
        <w:rPr>
          <w:sz w:val="36"/>
          <w:szCs w:val="36"/>
        </w:rPr>
        <w:t>Similarity :</w:t>
      </w:r>
      <w:proofErr w:type="gramEnd"/>
      <w:r>
        <w:rPr>
          <w:sz w:val="36"/>
          <w:szCs w:val="36"/>
        </w:rPr>
        <w:t xml:space="preserve"> </w:t>
      </w:r>
    </w:p>
    <w:p w:rsidR="000C2B3B" w:rsidRDefault="000C2B3B" w:rsidP="000C2B3B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Both have layers. </w:t>
      </w:r>
    </w:p>
    <w:p w:rsidR="000C2B3B" w:rsidRDefault="000C2B3B" w:rsidP="000C2B3B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Both have application layer though they include very different services. </w:t>
      </w:r>
    </w:p>
    <w:p w:rsidR="000C2B3B" w:rsidRDefault="000C2B3B" w:rsidP="000C2B3B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Both have comparable transport and network layers.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Both </w:t>
      </w:r>
      <w:proofErr w:type="gramStart"/>
      <w:r>
        <w:rPr>
          <w:sz w:val="36"/>
          <w:szCs w:val="36"/>
        </w:rPr>
        <w:t>assumes</w:t>
      </w:r>
      <w:proofErr w:type="gramEnd"/>
      <w:r>
        <w:rPr>
          <w:sz w:val="36"/>
          <w:szCs w:val="36"/>
        </w:rPr>
        <w:t xml:space="preserve"> packets are switched. This means that individual packets may take different path to reach same destination.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Difference: </w:t>
      </w:r>
    </w:p>
    <w:p w:rsidR="000C2B3B" w:rsidRDefault="000C2B3B" w:rsidP="000C2B3B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–</w:t>
      </w:r>
      <w:r>
        <w:rPr>
          <w:sz w:val="36"/>
          <w:szCs w:val="36"/>
        </w:rPr>
        <w:t xml:space="preserve">TCP/IP combines the presentation and session layer issues into its application layer. </w:t>
      </w:r>
    </w:p>
    <w:p w:rsidR="000C2B3B" w:rsidRDefault="000C2B3B" w:rsidP="000C2B3B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TCP/IP combines the OSI data link and physical layers into the network access layer. </w:t>
      </w:r>
    </w:p>
    <w:p w:rsidR="000C2B3B" w:rsidRDefault="000C2B3B" w:rsidP="000C2B3B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TCP/IP appears simple because it has fewer layers.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TCP/IP protocols are the standards around which the internet developed, so the TCP/IP model gains credibility just because of its protocol. </w:t>
      </w:r>
    </w:p>
    <w:p w:rsidR="000C2B3B" w:rsidRDefault="000C2B3B" w:rsidP="000C2B3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</w:p>
    <w:p w:rsidR="000C2B3B" w:rsidRPr="000C2B3B" w:rsidRDefault="000C2B3B" w:rsidP="000C2B3B">
      <w:pPr>
        <w:pStyle w:val="Default"/>
        <w:rPr>
          <w:b/>
          <w:sz w:val="42"/>
          <w:szCs w:val="36"/>
        </w:rPr>
      </w:pPr>
      <w:r w:rsidRPr="000C2B3B">
        <w:rPr>
          <w:b/>
          <w:sz w:val="42"/>
          <w:szCs w:val="36"/>
        </w:rPr>
        <w:t xml:space="preserve">Key elements of protocol: </w:t>
      </w:r>
    </w:p>
    <w:p w:rsidR="000C2B3B" w:rsidRDefault="000C2B3B" w:rsidP="000C2B3B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Syntax: structure or format of data </w:t>
      </w:r>
    </w:p>
    <w:p w:rsidR="000C2B3B" w:rsidRDefault="000C2B3B" w:rsidP="000C2B3B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Semantics: meaning of each section in the structure.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Timing: when and how fast data should be </w:t>
      </w:r>
      <w:proofErr w:type="gramStart"/>
      <w:r>
        <w:rPr>
          <w:sz w:val="36"/>
          <w:szCs w:val="36"/>
        </w:rPr>
        <w:t>send</w:t>
      </w:r>
      <w:proofErr w:type="gramEnd"/>
      <w:r>
        <w:rPr>
          <w:sz w:val="36"/>
          <w:szCs w:val="36"/>
        </w:rPr>
        <w:t xml:space="preserve">. </w:t>
      </w:r>
    </w:p>
    <w:p w:rsidR="000C2B3B" w:rsidRDefault="000C2B3B">
      <w:pPr>
        <w:rPr>
          <w:sz w:val="88"/>
          <w:szCs w:val="88"/>
        </w:rPr>
      </w:pPr>
      <w:r>
        <w:rPr>
          <w:sz w:val="88"/>
          <w:szCs w:val="88"/>
        </w:rPr>
        <w:t>Standards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Two categories: </w:t>
      </w:r>
    </w:p>
    <w:p w:rsidR="000C2B3B" w:rsidRDefault="000C2B3B" w:rsidP="000C2B3B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De Jure (“by law” or “by Regulation”) standards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De </w:t>
      </w:r>
      <w:proofErr w:type="spellStart"/>
      <w:r>
        <w:rPr>
          <w:sz w:val="36"/>
          <w:szCs w:val="36"/>
        </w:rPr>
        <w:t>Fecto</w:t>
      </w:r>
      <w:proofErr w:type="spellEnd"/>
      <w:r>
        <w:rPr>
          <w:sz w:val="36"/>
          <w:szCs w:val="36"/>
        </w:rPr>
        <w:t xml:space="preserve"> (“by fact” or “by convention”) standards </w:t>
      </w:r>
    </w:p>
    <w:p w:rsidR="000C2B3B" w:rsidRDefault="000C2B3B" w:rsidP="000C2B3B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Proprietary standards: Closed standards </w:t>
      </w:r>
    </w:p>
    <w:p w:rsidR="000C2B3B" w:rsidRDefault="000C2B3B" w:rsidP="000C2B3B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proofErr w:type="spellStart"/>
      <w:r>
        <w:rPr>
          <w:sz w:val="36"/>
          <w:szCs w:val="36"/>
        </w:rPr>
        <w:t>Nonproprietary</w:t>
      </w:r>
      <w:proofErr w:type="spellEnd"/>
      <w:r>
        <w:rPr>
          <w:sz w:val="36"/>
          <w:szCs w:val="36"/>
        </w:rPr>
        <w:t xml:space="preserve"> standards: Open standards </w:t>
      </w:r>
    </w:p>
    <w:p w:rsidR="008C0FEF" w:rsidRDefault="008C0FEF" w:rsidP="000C2B3B">
      <w:pPr>
        <w:pStyle w:val="Default"/>
        <w:rPr>
          <w:sz w:val="36"/>
          <w:szCs w:val="36"/>
        </w:rPr>
      </w:pP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Advantage of </w:t>
      </w:r>
      <w:proofErr w:type="spellStart"/>
      <w:r>
        <w:rPr>
          <w:sz w:val="36"/>
          <w:szCs w:val="36"/>
        </w:rPr>
        <w:t>fiber</w:t>
      </w:r>
      <w:proofErr w:type="spellEnd"/>
      <w:r>
        <w:rPr>
          <w:sz w:val="36"/>
          <w:szCs w:val="36"/>
        </w:rPr>
        <w:t xml:space="preserve"> optic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High bandwidth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proofErr w:type="spellStart"/>
      <w:r>
        <w:rPr>
          <w:sz w:val="36"/>
          <w:szCs w:val="36"/>
        </w:rPr>
        <w:t>Fiber</w:t>
      </w:r>
      <w:proofErr w:type="spellEnd"/>
      <w:r>
        <w:rPr>
          <w:sz w:val="36"/>
          <w:szCs w:val="36"/>
        </w:rPr>
        <w:t xml:space="preserve"> optic </w:t>
      </w:r>
      <w:proofErr w:type="gramStart"/>
      <w:r>
        <w:rPr>
          <w:sz w:val="36"/>
          <w:szCs w:val="36"/>
        </w:rPr>
        <w:t>provide</w:t>
      </w:r>
      <w:proofErr w:type="gramEnd"/>
      <w:r>
        <w:rPr>
          <w:sz w:val="36"/>
          <w:szCs w:val="36"/>
        </w:rPr>
        <w:t xml:space="preserve"> higher bandwidth than twisted pair &amp; coaxial cable.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Less Signal attenuation </w:t>
      </w:r>
    </w:p>
    <w:p w:rsidR="008C0FEF" w:rsidRDefault="008C0FEF" w:rsidP="008C0FEF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•</w:t>
      </w:r>
      <w:r>
        <w:rPr>
          <w:sz w:val="36"/>
          <w:szCs w:val="36"/>
        </w:rPr>
        <w:t xml:space="preserve">Transmission distance is </w:t>
      </w:r>
      <w:proofErr w:type="spellStart"/>
      <w:r>
        <w:rPr>
          <w:sz w:val="36"/>
          <w:szCs w:val="36"/>
        </w:rPr>
        <w:t>grater</w:t>
      </w:r>
      <w:proofErr w:type="spellEnd"/>
      <w:r>
        <w:rPr>
          <w:sz w:val="36"/>
          <w:szCs w:val="36"/>
        </w:rPr>
        <w:t xml:space="preserve"> than that of other guided media </w:t>
      </w:r>
    </w:p>
    <w:p w:rsidR="008C0FEF" w:rsidRDefault="008C0FEF" w:rsidP="008C0FEF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In twisted pair repeaters are required at every 5KM.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While in </w:t>
      </w:r>
      <w:proofErr w:type="spellStart"/>
      <w:r>
        <w:rPr>
          <w:sz w:val="36"/>
          <w:szCs w:val="36"/>
        </w:rPr>
        <w:t>fiber</w:t>
      </w:r>
      <w:proofErr w:type="spellEnd"/>
      <w:r>
        <w:rPr>
          <w:sz w:val="36"/>
          <w:szCs w:val="36"/>
        </w:rPr>
        <w:t xml:space="preserve"> optic repeaters are required at every 50KM.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Immunity to electromagnetic interference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Electromagnetic noise cannot affect </w:t>
      </w:r>
      <w:proofErr w:type="spellStart"/>
      <w:r>
        <w:rPr>
          <w:sz w:val="36"/>
          <w:szCs w:val="36"/>
        </w:rPr>
        <w:t>fiber</w:t>
      </w:r>
      <w:proofErr w:type="spellEnd"/>
      <w:r>
        <w:rPr>
          <w:sz w:val="36"/>
          <w:szCs w:val="36"/>
        </w:rPr>
        <w:t xml:space="preserve"> optic cable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Resistance to corrosive material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Resistance power is more than copper cable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Light weight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Much lighter than copper </w:t>
      </w:r>
    </w:p>
    <w:p w:rsidR="008C0FEF" w:rsidRPr="000458BF" w:rsidRDefault="008C0FEF" w:rsidP="008C0F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458BF">
        <w:rPr>
          <w:rFonts w:ascii="Arial" w:hAnsi="Arial" w:cs="Arial"/>
          <w:color w:val="000000"/>
          <w:sz w:val="36"/>
          <w:szCs w:val="36"/>
        </w:rPr>
        <w:t>–</w:t>
      </w:r>
      <w:r w:rsidRPr="000458BF">
        <w:rPr>
          <w:rFonts w:ascii="Cambria" w:hAnsi="Cambria" w:cs="Cambria"/>
          <w:color w:val="000000"/>
          <w:sz w:val="36"/>
          <w:szCs w:val="36"/>
        </w:rPr>
        <w:t xml:space="preserve">Grater immunity to tapping </w:t>
      </w:r>
    </w:p>
    <w:p w:rsidR="008C0FEF" w:rsidRPr="000458BF" w:rsidRDefault="008C0FEF" w:rsidP="008C0F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458BF">
        <w:rPr>
          <w:rFonts w:ascii="Arial" w:hAnsi="Arial" w:cs="Arial"/>
          <w:color w:val="000000"/>
          <w:sz w:val="36"/>
          <w:szCs w:val="36"/>
        </w:rPr>
        <w:t>•</w:t>
      </w:r>
      <w:r w:rsidRPr="000458BF">
        <w:rPr>
          <w:rFonts w:ascii="Cambria" w:hAnsi="Cambria" w:cs="Cambria"/>
          <w:color w:val="000000"/>
          <w:sz w:val="36"/>
          <w:szCs w:val="36"/>
        </w:rPr>
        <w:t xml:space="preserve">Intruder </w:t>
      </w:r>
      <w:proofErr w:type="spellStart"/>
      <w:r w:rsidRPr="000458BF">
        <w:rPr>
          <w:rFonts w:ascii="Cambria" w:hAnsi="Cambria" w:cs="Cambria"/>
          <w:color w:val="000000"/>
          <w:sz w:val="36"/>
          <w:szCs w:val="36"/>
        </w:rPr>
        <w:t>can not</w:t>
      </w:r>
      <w:proofErr w:type="spellEnd"/>
      <w:r w:rsidRPr="000458BF">
        <w:rPr>
          <w:rFonts w:ascii="Cambria" w:hAnsi="Cambria" w:cs="Cambria"/>
          <w:color w:val="000000"/>
          <w:sz w:val="36"/>
          <w:szCs w:val="36"/>
        </w:rPr>
        <w:t xml:space="preserve"> tape </w:t>
      </w:r>
      <w:proofErr w:type="spellStart"/>
      <w:r w:rsidRPr="000458BF">
        <w:rPr>
          <w:rFonts w:ascii="Cambria" w:hAnsi="Cambria" w:cs="Cambria"/>
          <w:color w:val="000000"/>
          <w:sz w:val="36"/>
          <w:szCs w:val="36"/>
        </w:rPr>
        <w:t>fiber</w:t>
      </w:r>
      <w:proofErr w:type="spellEnd"/>
      <w:r w:rsidRPr="000458BF">
        <w:rPr>
          <w:rFonts w:ascii="Cambria" w:hAnsi="Cambria" w:cs="Cambria"/>
          <w:color w:val="000000"/>
          <w:sz w:val="36"/>
          <w:szCs w:val="36"/>
        </w:rPr>
        <w:t xml:space="preserve"> optic cable </w:t>
      </w:r>
    </w:p>
    <w:p w:rsidR="008C0FEF" w:rsidRPr="000458BF" w:rsidRDefault="008C0FEF" w:rsidP="008C0F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458BF">
        <w:rPr>
          <w:rFonts w:ascii="Arial" w:hAnsi="Arial" w:cs="Arial"/>
          <w:color w:val="000000"/>
          <w:sz w:val="36"/>
          <w:szCs w:val="36"/>
        </w:rPr>
        <w:t>•</w:t>
      </w:r>
      <w:r w:rsidRPr="000458BF">
        <w:rPr>
          <w:rFonts w:ascii="Cambria" w:hAnsi="Cambria" w:cs="Cambria"/>
          <w:color w:val="000000"/>
          <w:sz w:val="36"/>
          <w:szCs w:val="36"/>
        </w:rPr>
        <w:t xml:space="preserve">Disadvantage </w:t>
      </w:r>
    </w:p>
    <w:p w:rsidR="008C0FEF" w:rsidRPr="000458BF" w:rsidRDefault="008C0FEF" w:rsidP="008C0F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458BF">
        <w:rPr>
          <w:rFonts w:ascii="Arial" w:hAnsi="Arial" w:cs="Arial"/>
          <w:color w:val="000000"/>
          <w:sz w:val="36"/>
          <w:szCs w:val="36"/>
        </w:rPr>
        <w:t>–</w:t>
      </w:r>
      <w:r w:rsidRPr="000458BF">
        <w:rPr>
          <w:rFonts w:ascii="Cambria" w:hAnsi="Cambria" w:cs="Cambria"/>
          <w:color w:val="000000"/>
          <w:sz w:val="36"/>
          <w:szCs w:val="36"/>
        </w:rPr>
        <w:t xml:space="preserve">Installation and maintenance </w:t>
      </w:r>
    </w:p>
    <w:p w:rsidR="008C0FEF" w:rsidRPr="000458BF" w:rsidRDefault="008C0FEF" w:rsidP="008C0F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458BF">
        <w:rPr>
          <w:rFonts w:ascii="Arial" w:hAnsi="Arial" w:cs="Arial"/>
          <w:color w:val="000000"/>
          <w:sz w:val="36"/>
          <w:szCs w:val="36"/>
        </w:rPr>
        <w:t>•</w:t>
      </w:r>
      <w:r w:rsidRPr="000458BF">
        <w:rPr>
          <w:rFonts w:ascii="Cambria" w:hAnsi="Cambria" w:cs="Cambria"/>
          <w:color w:val="000000"/>
          <w:sz w:val="36"/>
          <w:szCs w:val="36"/>
        </w:rPr>
        <w:t xml:space="preserve">New technology so that expert engineer is required </w:t>
      </w:r>
    </w:p>
    <w:p w:rsidR="008C0FEF" w:rsidRPr="000458BF" w:rsidRDefault="008C0FEF" w:rsidP="008C0F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458BF">
        <w:rPr>
          <w:rFonts w:ascii="Arial" w:hAnsi="Arial" w:cs="Arial"/>
          <w:color w:val="000000"/>
          <w:sz w:val="36"/>
          <w:szCs w:val="36"/>
        </w:rPr>
        <w:t>–</w:t>
      </w:r>
      <w:r w:rsidRPr="000458BF">
        <w:rPr>
          <w:rFonts w:ascii="Cambria" w:hAnsi="Cambria" w:cs="Cambria"/>
          <w:color w:val="000000"/>
          <w:sz w:val="36"/>
          <w:szCs w:val="36"/>
        </w:rPr>
        <w:t xml:space="preserve">Unidirectional light propagation </w:t>
      </w:r>
    </w:p>
    <w:p w:rsidR="008C0FEF" w:rsidRPr="000458BF" w:rsidRDefault="008C0FEF" w:rsidP="008C0F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458BF">
        <w:rPr>
          <w:rFonts w:ascii="Arial" w:hAnsi="Arial" w:cs="Arial"/>
          <w:color w:val="000000"/>
          <w:sz w:val="36"/>
          <w:szCs w:val="36"/>
        </w:rPr>
        <w:t>•</w:t>
      </w:r>
      <w:r w:rsidRPr="000458BF">
        <w:rPr>
          <w:rFonts w:ascii="Cambria" w:hAnsi="Cambria" w:cs="Cambria"/>
          <w:color w:val="000000"/>
          <w:sz w:val="36"/>
          <w:szCs w:val="36"/>
        </w:rPr>
        <w:t xml:space="preserve">If we need bidirectional line than two </w:t>
      </w:r>
      <w:proofErr w:type="spellStart"/>
      <w:r w:rsidRPr="000458BF">
        <w:rPr>
          <w:rFonts w:ascii="Cambria" w:hAnsi="Cambria" w:cs="Cambria"/>
          <w:color w:val="000000"/>
          <w:sz w:val="36"/>
          <w:szCs w:val="36"/>
        </w:rPr>
        <w:t>fibers</w:t>
      </w:r>
      <w:proofErr w:type="spellEnd"/>
      <w:r w:rsidRPr="000458BF">
        <w:rPr>
          <w:rFonts w:ascii="Cambria" w:hAnsi="Cambria" w:cs="Cambria"/>
          <w:color w:val="000000"/>
          <w:sz w:val="36"/>
          <w:szCs w:val="36"/>
        </w:rPr>
        <w:t xml:space="preserve"> are needed </w:t>
      </w:r>
    </w:p>
    <w:p w:rsidR="008C0FEF" w:rsidRPr="000458BF" w:rsidRDefault="008C0FEF" w:rsidP="008C0F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458BF">
        <w:rPr>
          <w:rFonts w:ascii="Arial" w:hAnsi="Arial" w:cs="Arial"/>
          <w:color w:val="000000"/>
          <w:sz w:val="36"/>
          <w:szCs w:val="36"/>
        </w:rPr>
        <w:t>–</w:t>
      </w:r>
      <w:r w:rsidRPr="000458BF">
        <w:rPr>
          <w:rFonts w:ascii="Cambria" w:hAnsi="Cambria" w:cs="Cambria"/>
          <w:color w:val="000000"/>
          <w:sz w:val="36"/>
          <w:szCs w:val="36"/>
        </w:rPr>
        <w:t xml:space="preserve">Cost </w:t>
      </w:r>
    </w:p>
    <w:p w:rsidR="008C0FEF" w:rsidRPr="000458BF" w:rsidRDefault="008C0FEF" w:rsidP="008C0F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458BF">
        <w:rPr>
          <w:rFonts w:ascii="Arial" w:hAnsi="Arial" w:cs="Arial"/>
          <w:color w:val="000000"/>
          <w:sz w:val="36"/>
          <w:szCs w:val="36"/>
        </w:rPr>
        <w:t>•</w:t>
      </w:r>
      <w:r w:rsidRPr="000458BF">
        <w:rPr>
          <w:rFonts w:ascii="Cambria" w:hAnsi="Cambria" w:cs="Cambria"/>
          <w:color w:val="000000"/>
          <w:sz w:val="36"/>
          <w:szCs w:val="36"/>
        </w:rPr>
        <w:t xml:space="preserve">Cable and interfaces are relatively more </w:t>
      </w:r>
      <w:proofErr w:type="spellStart"/>
      <w:r w:rsidRPr="000458BF">
        <w:rPr>
          <w:rFonts w:ascii="Cambria" w:hAnsi="Cambria" w:cs="Cambria"/>
          <w:color w:val="000000"/>
          <w:sz w:val="36"/>
          <w:szCs w:val="36"/>
        </w:rPr>
        <w:t>expencive</w:t>
      </w:r>
      <w:proofErr w:type="spellEnd"/>
      <w:r w:rsidRPr="000458BF">
        <w:rPr>
          <w:rFonts w:ascii="Cambria" w:hAnsi="Cambria" w:cs="Cambria"/>
          <w:color w:val="000000"/>
          <w:sz w:val="36"/>
          <w:szCs w:val="36"/>
        </w:rPr>
        <w:t xml:space="preserve"> </w:t>
      </w:r>
    </w:p>
    <w:p w:rsidR="008C0FEF" w:rsidRDefault="008C0FEF" w:rsidP="008C0FEF"/>
    <w:p w:rsidR="008C0FEF" w:rsidRDefault="008C0FEF" w:rsidP="008C0FEF">
      <w:pPr>
        <w:rPr>
          <w:b/>
          <w:sz w:val="38"/>
        </w:rPr>
      </w:pPr>
      <w:r w:rsidRPr="000458BF">
        <w:rPr>
          <w:b/>
          <w:sz w:val="38"/>
        </w:rPr>
        <w:t>Parity Bits</w:t>
      </w:r>
    </w:p>
    <w:p w:rsidR="008C0FEF" w:rsidRDefault="008C0FEF" w:rsidP="008C0FEF">
      <w:pPr>
        <w:rPr>
          <w:b/>
          <w:sz w:val="38"/>
        </w:rPr>
      </w:pPr>
      <w:r>
        <w:rPr>
          <w:b/>
          <w:sz w:val="38"/>
        </w:rPr>
        <w:t>LRC</w:t>
      </w:r>
    </w:p>
    <w:p w:rsidR="008C0FEF" w:rsidRDefault="008C0FEF" w:rsidP="008C0FEF">
      <w:pPr>
        <w:rPr>
          <w:b/>
          <w:sz w:val="38"/>
        </w:rPr>
      </w:pPr>
      <w:r>
        <w:rPr>
          <w:b/>
          <w:sz w:val="38"/>
        </w:rPr>
        <w:t>Checksum</w:t>
      </w:r>
    </w:p>
    <w:p w:rsidR="008C0FEF" w:rsidRDefault="008C0FEF" w:rsidP="008C0FEF">
      <w:pPr>
        <w:rPr>
          <w:b/>
          <w:sz w:val="38"/>
        </w:rPr>
      </w:pPr>
      <w:r>
        <w:rPr>
          <w:b/>
          <w:sz w:val="38"/>
        </w:rPr>
        <w:t>CRC</w:t>
      </w:r>
    </w:p>
    <w:p w:rsidR="008C0FEF" w:rsidRDefault="008C0FEF" w:rsidP="008C0FEF">
      <w:pPr>
        <w:rPr>
          <w:b/>
          <w:sz w:val="38"/>
        </w:rPr>
      </w:pPr>
      <w:r>
        <w:rPr>
          <w:b/>
          <w:sz w:val="38"/>
        </w:rPr>
        <w:t>Byte Stuffing</w:t>
      </w:r>
    </w:p>
    <w:p w:rsidR="008C0FEF" w:rsidRPr="00A55E2D" w:rsidRDefault="008C0FEF" w:rsidP="008C0FEF">
      <w:pPr>
        <w:pStyle w:val="Default"/>
        <w:rPr>
          <w:b/>
          <w:sz w:val="40"/>
          <w:szCs w:val="36"/>
        </w:rPr>
      </w:pPr>
      <w:r w:rsidRPr="00A55E2D">
        <w:rPr>
          <w:b/>
          <w:sz w:val="40"/>
          <w:szCs w:val="36"/>
        </w:rPr>
        <w:t xml:space="preserve">Framing techniques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–</w:t>
      </w:r>
      <w:r>
        <w:rPr>
          <w:sz w:val="36"/>
          <w:szCs w:val="36"/>
        </w:rPr>
        <w:t xml:space="preserve">Character oriented approach </w:t>
      </w:r>
    </w:p>
    <w:p w:rsidR="008C0FEF" w:rsidRDefault="008C0FEF" w:rsidP="008C0FEF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Character count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Byte stuffing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Bit oriented approach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Bit stuffing </w:t>
      </w:r>
    </w:p>
    <w:p w:rsidR="008C0FEF" w:rsidRDefault="008C0FEF" w:rsidP="008C0FEF">
      <w:pPr>
        <w:pStyle w:val="Default"/>
        <w:rPr>
          <w:sz w:val="88"/>
          <w:szCs w:val="88"/>
        </w:rPr>
      </w:pPr>
      <w:r>
        <w:rPr>
          <w:sz w:val="88"/>
          <w:szCs w:val="88"/>
        </w:rPr>
        <w:t xml:space="preserve">Character Count </w:t>
      </w:r>
    </w:p>
    <w:p w:rsidR="008C0FEF" w:rsidRDefault="008C0FEF" w:rsidP="008C0FEF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b/>
          <w:bCs/>
          <w:sz w:val="36"/>
          <w:szCs w:val="36"/>
        </w:rPr>
        <w:t>Header</w:t>
      </w:r>
      <w:r>
        <w:rPr>
          <w:sz w:val="36"/>
          <w:szCs w:val="36"/>
        </w:rPr>
        <w:t xml:space="preserve">: carries the source and destination address and other control information. </w:t>
      </w:r>
    </w:p>
    <w:p w:rsidR="008C0FEF" w:rsidRDefault="008C0FEF" w:rsidP="008C0FEF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b/>
          <w:bCs/>
          <w:sz w:val="36"/>
          <w:szCs w:val="36"/>
        </w:rPr>
        <w:t>Trailer</w:t>
      </w:r>
      <w:r>
        <w:rPr>
          <w:sz w:val="36"/>
          <w:szCs w:val="36"/>
        </w:rPr>
        <w:t xml:space="preserve">: </w:t>
      </w:r>
      <w:proofErr w:type="gramStart"/>
      <w:r>
        <w:rPr>
          <w:sz w:val="36"/>
          <w:szCs w:val="36"/>
        </w:rPr>
        <w:t>which carries error detection and error correction redundant bits, are multiples of 8 bits.</w:t>
      </w:r>
      <w:proofErr w:type="gramEnd"/>
      <w:r>
        <w:rPr>
          <w:sz w:val="36"/>
          <w:szCs w:val="36"/>
        </w:rPr>
        <w:t xml:space="preserve">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b/>
          <w:bCs/>
          <w:sz w:val="36"/>
          <w:szCs w:val="36"/>
        </w:rPr>
        <w:t>Flag</w:t>
      </w:r>
      <w:r>
        <w:rPr>
          <w:sz w:val="36"/>
          <w:szCs w:val="36"/>
        </w:rPr>
        <w:t xml:space="preserve">: flag is added at beginning and ending of the frame to separate one frame from the next.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The flag composed of protocol dependent special character that signals the start or end of the frame.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b/>
          <w:bCs/>
          <w:sz w:val="36"/>
          <w:szCs w:val="36"/>
        </w:rPr>
        <w:t xml:space="preserve">Problem with character count </w:t>
      </w:r>
    </w:p>
    <w:p w:rsidR="008C0FEF" w:rsidRDefault="008C0FEF" w:rsidP="008C0FEF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It is popular when only text was exchanged by the data link layer. </w:t>
      </w:r>
    </w:p>
    <w:p w:rsidR="008C0FEF" w:rsidRDefault="008C0FEF" w:rsidP="008C0FEF">
      <w:pPr>
        <w:pStyle w:val="Default"/>
        <w:spacing w:after="12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This technique is not used, if we send other types of information such as graph, audio and video.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–</w:t>
      </w:r>
      <w:r>
        <w:rPr>
          <w:sz w:val="36"/>
          <w:szCs w:val="36"/>
        </w:rPr>
        <w:t xml:space="preserve">For that byte stuffing strategy was added with character count framing. </w:t>
      </w:r>
    </w:p>
    <w:p w:rsidR="008C0FEF" w:rsidRDefault="008C0FEF" w:rsidP="008C0FEF">
      <w:pPr>
        <w:pStyle w:val="Default"/>
        <w:rPr>
          <w:sz w:val="36"/>
          <w:szCs w:val="36"/>
        </w:rPr>
      </w:pPr>
    </w:p>
    <w:p w:rsidR="008C0FEF" w:rsidRDefault="008C0FEF" w:rsidP="008C0FEF">
      <w:pPr>
        <w:pStyle w:val="Default"/>
        <w:rPr>
          <w:sz w:val="88"/>
          <w:szCs w:val="88"/>
        </w:rPr>
      </w:pPr>
      <w:r>
        <w:rPr>
          <w:sz w:val="88"/>
          <w:szCs w:val="88"/>
        </w:rPr>
        <w:t xml:space="preserve">Bit Stuffing </w:t>
      </w:r>
    </w:p>
    <w:p w:rsidR="008C0FEF" w:rsidRDefault="008C0FEF" w:rsidP="008C0FEF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Bit stuffing is the process of adding one extra 0 whenever five consecutive 1s follow a 0 in the data, so that the receiver does not mistake the pattern 0111110 for a flag. </w:t>
      </w:r>
    </w:p>
    <w:p w:rsidR="008C0FEF" w:rsidRDefault="008C0FEF" w:rsidP="008C0FEF">
      <w:pPr>
        <w:rPr>
          <w:b/>
          <w:sz w:val="38"/>
        </w:rPr>
      </w:pPr>
    </w:p>
    <w:p w:rsidR="008C0FEF" w:rsidRDefault="008C0FEF" w:rsidP="008C0FEF">
      <w:pPr>
        <w:rPr>
          <w:i/>
          <w:iCs/>
          <w:sz w:val="50"/>
          <w:szCs w:val="56"/>
        </w:rPr>
      </w:pPr>
      <w:r w:rsidRPr="00A55E2D">
        <w:rPr>
          <w:i/>
          <w:iCs/>
          <w:sz w:val="50"/>
          <w:szCs w:val="56"/>
        </w:rPr>
        <w:t>Flow control refers to a set of procedures used to restrict the amount of data that the sender can send before waiting for acknowledgment.</w:t>
      </w:r>
    </w:p>
    <w:p w:rsidR="008C0FEF" w:rsidRDefault="008C0FEF" w:rsidP="008C0FEF">
      <w:pPr>
        <w:rPr>
          <w:i/>
          <w:iCs/>
          <w:sz w:val="52"/>
          <w:szCs w:val="64"/>
        </w:rPr>
      </w:pPr>
      <w:r w:rsidRPr="00A55E2D">
        <w:rPr>
          <w:i/>
          <w:iCs/>
          <w:sz w:val="52"/>
          <w:szCs w:val="64"/>
        </w:rPr>
        <w:t>Error control in the data link layer is based on automatic repeat request, which is the retransmission of data.</w:t>
      </w:r>
    </w:p>
    <w:p w:rsidR="008C0FEF" w:rsidRDefault="008C0FEF" w:rsidP="008C0FEF">
      <w:pPr>
        <w:rPr>
          <w:b/>
          <w:iCs/>
          <w:sz w:val="52"/>
          <w:szCs w:val="64"/>
        </w:rPr>
      </w:pPr>
      <w:r w:rsidRPr="00A55E2D">
        <w:rPr>
          <w:b/>
          <w:iCs/>
          <w:sz w:val="52"/>
          <w:szCs w:val="64"/>
        </w:rPr>
        <w:t>Protocols</w:t>
      </w:r>
    </w:p>
    <w:p w:rsidR="008C0FEF" w:rsidRDefault="008C0FEF" w:rsidP="008C0FEF">
      <w:pPr>
        <w:rPr>
          <w:b/>
          <w:iCs/>
          <w:sz w:val="52"/>
          <w:szCs w:val="64"/>
        </w:rPr>
      </w:pPr>
      <w:proofErr w:type="spellStart"/>
      <w:r>
        <w:rPr>
          <w:b/>
          <w:iCs/>
          <w:sz w:val="52"/>
          <w:szCs w:val="64"/>
        </w:rPr>
        <w:t>Noisless</w:t>
      </w:r>
      <w:proofErr w:type="spellEnd"/>
      <w:r>
        <w:rPr>
          <w:b/>
          <w:iCs/>
          <w:sz w:val="52"/>
          <w:szCs w:val="64"/>
        </w:rPr>
        <w:t xml:space="preserve"> Channel</w:t>
      </w:r>
    </w:p>
    <w:p w:rsidR="008C0FEF" w:rsidRPr="00A55E2D" w:rsidRDefault="008C0FEF" w:rsidP="008C0FEF">
      <w:pPr>
        <w:ind w:left="720"/>
        <w:rPr>
          <w:iCs/>
          <w:sz w:val="44"/>
          <w:szCs w:val="64"/>
        </w:rPr>
      </w:pPr>
      <w:r w:rsidRPr="00A55E2D">
        <w:rPr>
          <w:iCs/>
          <w:sz w:val="44"/>
          <w:szCs w:val="64"/>
        </w:rPr>
        <w:t xml:space="preserve">Simplest </w:t>
      </w:r>
    </w:p>
    <w:p w:rsidR="008C0FEF" w:rsidRPr="00A55E2D" w:rsidRDefault="008C0FEF" w:rsidP="008C0FEF">
      <w:pPr>
        <w:ind w:left="720"/>
        <w:rPr>
          <w:iCs/>
          <w:sz w:val="44"/>
          <w:szCs w:val="64"/>
        </w:rPr>
      </w:pPr>
      <w:r w:rsidRPr="00A55E2D">
        <w:rPr>
          <w:iCs/>
          <w:sz w:val="44"/>
          <w:szCs w:val="64"/>
        </w:rPr>
        <w:t>Stop and Wait</w:t>
      </w:r>
    </w:p>
    <w:p w:rsidR="008C0FEF" w:rsidRDefault="008C0FEF" w:rsidP="008C0FEF">
      <w:pPr>
        <w:rPr>
          <w:b/>
          <w:iCs/>
          <w:sz w:val="52"/>
          <w:szCs w:val="64"/>
        </w:rPr>
      </w:pPr>
      <w:r>
        <w:rPr>
          <w:b/>
          <w:iCs/>
          <w:sz w:val="52"/>
          <w:szCs w:val="64"/>
        </w:rPr>
        <w:t>Noisy Channel</w:t>
      </w:r>
    </w:p>
    <w:p w:rsidR="008C0FEF" w:rsidRPr="00A55E2D" w:rsidRDefault="008C0FEF" w:rsidP="008C0FEF">
      <w:pPr>
        <w:rPr>
          <w:iCs/>
          <w:sz w:val="48"/>
          <w:szCs w:val="64"/>
        </w:rPr>
      </w:pPr>
      <w:r w:rsidRPr="00A55E2D">
        <w:rPr>
          <w:iCs/>
          <w:sz w:val="52"/>
          <w:szCs w:val="64"/>
        </w:rPr>
        <w:tab/>
      </w:r>
      <w:r w:rsidRPr="00A55E2D">
        <w:rPr>
          <w:iCs/>
          <w:sz w:val="48"/>
          <w:szCs w:val="64"/>
        </w:rPr>
        <w:t>Stop and wait ARQ</w:t>
      </w:r>
    </w:p>
    <w:p w:rsidR="008C0FEF" w:rsidRPr="00A55E2D" w:rsidRDefault="008C0FEF" w:rsidP="008C0FEF">
      <w:pPr>
        <w:rPr>
          <w:iCs/>
          <w:sz w:val="48"/>
          <w:szCs w:val="64"/>
        </w:rPr>
      </w:pPr>
      <w:r w:rsidRPr="00A55E2D">
        <w:rPr>
          <w:iCs/>
          <w:sz w:val="48"/>
          <w:szCs w:val="64"/>
        </w:rPr>
        <w:tab/>
        <w:t xml:space="preserve">Go back N </w:t>
      </w:r>
      <w:proofErr w:type="spellStart"/>
      <w:r w:rsidRPr="00A55E2D">
        <w:rPr>
          <w:iCs/>
          <w:sz w:val="48"/>
          <w:szCs w:val="64"/>
        </w:rPr>
        <w:t>Arq</w:t>
      </w:r>
      <w:proofErr w:type="spellEnd"/>
    </w:p>
    <w:p w:rsidR="008C0FEF" w:rsidRDefault="008C0FEF" w:rsidP="008C0FEF">
      <w:pPr>
        <w:rPr>
          <w:iCs/>
          <w:sz w:val="48"/>
          <w:szCs w:val="64"/>
        </w:rPr>
      </w:pPr>
      <w:r>
        <w:rPr>
          <w:iCs/>
          <w:sz w:val="48"/>
          <w:szCs w:val="64"/>
        </w:rPr>
        <w:tab/>
        <w:t>Selective Repeat ARQ</w:t>
      </w:r>
    </w:p>
    <w:p w:rsidR="00917DB1" w:rsidRDefault="00917DB1" w:rsidP="008C0FEF">
      <w:pPr>
        <w:rPr>
          <w:iCs/>
          <w:sz w:val="48"/>
          <w:szCs w:val="64"/>
        </w:rPr>
      </w:pPr>
      <w:r>
        <w:rPr>
          <w:iCs/>
          <w:noProof/>
          <w:sz w:val="48"/>
          <w:szCs w:val="64"/>
          <w:lang w:eastAsia="en-IN"/>
        </w:rPr>
        <w:lastRenderedPageBreak/>
        <w:drawing>
          <wp:inline distT="0" distB="0" distL="0" distR="0">
            <wp:extent cx="5029200" cy="534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B1" w:rsidRDefault="00917DB1" w:rsidP="008C0FEF">
      <w:pPr>
        <w:rPr>
          <w:iCs/>
          <w:sz w:val="48"/>
          <w:szCs w:val="64"/>
        </w:rPr>
      </w:pPr>
    </w:p>
    <w:p w:rsidR="008C0FEF" w:rsidRPr="00A55E2D" w:rsidRDefault="008C0FEF" w:rsidP="008C0FEF">
      <w:pPr>
        <w:rPr>
          <w:iCs/>
          <w:sz w:val="48"/>
          <w:szCs w:val="64"/>
        </w:rPr>
      </w:pPr>
    </w:p>
    <w:p w:rsidR="008C0FEF" w:rsidRPr="002A442B" w:rsidRDefault="002A442B" w:rsidP="008C0FEF">
      <w:pPr>
        <w:rPr>
          <w:b/>
          <w:sz w:val="38"/>
        </w:rPr>
      </w:pPr>
      <w:proofErr w:type="gramStart"/>
      <w:r w:rsidRPr="002A442B">
        <w:rPr>
          <w:b/>
          <w:sz w:val="38"/>
        </w:rPr>
        <w:t>3)Ethernet</w:t>
      </w:r>
      <w:proofErr w:type="gramEnd"/>
    </w:p>
    <w:p w:rsidR="002A442B" w:rsidRPr="002A442B" w:rsidRDefault="002A442B" w:rsidP="002A442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2A442B">
        <w:rPr>
          <w:rFonts w:ascii="Cambria" w:hAnsi="Cambria" w:cs="Cambria"/>
          <w:b/>
          <w:bCs/>
          <w:color w:val="000000"/>
          <w:sz w:val="36"/>
          <w:szCs w:val="36"/>
        </w:rPr>
        <w:t xml:space="preserve">LLC- Logical Link Control </w:t>
      </w:r>
    </w:p>
    <w:p w:rsidR="002A442B" w:rsidRPr="002A442B" w:rsidRDefault="002A442B" w:rsidP="002A442B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2A442B">
        <w:rPr>
          <w:rFonts w:ascii="Arial" w:hAnsi="Arial" w:cs="Arial"/>
          <w:color w:val="000000"/>
          <w:sz w:val="36"/>
          <w:szCs w:val="36"/>
        </w:rPr>
        <w:t>–</w:t>
      </w:r>
      <w:r w:rsidRPr="002A442B">
        <w:rPr>
          <w:rFonts w:ascii="Cambria" w:hAnsi="Cambria" w:cs="Cambria"/>
          <w:color w:val="000000"/>
          <w:sz w:val="36"/>
          <w:szCs w:val="36"/>
        </w:rPr>
        <w:t xml:space="preserve">Data link control handles framing, flow control and error control. </w:t>
      </w:r>
    </w:p>
    <w:p w:rsidR="002A442B" w:rsidRPr="002A442B" w:rsidRDefault="002A442B" w:rsidP="002A442B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2A442B">
        <w:rPr>
          <w:rFonts w:ascii="Arial" w:hAnsi="Arial" w:cs="Arial"/>
          <w:color w:val="000000"/>
          <w:sz w:val="36"/>
          <w:szCs w:val="36"/>
        </w:rPr>
        <w:lastRenderedPageBreak/>
        <w:t>–</w:t>
      </w:r>
      <w:r w:rsidRPr="002A442B">
        <w:rPr>
          <w:rFonts w:ascii="Cambria" w:hAnsi="Cambria" w:cs="Cambria"/>
          <w:color w:val="000000"/>
          <w:sz w:val="36"/>
          <w:szCs w:val="36"/>
        </w:rPr>
        <w:t xml:space="preserve">In IEEE project 802, flow control, error control and part of the framing duties are collected into one </w:t>
      </w:r>
      <w:proofErr w:type="spellStart"/>
      <w:r w:rsidRPr="002A442B">
        <w:rPr>
          <w:rFonts w:ascii="Cambria" w:hAnsi="Cambria" w:cs="Cambria"/>
          <w:color w:val="000000"/>
          <w:sz w:val="36"/>
          <w:szCs w:val="36"/>
        </w:rPr>
        <w:t>sublayer</w:t>
      </w:r>
      <w:proofErr w:type="spellEnd"/>
      <w:r w:rsidRPr="002A442B">
        <w:rPr>
          <w:rFonts w:ascii="Cambria" w:hAnsi="Cambria" w:cs="Cambria"/>
          <w:color w:val="000000"/>
          <w:sz w:val="36"/>
          <w:szCs w:val="36"/>
        </w:rPr>
        <w:t xml:space="preserve"> called LLC. </w:t>
      </w:r>
    </w:p>
    <w:p w:rsidR="002A442B" w:rsidRPr="002A442B" w:rsidRDefault="002A442B" w:rsidP="002A442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2A442B">
        <w:rPr>
          <w:rFonts w:ascii="Arial" w:hAnsi="Arial" w:cs="Arial"/>
          <w:color w:val="000000"/>
          <w:sz w:val="36"/>
          <w:szCs w:val="36"/>
        </w:rPr>
        <w:t>–</w:t>
      </w:r>
      <w:r w:rsidRPr="002A442B">
        <w:rPr>
          <w:rFonts w:ascii="Cambria" w:hAnsi="Cambria" w:cs="Cambria"/>
          <w:b/>
          <w:bCs/>
          <w:color w:val="000000"/>
          <w:sz w:val="36"/>
          <w:szCs w:val="36"/>
        </w:rPr>
        <w:t xml:space="preserve">Framing is </w:t>
      </w:r>
      <w:proofErr w:type="gramStart"/>
      <w:r w:rsidRPr="002A442B">
        <w:rPr>
          <w:rFonts w:ascii="Cambria" w:hAnsi="Cambria" w:cs="Cambria"/>
          <w:b/>
          <w:bCs/>
          <w:color w:val="000000"/>
          <w:sz w:val="36"/>
          <w:szCs w:val="36"/>
        </w:rPr>
        <w:t>handle</w:t>
      </w:r>
      <w:proofErr w:type="gramEnd"/>
      <w:r w:rsidRPr="002A442B">
        <w:rPr>
          <w:rFonts w:ascii="Cambria" w:hAnsi="Cambria" w:cs="Cambria"/>
          <w:b/>
          <w:bCs/>
          <w:color w:val="000000"/>
          <w:sz w:val="36"/>
          <w:szCs w:val="36"/>
        </w:rPr>
        <w:t xml:space="preserve"> by both LLC and MAC. </w:t>
      </w:r>
    </w:p>
    <w:p w:rsidR="008C0FEF" w:rsidRDefault="008C0FEF" w:rsidP="000C2B3B">
      <w:pPr>
        <w:pStyle w:val="Default"/>
        <w:rPr>
          <w:sz w:val="36"/>
          <w:szCs w:val="36"/>
        </w:rPr>
      </w:pPr>
    </w:p>
    <w:p w:rsidR="002A442B" w:rsidRDefault="002A442B" w:rsidP="000C2B3B">
      <w:pPr>
        <w:pStyle w:val="Defaul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LLC provides one single data link control protocol for all IEEE LANs. MAC provides different protocols for different LANs.</w:t>
      </w:r>
    </w:p>
    <w:p w:rsidR="002A442B" w:rsidRDefault="002A442B" w:rsidP="002A442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2A442B">
        <w:rPr>
          <w:rFonts w:ascii="Cambria" w:hAnsi="Cambria" w:cs="Cambria"/>
          <w:color w:val="000000"/>
          <w:sz w:val="36"/>
          <w:szCs w:val="36"/>
        </w:rPr>
        <w:t xml:space="preserve">A single LLC protocol can provide interconnectivity between different LANs because it makes the MAC </w:t>
      </w:r>
      <w:proofErr w:type="spellStart"/>
      <w:r w:rsidRPr="002A442B">
        <w:rPr>
          <w:rFonts w:ascii="Cambria" w:hAnsi="Cambria" w:cs="Cambria"/>
          <w:color w:val="000000"/>
          <w:sz w:val="36"/>
          <w:szCs w:val="36"/>
        </w:rPr>
        <w:t>sublayer</w:t>
      </w:r>
      <w:proofErr w:type="spellEnd"/>
      <w:r w:rsidRPr="002A442B">
        <w:rPr>
          <w:rFonts w:ascii="Cambria" w:hAnsi="Cambria" w:cs="Cambria"/>
          <w:color w:val="000000"/>
          <w:sz w:val="36"/>
          <w:szCs w:val="36"/>
        </w:rPr>
        <w:t xml:space="preserve"> transparent</w:t>
      </w:r>
      <w:proofErr w:type="gramStart"/>
      <w:r w:rsidRPr="002A442B">
        <w:rPr>
          <w:rFonts w:ascii="Cambria" w:hAnsi="Cambria" w:cs="Cambria"/>
          <w:color w:val="000000"/>
          <w:sz w:val="36"/>
          <w:szCs w:val="36"/>
        </w:rPr>
        <w:t>..</w:t>
      </w:r>
      <w:proofErr w:type="gramEnd"/>
      <w:r w:rsidRPr="002A442B">
        <w:rPr>
          <w:rFonts w:ascii="Cambria" w:hAnsi="Cambria" w:cs="Cambria"/>
          <w:color w:val="000000"/>
          <w:sz w:val="36"/>
          <w:szCs w:val="36"/>
        </w:rPr>
        <w:t xml:space="preserve"> </w:t>
      </w:r>
    </w:p>
    <w:p w:rsidR="002A442B" w:rsidRPr="002A442B" w:rsidRDefault="002A442B" w:rsidP="002A442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</w:p>
    <w:p w:rsidR="002A442B" w:rsidRDefault="002A442B" w:rsidP="000C2B3B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029200" cy="140093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0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3B" w:rsidRDefault="000C2B3B"/>
    <w:p w:rsidR="002A442B" w:rsidRDefault="002A442B"/>
    <w:p w:rsidR="002A442B" w:rsidRPr="002A442B" w:rsidRDefault="002A442B" w:rsidP="002A442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2A442B">
        <w:rPr>
          <w:rFonts w:ascii="Cambria" w:hAnsi="Cambria" w:cs="Cambria"/>
          <w:color w:val="000000"/>
          <w:sz w:val="36"/>
          <w:szCs w:val="36"/>
        </w:rPr>
        <w:t xml:space="preserve">Need for LLC </w:t>
      </w:r>
    </w:p>
    <w:p w:rsidR="002A442B" w:rsidRPr="002A442B" w:rsidRDefault="002A442B" w:rsidP="002A442B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2A442B">
        <w:rPr>
          <w:rFonts w:ascii="Arial" w:hAnsi="Arial" w:cs="Arial"/>
          <w:color w:val="000000"/>
          <w:sz w:val="36"/>
          <w:szCs w:val="36"/>
        </w:rPr>
        <w:t>–</w:t>
      </w:r>
      <w:r w:rsidRPr="002A442B">
        <w:rPr>
          <w:rFonts w:ascii="Cambria" w:hAnsi="Cambria" w:cs="Cambria"/>
          <w:color w:val="000000"/>
          <w:sz w:val="36"/>
          <w:szCs w:val="36"/>
        </w:rPr>
        <w:t xml:space="preserve">The purpose of the LLC is to provide flow and error for the upper layer protocol. </w:t>
      </w:r>
    </w:p>
    <w:p w:rsidR="002A442B" w:rsidRPr="002A442B" w:rsidRDefault="002A442B" w:rsidP="002A442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2A442B">
        <w:rPr>
          <w:rFonts w:ascii="Arial" w:hAnsi="Arial" w:cs="Arial"/>
          <w:color w:val="000000"/>
          <w:sz w:val="36"/>
          <w:szCs w:val="36"/>
        </w:rPr>
        <w:t>–</w:t>
      </w:r>
      <w:r w:rsidRPr="002A442B">
        <w:rPr>
          <w:rFonts w:ascii="Cambria" w:hAnsi="Cambria" w:cs="Cambria"/>
          <w:color w:val="000000"/>
          <w:sz w:val="36"/>
          <w:szCs w:val="36"/>
        </w:rPr>
        <w:t xml:space="preserve">Example: If a LAN or several LANs are used in isolated system. </w:t>
      </w:r>
    </w:p>
    <w:p w:rsidR="002A442B" w:rsidRPr="002A442B" w:rsidRDefault="002A442B" w:rsidP="002A442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2A442B">
        <w:rPr>
          <w:rFonts w:ascii="Arial" w:hAnsi="Arial" w:cs="Arial"/>
          <w:color w:val="000000"/>
          <w:sz w:val="36"/>
          <w:szCs w:val="36"/>
        </w:rPr>
        <w:t>•</w:t>
      </w:r>
      <w:r w:rsidRPr="002A442B">
        <w:rPr>
          <w:rFonts w:ascii="Cambria" w:hAnsi="Cambria" w:cs="Cambria"/>
          <w:color w:val="000000"/>
          <w:sz w:val="36"/>
          <w:szCs w:val="36"/>
        </w:rPr>
        <w:t xml:space="preserve">LLC may be needed to provide flow and error control for the application layer protocols. </w:t>
      </w:r>
    </w:p>
    <w:p w:rsidR="002A442B" w:rsidRDefault="002A442B"/>
    <w:p w:rsidR="002A442B" w:rsidRPr="002A442B" w:rsidRDefault="002A442B" w:rsidP="002A442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2A442B">
        <w:rPr>
          <w:rFonts w:ascii="Cambria" w:hAnsi="Cambria" w:cs="Cambria"/>
          <w:color w:val="000000"/>
          <w:sz w:val="36"/>
          <w:szCs w:val="36"/>
        </w:rPr>
        <w:t xml:space="preserve">Media Access Control </w:t>
      </w:r>
    </w:p>
    <w:p w:rsidR="002A442B" w:rsidRPr="002A442B" w:rsidRDefault="002A442B" w:rsidP="002A442B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2A442B">
        <w:rPr>
          <w:rFonts w:ascii="Arial" w:hAnsi="Arial" w:cs="Arial"/>
          <w:color w:val="000000"/>
          <w:sz w:val="36"/>
          <w:szCs w:val="36"/>
        </w:rPr>
        <w:t>–</w:t>
      </w:r>
      <w:r w:rsidRPr="002A442B">
        <w:rPr>
          <w:rFonts w:ascii="Cambria" w:hAnsi="Cambria" w:cs="Cambria"/>
          <w:color w:val="000000"/>
          <w:sz w:val="36"/>
          <w:szCs w:val="36"/>
        </w:rPr>
        <w:t xml:space="preserve">It defines the specific access method for each LAN. </w:t>
      </w:r>
    </w:p>
    <w:p w:rsidR="002A442B" w:rsidRPr="002A442B" w:rsidRDefault="002A442B" w:rsidP="002A442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2A442B">
        <w:rPr>
          <w:rFonts w:ascii="Arial" w:hAnsi="Arial" w:cs="Arial"/>
          <w:color w:val="000000"/>
          <w:sz w:val="36"/>
          <w:szCs w:val="36"/>
        </w:rPr>
        <w:lastRenderedPageBreak/>
        <w:t>–</w:t>
      </w:r>
      <w:r w:rsidRPr="002A442B">
        <w:rPr>
          <w:rFonts w:ascii="Cambria" w:hAnsi="Cambria" w:cs="Cambria"/>
          <w:color w:val="000000"/>
          <w:sz w:val="36"/>
          <w:szCs w:val="36"/>
        </w:rPr>
        <w:t xml:space="preserve">Part of framing function is also handled by the MAC layer. </w:t>
      </w:r>
    </w:p>
    <w:p w:rsidR="002A442B" w:rsidRDefault="002A442B"/>
    <w:p w:rsidR="002A442B" w:rsidRDefault="002A442B">
      <w:r>
        <w:rPr>
          <w:noProof/>
          <w:lang w:eastAsia="en-IN"/>
        </w:rPr>
        <w:drawing>
          <wp:inline distT="0" distB="0" distL="0" distR="0">
            <wp:extent cx="5029200" cy="1457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645" w:rsidRPr="00627645" w:rsidRDefault="00627645" w:rsidP="0062764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56"/>
          <w:szCs w:val="56"/>
        </w:rPr>
      </w:pPr>
      <w:r w:rsidRPr="00627645">
        <w:rPr>
          <w:rFonts w:ascii="Cambria" w:hAnsi="Cambria" w:cs="Cambria"/>
          <w:i/>
          <w:iCs/>
          <w:color w:val="000000"/>
          <w:sz w:val="56"/>
          <w:szCs w:val="56"/>
        </w:rPr>
        <w:t>Show how the address 47:20:1B:2E:08</w:t>
      </w:r>
      <w:proofErr w:type="gramStart"/>
      <w:r w:rsidRPr="00627645">
        <w:rPr>
          <w:rFonts w:ascii="Cambria" w:hAnsi="Cambria" w:cs="Cambria"/>
          <w:i/>
          <w:iCs/>
          <w:color w:val="000000"/>
          <w:sz w:val="56"/>
          <w:szCs w:val="56"/>
        </w:rPr>
        <w:t>:EE</w:t>
      </w:r>
      <w:proofErr w:type="gramEnd"/>
      <w:r w:rsidRPr="00627645">
        <w:rPr>
          <w:rFonts w:ascii="Cambria" w:hAnsi="Cambria" w:cs="Cambria"/>
          <w:i/>
          <w:iCs/>
          <w:color w:val="000000"/>
          <w:sz w:val="56"/>
          <w:szCs w:val="56"/>
        </w:rPr>
        <w:t xml:space="preserve"> is sent out on line. </w:t>
      </w:r>
    </w:p>
    <w:p w:rsidR="00627645" w:rsidRPr="00627645" w:rsidRDefault="00627645" w:rsidP="0062764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627645">
        <w:rPr>
          <w:rFonts w:ascii="Cambria" w:hAnsi="Cambria" w:cs="Cambria"/>
          <w:b/>
          <w:bCs/>
          <w:i/>
          <w:iCs/>
          <w:color w:val="000000"/>
          <w:sz w:val="36"/>
          <w:szCs w:val="36"/>
        </w:rPr>
        <w:t xml:space="preserve">The address is sent left-to-right, byte by byte; for each byte, it is sent right-to-left, bit by bit, as shown below: </w:t>
      </w:r>
    </w:p>
    <w:p w:rsidR="00627645" w:rsidRPr="00627645" w:rsidRDefault="00627645" w:rsidP="0062764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627645">
        <w:rPr>
          <w:rFonts w:ascii="Cambria" w:hAnsi="Cambria" w:cs="Cambria"/>
          <w:color w:val="000000"/>
          <w:sz w:val="36"/>
          <w:szCs w:val="36"/>
        </w:rPr>
        <w:t xml:space="preserve">Goals of Fast Ethernet </w:t>
      </w:r>
    </w:p>
    <w:p w:rsidR="00627645" w:rsidRPr="00627645" w:rsidRDefault="00627645" w:rsidP="00627645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627645">
        <w:rPr>
          <w:rFonts w:ascii="Arial" w:hAnsi="Arial" w:cs="Arial"/>
          <w:color w:val="000000"/>
          <w:sz w:val="36"/>
          <w:szCs w:val="36"/>
        </w:rPr>
        <w:t>–</w:t>
      </w:r>
      <w:r w:rsidRPr="00627645">
        <w:rPr>
          <w:rFonts w:ascii="Cambria" w:hAnsi="Cambria" w:cs="Cambria"/>
          <w:color w:val="000000"/>
          <w:sz w:val="36"/>
          <w:szCs w:val="36"/>
        </w:rPr>
        <w:t xml:space="preserve">Upgrade the data rate to 100 Mbps. </w:t>
      </w:r>
    </w:p>
    <w:p w:rsidR="00627645" w:rsidRPr="00627645" w:rsidRDefault="00627645" w:rsidP="00627645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627645">
        <w:rPr>
          <w:rFonts w:ascii="Arial" w:hAnsi="Arial" w:cs="Arial"/>
          <w:color w:val="000000"/>
          <w:sz w:val="36"/>
          <w:szCs w:val="36"/>
        </w:rPr>
        <w:t>–</w:t>
      </w:r>
      <w:r w:rsidRPr="00627645">
        <w:rPr>
          <w:rFonts w:ascii="Cambria" w:hAnsi="Cambria" w:cs="Cambria"/>
          <w:color w:val="000000"/>
          <w:sz w:val="36"/>
          <w:szCs w:val="36"/>
        </w:rPr>
        <w:t xml:space="preserve">Make it compatible with standard Ethernet. </w:t>
      </w:r>
    </w:p>
    <w:p w:rsidR="00627645" w:rsidRPr="00627645" w:rsidRDefault="00627645" w:rsidP="00627645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627645">
        <w:rPr>
          <w:rFonts w:ascii="Arial" w:hAnsi="Arial" w:cs="Arial"/>
          <w:color w:val="000000"/>
          <w:sz w:val="36"/>
          <w:szCs w:val="36"/>
        </w:rPr>
        <w:t>–</w:t>
      </w:r>
      <w:r w:rsidRPr="00627645">
        <w:rPr>
          <w:rFonts w:ascii="Cambria" w:hAnsi="Cambria" w:cs="Cambria"/>
          <w:color w:val="000000"/>
          <w:sz w:val="36"/>
          <w:szCs w:val="36"/>
        </w:rPr>
        <w:t xml:space="preserve">Keep the same 48-bit address. </w:t>
      </w:r>
    </w:p>
    <w:p w:rsidR="00627645" w:rsidRPr="00627645" w:rsidRDefault="00627645" w:rsidP="00627645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627645">
        <w:rPr>
          <w:rFonts w:ascii="Arial" w:hAnsi="Arial" w:cs="Arial"/>
          <w:color w:val="000000"/>
          <w:sz w:val="36"/>
          <w:szCs w:val="36"/>
        </w:rPr>
        <w:t>–</w:t>
      </w:r>
      <w:r w:rsidRPr="00627645">
        <w:rPr>
          <w:rFonts w:ascii="Cambria" w:hAnsi="Cambria" w:cs="Cambria"/>
          <w:color w:val="000000"/>
          <w:sz w:val="36"/>
          <w:szCs w:val="36"/>
        </w:rPr>
        <w:t xml:space="preserve">Keep the same frame format. </w:t>
      </w:r>
    </w:p>
    <w:p w:rsidR="00627645" w:rsidRPr="00627645" w:rsidRDefault="00627645" w:rsidP="0062764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627645">
        <w:rPr>
          <w:rFonts w:ascii="Arial" w:hAnsi="Arial" w:cs="Arial"/>
          <w:color w:val="000000"/>
          <w:sz w:val="36"/>
          <w:szCs w:val="36"/>
        </w:rPr>
        <w:t>–</w:t>
      </w:r>
      <w:r w:rsidRPr="00627645">
        <w:rPr>
          <w:rFonts w:ascii="Cambria" w:hAnsi="Cambria" w:cs="Cambria"/>
          <w:color w:val="000000"/>
          <w:sz w:val="36"/>
          <w:szCs w:val="36"/>
        </w:rPr>
        <w:t xml:space="preserve">Keep the same minimum and maximum lengths. </w:t>
      </w:r>
    </w:p>
    <w:p w:rsidR="002A442B" w:rsidRDefault="00627645">
      <w:r>
        <w:rPr>
          <w:noProof/>
          <w:lang w:eastAsia="en-IN"/>
        </w:rPr>
        <w:drawing>
          <wp:inline distT="0" distB="0" distL="0" distR="0">
            <wp:extent cx="5029200" cy="260196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0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645" w:rsidRDefault="00627645"/>
    <w:tbl>
      <w:tblPr>
        <w:tblW w:w="12814" w:type="dxa"/>
        <w:tblInd w:w="-31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7852"/>
      </w:tblGrid>
      <w:tr w:rsidR="00627645" w:rsidRPr="00627645" w:rsidTr="000A074C">
        <w:trPr>
          <w:trHeight w:val="180"/>
        </w:trPr>
        <w:tc>
          <w:tcPr>
            <w:tcW w:w="4962" w:type="dxa"/>
          </w:tcPr>
          <w:p w:rsidR="00627645" w:rsidRPr="00627645" w:rsidRDefault="00627645" w:rsidP="000A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Cs w:val="36"/>
              </w:rPr>
            </w:pPr>
            <w:r w:rsidRPr="00627645">
              <w:rPr>
                <w:rFonts w:ascii="Cambria" w:hAnsi="Cambria" w:cs="Cambria"/>
                <w:b/>
                <w:bCs/>
                <w:color w:val="000000"/>
                <w:szCs w:val="36"/>
              </w:rPr>
              <w:t>Half Duplex</w:t>
            </w:r>
          </w:p>
        </w:tc>
        <w:tc>
          <w:tcPr>
            <w:tcW w:w="7852" w:type="dxa"/>
          </w:tcPr>
          <w:p w:rsidR="00627645" w:rsidRPr="00627645" w:rsidRDefault="00627645" w:rsidP="000A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Cs w:val="36"/>
              </w:rPr>
            </w:pPr>
            <w:r w:rsidRPr="00627645">
              <w:rPr>
                <w:rFonts w:ascii="Cambria" w:hAnsi="Cambria" w:cs="Cambria"/>
                <w:b/>
                <w:bCs/>
                <w:color w:val="000000"/>
                <w:szCs w:val="36"/>
              </w:rPr>
              <w:t>Full Duplex</w:t>
            </w:r>
          </w:p>
        </w:tc>
      </w:tr>
      <w:tr w:rsidR="00627645" w:rsidRPr="00627645" w:rsidTr="000A074C">
        <w:trPr>
          <w:trHeight w:val="396"/>
        </w:trPr>
        <w:tc>
          <w:tcPr>
            <w:tcW w:w="4962" w:type="dxa"/>
          </w:tcPr>
          <w:p w:rsidR="00627645" w:rsidRPr="00627645" w:rsidRDefault="00627645" w:rsidP="000A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Cs w:val="36"/>
              </w:rPr>
            </w:pPr>
            <w:r w:rsidRPr="00627645">
              <w:rPr>
                <w:rFonts w:ascii="Cambria" w:hAnsi="Cambria" w:cs="Cambria"/>
                <w:color w:val="000000"/>
                <w:szCs w:val="36"/>
              </w:rPr>
              <w:t>Stations are connected via hub.</w:t>
            </w:r>
          </w:p>
        </w:tc>
        <w:tc>
          <w:tcPr>
            <w:tcW w:w="7852" w:type="dxa"/>
          </w:tcPr>
          <w:p w:rsidR="000A074C" w:rsidRDefault="00627645" w:rsidP="000A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Cs w:val="36"/>
              </w:rPr>
            </w:pPr>
            <w:r w:rsidRPr="00627645">
              <w:rPr>
                <w:rFonts w:ascii="Cambria" w:hAnsi="Cambria" w:cs="Cambria"/>
                <w:color w:val="000000"/>
                <w:szCs w:val="36"/>
              </w:rPr>
              <w:t xml:space="preserve">The connection is made via switch with buffers </w:t>
            </w:r>
          </w:p>
          <w:p w:rsidR="00627645" w:rsidRPr="00627645" w:rsidRDefault="00627645" w:rsidP="000A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Cs w:val="36"/>
              </w:rPr>
            </w:pPr>
            <w:proofErr w:type="gramStart"/>
            <w:r w:rsidRPr="00627645">
              <w:rPr>
                <w:rFonts w:ascii="Cambria" w:hAnsi="Cambria" w:cs="Cambria"/>
                <w:color w:val="000000"/>
                <w:szCs w:val="36"/>
              </w:rPr>
              <w:t>at</w:t>
            </w:r>
            <w:proofErr w:type="gramEnd"/>
            <w:r w:rsidRPr="00627645">
              <w:rPr>
                <w:rFonts w:ascii="Cambria" w:hAnsi="Cambria" w:cs="Cambria"/>
                <w:color w:val="000000"/>
                <w:szCs w:val="36"/>
              </w:rPr>
              <w:t xml:space="preserve"> each port.</w:t>
            </w:r>
          </w:p>
        </w:tc>
      </w:tr>
      <w:tr w:rsidR="00627645" w:rsidRPr="00627645" w:rsidTr="000A074C">
        <w:trPr>
          <w:trHeight w:val="396"/>
        </w:trPr>
        <w:tc>
          <w:tcPr>
            <w:tcW w:w="4962" w:type="dxa"/>
          </w:tcPr>
          <w:p w:rsidR="00627645" w:rsidRPr="00627645" w:rsidRDefault="00627645" w:rsidP="000A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Cs w:val="36"/>
              </w:rPr>
            </w:pPr>
            <w:r w:rsidRPr="00627645">
              <w:rPr>
                <w:rFonts w:ascii="Cambria" w:hAnsi="Cambria" w:cs="Cambria"/>
                <w:color w:val="000000"/>
                <w:szCs w:val="36"/>
              </w:rPr>
              <w:t>The access method is same (CSMA/CD) for half duplex approach.</w:t>
            </w:r>
          </w:p>
        </w:tc>
        <w:tc>
          <w:tcPr>
            <w:tcW w:w="7852" w:type="dxa"/>
          </w:tcPr>
          <w:p w:rsidR="000A074C" w:rsidRDefault="00627645" w:rsidP="000A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Cs w:val="36"/>
              </w:rPr>
            </w:pPr>
            <w:r w:rsidRPr="00627645">
              <w:rPr>
                <w:rFonts w:ascii="Cambria" w:hAnsi="Cambria" w:cs="Cambria"/>
                <w:color w:val="000000"/>
                <w:szCs w:val="36"/>
              </w:rPr>
              <w:t xml:space="preserve">For full duplex fast Ethernet, there is no need </w:t>
            </w:r>
          </w:p>
          <w:p w:rsidR="00627645" w:rsidRPr="00627645" w:rsidRDefault="00627645" w:rsidP="000A07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Cs w:val="36"/>
              </w:rPr>
            </w:pPr>
            <w:r w:rsidRPr="00627645">
              <w:rPr>
                <w:rFonts w:ascii="Cambria" w:hAnsi="Cambria" w:cs="Cambria"/>
                <w:color w:val="000000"/>
                <w:szCs w:val="36"/>
              </w:rPr>
              <w:t>for CSMA/Cd.</w:t>
            </w:r>
          </w:p>
        </w:tc>
      </w:tr>
    </w:tbl>
    <w:p w:rsidR="000A074C" w:rsidRDefault="000A074C"/>
    <w:p w:rsidR="000A074C" w:rsidRDefault="000A074C">
      <w:r>
        <w:br w:type="page"/>
      </w:r>
    </w:p>
    <w:p w:rsidR="000A074C" w:rsidRDefault="000A074C">
      <w:r>
        <w:rPr>
          <w:noProof/>
          <w:lang w:eastAsia="en-IN"/>
        </w:rPr>
        <w:lastRenderedPageBreak/>
        <w:drawing>
          <wp:inline distT="0" distB="0" distL="0" distR="0">
            <wp:extent cx="5029200" cy="193763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3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74C" w:rsidRPr="000A074C" w:rsidRDefault="000A074C" w:rsidP="000A07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88"/>
          <w:szCs w:val="88"/>
        </w:rPr>
      </w:pPr>
      <w:r w:rsidRPr="000A074C">
        <w:rPr>
          <w:rFonts w:ascii="Cambria" w:hAnsi="Cambria" w:cs="Cambria"/>
          <w:color w:val="000000"/>
          <w:sz w:val="88"/>
          <w:szCs w:val="88"/>
        </w:rPr>
        <w:t xml:space="preserve">Gigabit Ethernet </w:t>
      </w:r>
    </w:p>
    <w:p w:rsidR="000A074C" w:rsidRPr="000A074C" w:rsidRDefault="000A074C" w:rsidP="000A074C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0A074C">
        <w:rPr>
          <w:rFonts w:ascii="Arial" w:hAnsi="Arial" w:cs="Arial"/>
          <w:color w:val="000000"/>
          <w:sz w:val="36"/>
          <w:szCs w:val="36"/>
        </w:rPr>
        <w:t>•</w:t>
      </w:r>
      <w:r w:rsidRPr="000A074C">
        <w:rPr>
          <w:rFonts w:ascii="Cambria" w:hAnsi="Cambria" w:cs="Cambria"/>
          <w:color w:val="000000"/>
          <w:sz w:val="36"/>
          <w:szCs w:val="36"/>
        </w:rPr>
        <w:t xml:space="preserve">The need for an even higher data rate resulted in the design of the Gigabit Ethernet protocol (1000 Mbps). </w:t>
      </w:r>
    </w:p>
    <w:p w:rsidR="000A074C" w:rsidRPr="000A074C" w:rsidRDefault="000A074C" w:rsidP="000A074C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0A074C">
        <w:rPr>
          <w:rFonts w:ascii="Arial" w:hAnsi="Arial" w:cs="Arial"/>
          <w:color w:val="000000"/>
          <w:sz w:val="36"/>
          <w:szCs w:val="36"/>
        </w:rPr>
        <w:t>•</w:t>
      </w:r>
      <w:r w:rsidRPr="000A074C">
        <w:rPr>
          <w:rFonts w:ascii="Cambria" w:hAnsi="Cambria" w:cs="Cambria"/>
          <w:color w:val="000000"/>
          <w:sz w:val="36"/>
          <w:szCs w:val="36"/>
        </w:rPr>
        <w:t xml:space="preserve">The IEEE committee calls the standard </w:t>
      </w:r>
      <w:r w:rsidRPr="000A074C">
        <w:rPr>
          <w:rFonts w:ascii="Cambria" w:hAnsi="Cambria" w:cs="Cambria"/>
          <w:b/>
          <w:bCs/>
          <w:color w:val="000000"/>
          <w:sz w:val="36"/>
          <w:szCs w:val="36"/>
        </w:rPr>
        <w:t xml:space="preserve">802.3z. </w:t>
      </w:r>
    </w:p>
    <w:p w:rsidR="000A074C" w:rsidRPr="000A074C" w:rsidRDefault="000A074C" w:rsidP="000A07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A074C">
        <w:rPr>
          <w:rFonts w:ascii="Arial" w:hAnsi="Arial" w:cs="Arial"/>
          <w:color w:val="000000"/>
          <w:sz w:val="36"/>
          <w:szCs w:val="36"/>
        </w:rPr>
        <w:t>•</w:t>
      </w:r>
      <w:proofErr w:type="gramStart"/>
      <w:r w:rsidRPr="000A074C">
        <w:rPr>
          <w:rFonts w:ascii="Cambria" w:hAnsi="Cambria" w:cs="Cambria"/>
          <w:color w:val="000000"/>
          <w:sz w:val="36"/>
          <w:szCs w:val="36"/>
        </w:rPr>
        <w:t>Goal :</w:t>
      </w:r>
      <w:proofErr w:type="gramEnd"/>
      <w:r w:rsidRPr="000A074C">
        <w:rPr>
          <w:rFonts w:ascii="Cambria" w:hAnsi="Cambria" w:cs="Cambria"/>
          <w:color w:val="000000"/>
          <w:sz w:val="36"/>
          <w:szCs w:val="36"/>
        </w:rPr>
        <w:t xml:space="preserve"> </w:t>
      </w:r>
    </w:p>
    <w:p w:rsidR="000A074C" w:rsidRPr="000A074C" w:rsidRDefault="000A074C" w:rsidP="000A074C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0A074C">
        <w:rPr>
          <w:rFonts w:ascii="Arial" w:hAnsi="Arial" w:cs="Arial"/>
          <w:color w:val="000000"/>
          <w:sz w:val="36"/>
          <w:szCs w:val="36"/>
        </w:rPr>
        <w:t>–</w:t>
      </w:r>
      <w:r w:rsidRPr="000A074C">
        <w:rPr>
          <w:rFonts w:ascii="Cambria" w:hAnsi="Cambria" w:cs="Cambria"/>
          <w:color w:val="000000"/>
          <w:sz w:val="36"/>
          <w:szCs w:val="36"/>
        </w:rPr>
        <w:t xml:space="preserve">Upgrade data rate to 1 </w:t>
      </w:r>
      <w:proofErr w:type="spellStart"/>
      <w:r w:rsidRPr="000A074C">
        <w:rPr>
          <w:rFonts w:ascii="Cambria" w:hAnsi="Cambria" w:cs="Cambria"/>
          <w:color w:val="000000"/>
          <w:sz w:val="36"/>
          <w:szCs w:val="36"/>
        </w:rPr>
        <w:t>Gbps</w:t>
      </w:r>
      <w:proofErr w:type="spellEnd"/>
      <w:r w:rsidRPr="000A074C">
        <w:rPr>
          <w:rFonts w:ascii="Cambria" w:hAnsi="Cambria" w:cs="Cambria"/>
          <w:color w:val="000000"/>
          <w:sz w:val="36"/>
          <w:szCs w:val="36"/>
        </w:rPr>
        <w:t xml:space="preserve">. </w:t>
      </w:r>
    </w:p>
    <w:p w:rsidR="000A074C" w:rsidRPr="000A074C" w:rsidRDefault="000A074C" w:rsidP="000A074C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0A074C">
        <w:rPr>
          <w:rFonts w:ascii="Arial" w:hAnsi="Arial" w:cs="Arial"/>
          <w:color w:val="000000"/>
          <w:sz w:val="36"/>
          <w:szCs w:val="36"/>
        </w:rPr>
        <w:t>–</w:t>
      </w:r>
      <w:r w:rsidRPr="000A074C">
        <w:rPr>
          <w:rFonts w:ascii="Cambria" w:hAnsi="Cambria" w:cs="Cambria"/>
          <w:color w:val="000000"/>
          <w:sz w:val="36"/>
          <w:szCs w:val="36"/>
        </w:rPr>
        <w:t xml:space="preserve">Make it compatible with standard or Fast Ethernet. </w:t>
      </w:r>
    </w:p>
    <w:p w:rsidR="000A074C" w:rsidRPr="000A074C" w:rsidRDefault="000A074C" w:rsidP="000A074C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0A074C">
        <w:rPr>
          <w:rFonts w:ascii="Arial" w:hAnsi="Arial" w:cs="Arial"/>
          <w:color w:val="000000"/>
          <w:sz w:val="36"/>
          <w:szCs w:val="36"/>
        </w:rPr>
        <w:t>–</w:t>
      </w:r>
      <w:r w:rsidRPr="000A074C">
        <w:rPr>
          <w:rFonts w:ascii="Cambria" w:hAnsi="Cambria" w:cs="Cambria"/>
          <w:color w:val="000000"/>
          <w:sz w:val="36"/>
          <w:szCs w:val="36"/>
        </w:rPr>
        <w:t xml:space="preserve">Use same 48 bit address. </w:t>
      </w:r>
    </w:p>
    <w:p w:rsidR="000A074C" w:rsidRPr="000A074C" w:rsidRDefault="000A074C" w:rsidP="000A074C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0A074C">
        <w:rPr>
          <w:rFonts w:ascii="Arial" w:hAnsi="Arial" w:cs="Arial"/>
          <w:color w:val="000000"/>
          <w:sz w:val="36"/>
          <w:szCs w:val="36"/>
        </w:rPr>
        <w:t>–</w:t>
      </w:r>
      <w:r w:rsidRPr="000A074C">
        <w:rPr>
          <w:rFonts w:ascii="Cambria" w:hAnsi="Cambria" w:cs="Cambria"/>
          <w:color w:val="000000"/>
          <w:sz w:val="36"/>
          <w:szCs w:val="36"/>
        </w:rPr>
        <w:t xml:space="preserve">Use same frame format. </w:t>
      </w:r>
    </w:p>
    <w:p w:rsidR="000A074C" w:rsidRPr="000A074C" w:rsidRDefault="000A074C" w:rsidP="000A074C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0A074C">
        <w:rPr>
          <w:rFonts w:ascii="Arial" w:hAnsi="Arial" w:cs="Arial"/>
          <w:color w:val="000000"/>
          <w:sz w:val="36"/>
          <w:szCs w:val="36"/>
        </w:rPr>
        <w:t>–</w:t>
      </w:r>
      <w:r w:rsidRPr="000A074C">
        <w:rPr>
          <w:rFonts w:ascii="Cambria" w:hAnsi="Cambria" w:cs="Cambria"/>
          <w:color w:val="000000"/>
          <w:sz w:val="36"/>
          <w:szCs w:val="36"/>
        </w:rPr>
        <w:t xml:space="preserve">Keep same maximum and minimum frame length. </w:t>
      </w:r>
    </w:p>
    <w:p w:rsidR="000A074C" w:rsidRPr="000A074C" w:rsidRDefault="000A074C" w:rsidP="000A07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A074C">
        <w:rPr>
          <w:rFonts w:ascii="Arial" w:hAnsi="Arial" w:cs="Arial"/>
          <w:color w:val="000000"/>
          <w:sz w:val="36"/>
          <w:szCs w:val="36"/>
        </w:rPr>
        <w:t>–</w:t>
      </w:r>
      <w:r w:rsidRPr="000A074C">
        <w:rPr>
          <w:rFonts w:ascii="Cambria" w:hAnsi="Cambria" w:cs="Cambria"/>
          <w:color w:val="000000"/>
          <w:sz w:val="36"/>
          <w:szCs w:val="36"/>
        </w:rPr>
        <w:t xml:space="preserve">To support </w:t>
      </w:r>
      <w:proofErr w:type="spellStart"/>
      <w:r w:rsidRPr="000A074C">
        <w:rPr>
          <w:rFonts w:ascii="Cambria" w:hAnsi="Cambria" w:cs="Cambria"/>
          <w:color w:val="000000"/>
          <w:sz w:val="36"/>
          <w:szCs w:val="36"/>
        </w:rPr>
        <w:t>Autonegotiation</w:t>
      </w:r>
      <w:proofErr w:type="spellEnd"/>
      <w:r w:rsidRPr="000A074C">
        <w:rPr>
          <w:rFonts w:ascii="Cambria" w:hAnsi="Cambria" w:cs="Cambria"/>
          <w:color w:val="000000"/>
          <w:sz w:val="36"/>
          <w:szCs w:val="36"/>
        </w:rPr>
        <w:t xml:space="preserve"> as defined in Fast Ethernet. </w:t>
      </w:r>
    </w:p>
    <w:p w:rsidR="000A074C" w:rsidRPr="000A074C" w:rsidRDefault="000A074C" w:rsidP="000A074C">
      <w:pPr>
        <w:autoSpaceDE w:val="0"/>
        <w:autoSpaceDN w:val="0"/>
        <w:adjustRightInd w:val="0"/>
        <w:spacing w:after="130" w:line="240" w:lineRule="auto"/>
        <w:rPr>
          <w:rFonts w:ascii="Cambria" w:hAnsi="Cambria" w:cs="Cambria"/>
          <w:color w:val="000000"/>
          <w:sz w:val="44"/>
          <w:szCs w:val="44"/>
        </w:rPr>
      </w:pPr>
      <w:r w:rsidRPr="000A074C">
        <w:rPr>
          <w:rFonts w:ascii="Arial" w:hAnsi="Arial" w:cs="Arial"/>
          <w:color w:val="000000"/>
          <w:sz w:val="44"/>
          <w:szCs w:val="44"/>
        </w:rPr>
        <w:t>•</w:t>
      </w:r>
      <w:r w:rsidRPr="000A074C">
        <w:rPr>
          <w:rFonts w:ascii="Cambria" w:hAnsi="Cambria" w:cs="Cambria"/>
          <w:b/>
          <w:bCs/>
          <w:i/>
          <w:iCs/>
          <w:color w:val="000000"/>
          <w:sz w:val="44"/>
          <w:szCs w:val="44"/>
        </w:rPr>
        <w:t xml:space="preserve">MAC </w:t>
      </w:r>
      <w:proofErr w:type="spellStart"/>
      <w:r w:rsidRPr="000A074C">
        <w:rPr>
          <w:rFonts w:ascii="Cambria" w:hAnsi="Cambria" w:cs="Cambria"/>
          <w:b/>
          <w:bCs/>
          <w:i/>
          <w:iCs/>
          <w:color w:val="000000"/>
          <w:sz w:val="44"/>
          <w:szCs w:val="44"/>
        </w:rPr>
        <w:t>Sublayer</w:t>
      </w:r>
      <w:proofErr w:type="spellEnd"/>
      <w:r w:rsidRPr="000A074C">
        <w:rPr>
          <w:rFonts w:ascii="Cambria" w:hAnsi="Cambria" w:cs="Cambria"/>
          <w:b/>
          <w:bCs/>
          <w:i/>
          <w:iCs/>
          <w:color w:val="000000"/>
          <w:sz w:val="44"/>
          <w:szCs w:val="44"/>
        </w:rPr>
        <w:t xml:space="preserve"> </w:t>
      </w:r>
    </w:p>
    <w:p w:rsidR="000A074C" w:rsidRPr="000A074C" w:rsidRDefault="000A074C" w:rsidP="000A07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A074C">
        <w:rPr>
          <w:rFonts w:ascii="Arial" w:hAnsi="Arial" w:cs="Arial"/>
          <w:color w:val="000000"/>
          <w:sz w:val="36"/>
          <w:szCs w:val="36"/>
        </w:rPr>
        <w:t>•</w:t>
      </w:r>
      <w:r w:rsidRPr="000A074C">
        <w:rPr>
          <w:rFonts w:ascii="Cambria" w:hAnsi="Cambria" w:cs="Cambria"/>
          <w:color w:val="000000"/>
          <w:sz w:val="36"/>
          <w:szCs w:val="36"/>
        </w:rPr>
        <w:t xml:space="preserve">Gigabit Ethernet has 2 distinctive </w:t>
      </w:r>
      <w:proofErr w:type="gramStart"/>
      <w:r w:rsidRPr="000A074C">
        <w:rPr>
          <w:rFonts w:ascii="Cambria" w:hAnsi="Cambria" w:cs="Cambria"/>
          <w:color w:val="000000"/>
          <w:sz w:val="36"/>
          <w:szCs w:val="36"/>
        </w:rPr>
        <w:t>approach</w:t>
      </w:r>
      <w:proofErr w:type="gramEnd"/>
      <w:r w:rsidRPr="000A074C">
        <w:rPr>
          <w:rFonts w:ascii="Cambria" w:hAnsi="Cambria" w:cs="Cambria"/>
          <w:color w:val="000000"/>
          <w:sz w:val="36"/>
          <w:szCs w:val="36"/>
        </w:rPr>
        <w:t xml:space="preserve"> for medium access: </w:t>
      </w:r>
    </w:p>
    <w:p w:rsidR="000A074C" w:rsidRPr="000A074C" w:rsidRDefault="000A074C" w:rsidP="000A074C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0A074C">
        <w:rPr>
          <w:rFonts w:ascii="Arial" w:hAnsi="Arial" w:cs="Arial"/>
          <w:color w:val="000000"/>
          <w:sz w:val="36"/>
          <w:szCs w:val="36"/>
        </w:rPr>
        <w:t>–</w:t>
      </w:r>
      <w:r w:rsidRPr="000A074C">
        <w:rPr>
          <w:rFonts w:ascii="Cambria" w:hAnsi="Cambria" w:cs="Cambria"/>
          <w:color w:val="000000"/>
          <w:sz w:val="36"/>
          <w:szCs w:val="36"/>
        </w:rPr>
        <w:t xml:space="preserve">Half duplex </w:t>
      </w:r>
    </w:p>
    <w:p w:rsidR="000A074C" w:rsidRPr="000A074C" w:rsidRDefault="000A074C" w:rsidP="000A07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A074C">
        <w:rPr>
          <w:rFonts w:ascii="Arial" w:hAnsi="Arial" w:cs="Arial"/>
          <w:color w:val="000000"/>
          <w:sz w:val="36"/>
          <w:szCs w:val="36"/>
        </w:rPr>
        <w:t>–</w:t>
      </w:r>
      <w:r w:rsidRPr="000A074C">
        <w:rPr>
          <w:rFonts w:ascii="Cambria" w:hAnsi="Cambria" w:cs="Cambria"/>
          <w:color w:val="000000"/>
          <w:sz w:val="36"/>
          <w:szCs w:val="36"/>
        </w:rPr>
        <w:t xml:space="preserve">Full duplex. </w:t>
      </w:r>
    </w:p>
    <w:p w:rsidR="000A074C" w:rsidRPr="000A074C" w:rsidRDefault="000A074C" w:rsidP="000A074C">
      <w:pPr>
        <w:autoSpaceDE w:val="0"/>
        <w:autoSpaceDN w:val="0"/>
        <w:adjustRightInd w:val="0"/>
        <w:spacing w:after="128" w:line="240" w:lineRule="auto"/>
        <w:rPr>
          <w:rFonts w:ascii="Cambria" w:hAnsi="Cambria" w:cs="Cambria"/>
          <w:color w:val="000000"/>
          <w:sz w:val="36"/>
          <w:szCs w:val="36"/>
        </w:rPr>
      </w:pPr>
      <w:r w:rsidRPr="000A074C">
        <w:rPr>
          <w:rFonts w:ascii="Arial" w:hAnsi="Arial" w:cs="Arial"/>
          <w:color w:val="000000"/>
          <w:sz w:val="36"/>
          <w:szCs w:val="36"/>
        </w:rPr>
        <w:t>•</w:t>
      </w:r>
      <w:r w:rsidRPr="000A074C">
        <w:rPr>
          <w:rFonts w:ascii="Cambria" w:hAnsi="Cambria" w:cs="Cambria"/>
          <w:color w:val="000000"/>
          <w:sz w:val="36"/>
          <w:szCs w:val="36"/>
        </w:rPr>
        <w:t xml:space="preserve">Almost all implementation of gigabit follows full duplex mode. </w:t>
      </w:r>
    </w:p>
    <w:p w:rsidR="000A074C" w:rsidRPr="000A074C" w:rsidRDefault="000A074C" w:rsidP="000A07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 w:rsidRPr="000A074C">
        <w:rPr>
          <w:rFonts w:ascii="Arial" w:hAnsi="Arial" w:cs="Arial"/>
          <w:color w:val="000000"/>
          <w:sz w:val="36"/>
          <w:szCs w:val="36"/>
        </w:rPr>
        <w:lastRenderedPageBreak/>
        <w:t>•</w:t>
      </w:r>
      <w:proofErr w:type="spellStart"/>
      <w:r w:rsidRPr="000A074C">
        <w:rPr>
          <w:rFonts w:ascii="Cambria" w:hAnsi="Cambria" w:cs="Cambria"/>
          <w:color w:val="000000"/>
          <w:sz w:val="36"/>
          <w:szCs w:val="36"/>
        </w:rPr>
        <w:t>Half duplex</w:t>
      </w:r>
      <w:proofErr w:type="spellEnd"/>
      <w:r w:rsidRPr="000A074C">
        <w:rPr>
          <w:rFonts w:ascii="Cambria" w:hAnsi="Cambria" w:cs="Cambria"/>
          <w:color w:val="000000"/>
          <w:sz w:val="36"/>
          <w:szCs w:val="36"/>
        </w:rPr>
        <w:t xml:space="preserve"> approach to show that gigabit Ethernet can be compatible with the previous generation </w:t>
      </w:r>
    </w:p>
    <w:p w:rsidR="000A074C" w:rsidRDefault="000A074C"/>
    <w:sectPr w:rsidR="000A074C" w:rsidSect="00E646CE">
      <w:pgSz w:w="10800" w:h="1440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68"/>
    <w:rsid w:val="00000268"/>
    <w:rsid w:val="000A074C"/>
    <w:rsid w:val="000C2B3B"/>
    <w:rsid w:val="002A442B"/>
    <w:rsid w:val="00627645"/>
    <w:rsid w:val="006B1CB4"/>
    <w:rsid w:val="00864153"/>
    <w:rsid w:val="008C0FEF"/>
    <w:rsid w:val="00917DB1"/>
    <w:rsid w:val="009A0A8F"/>
    <w:rsid w:val="00E14550"/>
    <w:rsid w:val="00E6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026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026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viraj</dc:creator>
  <cp:lastModifiedBy>viraj</cp:lastModifiedBy>
  <cp:revision>8</cp:revision>
  <cp:lastPrinted>2019-10-10T17:44:00Z</cp:lastPrinted>
  <dcterms:created xsi:type="dcterms:W3CDTF">2019-10-10T11:33:00Z</dcterms:created>
  <dcterms:modified xsi:type="dcterms:W3CDTF">2019-10-10T17:45:00Z</dcterms:modified>
</cp:coreProperties>
</file>