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0CA216" w14:textId="24B32021" w:rsidR="00EC3E42" w:rsidRDefault="00EC3E42" w:rsidP="00195536">
      <w:pPr>
        <w:pStyle w:val="Default"/>
        <w:jc w:val="both"/>
        <w:rPr>
          <w:sz w:val="23"/>
          <w:szCs w:val="23"/>
        </w:rPr>
      </w:pPr>
      <w:r>
        <w:rPr>
          <w:sz w:val="23"/>
          <w:szCs w:val="23"/>
        </w:rPr>
        <w:t>Unit-6 Database Programming with ADO.NET</w:t>
      </w:r>
    </w:p>
    <w:p w14:paraId="2310A382" w14:textId="77777777" w:rsidR="00EC3E42" w:rsidRDefault="00EC3E42" w:rsidP="00195536">
      <w:pPr>
        <w:jc w:val="both"/>
      </w:pPr>
    </w:p>
    <w:p w14:paraId="2D7A74E1" w14:textId="77777777" w:rsidR="00EC3E42" w:rsidRDefault="00EC3E42" w:rsidP="00195536">
      <w:pPr>
        <w:jc w:val="both"/>
      </w:pPr>
    </w:p>
    <w:p w14:paraId="1AA5573A" w14:textId="505D7C68" w:rsidR="00F1059B" w:rsidRDefault="005D34A8" w:rsidP="00195536">
      <w:pPr>
        <w:jc w:val="both"/>
      </w:pPr>
      <w:r>
        <w:t>ADO .NET:</w:t>
      </w:r>
    </w:p>
    <w:p w14:paraId="4AB0D761" w14:textId="09B971A6" w:rsidR="005D34A8" w:rsidRDefault="005D34A8" w:rsidP="00195536">
      <w:pPr>
        <w:jc w:val="both"/>
      </w:pPr>
      <w:r w:rsidRPr="005D34A8">
        <w:t>The full form of ADO is </w:t>
      </w:r>
      <w:r w:rsidRPr="005D34A8">
        <w:rPr>
          <w:b/>
        </w:rPr>
        <w:t>ActiveX Data Object</w:t>
      </w:r>
      <w:r w:rsidRPr="005D34A8">
        <w:t>. ADO.NET is a very important feature of .NET Framework, which is used to work with data that is stored in structured data sources, such as databases and XML files.</w:t>
      </w:r>
    </w:p>
    <w:p w14:paraId="2A49A1E8" w14:textId="65D50863" w:rsidR="005D34A8" w:rsidRDefault="005D34A8" w:rsidP="00195536">
      <w:pPr>
        <w:jc w:val="both"/>
      </w:pPr>
    </w:p>
    <w:p w14:paraId="20333361" w14:textId="77777777" w:rsidR="005D34A8" w:rsidRDefault="005D34A8" w:rsidP="00195536">
      <w:pPr>
        <w:jc w:val="both"/>
      </w:pPr>
      <w:r w:rsidRPr="005D34A8">
        <w:t>ADO.NET is an object-oriented set of libraries that allows you to interact with data sources.</w:t>
      </w:r>
    </w:p>
    <w:p w14:paraId="56CD9284" w14:textId="77777777" w:rsidR="005D34A8" w:rsidRDefault="005D34A8" w:rsidP="00195536">
      <w:pPr>
        <w:jc w:val="both"/>
      </w:pPr>
      <w:r w:rsidRPr="005D34A8">
        <w:t xml:space="preserve"> Commonly, the data source is a database, but it could also be a text file, an Excel spreadsheet, or an XML file.</w:t>
      </w:r>
    </w:p>
    <w:p w14:paraId="38AFA644" w14:textId="29E387FC" w:rsidR="005D34A8" w:rsidRDefault="005D34A8" w:rsidP="00195536">
      <w:pPr>
        <w:jc w:val="both"/>
      </w:pPr>
      <w:r w:rsidRPr="005D34A8">
        <w:t xml:space="preserve"> ADO.NET provides a relatively common way to interact with data sources, but comes in different sets of libraries for each way you can talk to a data source. These libraries are called Data Providers and are usually named for the protocol or data source type they allow you to interact with.</w:t>
      </w:r>
    </w:p>
    <w:p w14:paraId="18E4A8FD" w14:textId="1733AE9B" w:rsidR="005D34A8" w:rsidRDefault="005D34A8" w:rsidP="00195536">
      <w:pPr>
        <w:jc w:val="both"/>
      </w:pPr>
    </w:p>
    <w:p w14:paraId="34BE28BB" w14:textId="525F42D0" w:rsidR="005D34A8" w:rsidRDefault="005D34A8" w:rsidP="00195536">
      <w:pPr>
        <w:jc w:val="both"/>
      </w:pPr>
      <w:r>
        <w:rPr>
          <w:noProof/>
          <w:lang w:eastAsia="en-IN"/>
        </w:rPr>
        <w:drawing>
          <wp:inline distT="0" distB="0" distL="0" distR="0" wp14:anchorId="4F3C629B" wp14:editId="39F04A4D">
            <wp:extent cx="5562600" cy="264758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490" t="32512" r="27376" b="8966"/>
                    <a:stretch/>
                  </pic:blipFill>
                  <pic:spPr bwMode="auto">
                    <a:xfrm>
                      <a:off x="0" y="0"/>
                      <a:ext cx="5605488" cy="2667997"/>
                    </a:xfrm>
                    <a:prstGeom prst="rect">
                      <a:avLst/>
                    </a:prstGeom>
                    <a:ln>
                      <a:noFill/>
                    </a:ln>
                    <a:extLst>
                      <a:ext uri="{53640926-AAD7-44D8-BBD7-CCE9431645EC}">
                        <a14:shadowObscured xmlns:a14="http://schemas.microsoft.com/office/drawing/2010/main"/>
                      </a:ext>
                    </a:extLst>
                  </pic:spPr>
                </pic:pic>
              </a:graphicData>
            </a:graphic>
          </wp:inline>
        </w:drawing>
      </w:r>
    </w:p>
    <w:p w14:paraId="2B931369" w14:textId="69ABD361" w:rsidR="005D34A8" w:rsidRDefault="005D34A8" w:rsidP="00195536">
      <w:pPr>
        <w:jc w:val="both"/>
      </w:pPr>
    </w:p>
    <w:p w14:paraId="7FD9128A" w14:textId="7D21F6CE" w:rsidR="005D34A8" w:rsidRDefault="005D34A8" w:rsidP="00195536">
      <w:pPr>
        <w:jc w:val="both"/>
      </w:pPr>
      <w:r>
        <w:rPr>
          <w:noProof/>
          <w:lang w:eastAsia="en-IN"/>
        </w:rPr>
        <w:lastRenderedPageBreak/>
        <w:drawing>
          <wp:inline distT="0" distB="0" distL="0" distR="0" wp14:anchorId="2FCD7385" wp14:editId="11755C7E">
            <wp:extent cx="2419350" cy="29711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974" t="30444" r="37680" b="13103"/>
                    <a:stretch/>
                  </pic:blipFill>
                  <pic:spPr bwMode="auto">
                    <a:xfrm>
                      <a:off x="0" y="0"/>
                      <a:ext cx="2435495" cy="2990992"/>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IN"/>
        </w:rPr>
        <w:drawing>
          <wp:inline distT="0" distB="0" distL="0" distR="0" wp14:anchorId="1B0644E9" wp14:editId="784C842A">
            <wp:extent cx="3266919" cy="18853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811" t="28966" r="37680" b="19310"/>
                    <a:stretch/>
                  </pic:blipFill>
                  <pic:spPr bwMode="auto">
                    <a:xfrm>
                      <a:off x="0" y="0"/>
                      <a:ext cx="3293704" cy="1900772"/>
                    </a:xfrm>
                    <a:prstGeom prst="rect">
                      <a:avLst/>
                    </a:prstGeom>
                    <a:ln>
                      <a:noFill/>
                    </a:ln>
                    <a:extLst>
                      <a:ext uri="{53640926-AAD7-44D8-BBD7-CCE9431645EC}">
                        <a14:shadowObscured xmlns:a14="http://schemas.microsoft.com/office/drawing/2010/main"/>
                      </a:ext>
                    </a:extLst>
                  </pic:spPr>
                </pic:pic>
              </a:graphicData>
            </a:graphic>
          </wp:inline>
        </w:drawing>
      </w:r>
    </w:p>
    <w:p w14:paraId="5CAC9A3C" w14:textId="21D71791" w:rsidR="005D34A8" w:rsidRDefault="005D34A8" w:rsidP="00195536">
      <w:pPr>
        <w:jc w:val="both"/>
      </w:pPr>
    </w:p>
    <w:p w14:paraId="53AFDD62" w14:textId="3A23B75D" w:rsidR="005D34A8" w:rsidRDefault="005D34A8" w:rsidP="00195536">
      <w:pPr>
        <w:jc w:val="both"/>
      </w:pPr>
      <w:r w:rsidRPr="005D34A8">
        <w:t>ADO.Net Architecture</w:t>
      </w:r>
    </w:p>
    <w:p w14:paraId="0CB87A4A" w14:textId="7B4C08FF" w:rsidR="005D34A8" w:rsidRDefault="005D34A8" w:rsidP="00195536">
      <w:pPr>
        <w:jc w:val="both"/>
      </w:pPr>
      <w:r>
        <w:rPr>
          <w:noProof/>
          <w:lang w:eastAsia="en-IN"/>
        </w:rPr>
        <w:drawing>
          <wp:inline distT="0" distB="0" distL="0" distR="0" wp14:anchorId="78787537" wp14:editId="7B5EB4D3">
            <wp:extent cx="5286375" cy="3714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7117" t="26601" r="42167" b="12512"/>
                    <a:stretch/>
                  </pic:blipFill>
                  <pic:spPr bwMode="auto">
                    <a:xfrm>
                      <a:off x="0" y="0"/>
                      <a:ext cx="5296751" cy="3722041"/>
                    </a:xfrm>
                    <a:prstGeom prst="rect">
                      <a:avLst/>
                    </a:prstGeom>
                    <a:ln>
                      <a:noFill/>
                    </a:ln>
                    <a:extLst>
                      <a:ext uri="{53640926-AAD7-44D8-BBD7-CCE9431645EC}">
                        <a14:shadowObscured xmlns:a14="http://schemas.microsoft.com/office/drawing/2010/main"/>
                      </a:ext>
                    </a:extLst>
                  </pic:spPr>
                </pic:pic>
              </a:graphicData>
            </a:graphic>
          </wp:inline>
        </w:drawing>
      </w:r>
    </w:p>
    <w:p w14:paraId="2F0212B4" w14:textId="3404E693" w:rsidR="005D34A8" w:rsidRDefault="005D34A8" w:rsidP="00195536">
      <w:pPr>
        <w:jc w:val="both"/>
      </w:pPr>
    </w:p>
    <w:p w14:paraId="3D72D1F4" w14:textId="77777777" w:rsidR="00F1059B" w:rsidRDefault="00F1059B" w:rsidP="00195536">
      <w:pPr>
        <w:jc w:val="both"/>
      </w:pPr>
    </w:p>
    <w:p w14:paraId="45642E4B" w14:textId="77777777" w:rsidR="00F1059B" w:rsidRDefault="00F1059B" w:rsidP="00195536">
      <w:pPr>
        <w:jc w:val="both"/>
      </w:pPr>
    </w:p>
    <w:p w14:paraId="4AA78D5A" w14:textId="77777777" w:rsidR="00F1059B" w:rsidRDefault="00F1059B" w:rsidP="00195536">
      <w:pPr>
        <w:jc w:val="both"/>
      </w:pPr>
    </w:p>
    <w:p w14:paraId="6192FBA1" w14:textId="77777777" w:rsidR="00F1059B" w:rsidRDefault="00F1059B" w:rsidP="00195536">
      <w:pPr>
        <w:jc w:val="both"/>
      </w:pPr>
    </w:p>
    <w:p w14:paraId="597CCBA2" w14:textId="77777777" w:rsidR="00F1059B" w:rsidRDefault="00F1059B" w:rsidP="00195536">
      <w:pPr>
        <w:jc w:val="both"/>
      </w:pPr>
      <w:r w:rsidRPr="00F1059B">
        <w:lastRenderedPageBreak/>
        <w:t>ADO.NET Objects</w:t>
      </w:r>
    </w:p>
    <w:p w14:paraId="58436CAC" w14:textId="5E9B0AA5" w:rsidR="00F1059B" w:rsidRDefault="00F1059B" w:rsidP="00195536">
      <w:pPr>
        <w:jc w:val="both"/>
      </w:pPr>
      <w:r w:rsidRPr="00F1059B">
        <w:t xml:space="preserve">• </w:t>
      </w:r>
      <w:r w:rsidRPr="00F1059B">
        <w:rPr>
          <w:b/>
        </w:rPr>
        <w:t>Connection</w:t>
      </w:r>
      <w:r w:rsidRPr="00F1059B">
        <w:t xml:space="preserve"> Object: The connection helps identify the database server, the database name, user name, password, and other parameters that are required for connecting to the data base. A connection object is used by command objects so they will know which database to execute the command on.</w:t>
      </w:r>
    </w:p>
    <w:p w14:paraId="46F0AB73" w14:textId="77777777" w:rsidR="001A381F" w:rsidRDefault="00F1059B" w:rsidP="00195536">
      <w:pPr>
        <w:jc w:val="both"/>
      </w:pPr>
      <w:r w:rsidRPr="00F1059B">
        <w:t xml:space="preserve">• </w:t>
      </w:r>
      <w:r w:rsidRPr="00F1059B">
        <w:rPr>
          <w:b/>
        </w:rPr>
        <w:t>Command</w:t>
      </w:r>
      <w:r w:rsidRPr="00F1059B">
        <w:t xml:space="preserve"> Object: Use a command object to send SQL statements to the database. A command object uses a connection object to figure out which database to communicate with.</w:t>
      </w:r>
    </w:p>
    <w:p w14:paraId="5841F865" w14:textId="4409CC55" w:rsidR="00F1059B" w:rsidRDefault="00F1059B" w:rsidP="00195536">
      <w:pPr>
        <w:jc w:val="both"/>
      </w:pPr>
      <w:r w:rsidRPr="00F1059B">
        <w:t xml:space="preserve">• </w:t>
      </w:r>
      <w:proofErr w:type="spellStart"/>
      <w:r w:rsidRPr="001A381F">
        <w:rPr>
          <w:b/>
        </w:rPr>
        <w:t>DataReader</w:t>
      </w:r>
      <w:proofErr w:type="spellEnd"/>
      <w:r w:rsidRPr="00F1059B">
        <w:t xml:space="preserve"> Object : The data reader object allows you to obtain the results of a SELECT statement from a command object. For performance reasons, the data returned from a data reader is a fast forward-only stream of data.</w:t>
      </w:r>
    </w:p>
    <w:p w14:paraId="36FB44E4" w14:textId="505BA6A3" w:rsidR="003123E1" w:rsidRDefault="00F1059B" w:rsidP="00195536">
      <w:pPr>
        <w:jc w:val="both"/>
      </w:pPr>
      <w:proofErr w:type="spellStart"/>
      <w:r w:rsidRPr="003A4D38">
        <w:rPr>
          <w:b/>
        </w:rPr>
        <w:t>DataSet</w:t>
      </w:r>
      <w:proofErr w:type="spellEnd"/>
      <w:r w:rsidRPr="00F1059B">
        <w:t xml:space="preserve"> Object: </w:t>
      </w:r>
      <w:proofErr w:type="spellStart"/>
      <w:r w:rsidRPr="00F1059B">
        <w:t>DataSet</w:t>
      </w:r>
      <w:proofErr w:type="spellEnd"/>
      <w:r w:rsidRPr="00F1059B">
        <w:t xml:space="preserve"> objects are in-memory representations of data. They contain multiple </w:t>
      </w:r>
      <w:proofErr w:type="spellStart"/>
      <w:r w:rsidRPr="00F1059B">
        <w:t>Datatable</w:t>
      </w:r>
      <w:proofErr w:type="spellEnd"/>
      <w:r w:rsidRPr="00F1059B">
        <w:t xml:space="preserve"> objects, which contain columns and rows, just like normal database tables. You can even define relations between tables to create parent-child relationships. The </w:t>
      </w:r>
      <w:proofErr w:type="spellStart"/>
      <w:r w:rsidRPr="00F1059B">
        <w:t>DataSet</w:t>
      </w:r>
      <w:proofErr w:type="spellEnd"/>
      <w:r w:rsidRPr="00F1059B">
        <w:t xml:space="preserve"> is an object that is used by all of the Data Providers, which is why it does not have a Data Provider specific prefix.• </w:t>
      </w:r>
    </w:p>
    <w:p w14:paraId="6F4FD2A9" w14:textId="3DBA8133" w:rsidR="00F1059B" w:rsidRDefault="00F1059B" w:rsidP="00195536">
      <w:pPr>
        <w:jc w:val="both"/>
      </w:pPr>
      <w:proofErr w:type="spellStart"/>
      <w:r w:rsidRPr="003A4D38">
        <w:rPr>
          <w:b/>
        </w:rPr>
        <w:t>DataAdapter</w:t>
      </w:r>
      <w:proofErr w:type="spellEnd"/>
      <w:r w:rsidRPr="00F1059B">
        <w:t xml:space="preserve"> Object : The data adapter fills a </w:t>
      </w:r>
      <w:proofErr w:type="spellStart"/>
      <w:r w:rsidRPr="00F1059B">
        <w:t>DataSet</w:t>
      </w:r>
      <w:proofErr w:type="spellEnd"/>
      <w:r w:rsidRPr="00F1059B">
        <w:t xml:space="preserve"> object when reading the data and writes in a single batch when persisting changes back to the database. A data adapter contains a reference to the connection object and opens and closes the connection automatically when reading from or writing to the database.</w:t>
      </w:r>
    </w:p>
    <w:p w14:paraId="5CD7FE66" w14:textId="7AC214E5" w:rsidR="00F1059B" w:rsidRDefault="00F1059B" w:rsidP="00195536">
      <w:pPr>
        <w:jc w:val="both"/>
      </w:pPr>
      <w:r w:rsidRPr="00F1059B">
        <w:t xml:space="preserve">• </w:t>
      </w:r>
      <w:proofErr w:type="spellStart"/>
      <w:r w:rsidRPr="00F1059B">
        <w:rPr>
          <w:b/>
        </w:rPr>
        <w:t>CommandBuilder</w:t>
      </w:r>
      <w:proofErr w:type="spellEnd"/>
      <w:r w:rsidRPr="00F1059B">
        <w:t xml:space="preserve"> : By default </w:t>
      </w:r>
      <w:proofErr w:type="spellStart"/>
      <w:r w:rsidRPr="00F1059B">
        <w:t>dataadapter</w:t>
      </w:r>
      <w:proofErr w:type="spellEnd"/>
      <w:r w:rsidRPr="00F1059B">
        <w:t xml:space="preserve"> contains only the select command and it </w:t>
      </w:r>
      <w:proofErr w:type="spellStart"/>
      <w:r w:rsidRPr="00F1059B">
        <w:t>doesn’tcontain</w:t>
      </w:r>
      <w:proofErr w:type="spellEnd"/>
      <w:r w:rsidRPr="00F1059B">
        <w:t xml:space="preserve"> insert, update and delete commands. To create insert, update and delete commands for the </w:t>
      </w:r>
      <w:proofErr w:type="spellStart"/>
      <w:r w:rsidRPr="00F1059B">
        <w:t>dataadapter</w:t>
      </w:r>
      <w:proofErr w:type="spellEnd"/>
      <w:r w:rsidRPr="00F1059B">
        <w:t xml:space="preserve">, </w:t>
      </w:r>
      <w:proofErr w:type="spellStart"/>
      <w:r w:rsidRPr="00F1059B">
        <w:t>commandbuilder</w:t>
      </w:r>
      <w:proofErr w:type="spellEnd"/>
      <w:r w:rsidRPr="00F1059B">
        <w:t xml:space="preserve"> is used. It is used only to create these commands for the </w:t>
      </w:r>
      <w:proofErr w:type="spellStart"/>
      <w:r w:rsidRPr="00F1059B">
        <w:t>dataadapter</w:t>
      </w:r>
      <w:proofErr w:type="spellEnd"/>
      <w:r w:rsidRPr="00F1059B">
        <w:t xml:space="preserve"> and has no other purpose.</w:t>
      </w:r>
    </w:p>
    <w:p w14:paraId="02A87DB8" w14:textId="14EBBE4F" w:rsidR="00ED24CF" w:rsidRDefault="00ED24CF" w:rsidP="00195536">
      <w:pPr>
        <w:jc w:val="both"/>
      </w:pPr>
    </w:p>
    <w:p w14:paraId="32F09499" w14:textId="52818F64" w:rsidR="00ED24CF" w:rsidRDefault="00ED24CF" w:rsidP="00195536">
      <w:pPr>
        <w:jc w:val="both"/>
      </w:pPr>
    </w:p>
    <w:p w14:paraId="4F66D90D" w14:textId="37A1ACE0" w:rsidR="00ED24CF" w:rsidRDefault="00ED24CF" w:rsidP="00195536">
      <w:pPr>
        <w:jc w:val="both"/>
      </w:pPr>
    </w:p>
    <w:p w14:paraId="5071EF75" w14:textId="3DFC2C6D" w:rsidR="00ED24CF" w:rsidRDefault="00ED24CF" w:rsidP="00195536">
      <w:pPr>
        <w:jc w:val="both"/>
      </w:pPr>
    </w:p>
    <w:p w14:paraId="0E413209" w14:textId="77777777" w:rsidR="00ED24CF" w:rsidRDefault="00ED24CF" w:rsidP="00195536">
      <w:pPr>
        <w:jc w:val="both"/>
      </w:pPr>
    </w:p>
    <w:p w14:paraId="5B17C67C" w14:textId="77777777" w:rsidR="00F1059B" w:rsidRPr="00F1059B" w:rsidRDefault="00F1059B" w:rsidP="00195536">
      <w:pPr>
        <w:jc w:val="both"/>
        <w:rPr>
          <w:b/>
        </w:rPr>
      </w:pPr>
      <w:r w:rsidRPr="00F1059B">
        <w:t xml:space="preserve"> </w:t>
      </w:r>
      <w:proofErr w:type="spellStart"/>
      <w:r w:rsidRPr="00F1059B">
        <w:rPr>
          <w:b/>
        </w:rPr>
        <w:t>SqlConnection</w:t>
      </w:r>
      <w:proofErr w:type="spellEnd"/>
      <w:r w:rsidRPr="00F1059B">
        <w:rPr>
          <w:b/>
        </w:rPr>
        <w:t xml:space="preserve"> Object</w:t>
      </w:r>
    </w:p>
    <w:p w14:paraId="734E6309" w14:textId="536D97E1" w:rsidR="00723C0C" w:rsidRDefault="00F1059B" w:rsidP="00195536">
      <w:pPr>
        <w:jc w:val="both"/>
      </w:pPr>
      <w:r w:rsidRPr="00F1059B">
        <w:t xml:space="preserve">• The connection tells the rest of the ADO.NET code which database it is talking to. It manages all of the </w:t>
      </w:r>
      <w:r w:rsidR="00723C0C" w:rsidRPr="00F1059B">
        <w:t>low-level</w:t>
      </w:r>
      <w:r w:rsidRPr="00F1059B">
        <w:t xml:space="preserve"> logic associated with the specific database protocols.</w:t>
      </w:r>
    </w:p>
    <w:p w14:paraId="65E2F7A4" w14:textId="77777777" w:rsidR="00723C0C" w:rsidRDefault="00F1059B" w:rsidP="00195536">
      <w:pPr>
        <w:jc w:val="both"/>
      </w:pPr>
      <w:r w:rsidRPr="00F1059B">
        <w:t xml:space="preserve">• Declare and instantiate the </w:t>
      </w:r>
      <w:proofErr w:type="spellStart"/>
      <w:r w:rsidRPr="00F1059B">
        <w:t>SqlConnection</w:t>
      </w:r>
      <w:proofErr w:type="spellEnd"/>
      <w:r w:rsidRPr="00F1059B">
        <w:t xml:space="preserve"> as shown below:</w:t>
      </w:r>
    </w:p>
    <w:p w14:paraId="5F0ABBB0" w14:textId="77777777" w:rsidR="00723C0C" w:rsidRDefault="00F1059B" w:rsidP="00195536">
      <w:pPr>
        <w:jc w:val="both"/>
      </w:pPr>
      <w:r w:rsidRPr="00F1059B">
        <w:t xml:space="preserve"> </w:t>
      </w:r>
      <w:proofErr w:type="spellStart"/>
      <w:r w:rsidRPr="00F1059B">
        <w:t>SqlConnection</w:t>
      </w:r>
      <w:proofErr w:type="spellEnd"/>
      <w:r w:rsidRPr="00F1059B">
        <w:t xml:space="preserve"> conn = new </w:t>
      </w:r>
      <w:proofErr w:type="spellStart"/>
      <w:r w:rsidRPr="00F1059B">
        <w:t>SqlConnection</w:t>
      </w:r>
      <w:proofErr w:type="spellEnd"/>
      <w:r w:rsidRPr="00F1059B">
        <w:t xml:space="preserve"> </w:t>
      </w:r>
      <w:r w:rsidR="00723C0C" w:rsidRPr="00F1059B">
        <w:t>(“</w:t>
      </w:r>
      <w:r w:rsidRPr="00F1059B">
        <w:t>Data Source=(local</w:t>
      </w:r>
      <w:r w:rsidR="00723C0C" w:rsidRPr="00F1059B">
        <w:t>); Initial</w:t>
      </w:r>
      <w:r w:rsidRPr="00F1059B">
        <w:t xml:space="preserve"> </w:t>
      </w:r>
      <w:proofErr w:type="spellStart"/>
      <w:r w:rsidRPr="00F1059B">
        <w:t>Catalog</w:t>
      </w:r>
      <w:proofErr w:type="spellEnd"/>
      <w:r w:rsidRPr="00F1059B">
        <w:t>=</w:t>
      </w:r>
      <w:proofErr w:type="spellStart"/>
      <w:r w:rsidRPr="00F1059B">
        <w:t>Northwind;Integrated</w:t>
      </w:r>
      <w:proofErr w:type="spellEnd"/>
      <w:r w:rsidRPr="00F1059B">
        <w:t xml:space="preserve"> Security=SSPI");</w:t>
      </w:r>
    </w:p>
    <w:p w14:paraId="5530EE9D" w14:textId="4F432C63" w:rsidR="00F1059B" w:rsidRPr="00F1059B" w:rsidRDefault="00F1059B" w:rsidP="00195536">
      <w:pPr>
        <w:jc w:val="both"/>
      </w:pPr>
      <w:r w:rsidRPr="00F1059B">
        <w:t xml:space="preserve">• ADO.NET Connection String Parameters Parameter Description Name Identifies the server. Could be local machine, machine domain name, or IP Data Source Address. Initial </w:t>
      </w:r>
      <w:proofErr w:type="spellStart"/>
      <w:r w:rsidRPr="00F1059B">
        <w:t>Catalog</w:t>
      </w:r>
      <w:proofErr w:type="spellEnd"/>
      <w:r w:rsidRPr="00F1059B">
        <w:t xml:space="preserve"> Database name. Integrated Set to SSPI to make connection with users Windows login Security User ID Name of user configured in SQL Server. Password </w:t>
      </w:r>
      <w:proofErr w:type="spellStart"/>
      <w:r w:rsidRPr="00F1059B">
        <w:t>Password</w:t>
      </w:r>
      <w:proofErr w:type="spellEnd"/>
      <w:r w:rsidRPr="00F1059B">
        <w:t xml:space="preserve"> matching SQL Server User ID.</w:t>
      </w:r>
    </w:p>
    <w:p w14:paraId="3B0E6520" w14:textId="42251D36" w:rsidR="005D34A8" w:rsidRDefault="005D34A8" w:rsidP="00195536">
      <w:pPr>
        <w:jc w:val="both"/>
      </w:pPr>
    </w:p>
    <w:p w14:paraId="660AE288" w14:textId="65476598" w:rsidR="00397DCC" w:rsidRDefault="00397DCC" w:rsidP="00195536">
      <w:pPr>
        <w:jc w:val="both"/>
      </w:pPr>
    </w:p>
    <w:p w14:paraId="306C92F1" w14:textId="7F68C7CE" w:rsidR="00397DCC" w:rsidRDefault="00397DCC" w:rsidP="00195536">
      <w:pPr>
        <w:jc w:val="both"/>
      </w:pPr>
    </w:p>
    <w:p w14:paraId="71C616C7" w14:textId="30C0A526" w:rsidR="00397DCC" w:rsidRDefault="00397DCC" w:rsidP="00195536">
      <w:pPr>
        <w:jc w:val="both"/>
      </w:pPr>
      <w:r>
        <w:rPr>
          <w:noProof/>
          <w:lang w:eastAsia="en-IN"/>
        </w:rPr>
        <w:drawing>
          <wp:inline distT="0" distB="0" distL="0" distR="0" wp14:anchorId="424A2B1C" wp14:editId="353F9ABF">
            <wp:extent cx="6330315" cy="2076377"/>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075" t="28642" r="39312" b="27450"/>
                    <a:stretch/>
                  </pic:blipFill>
                  <pic:spPr bwMode="auto">
                    <a:xfrm>
                      <a:off x="0" y="0"/>
                      <a:ext cx="6626399" cy="2173494"/>
                    </a:xfrm>
                    <a:prstGeom prst="rect">
                      <a:avLst/>
                    </a:prstGeom>
                    <a:ln>
                      <a:noFill/>
                    </a:ln>
                    <a:extLst>
                      <a:ext uri="{53640926-AAD7-44D8-BBD7-CCE9431645EC}">
                        <a14:shadowObscured xmlns:a14="http://schemas.microsoft.com/office/drawing/2010/main"/>
                      </a:ext>
                    </a:extLst>
                  </pic:spPr>
                </pic:pic>
              </a:graphicData>
            </a:graphic>
          </wp:inline>
        </w:drawing>
      </w:r>
    </w:p>
    <w:p w14:paraId="698C71C7" w14:textId="703277E6" w:rsidR="00397DCC" w:rsidRDefault="00397DCC" w:rsidP="00195536">
      <w:pPr>
        <w:jc w:val="both"/>
      </w:pPr>
    </w:p>
    <w:p w14:paraId="0B969AFC" w14:textId="77777777" w:rsidR="00F1059B" w:rsidRPr="00F63C18" w:rsidRDefault="00F1059B" w:rsidP="00195536">
      <w:pPr>
        <w:jc w:val="both"/>
        <w:rPr>
          <w:b/>
        </w:rPr>
      </w:pPr>
      <w:proofErr w:type="spellStart"/>
      <w:r w:rsidRPr="00F63C18">
        <w:rPr>
          <w:b/>
        </w:rPr>
        <w:t>SqlCommand</w:t>
      </w:r>
      <w:proofErr w:type="spellEnd"/>
      <w:r w:rsidRPr="00F63C18">
        <w:rPr>
          <w:b/>
        </w:rPr>
        <w:t xml:space="preserve"> &amp; </w:t>
      </w:r>
      <w:proofErr w:type="spellStart"/>
      <w:r w:rsidRPr="00F63C18">
        <w:rPr>
          <w:b/>
        </w:rPr>
        <w:t>SqlDataReader</w:t>
      </w:r>
      <w:proofErr w:type="spellEnd"/>
      <w:r w:rsidRPr="00F63C18">
        <w:rPr>
          <w:b/>
        </w:rPr>
        <w:t xml:space="preserve"> Object</w:t>
      </w:r>
    </w:p>
    <w:p w14:paraId="278B0D89" w14:textId="77777777" w:rsidR="00F1059B" w:rsidRDefault="00F1059B" w:rsidP="00195536">
      <w:pPr>
        <w:jc w:val="both"/>
      </w:pPr>
      <w:r w:rsidRPr="00F1059B">
        <w:t xml:space="preserve">• </w:t>
      </w:r>
      <w:proofErr w:type="spellStart"/>
      <w:r w:rsidRPr="0043755A">
        <w:rPr>
          <w:b/>
        </w:rPr>
        <w:t>SqlCommand</w:t>
      </w:r>
      <w:proofErr w:type="spellEnd"/>
      <w:r w:rsidRPr="00F1059B">
        <w:t xml:space="preserve"> object allows you to specify what type of interaction you want to perform with a database. For example, you can do select, insert, modify, and delete commands on rows of data in a database table.</w:t>
      </w:r>
    </w:p>
    <w:p w14:paraId="3F3F85E2" w14:textId="02FFFD7B" w:rsidR="00F63C18" w:rsidRDefault="00F1059B" w:rsidP="00195536">
      <w:pPr>
        <w:jc w:val="both"/>
      </w:pPr>
      <w:r w:rsidRPr="00F1059B">
        <w:t xml:space="preserve">• Creating a </w:t>
      </w:r>
      <w:proofErr w:type="spellStart"/>
      <w:r w:rsidRPr="00F1059B">
        <w:t>SqlCommand</w:t>
      </w:r>
      <w:proofErr w:type="spellEnd"/>
      <w:r w:rsidRPr="00F1059B">
        <w:t xml:space="preserve"> Object</w:t>
      </w:r>
      <w:r w:rsidR="00F63C18">
        <w:t>:</w:t>
      </w:r>
      <w:r w:rsidRPr="00F1059B">
        <w:t xml:space="preserve"> </w:t>
      </w:r>
    </w:p>
    <w:p w14:paraId="518D8E8F" w14:textId="1E79BC75" w:rsidR="00F1059B" w:rsidRDefault="00F1059B" w:rsidP="00195536">
      <w:pPr>
        <w:ind w:firstLine="720"/>
        <w:jc w:val="both"/>
      </w:pPr>
      <w:proofErr w:type="spellStart"/>
      <w:r w:rsidRPr="00F1059B">
        <w:t>SqlCommand</w:t>
      </w:r>
      <w:proofErr w:type="spellEnd"/>
      <w:r w:rsidRPr="00F1059B">
        <w:t xml:space="preserve"> </w:t>
      </w:r>
      <w:proofErr w:type="spellStart"/>
      <w:r w:rsidRPr="00F1059B">
        <w:t>cmd</w:t>
      </w:r>
      <w:proofErr w:type="spellEnd"/>
      <w:r w:rsidRPr="00F1059B">
        <w:t xml:space="preserve"> = new </w:t>
      </w:r>
      <w:proofErr w:type="spellStart"/>
      <w:r w:rsidRPr="00F1059B">
        <w:t>SqlCommand</w:t>
      </w:r>
      <w:proofErr w:type="spellEnd"/>
      <w:r w:rsidRPr="00F1059B">
        <w:t xml:space="preserve">("select </w:t>
      </w:r>
      <w:proofErr w:type="spellStart"/>
      <w:r w:rsidRPr="00F1059B">
        <w:t>CategoryName</w:t>
      </w:r>
      <w:proofErr w:type="spellEnd"/>
      <w:r w:rsidRPr="00F1059B">
        <w:t xml:space="preserve"> from Categories", conn);</w:t>
      </w:r>
    </w:p>
    <w:p w14:paraId="0BDDE0A2" w14:textId="3E9ED94A" w:rsidR="00F1059B" w:rsidRDefault="00F1059B" w:rsidP="00195536">
      <w:pPr>
        <w:jc w:val="both"/>
      </w:pPr>
      <w:r w:rsidRPr="00F1059B">
        <w:t xml:space="preserve">• A </w:t>
      </w:r>
      <w:proofErr w:type="spellStart"/>
      <w:r w:rsidRPr="0043755A">
        <w:rPr>
          <w:b/>
        </w:rPr>
        <w:t>SqlDataReader</w:t>
      </w:r>
      <w:proofErr w:type="spellEnd"/>
      <w:r w:rsidRPr="00F1059B">
        <w:t xml:space="preserve"> is a type that is good for reading data in the most efficient manner possible. You cannot use it for writing data. </w:t>
      </w:r>
      <w:proofErr w:type="spellStart"/>
      <w:r w:rsidRPr="00F1059B">
        <w:t>SqlDataReaders</w:t>
      </w:r>
      <w:proofErr w:type="spellEnd"/>
      <w:r w:rsidRPr="00F1059B">
        <w:t xml:space="preserve"> are often described as fast- forward firehose-like streams of data.</w:t>
      </w:r>
    </w:p>
    <w:p w14:paraId="5D0E386F" w14:textId="77777777" w:rsidR="00723C0C" w:rsidRDefault="00F1059B" w:rsidP="00195536">
      <w:pPr>
        <w:jc w:val="both"/>
      </w:pPr>
      <w:r w:rsidRPr="00F1059B">
        <w:t xml:space="preserve">• You can read from </w:t>
      </w:r>
      <w:proofErr w:type="spellStart"/>
      <w:r w:rsidRPr="00F1059B">
        <w:t>SqlDataReader</w:t>
      </w:r>
      <w:proofErr w:type="spellEnd"/>
      <w:r w:rsidRPr="00F1059B">
        <w:t xml:space="preserve"> objects in a forward-only sequential manner. Once </w:t>
      </w:r>
      <w:proofErr w:type="spellStart"/>
      <w:r w:rsidRPr="00F1059B">
        <w:t>youve</w:t>
      </w:r>
      <w:proofErr w:type="spellEnd"/>
      <w:r w:rsidRPr="00F1059B">
        <w:t xml:space="preserve"> read some data, you must save it because you will not be able to go back and read it again.</w:t>
      </w:r>
    </w:p>
    <w:p w14:paraId="338F81D2" w14:textId="0E42EE1F" w:rsidR="00F1059B" w:rsidRDefault="00F1059B" w:rsidP="00195536">
      <w:pPr>
        <w:jc w:val="both"/>
      </w:pPr>
      <w:r w:rsidRPr="00F1059B">
        <w:t xml:space="preserve">• Creating a </w:t>
      </w:r>
      <w:proofErr w:type="spellStart"/>
      <w:r w:rsidRPr="00F1059B">
        <w:t>SqlDataReader</w:t>
      </w:r>
      <w:proofErr w:type="spellEnd"/>
      <w:r w:rsidRPr="00F1059B">
        <w:t xml:space="preserve"> Object</w:t>
      </w:r>
      <w:r w:rsidR="00723C0C">
        <w:t>:-</w:t>
      </w:r>
    </w:p>
    <w:p w14:paraId="33F0E181" w14:textId="5A67B4C6" w:rsidR="00723C0C" w:rsidRDefault="00F1059B" w:rsidP="00195536">
      <w:pPr>
        <w:ind w:firstLine="720"/>
        <w:jc w:val="both"/>
      </w:pPr>
      <w:r w:rsidRPr="00F1059B">
        <w:t xml:space="preserve">Getting an instance of a </w:t>
      </w:r>
      <w:proofErr w:type="spellStart"/>
      <w:r w:rsidRPr="00F1059B">
        <w:t>SqlDataReader</w:t>
      </w:r>
      <w:proofErr w:type="spellEnd"/>
      <w:r w:rsidRPr="00F1059B">
        <w:t xml:space="preserve"> is a little different than the way you instantiate other ADO.NET objects. You must call </w:t>
      </w:r>
      <w:proofErr w:type="spellStart"/>
      <w:r w:rsidRPr="00F1059B">
        <w:t>ExecuteReader</w:t>
      </w:r>
      <w:proofErr w:type="spellEnd"/>
      <w:r w:rsidRPr="00F1059B">
        <w:t xml:space="preserve"> on a command object, like this: </w:t>
      </w:r>
    </w:p>
    <w:p w14:paraId="5B2EA053" w14:textId="26DC462A" w:rsidR="00397DCC" w:rsidRDefault="00F1059B" w:rsidP="00195536">
      <w:pPr>
        <w:ind w:left="2160" w:firstLine="720"/>
        <w:jc w:val="both"/>
      </w:pPr>
      <w:proofErr w:type="spellStart"/>
      <w:r w:rsidRPr="00F1059B">
        <w:t>SqlDataReader</w:t>
      </w:r>
      <w:proofErr w:type="spellEnd"/>
      <w:r w:rsidRPr="00F1059B">
        <w:t xml:space="preserve"> </w:t>
      </w:r>
      <w:proofErr w:type="spellStart"/>
      <w:r w:rsidRPr="00F1059B">
        <w:t>rdr</w:t>
      </w:r>
      <w:proofErr w:type="spellEnd"/>
      <w:r w:rsidRPr="00F1059B">
        <w:t xml:space="preserve"> = </w:t>
      </w:r>
      <w:proofErr w:type="spellStart"/>
      <w:r w:rsidRPr="00F1059B">
        <w:t>cmd.ExecuteReader</w:t>
      </w:r>
      <w:proofErr w:type="spellEnd"/>
      <w:r w:rsidRPr="00F1059B">
        <w:t>();</w:t>
      </w:r>
    </w:p>
    <w:p w14:paraId="27AB94D0" w14:textId="026C5409" w:rsidR="00DD427B" w:rsidRPr="0006751A" w:rsidRDefault="0033058B" w:rsidP="00195536">
      <w:pPr>
        <w:pStyle w:val="ListParagraph"/>
        <w:numPr>
          <w:ilvl w:val="0"/>
          <w:numId w:val="4"/>
        </w:numPr>
        <w:jc w:val="both"/>
        <w:rPr>
          <w:b/>
        </w:rPr>
      </w:pPr>
      <w:r w:rsidRPr="0006751A">
        <w:rPr>
          <w:b/>
        </w:rPr>
        <w:t xml:space="preserve"> </w:t>
      </w:r>
      <w:proofErr w:type="spellStart"/>
      <w:r w:rsidR="00DD427B" w:rsidRPr="0006751A">
        <w:rPr>
          <w:b/>
        </w:rPr>
        <w:t>ExecuteReader</w:t>
      </w:r>
      <w:proofErr w:type="spellEnd"/>
      <w:r w:rsidR="00DD427B" w:rsidRPr="0006751A">
        <w:rPr>
          <w:b/>
        </w:rPr>
        <w:t xml:space="preserve"> -Querying Data </w:t>
      </w:r>
    </w:p>
    <w:p w14:paraId="62B4488F" w14:textId="2FDEE16B" w:rsidR="0033058B" w:rsidRDefault="00DD427B" w:rsidP="00195536">
      <w:pPr>
        <w:pStyle w:val="ListParagraph"/>
        <w:jc w:val="both"/>
      </w:pPr>
      <w:r w:rsidRPr="00DD427B">
        <w:t>• Used to retrieve data records for viewing.</w:t>
      </w:r>
      <w:r w:rsidR="0033058B">
        <w:t xml:space="preserve"> It returns a </w:t>
      </w:r>
      <w:proofErr w:type="spellStart"/>
      <w:r w:rsidR="0033058B">
        <w:t>SqlDataReader</w:t>
      </w:r>
      <w:proofErr w:type="spellEnd"/>
      <w:r w:rsidR="0033058B">
        <w:t xml:space="preserve"> object.</w:t>
      </w:r>
    </w:p>
    <w:p w14:paraId="147A984C" w14:textId="6C6BCF11" w:rsidR="0033058B" w:rsidRDefault="0033058B" w:rsidP="00195536">
      <w:pPr>
        <w:pStyle w:val="ListParagraph"/>
        <w:jc w:val="both"/>
      </w:pPr>
      <w:r>
        <w:t>Example:</w:t>
      </w:r>
    </w:p>
    <w:p w14:paraId="7BF23395" w14:textId="5574C303" w:rsidR="0033058B" w:rsidRDefault="00DD427B" w:rsidP="00195536">
      <w:pPr>
        <w:pStyle w:val="ListParagraph"/>
        <w:numPr>
          <w:ilvl w:val="0"/>
          <w:numId w:val="3"/>
        </w:numPr>
        <w:jc w:val="both"/>
      </w:pPr>
      <w:r w:rsidRPr="00DD427B">
        <w:t>Instantiate a new command with a query</w:t>
      </w:r>
      <w:r w:rsidR="0033058B">
        <w:t xml:space="preserve"> </w:t>
      </w:r>
      <w:r w:rsidRPr="00DD427B">
        <w:t xml:space="preserve">and connection </w:t>
      </w:r>
    </w:p>
    <w:p w14:paraId="621B8A5A" w14:textId="7B6A36A8" w:rsidR="0033058B" w:rsidRDefault="00DD427B" w:rsidP="00195536">
      <w:pPr>
        <w:pStyle w:val="ListParagraph"/>
        <w:ind w:firstLine="360"/>
        <w:jc w:val="both"/>
      </w:pPr>
      <w:proofErr w:type="spellStart"/>
      <w:r w:rsidRPr="00DD427B">
        <w:t>SqlCommand</w:t>
      </w:r>
      <w:proofErr w:type="spellEnd"/>
      <w:r w:rsidRPr="00DD427B">
        <w:t xml:space="preserve"> </w:t>
      </w:r>
      <w:proofErr w:type="spellStart"/>
      <w:r w:rsidRPr="00DD427B">
        <w:t>cmd</w:t>
      </w:r>
      <w:proofErr w:type="spellEnd"/>
      <w:r w:rsidRPr="00DD427B">
        <w:t xml:space="preserve"> = new </w:t>
      </w:r>
      <w:proofErr w:type="spellStart"/>
      <w:r w:rsidRPr="00DD427B">
        <w:t>SqlCommand</w:t>
      </w:r>
      <w:proofErr w:type="spellEnd"/>
      <w:r w:rsidRPr="00DD427B">
        <w:t xml:space="preserve">("select </w:t>
      </w:r>
      <w:proofErr w:type="spellStart"/>
      <w:r w:rsidRPr="00DD427B">
        <w:t>CategoryName</w:t>
      </w:r>
      <w:proofErr w:type="spellEnd"/>
      <w:r w:rsidRPr="00DD427B">
        <w:t xml:space="preserve"> from Categories", conn); </w:t>
      </w:r>
    </w:p>
    <w:p w14:paraId="34BFD2CD" w14:textId="7F021BED" w:rsidR="0033058B" w:rsidRDefault="0033058B" w:rsidP="00195536">
      <w:pPr>
        <w:pStyle w:val="ListParagraph"/>
        <w:numPr>
          <w:ilvl w:val="0"/>
          <w:numId w:val="3"/>
        </w:numPr>
        <w:jc w:val="both"/>
      </w:pPr>
      <w:r>
        <w:t xml:space="preserve">Call </w:t>
      </w:r>
      <w:proofErr w:type="spellStart"/>
      <w:r>
        <w:t>Exucute</w:t>
      </w:r>
      <w:proofErr w:type="spellEnd"/>
      <w:r>
        <w:t xml:space="preserve"> reader to get query results</w:t>
      </w:r>
    </w:p>
    <w:p w14:paraId="0EF641FF" w14:textId="2919AE30" w:rsidR="0033058B" w:rsidRDefault="0033058B" w:rsidP="00195536">
      <w:pPr>
        <w:pStyle w:val="ListParagraph"/>
        <w:ind w:left="1080"/>
        <w:jc w:val="both"/>
      </w:pPr>
      <w:proofErr w:type="spellStart"/>
      <w:r>
        <w:t>SqlDataReader</w:t>
      </w:r>
      <w:proofErr w:type="spellEnd"/>
      <w:r>
        <w:t xml:space="preserve"> </w:t>
      </w:r>
      <w:proofErr w:type="spellStart"/>
      <w:r>
        <w:t>rdr</w:t>
      </w:r>
      <w:proofErr w:type="spellEnd"/>
      <w:r>
        <w:t xml:space="preserve"> = </w:t>
      </w:r>
      <w:proofErr w:type="spellStart"/>
      <w:r>
        <w:t>cmd.ExecuteReader</w:t>
      </w:r>
      <w:proofErr w:type="spellEnd"/>
      <w:r>
        <w:t>();</w:t>
      </w:r>
    </w:p>
    <w:p w14:paraId="593C36B6" w14:textId="760BC4B2" w:rsidR="008A0DE0" w:rsidRDefault="008A0DE0" w:rsidP="00195536">
      <w:pPr>
        <w:pStyle w:val="ListParagraph"/>
        <w:ind w:left="1080"/>
        <w:jc w:val="both"/>
      </w:pPr>
    </w:p>
    <w:p w14:paraId="3C85E609" w14:textId="77D6CD65" w:rsidR="008A0DE0" w:rsidRDefault="008A0DE0" w:rsidP="00195536">
      <w:pPr>
        <w:pStyle w:val="ListParagraph"/>
        <w:ind w:left="1080"/>
        <w:jc w:val="both"/>
      </w:pPr>
    </w:p>
    <w:p w14:paraId="06928BA3" w14:textId="3F03AE14" w:rsidR="008A0DE0" w:rsidRDefault="008A0DE0" w:rsidP="00195536">
      <w:pPr>
        <w:pStyle w:val="ListParagraph"/>
        <w:ind w:left="1080"/>
        <w:jc w:val="both"/>
      </w:pPr>
    </w:p>
    <w:p w14:paraId="0B3A0225" w14:textId="4B7106DA" w:rsidR="008A0DE0" w:rsidRDefault="008A0DE0" w:rsidP="00195536">
      <w:pPr>
        <w:pStyle w:val="ListParagraph"/>
        <w:ind w:left="1080"/>
        <w:jc w:val="both"/>
      </w:pPr>
    </w:p>
    <w:p w14:paraId="4A20C8FD" w14:textId="66CB6C0C" w:rsidR="008A0DE0" w:rsidRDefault="008A0DE0" w:rsidP="00195536">
      <w:pPr>
        <w:pStyle w:val="ListParagraph"/>
        <w:ind w:left="1080"/>
        <w:jc w:val="both"/>
      </w:pPr>
    </w:p>
    <w:p w14:paraId="24FCF5E8" w14:textId="77777777" w:rsidR="008A0DE0" w:rsidRDefault="008A0DE0" w:rsidP="00195536">
      <w:pPr>
        <w:pStyle w:val="ListParagraph"/>
        <w:ind w:left="1080"/>
        <w:jc w:val="both"/>
      </w:pPr>
    </w:p>
    <w:p w14:paraId="07EEF68A" w14:textId="77777777" w:rsidR="0006751A" w:rsidRDefault="0006751A" w:rsidP="00195536">
      <w:pPr>
        <w:pStyle w:val="ListParagraph"/>
        <w:ind w:left="1080"/>
        <w:jc w:val="both"/>
      </w:pPr>
    </w:p>
    <w:p w14:paraId="448DE024" w14:textId="16780E7F" w:rsidR="0033058B" w:rsidRPr="0006751A" w:rsidRDefault="0033058B" w:rsidP="00195536">
      <w:pPr>
        <w:pStyle w:val="ListParagraph"/>
        <w:numPr>
          <w:ilvl w:val="0"/>
          <w:numId w:val="4"/>
        </w:numPr>
        <w:jc w:val="both"/>
        <w:rPr>
          <w:b/>
        </w:rPr>
      </w:pPr>
      <w:r>
        <w:t xml:space="preserve"> </w:t>
      </w:r>
      <w:proofErr w:type="spellStart"/>
      <w:r w:rsidRPr="0006751A">
        <w:rPr>
          <w:b/>
        </w:rPr>
        <w:t>ExecuteNonQuery</w:t>
      </w:r>
      <w:proofErr w:type="spellEnd"/>
      <w:r w:rsidRPr="0006751A">
        <w:rPr>
          <w:b/>
        </w:rPr>
        <w:t xml:space="preserve"> (Insert/Update/Delete)</w:t>
      </w:r>
    </w:p>
    <w:p w14:paraId="7AD558BD" w14:textId="6FE125B3" w:rsidR="0033058B" w:rsidRDefault="0033058B" w:rsidP="00195536">
      <w:pPr>
        <w:pStyle w:val="ListParagraph"/>
        <w:jc w:val="both"/>
      </w:pPr>
      <w:r>
        <w:t xml:space="preserve">To insert data into a database, use the </w:t>
      </w:r>
      <w:proofErr w:type="spellStart"/>
      <w:r>
        <w:t>ExecuteNonQuery</w:t>
      </w:r>
      <w:proofErr w:type="spellEnd"/>
      <w:r>
        <w:t xml:space="preserve"> method of the </w:t>
      </w:r>
      <w:proofErr w:type="spellStart"/>
      <w:r>
        <w:t>SqlCommand</w:t>
      </w:r>
      <w:proofErr w:type="spellEnd"/>
      <w:r>
        <w:t xml:space="preserve"> object.</w:t>
      </w:r>
    </w:p>
    <w:p w14:paraId="42D37B47" w14:textId="20C5972A" w:rsidR="0063570E" w:rsidRDefault="0033058B" w:rsidP="00195536">
      <w:pPr>
        <w:pStyle w:val="ListParagraph"/>
        <w:jc w:val="both"/>
      </w:pPr>
      <w:r>
        <w:t>//prepare command string</w:t>
      </w:r>
    </w:p>
    <w:p w14:paraId="4F974331" w14:textId="77777777" w:rsidR="0063570E" w:rsidRDefault="0063570E" w:rsidP="00195536">
      <w:pPr>
        <w:pStyle w:val="ListParagraph"/>
        <w:jc w:val="both"/>
      </w:pPr>
    </w:p>
    <w:p w14:paraId="045B8B69" w14:textId="7D39460C" w:rsidR="0033058B" w:rsidRDefault="0033058B" w:rsidP="00195536">
      <w:pPr>
        <w:pStyle w:val="ListParagraph"/>
        <w:jc w:val="both"/>
      </w:pPr>
      <w:r>
        <w:t xml:space="preserve">String </w:t>
      </w:r>
      <w:proofErr w:type="spellStart"/>
      <w:r>
        <w:t>insertString</w:t>
      </w:r>
      <w:proofErr w:type="spellEnd"/>
      <w:r>
        <w:t xml:space="preserve"> = @” insert into Categories (</w:t>
      </w:r>
      <w:proofErr w:type="spellStart"/>
      <w:r>
        <w:t>CategoryName</w:t>
      </w:r>
      <w:proofErr w:type="spellEnd"/>
      <w:r>
        <w:t>, Description) values (‘ABC’,</w:t>
      </w:r>
      <w:r w:rsidR="0063570E">
        <w:t xml:space="preserve"> </w:t>
      </w:r>
      <w:r>
        <w:t>’XZY</w:t>
      </w:r>
      <w:r w:rsidR="0063570E">
        <w:t>’</w:t>
      </w:r>
      <w:r w:rsidR="000D0A65">
        <w:t>)</w:t>
      </w:r>
      <w:r w:rsidR="0063570E">
        <w:t>”</w:t>
      </w:r>
      <w:r>
        <w:t>;</w:t>
      </w:r>
    </w:p>
    <w:p w14:paraId="5A25A7D5" w14:textId="0D7F8642" w:rsidR="00F1059B" w:rsidRDefault="0033058B" w:rsidP="00195536">
      <w:pPr>
        <w:ind w:left="360" w:firstLine="720"/>
        <w:jc w:val="both"/>
      </w:pPr>
      <w:r>
        <w:t xml:space="preserve">Instantiate a new command with a query and </w:t>
      </w:r>
      <w:proofErr w:type="spellStart"/>
      <w:r>
        <w:t>connectionSqlCommand</w:t>
      </w:r>
      <w:proofErr w:type="spellEnd"/>
      <w:r>
        <w:t xml:space="preserve"> </w:t>
      </w:r>
      <w:proofErr w:type="spellStart"/>
      <w:r>
        <w:t>cmd</w:t>
      </w:r>
      <w:proofErr w:type="spellEnd"/>
      <w:r>
        <w:t xml:space="preserve"> = new </w:t>
      </w:r>
      <w:proofErr w:type="spellStart"/>
      <w:r>
        <w:t>SqlCommand</w:t>
      </w:r>
      <w:proofErr w:type="spellEnd"/>
      <w:r>
        <w:t xml:space="preserve"> (</w:t>
      </w:r>
      <w:proofErr w:type="spellStart"/>
      <w:r>
        <w:t>insertString,conn</w:t>
      </w:r>
      <w:proofErr w:type="spellEnd"/>
      <w:r>
        <w:t>);</w:t>
      </w:r>
    </w:p>
    <w:p w14:paraId="704E4B25" w14:textId="77777777" w:rsidR="0063570E" w:rsidRDefault="0063570E" w:rsidP="00195536">
      <w:pPr>
        <w:jc w:val="both"/>
      </w:pPr>
    </w:p>
    <w:p w14:paraId="5A8A2F2A" w14:textId="65FA5465" w:rsidR="0033058B" w:rsidRDefault="0033058B" w:rsidP="00195536">
      <w:pPr>
        <w:ind w:left="360" w:firstLine="720"/>
        <w:jc w:val="both"/>
      </w:pPr>
      <w:r>
        <w:t xml:space="preserve">Call </w:t>
      </w:r>
      <w:proofErr w:type="spellStart"/>
      <w:r>
        <w:t>ExecuteNonQuery</w:t>
      </w:r>
      <w:proofErr w:type="spellEnd"/>
      <w:r>
        <w:t xml:space="preserve"> to send command</w:t>
      </w:r>
    </w:p>
    <w:p w14:paraId="4F84816E" w14:textId="19412DD4" w:rsidR="0033058B" w:rsidRDefault="0033058B" w:rsidP="00195536">
      <w:pPr>
        <w:ind w:left="1080" w:firstLine="360"/>
        <w:jc w:val="both"/>
      </w:pPr>
      <w:r>
        <w:t>cmd.</w:t>
      </w:r>
      <w:r w:rsidRPr="0033058B">
        <w:t xml:space="preserve"> </w:t>
      </w:r>
      <w:proofErr w:type="spellStart"/>
      <w:r>
        <w:t>ExecuteNonQuery</w:t>
      </w:r>
      <w:proofErr w:type="spellEnd"/>
      <w:r>
        <w:t>();</w:t>
      </w:r>
    </w:p>
    <w:p w14:paraId="7487CE0B" w14:textId="18F86666" w:rsidR="000D0A65" w:rsidRDefault="000D0A65" w:rsidP="00195536">
      <w:pPr>
        <w:ind w:left="1080" w:firstLine="360"/>
        <w:jc w:val="both"/>
      </w:pPr>
    </w:p>
    <w:p w14:paraId="0C7D07D6" w14:textId="77777777" w:rsidR="000D0A65" w:rsidRDefault="000D0A65" w:rsidP="00195536">
      <w:pPr>
        <w:ind w:left="1080" w:firstLine="360"/>
        <w:jc w:val="both"/>
      </w:pPr>
    </w:p>
    <w:p w14:paraId="23B41511" w14:textId="006625C7" w:rsidR="0033058B" w:rsidRDefault="00A7137B" w:rsidP="00195536">
      <w:pPr>
        <w:jc w:val="both"/>
      </w:pPr>
      <w:r>
        <w:tab/>
      </w:r>
      <w:r w:rsidR="00C37978">
        <w:t>Similarly,</w:t>
      </w:r>
      <w:r>
        <w:t xml:space="preserve"> </w:t>
      </w:r>
      <w:proofErr w:type="spellStart"/>
      <w:r>
        <w:t>ExecuteNonQuery</w:t>
      </w:r>
      <w:proofErr w:type="spellEnd"/>
      <w:r>
        <w:t xml:space="preserve"> can be used to update a record using below query string</w:t>
      </w:r>
    </w:p>
    <w:p w14:paraId="1C8E72F3" w14:textId="1D0F847E" w:rsidR="00A7137B" w:rsidRDefault="00A7137B" w:rsidP="00195536">
      <w:pPr>
        <w:jc w:val="both"/>
      </w:pPr>
      <w:r>
        <w:tab/>
      </w:r>
      <w:r>
        <w:tab/>
        <w:t>//prepare command string</w:t>
      </w:r>
    </w:p>
    <w:p w14:paraId="2531E088" w14:textId="313DBA26" w:rsidR="000B2A86" w:rsidRDefault="000B2A86" w:rsidP="00195536">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008000"/>
          <w:sz w:val="19"/>
          <w:szCs w:val="19"/>
        </w:rPr>
        <w:t>SqlCommand</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cmd</w:t>
      </w:r>
      <w:proofErr w:type="spellEnd"/>
      <w:r>
        <w:rPr>
          <w:rFonts w:ascii="Consolas" w:hAnsi="Consolas" w:cs="Consolas"/>
          <w:color w:val="008000"/>
          <w:sz w:val="19"/>
          <w:szCs w:val="19"/>
        </w:rPr>
        <w:t xml:space="preserve"> = new </w:t>
      </w:r>
      <w:proofErr w:type="spellStart"/>
      <w:r>
        <w:rPr>
          <w:rFonts w:ascii="Consolas" w:hAnsi="Consolas" w:cs="Consolas"/>
          <w:color w:val="008000"/>
          <w:sz w:val="19"/>
          <w:szCs w:val="19"/>
        </w:rPr>
        <w:t>SqlCommand</w:t>
      </w:r>
      <w:proofErr w:type="spellEnd"/>
      <w:r>
        <w:rPr>
          <w:rFonts w:ascii="Consolas" w:hAnsi="Consolas" w:cs="Consolas"/>
          <w:color w:val="008000"/>
          <w:sz w:val="19"/>
          <w:szCs w:val="19"/>
        </w:rPr>
        <w:t xml:space="preserve">("update </w:t>
      </w:r>
      <w:proofErr w:type="spellStart"/>
      <w:r>
        <w:rPr>
          <w:rFonts w:ascii="Consolas" w:hAnsi="Consolas" w:cs="Consolas"/>
          <w:color w:val="008000"/>
          <w:sz w:val="19"/>
          <w:szCs w:val="19"/>
        </w:rPr>
        <w:t>tblLogin</w:t>
      </w:r>
      <w:proofErr w:type="spellEnd"/>
      <w:r>
        <w:rPr>
          <w:rFonts w:ascii="Consolas" w:hAnsi="Consolas" w:cs="Consolas"/>
          <w:color w:val="008000"/>
          <w:sz w:val="19"/>
          <w:szCs w:val="19"/>
        </w:rPr>
        <w:t xml:space="preserve"> set </w:t>
      </w:r>
      <w:proofErr w:type="spellStart"/>
      <w:r>
        <w:rPr>
          <w:rFonts w:ascii="Consolas" w:hAnsi="Consolas" w:cs="Consolas"/>
          <w:color w:val="008000"/>
          <w:sz w:val="19"/>
          <w:szCs w:val="19"/>
        </w:rPr>
        <w:t>UserName</w:t>
      </w:r>
      <w:proofErr w:type="spellEnd"/>
      <w:r>
        <w:rPr>
          <w:rFonts w:ascii="Consolas" w:hAnsi="Consolas" w:cs="Consolas"/>
          <w:color w:val="008000"/>
          <w:sz w:val="19"/>
          <w:szCs w:val="19"/>
        </w:rPr>
        <w:t xml:space="preserve"> = 'user1' where </w:t>
      </w:r>
      <w:proofErr w:type="spellStart"/>
      <w:r>
        <w:rPr>
          <w:rFonts w:ascii="Consolas" w:hAnsi="Consolas" w:cs="Consolas"/>
          <w:color w:val="008000"/>
          <w:sz w:val="19"/>
          <w:szCs w:val="19"/>
        </w:rPr>
        <w:t>UserName</w:t>
      </w:r>
      <w:proofErr w:type="spellEnd"/>
      <w:r>
        <w:rPr>
          <w:rFonts w:ascii="Consolas" w:hAnsi="Consolas" w:cs="Consolas"/>
          <w:color w:val="008000"/>
          <w:sz w:val="19"/>
          <w:szCs w:val="19"/>
        </w:rPr>
        <w:t>='test'", con);</w:t>
      </w:r>
    </w:p>
    <w:p w14:paraId="057F8213" w14:textId="00FE2C89" w:rsidR="000B2A86" w:rsidRDefault="000B2A86" w:rsidP="00195536">
      <w:pPr>
        <w:autoSpaceDE w:val="0"/>
        <w:autoSpaceDN w:val="0"/>
        <w:adjustRightInd w:val="0"/>
        <w:spacing w:after="0" w:line="240" w:lineRule="auto"/>
        <w:jc w:val="both"/>
        <w:rPr>
          <w:rFonts w:ascii="Consolas" w:hAnsi="Consolas" w:cs="Consolas"/>
          <w:color w:val="008000"/>
          <w:sz w:val="19"/>
          <w:szCs w:val="19"/>
        </w:rPr>
      </w:pPr>
      <w:r>
        <w:rPr>
          <w:rFonts w:ascii="Consolas" w:hAnsi="Consolas" w:cs="Consolas"/>
          <w:sz w:val="19"/>
          <w:szCs w:val="19"/>
        </w:rPr>
        <w:t xml:space="preserve">  </w:t>
      </w:r>
      <w:proofErr w:type="spellStart"/>
      <w:r>
        <w:rPr>
          <w:rFonts w:ascii="Consolas" w:hAnsi="Consolas" w:cs="Consolas"/>
          <w:color w:val="008000"/>
          <w:sz w:val="19"/>
          <w:szCs w:val="19"/>
        </w:rPr>
        <w:t>cmd.ExecuteNonQuery</w:t>
      </w:r>
      <w:proofErr w:type="spellEnd"/>
      <w:r>
        <w:rPr>
          <w:rFonts w:ascii="Consolas" w:hAnsi="Consolas" w:cs="Consolas"/>
          <w:color w:val="008000"/>
          <w:sz w:val="19"/>
          <w:szCs w:val="19"/>
        </w:rPr>
        <w:t>();</w:t>
      </w:r>
    </w:p>
    <w:p w14:paraId="42A105F7" w14:textId="77777777" w:rsidR="00C43190" w:rsidRDefault="00C43190" w:rsidP="00195536">
      <w:pPr>
        <w:ind w:left="2160"/>
        <w:jc w:val="both"/>
      </w:pPr>
    </w:p>
    <w:p w14:paraId="576422F0" w14:textId="77777777" w:rsidR="00A7137B" w:rsidRDefault="00A7137B" w:rsidP="00195536">
      <w:pPr>
        <w:jc w:val="both"/>
      </w:pPr>
      <w:r>
        <w:tab/>
        <w:t xml:space="preserve">Similarly </w:t>
      </w:r>
      <w:proofErr w:type="spellStart"/>
      <w:r>
        <w:t>ExecuteNonQuery</w:t>
      </w:r>
      <w:proofErr w:type="spellEnd"/>
      <w:r>
        <w:t xml:space="preserve"> can be used to delete a record using below query string</w:t>
      </w:r>
    </w:p>
    <w:p w14:paraId="31983316" w14:textId="77777777" w:rsidR="00A7137B" w:rsidRDefault="00A7137B" w:rsidP="00195536">
      <w:pPr>
        <w:jc w:val="both"/>
      </w:pPr>
      <w:r>
        <w:tab/>
      </w:r>
      <w:r>
        <w:tab/>
        <w:t>//prepare command string</w:t>
      </w:r>
    </w:p>
    <w:p w14:paraId="0159F29E" w14:textId="68981347" w:rsidR="000B2A86" w:rsidRDefault="000B2A86" w:rsidP="00195536">
      <w:pPr>
        <w:autoSpaceDE w:val="0"/>
        <w:autoSpaceDN w:val="0"/>
        <w:adjustRightInd w:val="0"/>
        <w:spacing w:after="0" w:line="240" w:lineRule="auto"/>
        <w:jc w:val="both"/>
        <w:rPr>
          <w:rFonts w:ascii="Consolas" w:hAnsi="Consolas" w:cs="Consolas"/>
          <w:sz w:val="19"/>
          <w:szCs w:val="19"/>
        </w:rPr>
      </w:pPr>
      <w:proofErr w:type="spellStart"/>
      <w:r>
        <w:rPr>
          <w:rFonts w:ascii="Consolas" w:hAnsi="Consolas" w:cs="Consolas"/>
          <w:color w:val="008000"/>
          <w:sz w:val="19"/>
          <w:szCs w:val="19"/>
        </w:rPr>
        <w:t>SqlCommand</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cmd</w:t>
      </w:r>
      <w:proofErr w:type="spellEnd"/>
      <w:r>
        <w:rPr>
          <w:rFonts w:ascii="Consolas" w:hAnsi="Consolas" w:cs="Consolas"/>
          <w:color w:val="008000"/>
          <w:sz w:val="19"/>
          <w:szCs w:val="19"/>
        </w:rPr>
        <w:t xml:space="preserve"> = new </w:t>
      </w:r>
      <w:proofErr w:type="spellStart"/>
      <w:r>
        <w:rPr>
          <w:rFonts w:ascii="Consolas" w:hAnsi="Consolas" w:cs="Consolas"/>
          <w:color w:val="008000"/>
          <w:sz w:val="19"/>
          <w:szCs w:val="19"/>
        </w:rPr>
        <w:t>SqlCommand</w:t>
      </w:r>
      <w:proofErr w:type="spellEnd"/>
      <w:r>
        <w:rPr>
          <w:rFonts w:ascii="Consolas" w:hAnsi="Consolas" w:cs="Consolas"/>
          <w:color w:val="008000"/>
          <w:sz w:val="19"/>
          <w:szCs w:val="19"/>
        </w:rPr>
        <w:t xml:space="preserve">("delete from </w:t>
      </w:r>
      <w:proofErr w:type="spellStart"/>
      <w:r>
        <w:rPr>
          <w:rFonts w:ascii="Consolas" w:hAnsi="Consolas" w:cs="Consolas"/>
          <w:color w:val="008000"/>
          <w:sz w:val="19"/>
          <w:szCs w:val="19"/>
        </w:rPr>
        <w:t>tblLogin</w:t>
      </w:r>
      <w:proofErr w:type="spellEnd"/>
      <w:r>
        <w:rPr>
          <w:rFonts w:ascii="Consolas" w:hAnsi="Consolas" w:cs="Consolas"/>
          <w:color w:val="008000"/>
          <w:sz w:val="19"/>
          <w:szCs w:val="19"/>
        </w:rPr>
        <w:t xml:space="preserve"> where </w:t>
      </w:r>
      <w:proofErr w:type="spellStart"/>
      <w:r>
        <w:rPr>
          <w:rFonts w:ascii="Consolas" w:hAnsi="Consolas" w:cs="Consolas"/>
          <w:color w:val="008000"/>
          <w:sz w:val="19"/>
          <w:szCs w:val="19"/>
        </w:rPr>
        <w:t>UserName</w:t>
      </w:r>
      <w:proofErr w:type="spellEnd"/>
      <w:r>
        <w:rPr>
          <w:rFonts w:ascii="Consolas" w:hAnsi="Consolas" w:cs="Consolas"/>
          <w:color w:val="008000"/>
          <w:sz w:val="19"/>
          <w:szCs w:val="19"/>
        </w:rPr>
        <w:t>='</w:t>
      </w:r>
      <w:proofErr w:type="spellStart"/>
      <w:r>
        <w:rPr>
          <w:rFonts w:ascii="Consolas" w:hAnsi="Consolas" w:cs="Consolas"/>
          <w:color w:val="008000"/>
          <w:sz w:val="19"/>
          <w:szCs w:val="19"/>
        </w:rPr>
        <w:t>xyz</w:t>
      </w:r>
      <w:proofErr w:type="spellEnd"/>
      <w:r>
        <w:rPr>
          <w:rFonts w:ascii="Consolas" w:hAnsi="Consolas" w:cs="Consolas"/>
          <w:color w:val="008000"/>
          <w:sz w:val="19"/>
          <w:szCs w:val="19"/>
        </w:rPr>
        <w:t>'", con);</w:t>
      </w:r>
    </w:p>
    <w:p w14:paraId="72BD45DA" w14:textId="1217A8EB" w:rsidR="000B2A86" w:rsidRDefault="000B2A86" w:rsidP="00195536">
      <w:pPr>
        <w:autoSpaceDE w:val="0"/>
        <w:autoSpaceDN w:val="0"/>
        <w:adjustRightInd w:val="0"/>
        <w:spacing w:after="0" w:line="240" w:lineRule="auto"/>
        <w:jc w:val="both"/>
        <w:rPr>
          <w:rFonts w:ascii="Consolas" w:hAnsi="Consolas" w:cs="Consolas"/>
          <w:color w:val="008000"/>
          <w:sz w:val="19"/>
          <w:szCs w:val="19"/>
        </w:rPr>
      </w:pPr>
      <w:proofErr w:type="spellStart"/>
      <w:r>
        <w:rPr>
          <w:rFonts w:ascii="Consolas" w:hAnsi="Consolas" w:cs="Consolas"/>
          <w:color w:val="008000"/>
          <w:sz w:val="19"/>
          <w:szCs w:val="19"/>
        </w:rPr>
        <w:t>cmd.ExecuteNonQuery</w:t>
      </w:r>
      <w:proofErr w:type="spellEnd"/>
      <w:r>
        <w:rPr>
          <w:rFonts w:ascii="Consolas" w:hAnsi="Consolas" w:cs="Consolas"/>
          <w:color w:val="008000"/>
          <w:sz w:val="19"/>
          <w:szCs w:val="19"/>
        </w:rPr>
        <w:t>();</w:t>
      </w:r>
    </w:p>
    <w:p w14:paraId="52DDF42E" w14:textId="33132AB3" w:rsidR="00A7137B" w:rsidRDefault="00A7137B" w:rsidP="00195536">
      <w:pPr>
        <w:jc w:val="both"/>
      </w:pPr>
    </w:p>
    <w:p w14:paraId="7039A78B" w14:textId="77777777" w:rsidR="00C43190" w:rsidRDefault="00C43190" w:rsidP="00195536">
      <w:pPr>
        <w:jc w:val="both"/>
      </w:pPr>
    </w:p>
    <w:p w14:paraId="5418263C" w14:textId="77777777" w:rsidR="00A7137B" w:rsidRPr="008A0DE0" w:rsidRDefault="00A7137B" w:rsidP="00195536">
      <w:pPr>
        <w:pStyle w:val="ListParagraph"/>
        <w:numPr>
          <w:ilvl w:val="0"/>
          <w:numId w:val="4"/>
        </w:numPr>
        <w:jc w:val="both"/>
        <w:rPr>
          <w:b/>
        </w:rPr>
      </w:pPr>
      <w:proofErr w:type="spellStart"/>
      <w:r w:rsidRPr="008A0DE0">
        <w:rPr>
          <w:b/>
        </w:rPr>
        <w:t>ExecureScalar</w:t>
      </w:r>
      <w:proofErr w:type="spellEnd"/>
      <w:r w:rsidRPr="008A0DE0">
        <w:rPr>
          <w:b/>
        </w:rPr>
        <w:t>-Getting single values</w:t>
      </w:r>
    </w:p>
    <w:p w14:paraId="1F54551A" w14:textId="77777777" w:rsidR="00A7137B" w:rsidRDefault="00A7137B" w:rsidP="00195536">
      <w:pPr>
        <w:pStyle w:val="ListParagraph"/>
        <w:jc w:val="both"/>
      </w:pPr>
      <w:r>
        <w:t>Used to ret count, sum, average, or other aggregated value from a database.</w:t>
      </w:r>
    </w:p>
    <w:p w14:paraId="20F7AD4D" w14:textId="77777777" w:rsidR="00A7137B" w:rsidRDefault="00A7137B" w:rsidP="00195536">
      <w:pPr>
        <w:pStyle w:val="ListParagraph"/>
        <w:numPr>
          <w:ilvl w:val="0"/>
          <w:numId w:val="6"/>
        </w:numPr>
        <w:jc w:val="both"/>
      </w:pPr>
      <w:r>
        <w:t>Instantiate a new command</w:t>
      </w:r>
    </w:p>
    <w:p w14:paraId="1784B11C" w14:textId="7DAB5F3F" w:rsidR="00B642F5" w:rsidRDefault="00A7137B" w:rsidP="00195536">
      <w:pPr>
        <w:pStyle w:val="ListParagraph"/>
        <w:ind w:left="1440"/>
        <w:jc w:val="both"/>
      </w:pPr>
      <w:proofErr w:type="spellStart"/>
      <w:r>
        <w:t>SqlCommand</w:t>
      </w:r>
      <w:proofErr w:type="spellEnd"/>
      <w:r>
        <w:t xml:space="preserve"> </w:t>
      </w:r>
      <w:proofErr w:type="spellStart"/>
      <w:r>
        <w:t>cmd</w:t>
      </w:r>
      <w:proofErr w:type="spellEnd"/>
      <w:r>
        <w:t xml:space="preserve"> = new </w:t>
      </w:r>
      <w:proofErr w:type="spellStart"/>
      <w:r>
        <w:t>SqlCommand</w:t>
      </w:r>
      <w:proofErr w:type="spellEnd"/>
      <w:r>
        <w:t xml:space="preserve"> </w:t>
      </w:r>
      <w:r w:rsidR="00B642F5">
        <w:t xml:space="preserve">(“select count(*) from </w:t>
      </w:r>
      <w:proofErr w:type="spellStart"/>
      <w:r w:rsidR="00B642F5">
        <w:t>Categories”,conn</w:t>
      </w:r>
      <w:proofErr w:type="spellEnd"/>
      <w:r w:rsidR="00B642F5">
        <w:t>);</w:t>
      </w:r>
    </w:p>
    <w:p w14:paraId="3271F01E" w14:textId="2FA2B77C" w:rsidR="00B642F5" w:rsidRDefault="00B642F5" w:rsidP="00195536">
      <w:pPr>
        <w:pStyle w:val="ListParagraph"/>
        <w:numPr>
          <w:ilvl w:val="0"/>
          <w:numId w:val="6"/>
        </w:numPr>
        <w:jc w:val="both"/>
      </w:pPr>
      <w:r>
        <w:t xml:space="preserve">Call </w:t>
      </w:r>
      <w:proofErr w:type="spellStart"/>
      <w:r>
        <w:t>ExecuteScalar</w:t>
      </w:r>
      <w:proofErr w:type="spellEnd"/>
      <w:r>
        <w:t xml:space="preserve"> </w:t>
      </w:r>
      <w:proofErr w:type="spellStart"/>
      <w:r>
        <w:t>t</w:t>
      </w:r>
      <w:r w:rsidR="008352DD">
        <w:t xml:space="preserve"> </w:t>
      </w:r>
      <w:r>
        <w:t>o</w:t>
      </w:r>
      <w:proofErr w:type="spellEnd"/>
      <w:r>
        <w:t xml:space="preserve"> send command </w:t>
      </w:r>
    </w:p>
    <w:p w14:paraId="3A047AD5" w14:textId="47110573" w:rsidR="00B642F5" w:rsidRDefault="00B642F5" w:rsidP="00195536">
      <w:pPr>
        <w:pStyle w:val="ListParagraph"/>
        <w:ind w:left="1440"/>
        <w:jc w:val="both"/>
      </w:pPr>
      <w:r>
        <w:t>Int count = (int)</w:t>
      </w:r>
      <w:proofErr w:type="spellStart"/>
      <w:r>
        <w:t>cmd.ExecuteScalar</w:t>
      </w:r>
      <w:proofErr w:type="spellEnd"/>
      <w:r>
        <w:t>();</w:t>
      </w:r>
    </w:p>
    <w:p w14:paraId="730ADB00" w14:textId="748852A5" w:rsidR="00B642F5" w:rsidRDefault="00B642F5" w:rsidP="00195536">
      <w:pPr>
        <w:jc w:val="both"/>
      </w:pPr>
      <w:r>
        <w:tab/>
        <w:t xml:space="preserve">       The query in the </w:t>
      </w:r>
      <w:proofErr w:type="spellStart"/>
      <w:r>
        <w:t>SqlCommand</w:t>
      </w:r>
      <w:proofErr w:type="spellEnd"/>
      <w:r>
        <w:t xml:space="preserve"> constructor </w:t>
      </w:r>
      <w:r w:rsidR="001E6A8A">
        <w:t>c</w:t>
      </w:r>
      <w:r>
        <w:t>ontains the count of all records from the Categories table. This query will only return a single value.</w:t>
      </w:r>
    </w:p>
    <w:p w14:paraId="3424D84B" w14:textId="048A746A" w:rsidR="00B642F5" w:rsidRDefault="00B642F5" w:rsidP="00195536">
      <w:pPr>
        <w:jc w:val="both"/>
      </w:pPr>
    </w:p>
    <w:p w14:paraId="4EA0BEB4" w14:textId="17CB5311" w:rsidR="00B642F5" w:rsidRDefault="00B642F5" w:rsidP="00195536">
      <w:pPr>
        <w:jc w:val="both"/>
      </w:pPr>
      <w:r>
        <w:rPr>
          <w:noProof/>
          <w:lang w:eastAsia="en-IN"/>
        </w:rPr>
        <w:lastRenderedPageBreak/>
        <w:drawing>
          <wp:inline distT="0" distB="0" distL="0" distR="0" wp14:anchorId="6E3E66E0" wp14:editId="31E42933">
            <wp:extent cx="5848350" cy="2978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647" t="27980" r="37403" b="6601"/>
                    <a:stretch/>
                  </pic:blipFill>
                  <pic:spPr bwMode="auto">
                    <a:xfrm>
                      <a:off x="0" y="0"/>
                      <a:ext cx="5848350" cy="2978150"/>
                    </a:xfrm>
                    <a:prstGeom prst="rect">
                      <a:avLst/>
                    </a:prstGeom>
                    <a:ln>
                      <a:noFill/>
                    </a:ln>
                    <a:extLst>
                      <a:ext uri="{53640926-AAD7-44D8-BBD7-CCE9431645EC}">
                        <a14:shadowObscured xmlns:a14="http://schemas.microsoft.com/office/drawing/2010/main"/>
                      </a:ext>
                    </a:extLst>
                  </pic:spPr>
                </pic:pic>
              </a:graphicData>
            </a:graphic>
          </wp:inline>
        </w:drawing>
      </w:r>
    </w:p>
    <w:p w14:paraId="4E660F83" w14:textId="77777777" w:rsidR="00F1059B" w:rsidRDefault="00F1059B" w:rsidP="00195536">
      <w:pPr>
        <w:jc w:val="both"/>
      </w:pPr>
    </w:p>
    <w:p w14:paraId="37612347" w14:textId="413C91C6" w:rsidR="00F1059B" w:rsidRDefault="00B642F5" w:rsidP="00195536">
      <w:pPr>
        <w:jc w:val="both"/>
      </w:pPr>
      <w:r>
        <w:rPr>
          <w:noProof/>
          <w:lang w:eastAsia="en-IN"/>
        </w:rPr>
        <w:drawing>
          <wp:inline distT="0" distB="0" distL="0" distR="0" wp14:anchorId="4BB120C9" wp14:editId="2BF8765C">
            <wp:extent cx="6305550" cy="29845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537" t="33696" r="37625" b="13497"/>
                    <a:stretch/>
                  </pic:blipFill>
                  <pic:spPr bwMode="auto">
                    <a:xfrm>
                      <a:off x="0" y="0"/>
                      <a:ext cx="6305550" cy="2984500"/>
                    </a:xfrm>
                    <a:prstGeom prst="rect">
                      <a:avLst/>
                    </a:prstGeom>
                    <a:ln>
                      <a:noFill/>
                    </a:ln>
                    <a:extLst>
                      <a:ext uri="{53640926-AAD7-44D8-BBD7-CCE9431645EC}">
                        <a14:shadowObscured xmlns:a14="http://schemas.microsoft.com/office/drawing/2010/main"/>
                      </a:ext>
                    </a:extLst>
                  </pic:spPr>
                </pic:pic>
              </a:graphicData>
            </a:graphic>
          </wp:inline>
        </w:drawing>
      </w:r>
    </w:p>
    <w:p w14:paraId="24719279" w14:textId="62853E93" w:rsidR="00FD38F8" w:rsidRDefault="00B642F5" w:rsidP="00195536">
      <w:pPr>
        <w:jc w:val="both"/>
      </w:pPr>
      <w:r>
        <w:rPr>
          <w:noProof/>
          <w:lang w:eastAsia="en-IN"/>
        </w:rPr>
        <w:lastRenderedPageBreak/>
        <w:drawing>
          <wp:inline distT="0" distB="0" distL="0" distR="0" wp14:anchorId="4794E82C" wp14:editId="452D6E78">
            <wp:extent cx="6019800" cy="3111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869" t="26995" r="36628" b="8178"/>
                    <a:stretch/>
                  </pic:blipFill>
                  <pic:spPr bwMode="auto">
                    <a:xfrm>
                      <a:off x="0" y="0"/>
                      <a:ext cx="6019800" cy="3111500"/>
                    </a:xfrm>
                    <a:prstGeom prst="rect">
                      <a:avLst/>
                    </a:prstGeom>
                    <a:ln>
                      <a:noFill/>
                    </a:ln>
                    <a:extLst>
                      <a:ext uri="{53640926-AAD7-44D8-BBD7-CCE9431645EC}">
                        <a14:shadowObscured xmlns:a14="http://schemas.microsoft.com/office/drawing/2010/main"/>
                      </a:ext>
                    </a:extLst>
                  </pic:spPr>
                </pic:pic>
              </a:graphicData>
            </a:graphic>
          </wp:inline>
        </w:drawing>
      </w:r>
    </w:p>
    <w:p w14:paraId="2CBE7661" w14:textId="65AE912F" w:rsidR="00B642F5" w:rsidRDefault="00B642F5" w:rsidP="00195536">
      <w:pPr>
        <w:jc w:val="both"/>
      </w:pPr>
      <w:r>
        <w:rPr>
          <w:noProof/>
          <w:lang w:eastAsia="en-IN"/>
        </w:rPr>
        <w:drawing>
          <wp:inline distT="0" distB="0" distL="0" distR="0" wp14:anchorId="000FB883" wp14:editId="2EF06EDA">
            <wp:extent cx="5664200" cy="692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758" t="71724" r="38290" b="19015"/>
                    <a:stretch/>
                  </pic:blipFill>
                  <pic:spPr bwMode="auto">
                    <a:xfrm>
                      <a:off x="0" y="0"/>
                      <a:ext cx="5664200" cy="692150"/>
                    </a:xfrm>
                    <a:prstGeom prst="rect">
                      <a:avLst/>
                    </a:prstGeom>
                    <a:ln>
                      <a:noFill/>
                    </a:ln>
                    <a:extLst>
                      <a:ext uri="{53640926-AAD7-44D8-BBD7-CCE9431645EC}">
                        <a14:shadowObscured xmlns:a14="http://schemas.microsoft.com/office/drawing/2010/main"/>
                      </a:ext>
                    </a:extLst>
                  </pic:spPr>
                </pic:pic>
              </a:graphicData>
            </a:graphic>
          </wp:inline>
        </w:drawing>
      </w:r>
    </w:p>
    <w:p w14:paraId="7504B13B" w14:textId="5010199F" w:rsidR="007A748F" w:rsidRDefault="007A748F" w:rsidP="00195536">
      <w:pPr>
        <w:jc w:val="both"/>
      </w:pPr>
    </w:p>
    <w:p w14:paraId="7F04BC52" w14:textId="77777777" w:rsidR="00E15958" w:rsidRDefault="00E15958" w:rsidP="00195536">
      <w:pPr>
        <w:jc w:val="both"/>
        <w:rPr>
          <w:b/>
        </w:rPr>
      </w:pPr>
    </w:p>
    <w:p w14:paraId="2FE4983B" w14:textId="77777777" w:rsidR="00E15958" w:rsidRDefault="00E15958" w:rsidP="00195536">
      <w:pPr>
        <w:jc w:val="both"/>
        <w:rPr>
          <w:b/>
        </w:rPr>
      </w:pPr>
    </w:p>
    <w:p w14:paraId="6FBB8211" w14:textId="77777777" w:rsidR="00E15958" w:rsidRDefault="00E15958" w:rsidP="00195536">
      <w:pPr>
        <w:jc w:val="both"/>
        <w:rPr>
          <w:b/>
        </w:rPr>
      </w:pPr>
    </w:p>
    <w:p w14:paraId="636663E2" w14:textId="77777777" w:rsidR="00E15958" w:rsidRDefault="00E15958" w:rsidP="00195536">
      <w:pPr>
        <w:jc w:val="both"/>
        <w:rPr>
          <w:b/>
        </w:rPr>
      </w:pPr>
    </w:p>
    <w:p w14:paraId="6CC22335" w14:textId="77777777" w:rsidR="00E15958" w:rsidRDefault="00E15958" w:rsidP="00195536">
      <w:pPr>
        <w:jc w:val="both"/>
        <w:rPr>
          <w:b/>
        </w:rPr>
      </w:pPr>
    </w:p>
    <w:p w14:paraId="614053A2" w14:textId="77777777" w:rsidR="00E15958" w:rsidRDefault="00E15958" w:rsidP="00195536">
      <w:pPr>
        <w:jc w:val="both"/>
        <w:rPr>
          <w:b/>
        </w:rPr>
      </w:pPr>
    </w:p>
    <w:p w14:paraId="43008262" w14:textId="77777777" w:rsidR="00E15958" w:rsidRDefault="00E15958" w:rsidP="00195536">
      <w:pPr>
        <w:jc w:val="both"/>
        <w:rPr>
          <w:b/>
        </w:rPr>
      </w:pPr>
    </w:p>
    <w:p w14:paraId="03619CE6" w14:textId="77777777" w:rsidR="00E15958" w:rsidRDefault="00E15958" w:rsidP="00195536">
      <w:pPr>
        <w:jc w:val="both"/>
        <w:rPr>
          <w:b/>
        </w:rPr>
      </w:pPr>
    </w:p>
    <w:p w14:paraId="1905CCB3" w14:textId="77777777" w:rsidR="00E15958" w:rsidRDefault="00E15958" w:rsidP="00195536">
      <w:pPr>
        <w:jc w:val="both"/>
        <w:rPr>
          <w:b/>
        </w:rPr>
      </w:pPr>
    </w:p>
    <w:p w14:paraId="79496C5B" w14:textId="77777777" w:rsidR="00E15958" w:rsidRDefault="00E15958" w:rsidP="00195536">
      <w:pPr>
        <w:jc w:val="both"/>
        <w:rPr>
          <w:b/>
        </w:rPr>
      </w:pPr>
    </w:p>
    <w:p w14:paraId="6CAB0FD3" w14:textId="77777777" w:rsidR="00E15958" w:rsidRDefault="00E15958" w:rsidP="00195536">
      <w:pPr>
        <w:jc w:val="both"/>
        <w:rPr>
          <w:b/>
        </w:rPr>
      </w:pPr>
    </w:p>
    <w:p w14:paraId="645051B9" w14:textId="77777777" w:rsidR="00E15958" w:rsidRDefault="00E15958" w:rsidP="00195536">
      <w:pPr>
        <w:jc w:val="both"/>
        <w:rPr>
          <w:b/>
        </w:rPr>
      </w:pPr>
    </w:p>
    <w:p w14:paraId="0126683C" w14:textId="77777777" w:rsidR="00E15958" w:rsidRDefault="00E15958" w:rsidP="00195536">
      <w:pPr>
        <w:jc w:val="both"/>
        <w:rPr>
          <w:b/>
        </w:rPr>
      </w:pPr>
    </w:p>
    <w:p w14:paraId="05EEAFEF" w14:textId="77777777" w:rsidR="00E15958" w:rsidRDefault="00E15958" w:rsidP="00195536">
      <w:pPr>
        <w:jc w:val="both"/>
        <w:rPr>
          <w:b/>
        </w:rPr>
      </w:pPr>
    </w:p>
    <w:p w14:paraId="1D35F5D1" w14:textId="77777777" w:rsidR="00E15958" w:rsidRDefault="00E15958" w:rsidP="00195536">
      <w:pPr>
        <w:jc w:val="both"/>
        <w:rPr>
          <w:b/>
        </w:rPr>
      </w:pPr>
    </w:p>
    <w:p w14:paraId="1261573E" w14:textId="77777777" w:rsidR="00E15958" w:rsidRDefault="00E15958" w:rsidP="00195536">
      <w:pPr>
        <w:jc w:val="both"/>
        <w:rPr>
          <w:b/>
        </w:rPr>
      </w:pPr>
    </w:p>
    <w:p w14:paraId="2C6BCD5F" w14:textId="3A2401AF" w:rsidR="00E15958" w:rsidRPr="00E15958" w:rsidRDefault="00E15958" w:rsidP="00195536">
      <w:pPr>
        <w:jc w:val="both"/>
        <w:rPr>
          <w:b/>
        </w:rPr>
      </w:pPr>
      <w:proofErr w:type="spellStart"/>
      <w:r w:rsidRPr="007A748F">
        <w:rPr>
          <w:b/>
        </w:rPr>
        <w:lastRenderedPageBreak/>
        <w:t>DataGridView</w:t>
      </w:r>
      <w:proofErr w:type="spellEnd"/>
    </w:p>
    <w:p w14:paraId="2499F3AC" w14:textId="4DBA418B" w:rsidR="007A748F" w:rsidRPr="007A748F" w:rsidRDefault="007A748F" w:rsidP="00195536">
      <w:pPr>
        <w:jc w:val="both"/>
      </w:pPr>
      <w:r w:rsidRPr="007A748F">
        <w:t xml:space="preserve">The </w:t>
      </w:r>
      <w:proofErr w:type="spellStart"/>
      <w:r w:rsidRPr="007A748F">
        <w:t>DataGridView</w:t>
      </w:r>
      <w:proofErr w:type="spellEnd"/>
      <w:r w:rsidRPr="007A748F">
        <w:t xml:space="preserve"> control is designed to be a complete solution for displaying tabular data with Windows Forms. The </w:t>
      </w:r>
      <w:proofErr w:type="spellStart"/>
      <w:r w:rsidRPr="007A748F">
        <w:t>DataGridView</w:t>
      </w:r>
      <w:proofErr w:type="spellEnd"/>
      <w:r w:rsidRPr="007A748F">
        <w:t xml:space="preserve"> control is highly configurable and extensible, and it provides many properties, methods, and events to customize its appearance and behavio</w:t>
      </w:r>
      <w:r w:rsidR="00195536">
        <w:t>u</w:t>
      </w:r>
      <w:r w:rsidRPr="007A748F">
        <w:t>r.</w:t>
      </w:r>
    </w:p>
    <w:p w14:paraId="4125C3CF" w14:textId="77777777" w:rsidR="007A748F" w:rsidRPr="007A748F" w:rsidRDefault="007A748F" w:rsidP="00195536">
      <w:pPr>
        <w:jc w:val="both"/>
      </w:pPr>
      <w:r w:rsidRPr="007A748F">
        <w:t xml:space="preserve">The </w:t>
      </w:r>
      <w:proofErr w:type="spellStart"/>
      <w:r w:rsidRPr="007A748F">
        <w:t>DataGridView</w:t>
      </w:r>
      <w:proofErr w:type="spellEnd"/>
      <w:r w:rsidRPr="007A748F">
        <w:t xml:space="preserve"> control makes it easy to define the basic appearance of cells and the display formatting of cell values. The cell is the fundamental unit of interaction for the </w:t>
      </w:r>
      <w:proofErr w:type="spellStart"/>
      <w:r w:rsidRPr="007A748F">
        <w:t>DataGridView</w:t>
      </w:r>
      <w:proofErr w:type="spellEnd"/>
      <w:r w:rsidRPr="007A748F">
        <w:t xml:space="preserve">. All cells derive from the </w:t>
      </w:r>
      <w:proofErr w:type="spellStart"/>
      <w:r w:rsidRPr="007A748F">
        <w:t>DataGridViewCell</w:t>
      </w:r>
      <w:proofErr w:type="spellEnd"/>
      <w:r w:rsidRPr="007A748F">
        <w:t xml:space="preserve"> base class. Each cell within the </w:t>
      </w:r>
      <w:proofErr w:type="spellStart"/>
      <w:r w:rsidRPr="007A748F">
        <w:t>DataGridView</w:t>
      </w:r>
      <w:proofErr w:type="spellEnd"/>
      <w:r w:rsidRPr="007A748F">
        <w:t xml:space="preserve"> control can have its own style, such as text format, background </w:t>
      </w:r>
      <w:proofErr w:type="spellStart"/>
      <w:r w:rsidRPr="007A748F">
        <w:t>color</w:t>
      </w:r>
      <w:proofErr w:type="spellEnd"/>
      <w:r w:rsidRPr="007A748F">
        <w:t xml:space="preserve">, foreground </w:t>
      </w:r>
      <w:proofErr w:type="spellStart"/>
      <w:r w:rsidRPr="007A748F">
        <w:t>color</w:t>
      </w:r>
      <w:proofErr w:type="spellEnd"/>
      <w:r w:rsidRPr="007A748F">
        <w:t>, and font. Typically, however, multiple cells will share particular style characteristics. The data type for the cell's Value property by default is of type Object.</w:t>
      </w:r>
    </w:p>
    <w:p w14:paraId="14B3C5E7" w14:textId="4FBBD9ED" w:rsidR="007A748F" w:rsidRDefault="007A748F" w:rsidP="00195536">
      <w:pPr>
        <w:jc w:val="both"/>
      </w:pPr>
    </w:p>
    <w:p w14:paraId="24219574" w14:textId="77777777" w:rsidR="007A748F" w:rsidRPr="007A748F" w:rsidRDefault="007A748F" w:rsidP="00195536">
      <w:pPr>
        <w:jc w:val="both"/>
      </w:pPr>
      <w:r w:rsidRPr="007A748F">
        <w:t xml:space="preserve">The </w:t>
      </w:r>
      <w:proofErr w:type="spellStart"/>
      <w:r w:rsidRPr="007A748F">
        <w:t>GridView</w:t>
      </w:r>
      <w:proofErr w:type="spellEnd"/>
      <w:r w:rsidRPr="007A748F">
        <w:t xml:space="preserve"> control displays the values of a data source in a table. Each column represents a field, while each row represents a record. The </w:t>
      </w:r>
      <w:proofErr w:type="spellStart"/>
      <w:r w:rsidRPr="007A748F">
        <w:t>GridView</w:t>
      </w:r>
      <w:proofErr w:type="spellEnd"/>
      <w:r w:rsidRPr="007A748F">
        <w:t xml:space="preserve"> control supports the following features:</w:t>
      </w:r>
    </w:p>
    <w:p w14:paraId="376F381E" w14:textId="77777777" w:rsidR="007A748F" w:rsidRPr="007A748F" w:rsidRDefault="007A748F" w:rsidP="00195536">
      <w:pPr>
        <w:numPr>
          <w:ilvl w:val="0"/>
          <w:numId w:val="10"/>
        </w:numPr>
        <w:jc w:val="both"/>
      </w:pPr>
      <w:r w:rsidRPr="007A748F">
        <w:t xml:space="preserve">Binding to data source controls, such as </w:t>
      </w:r>
      <w:proofErr w:type="spellStart"/>
      <w:r w:rsidRPr="007A748F">
        <w:t>SqlDataSource</w:t>
      </w:r>
      <w:proofErr w:type="spellEnd"/>
      <w:r w:rsidRPr="007A748F">
        <w:t>.</w:t>
      </w:r>
    </w:p>
    <w:p w14:paraId="40C89A7C" w14:textId="77777777" w:rsidR="007A748F" w:rsidRPr="007A748F" w:rsidRDefault="007A748F" w:rsidP="00195536">
      <w:pPr>
        <w:numPr>
          <w:ilvl w:val="0"/>
          <w:numId w:val="10"/>
        </w:numPr>
        <w:jc w:val="both"/>
      </w:pPr>
      <w:r w:rsidRPr="007A748F">
        <w:t>Built-in sort capabilities.</w:t>
      </w:r>
    </w:p>
    <w:p w14:paraId="6ADB5ABD" w14:textId="77777777" w:rsidR="007A748F" w:rsidRPr="007A748F" w:rsidRDefault="007A748F" w:rsidP="00195536">
      <w:pPr>
        <w:numPr>
          <w:ilvl w:val="0"/>
          <w:numId w:val="10"/>
        </w:numPr>
        <w:jc w:val="both"/>
      </w:pPr>
      <w:r w:rsidRPr="007A748F">
        <w:t>Built-in update and delete capabilities.</w:t>
      </w:r>
    </w:p>
    <w:p w14:paraId="7C3500BD" w14:textId="77777777" w:rsidR="007A748F" w:rsidRPr="007A748F" w:rsidRDefault="007A748F" w:rsidP="00195536">
      <w:pPr>
        <w:numPr>
          <w:ilvl w:val="0"/>
          <w:numId w:val="10"/>
        </w:numPr>
        <w:jc w:val="both"/>
      </w:pPr>
      <w:r w:rsidRPr="007A748F">
        <w:t>Built-in paging capabilities.</w:t>
      </w:r>
    </w:p>
    <w:p w14:paraId="186A4B13" w14:textId="77777777" w:rsidR="007A748F" w:rsidRPr="007A748F" w:rsidRDefault="007A748F" w:rsidP="00195536">
      <w:pPr>
        <w:numPr>
          <w:ilvl w:val="0"/>
          <w:numId w:val="10"/>
        </w:numPr>
        <w:jc w:val="both"/>
      </w:pPr>
      <w:r w:rsidRPr="007A748F">
        <w:t>Built-in row selection capabilities.</w:t>
      </w:r>
    </w:p>
    <w:p w14:paraId="40CEC77B" w14:textId="77777777" w:rsidR="007A748F" w:rsidRPr="007A748F" w:rsidRDefault="007A748F" w:rsidP="00195536">
      <w:pPr>
        <w:numPr>
          <w:ilvl w:val="0"/>
          <w:numId w:val="10"/>
        </w:numPr>
        <w:jc w:val="both"/>
      </w:pPr>
      <w:r w:rsidRPr="007A748F">
        <w:t xml:space="preserve">Programmatic access to the </w:t>
      </w:r>
      <w:proofErr w:type="spellStart"/>
      <w:r w:rsidRPr="007A748F">
        <w:t>GridView</w:t>
      </w:r>
      <w:proofErr w:type="spellEnd"/>
      <w:r w:rsidRPr="007A748F">
        <w:t xml:space="preserve"> object model to dynamically set properties, handle events, and so on.</w:t>
      </w:r>
    </w:p>
    <w:p w14:paraId="57C7A0A2" w14:textId="77777777" w:rsidR="007A748F" w:rsidRPr="007A748F" w:rsidRDefault="007A748F" w:rsidP="00195536">
      <w:pPr>
        <w:numPr>
          <w:ilvl w:val="0"/>
          <w:numId w:val="10"/>
        </w:numPr>
        <w:jc w:val="both"/>
      </w:pPr>
      <w:r w:rsidRPr="007A748F">
        <w:t>Multiple key fields.</w:t>
      </w:r>
    </w:p>
    <w:p w14:paraId="206A56B9" w14:textId="77777777" w:rsidR="007A748F" w:rsidRPr="007A748F" w:rsidRDefault="007A748F" w:rsidP="00195536">
      <w:pPr>
        <w:numPr>
          <w:ilvl w:val="0"/>
          <w:numId w:val="10"/>
        </w:numPr>
        <w:jc w:val="both"/>
      </w:pPr>
      <w:r w:rsidRPr="007A748F">
        <w:t>Multiple data fields for the hyperlink columns.</w:t>
      </w:r>
    </w:p>
    <w:p w14:paraId="2A8DB1F4" w14:textId="77777777" w:rsidR="007A748F" w:rsidRPr="007A748F" w:rsidRDefault="007A748F" w:rsidP="00195536">
      <w:pPr>
        <w:numPr>
          <w:ilvl w:val="0"/>
          <w:numId w:val="10"/>
        </w:numPr>
        <w:jc w:val="both"/>
      </w:pPr>
      <w:r w:rsidRPr="007A748F">
        <w:t>Customizable appearance through themes and styles.</w:t>
      </w:r>
    </w:p>
    <w:p w14:paraId="34AF8628" w14:textId="77777777" w:rsidR="00E15958" w:rsidRDefault="00E15958" w:rsidP="00195536">
      <w:pPr>
        <w:jc w:val="both"/>
      </w:pPr>
    </w:p>
    <w:p w14:paraId="589CDCA9" w14:textId="77777777" w:rsidR="00E15958" w:rsidRDefault="00E15958" w:rsidP="00195536">
      <w:pPr>
        <w:jc w:val="both"/>
      </w:pPr>
      <w:r>
        <w:t>D</w:t>
      </w:r>
      <w:r w:rsidRPr="00E15958">
        <w:t>ifference between connected and disconnected architecture</w:t>
      </w:r>
    </w:p>
    <w:p w14:paraId="6B8FD9A0" w14:textId="77777777" w:rsidR="00E15958" w:rsidRDefault="00E15958" w:rsidP="00195536">
      <w:pPr>
        <w:pStyle w:val="ListParagraph"/>
        <w:numPr>
          <w:ilvl w:val="0"/>
          <w:numId w:val="11"/>
        </w:numPr>
        <w:jc w:val="both"/>
      </w:pPr>
      <w:r w:rsidRPr="00E15958">
        <w:t>In disconnected architecture a </w:t>
      </w:r>
      <w:proofErr w:type="spellStart"/>
      <w:r w:rsidRPr="00E15958">
        <w:rPr>
          <w:b/>
          <w:bCs/>
        </w:rPr>
        <w:t>DataSet</w:t>
      </w:r>
      <w:proofErr w:type="spellEnd"/>
      <w:r w:rsidRPr="00E15958">
        <w:t xml:space="preserve"> is used for retrieving data from the database. Then no need for maintaining the connection also. All the operations can be performed with the data once retrieved. It won't cause traffic problems while working with the data. </w:t>
      </w:r>
    </w:p>
    <w:p w14:paraId="74A43CF9" w14:textId="6DC77986" w:rsidR="007A748F" w:rsidRDefault="00E15958" w:rsidP="00195536">
      <w:pPr>
        <w:pStyle w:val="ListParagraph"/>
        <w:jc w:val="both"/>
      </w:pPr>
      <w:r w:rsidRPr="00E15958">
        <w:rPr>
          <w:rFonts w:ascii="Arial" w:hAnsi="Arial" w:cs="Arial"/>
          <w:color w:val="242729"/>
          <w:sz w:val="23"/>
          <w:szCs w:val="23"/>
          <w:shd w:val="clear" w:color="auto" w:fill="FFFFFF"/>
        </w:rPr>
        <w:t xml:space="preserve"> </w:t>
      </w:r>
      <w:r w:rsidRPr="00E15958">
        <w:t>In connected architecture a </w:t>
      </w:r>
      <w:proofErr w:type="spellStart"/>
      <w:r w:rsidRPr="00E15958">
        <w:rPr>
          <w:b/>
          <w:bCs/>
        </w:rPr>
        <w:t>DataReader</w:t>
      </w:r>
      <w:proofErr w:type="spellEnd"/>
      <w:r w:rsidRPr="00E15958">
        <w:t xml:space="preserve"> is used for retrieving data from the database. Here a connection is always maintained. Update, Delete, Read and Select operations can be performed as the data is accessed in the database, so that a connection must be </w:t>
      </w:r>
      <w:proofErr w:type="spellStart"/>
      <w:r w:rsidRPr="00E15958">
        <w:t>be</w:t>
      </w:r>
      <w:proofErr w:type="spellEnd"/>
      <w:r w:rsidRPr="00E15958">
        <w:t xml:space="preserve"> maintained. This can cause traffic problems.</w:t>
      </w:r>
    </w:p>
    <w:p w14:paraId="53C0CF02" w14:textId="3BA57180" w:rsidR="00E15958" w:rsidRDefault="00E15958" w:rsidP="00195536">
      <w:pPr>
        <w:pStyle w:val="ListParagraph"/>
        <w:numPr>
          <w:ilvl w:val="0"/>
          <w:numId w:val="11"/>
        </w:numPr>
        <w:jc w:val="both"/>
      </w:pPr>
      <w:r w:rsidRPr="00E15958">
        <w:t>Connected data needs connection to be created to access hence slower while disconnected is in memory data that's faster access.</w:t>
      </w:r>
    </w:p>
    <w:p w14:paraId="64D059C2" w14:textId="2FAA9DDC" w:rsidR="00BE2EBE" w:rsidRDefault="00BE2EBE" w:rsidP="00195536">
      <w:pPr>
        <w:pStyle w:val="ListParagraph"/>
        <w:numPr>
          <w:ilvl w:val="0"/>
          <w:numId w:val="11"/>
        </w:numPr>
        <w:jc w:val="both"/>
      </w:pPr>
      <w:r>
        <w:t>C</w:t>
      </w:r>
      <w:r w:rsidRPr="00BE2EBE">
        <w:t>onnected you need to use a read only forward only data reader, disconnected you cannot.</w:t>
      </w:r>
    </w:p>
    <w:p w14:paraId="036CE0BB" w14:textId="77777777" w:rsidR="00EC0FB4" w:rsidRDefault="00EC0FB4" w:rsidP="00195536">
      <w:pPr>
        <w:pStyle w:val="ListParagraph"/>
        <w:jc w:val="both"/>
      </w:pPr>
    </w:p>
    <w:p w14:paraId="7CF28B05" w14:textId="77777777" w:rsidR="00165D5E" w:rsidRDefault="00165D5E" w:rsidP="00165D5E">
      <w:pPr>
        <w:jc w:val="both"/>
      </w:pPr>
    </w:p>
    <w:p w14:paraId="5AE225D2" w14:textId="77777777" w:rsidR="00165D5E" w:rsidRDefault="00165D5E" w:rsidP="00165D5E">
      <w:pPr>
        <w:jc w:val="both"/>
      </w:pPr>
    </w:p>
    <w:p w14:paraId="1DEFCD34" w14:textId="7FCC478F" w:rsidR="00165D5E" w:rsidRPr="00165D5E" w:rsidRDefault="00165D5E" w:rsidP="00165D5E">
      <w:pPr>
        <w:jc w:val="both"/>
        <w:rPr>
          <w:b/>
          <w:sz w:val="40"/>
          <w:szCs w:val="40"/>
        </w:rPr>
      </w:pPr>
      <w:r w:rsidRPr="00165D5E">
        <w:rPr>
          <w:b/>
          <w:sz w:val="40"/>
          <w:szCs w:val="40"/>
        </w:rPr>
        <w:lastRenderedPageBreak/>
        <w:t>Difference between connected and disconnected architecture</w:t>
      </w:r>
    </w:p>
    <w:p w14:paraId="48571DB6" w14:textId="77777777" w:rsidR="00EC0FB4" w:rsidRDefault="00EC0FB4" w:rsidP="00195536">
      <w:pPr>
        <w:pStyle w:val="ListParagraph"/>
        <w:jc w:val="both"/>
      </w:pPr>
    </w:p>
    <w:p w14:paraId="1184E00C" w14:textId="4F47303E" w:rsidR="005258AC" w:rsidRDefault="00EC0FB4" w:rsidP="00195536">
      <w:pPr>
        <w:pStyle w:val="ListParagraph"/>
        <w:jc w:val="both"/>
      </w:pPr>
      <w:r>
        <w:rPr>
          <w:noProof/>
        </w:rPr>
        <w:drawing>
          <wp:anchor distT="0" distB="0" distL="114300" distR="114300" simplePos="0" relativeHeight="251659264" behindDoc="0" locked="0" layoutInCell="1" allowOverlap="1" wp14:anchorId="4A2BCBB4" wp14:editId="0D96EB9E">
            <wp:simplePos x="0" y="0"/>
            <wp:positionH relativeFrom="column">
              <wp:posOffset>-617068</wp:posOffset>
            </wp:positionH>
            <wp:positionV relativeFrom="paragraph">
              <wp:posOffset>634</wp:posOffset>
            </wp:positionV>
            <wp:extent cx="7263492" cy="3628339"/>
            <wp:effectExtent l="76200" t="76200" r="128270" b="12509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1398" t="15846" r="38137" b="31988"/>
                    <a:stretch/>
                  </pic:blipFill>
                  <pic:spPr bwMode="auto">
                    <a:xfrm>
                      <a:off x="0" y="0"/>
                      <a:ext cx="7265024" cy="36291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1A1D6E" w14:textId="4EFF0EA3" w:rsidR="000C6DA6" w:rsidRDefault="000C6DA6" w:rsidP="00195536">
      <w:pPr>
        <w:pStyle w:val="ListParagraph"/>
        <w:jc w:val="both"/>
      </w:pPr>
    </w:p>
    <w:p w14:paraId="1E2E36AA" w14:textId="6DF3D6C5" w:rsidR="000C6DA6" w:rsidRDefault="000C6DA6" w:rsidP="00195536">
      <w:pPr>
        <w:pStyle w:val="ListParagraph"/>
        <w:jc w:val="both"/>
      </w:pPr>
    </w:p>
    <w:p w14:paraId="3E833A8E" w14:textId="4B6A1E25" w:rsidR="000C6DA6" w:rsidRDefault="000C6DA6" w:rsidP="00195536">
      <w:pPr>
        <w:pStyle w:val="ListParagraph"/>
        <w:jc w:val="both"/>
      </w:pPr>
    </w:p>
    <w:p w14:paraId="41135300" w14:textId="4CCBA777" w:rsidR="000C6DA6" w:rsidRDefault="000C6DA6" w:rsidP="00195536">
      <w:pPr>
        <w:pStyle w:val="ListParagraph"/>
        <w:jc w:val="both"/>
      </w:pPr>
      <w:r>
        <w:rPr>
          <w:noProof/>
        </w:rPr>
        <w:drawing>
          <wp:anchor distT="0" distB="0" distL="114300" distR="114300" simplePos="0" relativeHeight="251658240" behindDoc="1" locked="0" layoutInCell="1" allowOverlap="1" wp14:anchorId="75DA323F" wp14:editId="509ED267">
            <wp:simplePos x="0" y="0"/>
            <wp:positionH relativeFrom="margin">
              <wp:posOffset>343459</wp:posOffset>
            </wp:positionH>
            <wp:positionV relativeFrom="paragraph">
              <wp:posOffset>61112</wp:posOffset>
            </wp:positionV>
            <wp:extent cx="4583381" cy="1436280"/>
            <wp:effectExtent l="190500" t="190500" r="198755" b="18351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1405" t="46620" r="42897" b="8773"/>
                    <a:stretch/>
                  </pic:blipFill>
                  <pic:spPr bwMode="auto">
                    <a:xfrm>
                      <a:off x="0" y="0"/>
                      <a:ext cx="4583381" cy="143628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anchor>
        </w:drawing>
      </w:r>
    </w:p>
    <w:p w14:paraId="1D9B6B25" w14:textId="429C68E4" w:rsidR="000C6DA6" w:rsidRDefault="000C6DA6" w:rsidP="00195536">
      <w:pPr>
        <w:pStyle w:val="ListParagraph"/>
        <w:jc w:val="both"/>
      </w:pPr>
    </w:p>
    <w:p w14:paraId="7C15637B" w14:textId="45D9BF12" w:rsidR="000C6DA6" w:rsidRDefault="000C6DA6" w:rsidP="00195536">
      <w:pPr>
        <w:pStyle w:val="ListParagraph"/>
        <w:jc w:val="both"/>
      </w:pPr>
    </w:p>
    <w:p w14:paraId="35A6F201" w14:textId="0CB548F5" w:rsidR="000C6DA6" w:rsidRDefault="000C6DA6" w:rsidP="00195536">
      <w:pPr>
        <w:pStyle w:val="ListParagraph"/>
        <w:jc w:val="both"/>
      </w:pPr>
    </w:p>
    <w:p w14:paraId="48F95C2E" w14:textId="3638431D" w:rsidR="000C6DA6" w:rsidRDefault="000C6DA6" w:rsidP="00195536">
      <w:pPr>
        <w:pStyle w:val="ListParagraph"/>
        <w:jc w:val="both"/>
      </w:pPr>
    </w:p>
    <w:p w14:paraId="65D8B02E" w14:textId="3555FEAF" w:rsidR="000C6DA6" w:rsidRDefault="000C6DA6" w:rsidP="00195536">
      <w:pPr>
        <w:pStyle w:val="ListParagraph"/>
        <w:jc w:val="both"/>
      </w:pPr>
    </w:p>
    <w:p w14:paraId="24571D93" w14:textId="600BEA41" w:rsidR="000C6DA6" w:rsidRDefault="000C6DA6" w:rsidP="00195536">
      <w:pPr>
        <w:pStyle w:val="ListParagraph"/>
        <w:jc w:val="both"/>
      </w:pPr>
    </w:p>
    <w:p w14:paraId="1A39C049" w14:textId="3E3C95BB" w:rsidR="000C6DA6" w:rsidRDefault="000C6DA6" w:rsidP="00195536">
      <w:pPr>
        <w:pStyle w:val="ListParagraph"/>
        <w:jc w:val="both"/>
      </w:pPr>
    </w:p>
    <w:p w14:paraId="6E63A732" w14:textId="4484454B" w:rsidR="000C6DA6" w:rsidRDefault="000C6DA6" w:rsidP="00195536">
      <w:pPr>
        <w:pStyle w:val="ListParagraph"/>
        <w:jc w:val="both"/>
      </w:pPr>
    </w:p>
    <w:p w14:paraId="51264B36" w14:textId="45203960" w:rsidR="000C6DA6" w:rsidRDefault="000C6DA6" w:rsidP="00195536">
      <w:pPr>
        <w:pStyle w:val="ListParagraph"/>
        <w:jc w:val="both"/>
      </w:pPr>
    </w:p>
    <w:p w14:paraId="0045E86D" w14:textId="0E2F6F40" w:rsidR="000C6DA6" w:rsidRDefault="000C6DA6" w:rsidP="00195536">
      <w:pPr>
        <w:pStyle w:val="ListParagraph"/>
        <w:jc w:val="both"/>
      </w:pPr>
    </w:p>
    <w:p w14:paraId="30A1261E" w14:textId="22BC27EA" w:rsidR="000C6DA6" w:rsidRDefault="000C6DA6" w:rsidP="00195536">
      <w:pPr>
        <w:pStyle w:val="ListParagraph"/>
        <w:jc w:val="both"/>
      </w:pPr>
    </w:p>
    <w:p w14:paraId="044E2392" w14:textId="44B73F87" w:rsidR="000C6DA6" w:rsidRDefault="000C6DA6" w:rsidP="00195536">
      <w:pPr>
        <w:pStyle w:val="ListParagraph"/>
        <w:jc w:val="both"/>
      </w:pPr>
    </w:p>
    <w:p w14:paraId="450CED51" w14:textId="3E3E5DC0" w:rsidR="000C6DA6" w:rsidRDefault="000C6DA6" w:rsidP="00195536">
      <w:pPr>
        <w:pStyle w:val="ListParagraph"/>
        <w:jc w:val="both"/>
      </w:pPr>
    </w:p>
    <w:p w14:paraId="3EDAB4BC" w14:textId="6754766C" w:rsidR="000C6DA6" w:rsidRDefault="000C6DA6" w:rsidP="00195536">
      <w:pPr>
        <w:pStyle w:val="ListParagraph"/>
        <w:jc w:val="both"/>
      </w:pPr>
    </w:p>
    <w:p w14:paraId="2E4FFD2E" w14:textId="4DB08F6C" w:rsidR="000C6DA6" w:rsidRDefault="000C6DA6" w:rsidP="00195536">
      <w:pPr>
        <w:pStyle w:val="ListParagraph"/>
        <w:jc w:val="both"/>
      </w:pPr>
    </w:p>
    <w:p w14:paraId="097B078B" w14:textId="4FDD02C9" w:rsidR="000C6DA6" w:rsidRDefault="000C6DA6" w:rsidP="00195536">
      <w:pPr>
        <w:pStyle w:val="ListParagraph"/>
        <w:jc w:val="both"/>
      </w:pPr>
    </w:p>
    <w:p w14:paraId="6A2C3C1B" w14:textId="77777777" w:rsidR="000C6DA6" w:rsidRDefault="000C6DA6" w:rsidP="000C6DA6">
      <w:pPr>
        <w:shd w:val="clear" w:color="auto" w:fill="FFFFFF"/>
        <w:spacing w:after="0" w:line="240" w:lineRule="auto"/>
        <w:rPr>
          <w:rFonts w:ascii="Verdana" w:eastAsia="Times New Roman" w:hAnsi="Verdana" w:cs="Times New Roman"/>
          <w:color w:val="0000FF"/>
          <w:sz w:val="24"/>
          <w:szCs w:val="24"/>
          <w:lang w:eastAsia="en-IN"/>
        </w:rPr>
      </w:pPr>
      <w:bookmarkStart w:id="0" w:name="_GoBack"/>
      <w:bookmarkEnd w:id="0"/>
    </w:p>
    <w:p w14:paraId="410DBCC3" w14:textId="77777777" w:rsidR="000C6DA6" w:rsidRDefault="000C6DA6" w:rsidP="000C6DA6">
      <w:pPr>
        <w:shd w:val="clear" w:color="auto" w:fill="FFFFFF"/>
        <w:spacing w:after="0" w:line="240" w:lineRule="auto"/>
        <w:rPr>
          <w:rFonts w:ascii="Verdana" w:eastAsia="Times New Roman" w:hAnsi="Verdana" w:cs="Times New Roman"/>
          <w:color w:val="0000FF"/>
          <w:sz w:val="24"/>
          <w:szCs w:val="24"/>
          <w:lang w:eastAsia="en-IN"/>
        </w:rPr>
      </w:pPr>
    </w:p>
    <w:p w14:paraId="339ECBA9" w14:textId="77777777" w:rsidR="000C6DA6" w:rsidRDefault="000C6DA6" w:rsidP="000C6DA6">
      <w:pPr>
        <w:shd w:val="clear" w:color="auto" w:fill="FFFFFF"/>
        <w:spacing w:after="0" w:line="240" w:lineRule="auto"/>
        <w:rPr>
          <w:rFonts w:ascii="Verdana" w:eastAsia="Times New Roman" w:hAnsi="Verdana" w:cs="Times New Roman"/>
          <w:color w:val="0000FF"/>
          <w:sz w:val="24"/>
          <w:szCs w:val="24"/>
          <w:lang w:eastAsia="en-IN"/>
        </w:rPr>
      </w:pPr>
    </w:p>
    <w:p w14:paraId="077CF196" w14:textId="77777777" w:rsidR="000C6DA6" w:rsidRPr="000C6DA6" w:rsidRDefault="000C6DA6" w:rsidP="000C6DA6">
      <w:pPr>
        <w:shd w:val="clear" w:color="auto" w:fill="FFFFFF"/>
        <w:spacing w:after="0" w:line="240" w:lineRule="auto"/>
        <w:rPr>
          <w:rFonts w:ascii="Verdana" w:eastAsia="Times New Roman" w:hAnsi="Verdana" w:cs="Times New Roman"/>
          <w:color w:val="0000FF"/>
          <w:sz w:val="24"/>
          <w:szCs w:val="24"/>
          <w:lang w:eastAsia="en-IN"/>
        </w:rPr>
      </w:pPr>
      <w:r w:rsidRPr="000C6DA6">
        <w:rPr>
          <w:rFonts w:ascii="Verdana" w:eastAsia="Times New Roman" w:hAnsi="Verdana" w:cs="Times New Roman"/>
          <w:color w:val="0000FF"/>
          <w:sz w:val="24"/>
          <w:szCs w:val="24"/>
          <w:lang w:eastAsia="en-IN"/>
        </w:rPr>
        <w:t>String </w:t>
      </w:r>
      <w:proofErr w:type="spellStart"/>
      <w:r w:rsidRPr="000C6DA6">
        <w:rPr>
          <w:rFonts w:ascii="Verdana" w:eastAsia="Times New Roman" w:hAnsi="Verdana" w:cs="Times New Roman"/>
          <w:color w:val="0000FF"/>
          <w:sz w:val="24"/>
          <w:szCs w:val="24"/>
          <w:lang w:eastAsia="en-IN"/>
        </w:rPr>
        <w:t>StrSQL</w:t>
      </w:r>
      <w:proofErr w:type="spellEnd"/>
      <w:r w:rsidRPr="000C6DA6">
        <w:rPr>
          <w:rFonts w:ascii="Verdana" w:eastAsia="Times New Roman" w:hAnsi="Verdana" w:cs="Times New Roman"/>
          <w:color w:val="0000FF"/>
          <w:sz w:val="24"/>
          <w:szCs w:val="24"/>
          <w:lang w:eastAsia="en-IN"/>
        </w:rPr>
        <w:t xml:space="preserve"> = "", </w:t>
      </w:r>
      <w:proofErr w:type="spellStart"/>
      <w:r w:rsidRPr="000C6DA6">
        <w:rPr>
          <w:rFonts w:ascii="Verdana" w:eastAsia="Times New Roman" w:hAnsi="Verdana" w:cs="Times New Roman"/>
          <w:color w:val="0000FF"/>
          <w:sz w:val="24"/>
          <w:szCs w:val="24"/>
          <w:lang w:eastAsia="en-IN"/>
        </w:rPr>
        <w:t>StrConnection</w:t>
      </w:r>
      <w:proofErr w:type="spellEnd"/>
      <w:r w:rsidRPr="000C6DA6">
        <w:rPr>
          <w:rFonts w:ascii="Verdana" w:eastAsia="Times New Roman" w:hAnsi="Verdana" w:cs="Times New Roman"/>
          <w:color w:val="0000FF"/>
          <w:sz w:val="24"/>
          <w:szCs w:val="24"/>
          <w:lang w:eastAsia="en-IN"/>
        </w:rPr>
        <w:t xml:space="preserve"> = "";</w:t>
      </w:r>
    </w:p>
    <w:p w14:paraId="5F4CC8D4" w14:textId="77777777" w:rsidR="000C6DA6" w:rsidRPr="000C6DA6" w:rsidRDefault="000C6DA6" w:rsidP="000C6DA6">
      <w:pPr>
        <w:shd w:val="clear" w:color="auto" w:fill="FFFFFF"/>
        <w:spacing w:after="0" w:line="240" w:lineRule="auto"/>
        <w:rPr>
          <w:rFonts w:ascii="Verdana" w:eastAsia="Times New Roman" w:hAnsi="Verdana" w:cs="Times New Roman"/>
          <w:color w:val="0000FF"/>
          <w:sz w:val="24"/>
          <w:szCs w:val="24"/>
          <w:lang w:eastAsia="en-IN"/>
        </w:rPr>
      </w:pPr>
      <w:r w:rsidRPr="000C6DA6">
        <w:rPr>
          <w:rFonts w:ascii="Verdana" w:eastAsia="Times New Roman" w:hAnsi="Verdana" w:cs="Times New Roman"/>
          <w:color w:val="0000FF"/>
          <w:sz w:val="24"/>
          <w:szCs w:val="24"/>
          <w:lang w:eastAsia="en-IN"/>
        </w:rPr>
        <w:t>        protected void </w:t>
      </w:r>
      <w:proofErr w:type="spellStart"/>
      <w:r w:rsidRPr="000C6DA6">
        <w:rPr>
          <w:rFonts w:ascii="Verdana" w:eastAsia="Times New Roman" w:hAnsi="Verdana" w:cs="Times New Roman"/>
          <w:color w:val="0000FF"/>
          <w:sz w:val="24"/>
          <w:szCs w:val="24"/>
          <w:lang w:eastAsia="en-IN"/>
        </w:rPr>
        <w:t>Page_Load</w:t>
      </w:r>
      <w:proofErr w:type="spellEnd"/>
      <w:r w:rsidRPr="000C6DA6">
        <w:rPr>
          <w:rFonts w:ascii="Verdana" w:eastAsia="Times New Roman" w:hAnsi="Verdana" w:cs="Times New Roman"/>
          <w:color w:val="0000FF"/>
          <w:sz w:val="24"/>
          <w:szCs w:val="24"/>
          <w:lang w:eastAsia="en-IN"/>
        </w:rPr>
        <w:t>(object sender, </w:t>
      </w:r>
      <w:proofErr w:type="spellStart"/>
      <w:r w:rsidRPr="000C6DA6">
        <w:rPr>
          <w:rFonts w:ascii="Verdana" w:eastAsia="Times New Roman" w:hAnsi="Verdana" w:cs="Times New Roman"/>
          <w:color w:val="0000FF"/>
          <w:sz w:val="24"/>
          <w:szCs w:val="24"/>
          <w:lang w:eastAsia="en-IN"/>
        </w:rPr>
        <w:t>EventArgs</w:t>
      </w:r>
      <w:proofErr w:type="spellEnd"/>
      <w:r w:rsidRPr="000C6DA6">
        <w:rPr>
          <w:rFonts w:ascii="Verdana" w:eastAsia="Times New Roman" w:hAnsi="Verdana" w:cs="Times New Roman"/>
          <w:color w:val="0000FF"/>
          <w:sz w:val="24"/>
          <w:szCs w:val="24"/>
          <w:lang w:eastAsia="en-IN"/>
        </w:rPr>
        <w:t> e)</w:t>
      </w:r>
    </w:p>
    <w:p w14:paraId="1FC155D8" w14:textId="77777777" w:rsidR="000C6DA6" w:rsidRPr="000C6DA6" w:rsidRDefault="000C6DA6" w:rsidP="000C6DA6">
      <w:pPr>
        <w:shd w:val="clear" w:color="auto" w:fill="FFFFFF"/>
        <w:spacing w:after="0" w:line="240" w:lineRule="auto"/>
        <w:rPr>
          <w:rFonts w:ascii="Verdana" w:eastAsia="Times New Roman" w:hAnsi="Verdana" w:cs="Times New Roman"/>
          <w:color w:val="0000FF"/>
          <w:sz w:val="24"/>
          <w:szCs w:val="24"/>
          <w:lang w:eastAsia="en-IN"/>
        </w:rPr>
      </w:pPr>
      <w:r w:rsidRPr="000C6DA6">
        <w:rPr>
          <w:rFonts w:ascii="Verdana" w:eastAsia="Times New Roman" w:hAnsi="Verdana" w:cs="Times New Roman"/>
          <w:color w:val="0000FF"/>
          <w:sz w:val="24"/>
          <w:szCs w:val="24"/>
          <w:lang w:eastAsia="en-IN"/>
        </w:rPr>
        <w:t>        {</w:t>
      </w:r>
    </w:p>
    <w:p w14:paraId="5706F75D" w14:textId="77777777" w:rsidR="000C6DA6" w:rsidRPr="000C6DA6" w:rsidRDefault="000C6DA6" w:rsidP="000C6DA6">
      <w:pPr>
        <w:shd w:val="clear" w:color="auto" w:fill="FFFFFF"/>
        <w:spacing w:after="0" w:line="240" w:lineRule="auto"/>
        <w:rPr>
          <w:rFonts w:ascii="Verdana" w:eastAsia="Times New Roman" w:hAnsi="Verdana" w:cs="Times New Roman"/>
          <w:color w:val="0000FF"/>
          <w:sz w:val="24"/>
          <w:szCs w:val="24"/>
          <w:lang w:eastAsia="en-IN"/>
        </w:rPr>
      </w:pPr>
      <w:r w:rsidRPr="000C6DA6">
        <w:rPr>
          <w:rFonts w:ascii="Verdana" w:eastAsia="Times New Roman" w:hAnsi="Verdana" w:cs="Times New Roman"/>
          <w:color w:val="0000FF"/>
          <w:sz w:val="24"/>
          <w:szCs w:val="24"/>
          <w:lang w:eastAsia="en-IN"/>
        </w:rPr>
        <w:t>            </w:t>
      </w:r>
      <w:proofErr w:type="spellStart"/>
      <w:r w:rsidRPr="000C6DA6">
        <w:rPr>
          <w:rFonts w:ascii="Verdana" w:eastAsia="Times New Roman" w:hAnsi="Verdana" w:cs="Times New Roman"/>
          <w:color w:val="0000FF"/>
          <w:sz w:val="24"/>
          <w:szCs w:val="24"/>
          <w:lang w:eastAsia="en-IN"/>
        </w:rPr>
        <w:t>StrSQL</w:t>
      </w:r>
      <w:proofErr w:type="spellEnd"/>
      <w:r w:rsidRPr="000C6DA6">
        <w:rPr>
          <w:rFonts w:ascii="Verdana" w:eastAsia="Times New Roman" w:hAnsi="Verdana" w:cs="Times New Roman"/>
          <w:color w:val="0000FF"/>
          <w:sz w:val="24"/>
          <w:szCs w:val="24"/>
          <w:lang w:eastAsia="en-IN"/>
        </w:rPr>
        <w:t xml:space="preserve"> = "SELECT * FROM Student";</w:t>
      </w:r>
    </w:p>
    <w:p w14:paraId="414C97F5" w14:textId="77777777" w:rsidR="000C6DA6" w:rsidRPr="000C6DA6" w:rsidRDefault="000C6DA6" w:rsidP="000C6DA6">
      <w:pPr>
        <w:shd w:val="clear" w:color="auto" w:fill="FFFFFF"/>
        <w:spacing w:after="0" w:line="240" w:lineRule="auto"/>
        <w:rPr>
          <w:rFonts w:ascii="Verdana" w:eastAsia="Times New Roman" w:hAnsi="Verdana" w:cs="Times New Roman"/>
          <w:color w:val="0000FF"/>
          <w:sz w:val="24"/>
          <w:szCs w:val="24"/>
          <w:lang w:eastAsia="en-IN"/>
        </w:rPr>
      </w:pPr>
      <w:r w:rsidRPr="000C6DA6">
        <w:rPr>
          <w:rFonts w:ascii="Verdana" w:eastAsia="Times New Roman" w:hAnsi="Verdana" w:cs="Times New Roman"/>
          <w:color w:val="0000FF"/>
          <w:sz w:val="24"/>
          <w:szCs w:val="24"/>
          <w:lang w:eastAsia="en-IN"/>
        </w:rPr>
        <w:t>            </w:t>
      </w:r>
      <w:proofErr w:type="spellStart"/>
      <w:r w:rsidRPr="000C6DA6">
        <w:rPr>
          <w:rFonts w:ascii="Verdana" w:eastAsia="Times New Roman" w:hAnsi="Verdana" w:cs="Times New Roman"/>
          <w:color w:val="0000FF"/>
          <w:sz w:val="24"/>
          <w:szCs w:val="24"/>
          <w:lang w:eastAsia="en-IN"/>
        </w:rPr>
        <w:t>StrConnection</w:t>
      </w:r>
      <w:proofErr w:type="spellEnd"/>
      <w:r w:rsidRPr="000C6DA6">
        <w:rPr>
          <w:rFonts w:ascii="Verdana" w:eastAsia="Times New Roman" w:hAnsi="Verdana" w:cs="Times New Roman"/>
          <w:color w:val="0000FF"/>
          <w:sz w:val="24"/>
          <w:szCs w:val="24"/>
          <w:lang w:eastAsia="en-IN"/>
        </w:rPr>
        <w:t xml:space="preserve"> = "Data Source=</w:t>
      </w:r>
      <w:proofErr w:type="spellStart"/>
      <w:r w:rsidRPr="000C6DA6">
        <w:rPr>
          <w:rFonts w:ascii="Verdana" w:eastAsia="Times New Roman" w:hAnsi="Verdana" w:cs="Times New Roman"/>
          <w:color w:val="0000FF"/>
          <w:sz w:val="24"/>
          <w:szCs w:val="24"/>
          <w:lang w:eastAsia="en-IN"/>
        </w:rPr>
        <w:t>ServerName;Initial</w:t>
      </w:r>
      <w:proofErr w:type="spellEnd"/>
      <w:r w:rsidRPr="000C6DA6">
        <w:rPr>
          <w:rFonts w:ascii="Verdana" w:eastAsia="Times New Roman" w:hAnsi="Verdana" w:cs="Times New Roman"/>
          <w:color w:val="0000FF"/>
          <w:sz w:val="24"/>
          <w:szCs w:val="24"/>
          <w:lang w:eastAsia="en-IN"/>
        </w:rPr>
        <w:t xml:space="preserve"> </w:t>
      </w:r>
      <w:proofErr w:type="spellStart"/>
      <w:r w:rsidRPr="000C6DA6">
        <w:rPr>
          <w:rFonts w:ascii="Verdana" w:eastAsia="Times New Roman" w:hAnsi="Verdana" w:cs="Times New Roman"/>
          <w:color w:val="0000FF"/>
          <w:sz w:val="24"/>
          <w:szCs w:val="24"/>
          <w:lang w:eastAsia="en-IN"/>
        </w:rPr>
        <w:t>Catalog</w:t>
      </w:r>
      <w:proofErr w:type="spellEnd"/>
      <w:r w:rsidRPr="000C6DA6">
        <w:rPr>
          <w:rFonts w:ascii="Verdana" w:eastAsia="Times New Roman" w:hAnsi="Verdana" w:cs="Times New Roman"/>
          <w:color w:val="0000FF"/>
          <w:sz w:val="24"/>
          <w:szCs w:val="24"/>
          <w:lang w:eastAsia="en-IN"/>
        </w:rPr>
        <w:t>=</w:t>
      </w:r>
      <w:proofErr w:type="spellStart"/>
      <w:r w:rsidRPr="000C6DA6">
        <w:rPr>
          <w:rFonts w:ascii="Verdana" w:eastAsia="Times New Roman" w:hAnsi="Verdana" w:cs="Times New Roman"/>
          <w:color w:val="0000FF"/>
          <w:sz w:val="24"/>
          <w:szCs w:val="24"/>
          <w:lang w:eastAsia="en-IN"/>
        </w:rPr>
        <w:t>Database;User</w:t>
      </w:r>
      <w:proofErr w:type="spellEnd"/>
      <w:r w:rsidRPr="000C6DA6">
        <w:rPr>
          <w:rFonts w:ascii="Verdana" w:eastAsia="Times New Roman" w:hAnsi="Verdana" w:cs="Times New Roman"/>
          <w:color w:val="0000FF"/>
          <w:sz w:val="24"/>
          <w:szCs w:val="24"/>
          <w:lang w:eastAsia="en-IN"/>
        </w:rPr>
        <w:t xml:space="preserve"> ID=</w:t>
      </w:r>
      <w:proofErr w:type="spellStart"/>
      <w:r w:rsidRPr="000C6DA6">
        <w:rPr>
          <w:rFonts w:ascii="Verdana" w:eastAsia="Times New Roman" w:hAnsi="Verdana" w:cs="Times New Roman"/>
          <w:color w:val="0000FF"/>
          <w:sz w:val="24"/>
          <w:szCs w:val="24"/>
          <w:lang w:eastAsia="en-IN"/>
        </w:rPr>
        <w:t>Username;Password</w:t>
      </w:r>
      <w:proofErr w:type="spellEnd"/>
      <w:r w:rsidRPr="000C6DA6">
        <w:rPr>
          <w:rFonts w:ascii="Verdana" w:eastAsia="Times New Roman" w:hAnsi="Verdana" w:cs="Times New Roman"/>
          <w:color w:val="0000FF"/>
          <w:sz w:val="24"/>
          <w:szCs w:val="24"/>
          <w:lang w:eastAsia="en-IN"/>
        </w:rPr>
        <w:t>=password";</w:t>
      </w:r>
    </w:p>
    <w:p w14:paraId="326E5E6F" w14:textId="77777777" w:rsidR="000C6DA6" w:rsidRPr="000C6DA6" w:rsidRDefault="000C6DA6" w:rsidP="000C6DA6">
      <w:pPr>
        <w:shd w:val="clear" w:color="auto" w:fill="FFFFFF"/>
        <w:spacing w:after="0" w:line="240" w:lineRule="auto"/>
        <w:rPr>
          <w:rFonts w:ascii="Verdana" w:eastAsia="Times New Roman" w:hAnsi="Verdana" w:cs="Times New Roman"/>
          <w:color w:val="0000FF"/>
          <w:sz w:val="24"/>
          <w:szCs w:val="24"/>
          <w:lang w:eastAsia="en-IN"/>
        </w:rPr>
      </w:pPr>
      <w:r w:rsidRPr="000C6DA6">
        <w:rPr>
          <w:rFonts w:ascii="Verdana" w:eastAsia="Times New Roman" w:hAnsi="Verdana" w:cs="Times New Roman"/>
          <w:color w:val="0000FF"/>
          <w:sz w:val="24"/>
          <w:szCs w:val="24"/>
          <w:lang w:eastAsia="en-IN"/>
        </w:rPr>
        <w:t>        }</w:t>
      </w:r>
    </w:p>
    <w:p w14:paraId="4F29864A" w14:textId="77777777" w:rsidR="000C6DA6" w:rsidRPr="000C6DA6" w:rsidRDefault="000C6DA6" w:rsidP="000C6DA6">
      <w:pPr>
        <w:shd w:val="clear" w:color="auto" w:fill="FFFFFF"/>
        <w:spacing w:after="0" w:line="240" w:lineRule="auto"/>
        <w:rPr>
          <w:rFonts w:ascii="Verdana" w:eastAsia="Times New Roman" w:hAnsi="Verdana" w:cs="Times New Roman"/>
          <w:color w:val="0000FF"/>
          <w:sz w:val="24"/>
          <w:szCs w:val="24"/>
          <w:lang w:eastAsia="en-IN"/>
        </w:rPr>
      </w:pPr>
    </w:p>
    <w:p w14:paraId="0711A70B" w14:textId="77777777" w:rsidR="000C6DA6" w:rsidRPr="000C6DA6" w:rsidRDefault="000C6DA6" w:rsidP="000C6DA6">
      <w:pPr>
        <w:shd w:val="clear" w:color="auto" w:fill="FFFFFF"/>
        <w:spacing w:after="0" w:line="240" w:lineRule="auto"/>
        <w:rPr>
          <w:rFonts w:ascii="Verdana" w:eastAsia="Times New Roman" w:hAnsi="Verdana" w:cs="Times New Roman"/>
          <w:color w:val="0000FF"/>
          <w:sz w:val="24"/>
          <w:szCs w:val="24"/>
          <w:lang w:eastAsia="en-IN"/>
        </w:rPr>
      </w:pPr>
      <w:r w:rsidRPr="000C6DA6">
        <w:rPr>
          <w:rFonts w:ascii="Verdana" w:eastAsia="Times New Roman" w:hAnsi="Verdana" w:cs="Times New Roman"/>
          <w:color w:val="0000FF"/>
          <w:sz w:val="24"/>
          <w:szCs w:val="24"/>
          <w:lang w:eastAsia="en-IN"/>
        </w:rPr>
        <w:t>        protected void Connected_Click(object sender, EventArgs e)</w:t>
      </w:r>
    </w:p>
    <w:p w14:paraId="4B420286" w14:textId="77777777" w:rsidR="000C6DA6" w:rsidRPr="000C6DA6" w:rsidRDefault="000C6DA6" w:rsidP="000C6DA6">
      <w:pPr>
        <w:shd w:val="clear" w:color="auto" w:fill="FFFFFF"/>
        <w:spacing w:after="0" w:line="240" w:lineRule="auto"/>
        <w:rPr>
          <w:rFonts w:ascii="Verdana" w:eastAsia="Times New Roman" w:hAnsi="Verdana" w:cs="Times New Roman"/>
          <w:color w:val="0000FF"/>
          <w:sz w:val="24"/>
          <w:szCs w:val="24"/>
          <w:lang w:eastAsia="en-IN"/>
        </w:rPr>
      </w:pPr>
      <w:r w:rsidRPr="000C6DA6">
        <w:rPr>
          <w:rFonts w:ascii="Verdana" w:eastAsia="Times New Roman" w:hAnsi="Verdana" w:cs="Times New Roman"/>
          <w:color w:val="0000FF"/>
          <w:sz w:val="24"/>
          <w:szCs w:val="24"/>
          <w:lang w:eastAsia="en-IN"/>
        </w:rPr>
        <w:t>        {</w:t>
      </w:r>
    </w:p>
    <w:p w14:paraId="3E67AAFE" w14:textId="77777777" w:rsidR="000C6DA6" w:rsidRPr="000C6DA6" w:rsidRDefault="000C6DA6" w:rsidP="000C6DA6">
      <w:pPr>
        <w:shd w:val="clear" w:color="auto" w:fill="FFFFFF"/>
        <w:spacing w:after="0" w:line="240" w:lineRule="auto"/>
        <w:rPr>
          <w:rFonts w:ascii="Verdana" w:eastAsia="Times New Roman" w:hAnsi="Verdana" w:cs="Times New Roman"/>
          <w:color w:val="0000FF"/>
          <w:sz w:val="24"/>
          <w:szCs w:val="24"/>
          <w:lang w:eastAsia="en-IN"/>
        </w:rPr>
      </w:pPr>
      <w:r w:rsidRPr="000C6DA6">
        <w:rPr>
          <w:rFonts w:ascii="Verdana" w:eastAsia="Times New Roman" w:hAnsi="Verdana" w:cs="Times New Roman"/>
          <w:color w:val="0000FF"/>
          <w:sz w:val="24"/>
          <w:szCs w:val="24"/>
          <w:lang w:eastAsia="en-IN"/>
        </w:rPr>
        <w:t>            using (</w:t>
      </w:r>
      <w:proofErr w:type="spellStart"/>
      <w:r w:rsidRPr="000C6DA6">
        <w:rPr>
          <w:rFonts w:ascii="Verdana" w:eastAsia="Times New Roman" w:hAnsi="Verdana" w:cs="Times New Roman"/>
          <w:color w:val="0000FF"/>
          <w:sz w:val="24"/>
          <w:szCs w:val="24"/>
          <w:lang w:eastAsia="en-IN"/>
        </w:rPr>
        <w:t>SqlConnection</w:t>
      </w:r>
      <w:proofErr w:type="spellEnd"/>
      <w:r w:rsidRPr="000C6DA6">
        <w:rPr>
          <w:rFonts w:ascii="Verdana" w:eastAsia="Times New Roman" w:hAnsi="Verdana" w:cs="Times New Roman"/>
          <w:color w:val="0000FF"/>
          <w:sz w:val="24"/>
          <w:szCs w:val="24"/>
          <w:lang w:eastAsia="en-IN"/>
        </w:rPr>
        <w:t> </w:t>
      </w:r>
      <w:proofErr w:type="spellStart"/>
      <w:r w:rsidRPr="000C6DA6">
        <w:rPr>
          <w:rFonts w:ascii="Verdana" w:eastAsia="Times New Roman" w:hAnsi="Verdana" w:cs="Times New Roman"/>
          <w:color w:val="0000FF"/>
          <w:sz w:val="24"/>
          <w:szCs w:val="24"/>
          <w:lang w:eastAsia="en-IN"/>
        </w:rPr>
        <w:t>objConn</w:t>
      </w:r>
      <w:proofErr w:type="spellEnd"/>
      <w:r w:rsidRPr="000C6DA6">
        <w:rPr>
          <w:rFonts w:ascii="Verdana" w:eastAsia="Times New Roman" w:hAnsi="Verdana" w:cs="Times New Roman"/>
          <w:color w:val="0000FF"/>
          <w:sz w:val="24"/>
          <w:szCs w:val="24"/>
          <w:lang w:eastAsia="en-IN"/>
        </w:rPr>
        <w:t xml:space="preserve"> = new </w:t>
      </w:r>
      <w:proofErr w:type="spellStart"/>
      <w:r w:rsidRPr="000C6DA6">
        <w:rPr>
          <w:rFonts w:ascii="Verdana" w:eastAsia="Times New Roman" w:hAnsi="Verdana" w:cs="Times New Roman"/>
          <w:color w:val="0000FF"/>
          <w:sz w:val="24"/>
          <w:szCs w:val="24"/>
          <w:lang w:eastAsia="en-IN"/>
        </w:rPr>
        <w:t>SqlConnection</w:t>
      </w:r>
      <w:proofErr w:type="spellEnd"/>
      <w:r w:rsidRPr="000C6DA6">
        <w:rPr>
          <w:rFonts w:ascii="Verdana" w:eastAsia="Times New Roman" w:hAnsi="Verdana" w:cs="Times New Roman"/>
          <w:color w:val="0000FF"/>
          <w:sz w:val="24"/>
          <w:szCs w:val="24"/>
          <w:lang w:eastAsia="en-IN"/>
        </w:rPr>
        <w:t>(</w:t>
      </w:r>
      <w:proofErr w:type="spellStart"/>
      <w:r w:rsidRPr="000C6DA6">
        <w:rPr>
          <w:rFonts w:ascii="Verdana" w:eastAsia="Times New Roman" w:hAnsi="Verdana" w:cs="Times New Roman"/>
          <w:color w:val="0000FF"/>
          <w:sz w:val="24"/>
          <w:szCs w:val="24"/>
          <w:lang w:eastAsia="en-IN"/>
        </w:rPr>
        <w:t>StrConnection</w:t>
      </w:r>
      <w:proofErr w:type="spellEnd"/>
      <w:r w:rsidRPr="000C6DA6">
        <w:rPr>
          <w:rFonts w:ascii="Verdana" w:eastAsia="Times New Roman" w:hAnsi="Verdana" w:cs="Times New Roman"/>
          <w:color w:val="0000FF"/>
          <w:sz w:val="24"/>
          <w:szCs w:val="24"/>
          <w:lang w:eastAsia="en-IN"/>
        </w:rPr>
        <w:t>))</w:t>
      </w:r>
    </w:p>
    <w:p w14:paraId="2A17A3B9" w14:textId="77777777" w:rsidR="000C6DA6" w:rsidRPr="000C6DA6" w:rsidRDefault="000C6DA6" w:rsidP="000C6DA6">
      <w:pPr>
        <w:shd w:val="clear" w:color="auto" w:fill="FFFFFF"/>
        <w:spacing w:after="0" w:line="240" w:lineRule="auto"/>
        <w:rPr>
          <w:rFonts w:ascii="Verdana" w:eastAsia="Times New Roman" w:hAnsi="Verdana" w:cs="Times New Roman"/>
          <w:color w:val="0000FF"/>
          <w:sz w:val="24"/>
          <w:szCs w:val="24"/>
          <w:lang w:eastAsia="en-IN"/>
        </w:rPr>
      </w:pPr>
      <w:r w:rsidRPr="000C6DA6">
        <w:rPr>
          <w:rFonts w:ascii="Verdana" w:eastAsia="Times New Roman" w:hAnsi="Verdana" w:cs="Times New Roman"/>
          <w:color w:val="0000FF"/>
          <w:sz w:val="24"/>
          <w:szCs w:val="24"/>
          <w:lang w:eastAsia="en-IN"/>
        </w:rPr>
        <w:t>            {</w:t>
      </w:r>
    </w:p>
    <w:p w14:paraId="67F0B4B0" w14:textId="77777777" w:rsidR="000C6DA6" w:rsidRPr="000C6DA6" w:rsidRDefault="000C6DA6" w:rsidP="000C6DA6">
      <w:pPr>
        <w:shd w:val="clear" w:color="auto" w:fill="FFFFFF"/>
        <w:spacing w:after="0" w:line="240" w:lineRule="auto"/>
        <w:rPr>
          <w:rFonts w:ascii="Verdana" w:eastAsia="Times New Roman" w:hAnsi="Verdana" w:cs="Times New Roman"/>
          <w:color w:val="0000FF"/>
          <w:sz w:val="24"/>
          <w:szCs w:val="24"/>
          <w:lang w:eastAsia="en-IN"/>
        </w:rPr>
      </w:pPr>
      <w:r w:rsidRPr="000C6DA6">
        <w:rPr>
          <w:rFonts w:ascii="Verdana" w:eastAsia="Times New Roman" w:hAnsi="Verdana" w:cs="Times New Roman"/>
          <w:color w:val="0000FF"/>
          <w:sz w:val="24"/>
          <w:szCs w:val="24"/>
          <w:lang w:eastAsia="en-IN"/>
        </w:rPr>
        <w:t>                </w:t>
      </w:r>
      <w:proofErr w:type="spellStart"/>
      <w:r w:rsidRPr="000C6DA6">
        <w:rPr>
          <w:rFonts w:ascii="Verdana" w:eastAsia="Times New Roman" w:hAnsi="Verdana" w:cs="Times New Roman"/>
          <w:color w:val="0000FF"/>
          <w:sz w:val="24"/>
          <w:szCs w:val="24"/>
          <w:lang w:eastAsia="en-IN"/>
        </w:rPr>
        <w:t>SqlCommand</w:t>
      </w:r>
      <w:proofErr w:type="spellEnd"/>
      <w:r w:rsidRPr="000C6DA6">
        <w:rPr>
          <w:rFonts w:ascii="Verdana" w:eastAsia="Times New Roman" w:hAnsi="Verdana" w:cs="Times New Roman"/>
          <w:color w:val="0000FF"/>
          <w:sz w:val="24"/>
          <w:szCs w:val="24"/>
          <w:lang w:eastAsia="en-IN"/>
        </w:rPr>
        <w:t> </w:t>
      </w:r>
      <w:proofErr w:type="spellStart"/>
      <w:r w:rsidRPr="000C6DA6">
        <w:rPr>
          <w:rFonts w:ascii="Verdana" w:eastAsia="Times New Roman" w:hAnsi="Verdana" w:cs="Times New Roman"/>
          <w:color w:val="0000FF"/>
          <w:sz w:val="24"/>
          <w:szCs w:val="24"/>
          <w:lang w:eastAsia="en-IN"/>
        </w:rPr>
        <w:t>objCmd</w:t>
      </w:r>
      <w:proofErr w:type="spellEnd"/>
      <w:r w:rsidRPr="000C6DA6">
        <w:rPr>
          <w:rFonts w:ascii="Verdana" w:eastAsia="Times New Roman" w:hAnsi="Verdana" w:cs="Times New Roman"/>
          <w:color w:val="0000FF"/>
          <w:sz w:val="24"/>
          <w:szCs w:val="24"/>
          <w:lang w:eastAsia="en-IN"/>
        </w:rPr>
        <w:t xml:space="preserve"> = new </w:t>
      </w:r>
      <w:proofErr w:type="spellStart"/>
      <w:r w:rsidRPr="000C6DA6">
        <w:rPr>
          <w:rFonts w:ascii="Verdana" w:eastAsia="Times New Roman" w:hAnsi="Verdana" w:cs="Times New Roman"/>
          <w:color w:val="0000FF"/>
          <w:sz w:val="24"/>
          <w:szCs w:val="24"/>
          <w:lang w:eastAsia="en-IN"/>
        </w:rPr>
        <w:t>SqlCommand</w:t>
      </w:r>
      <w:proofErr w:type="spellEnd"/>
      <w:r w:rsidRPr="000C6DA6">
        <w:rPr>
          <w:rFonts w:ascii="Verdana" w:eastAsia="Times New Roman" w:hAnsi="Verdana" w:cs="Times New Roman"/>
          <w:color w:val="0000FF"/>
          <w:sz w:val="24"/>
          <w:szCs w:val="24"/>
          <w:lang w:eastAsia="en-IN"/>
        </w:rPr>
        <w:t>(</w:t>
      </w:r>
      <w:proofErr w:type="spellStart"/>
      <w:r w:rsidRPr="000C6DA6">
        <w:rPr>
          <w:rFonts w:ascii="Verdana" w:eastAsia="Times New Roman" w:hAnsi="Verdana" w:cs="Times New Roman"/>
          <w:color w:val="0000FF"/>
          <w:sz w:val="24"/>
          <w:szCs w:val="24"/>
          <w:lang w:eastAsia="en-IN"/>
        </w:rPr>
        <w:t>StrSQL</w:t>
      </w:r>
      <w:proofErr w:type="spellEnd"/>
      <w:r w:rsidRPr="000C6DA6">
        <w:rPr>
          <w:rFonts w:ascii="Verdana" w:eastAsia="Times New Roman" w:hAnsi="Verdana" w:cs="Times New Roman"/>
          <w:color w:val="0000FF"/>
          <w:sz w:val="24"/>
          <w:szCs w:val="24"/>
          <w:lang w:eastAsia="en-IN"/>
        </w:rPr>
        <w:t xml:space="preserve">, </w:t>
      </w:r>
      <w:proofErr w:type="spellStart"/>
      <w:r w:rsidRPr="000C6DA6">
        <w:rPr>
          <w:rFonts w:ascii="Verdana" w:eastAsia="Times New Roman" w:hAnsi="Verdana" w:cs="Times New Roman"/>
          <w:color w:val="0000FF"/>
          <w:sz w:val="24"/>
          <w:szCs w:val="24"/>
          <w:lang w:eastAsia="en-IN"/>
        </w:rPr>
        <w:t>objConn</w:t>
      </w:r>
      <w:proofErr w:type="spellEnd"/>
      <w:r w:rsidRPr="000C6DA6">
        <w:rPr>
          <w:rFonts w:ascii="Verdana" w:eastAsia="Times New Roman" w:hAnsi="Verdana" w:cs="Times New Roman"/>
          <w:color w:val="0000FF"/>
          <w:sz w:val="24"/>
          <w:szCs w:val="24"/>
          <w:lang w:eastAsia="en-IN"/>
        </w:rPr>
        <w:t>);</w:t>
      </w:r>
    </w:p>
    <w:p w14:paraId="1850C4E4" w14:textId="77777777" w:rsidR="000C6DA6" w:rsidRPr="000C6DA6" w:rsidRDefault="000C6DA6" w:rsidP="000C6DA6">
      <w:pPr>
        <w:shd w:val="clear" w:color="auto" w:fill="FFFFFF"/>
        <w:spacing w:after="0" w:line="240" w:lineRule="auto"/>
        <w:rPr>
          <w:rFonts w:ascii="Verdana" w:eastAsia="Times New Roman" w:hAnsi="Verdana" w:cs="Times New Roman"/>
          <w:color w:val="0000FF"/>
          <w:sz w:val="24"/>
          <w:szCs w:val="24"/>
          <w:lang w:eastAsia="en-IN"/>
        </w:rPr>
      </w:pPr>
      <w:r w:rsidRPr="000C6DA6">
        <w:rPr>
          <w:rFonts w:ascii="Verdana" w:eastAsia="Times New Roman" w:hAnsi="Verdana" w:cs="Times New Roman"/>
          <w:color w:val="0000FF"/>
          <w:sz w:val="24"/>
          <w:szCs w:val="24"/>
          <w:lang w:eastAsia="en-IN"/>
        </w:rPr>
        <w:t>                </w:t>
      </w:r>
      <w:proofErr w:type="spellStart"/>
      <w:r w:rsidRPr="000C6DA6">
        <w:rPr>
          <w:rFonts w:ascii="Verdana" w:eastAsia="Times New Roman" w:hAnsi="Verdana" w:cs="Times New Roman"/>
          <w:color w:val="0000FF"/>
          <w:sz w:val="24"/>
          <w:szCs w:val="24"/>
          <w:lang w:eastAsia="en-IN"/>
        </w:rPr>
        <w:t>objCmd.CommandType</w:t>
      </w:r>
      <w:proofErr w:type="spellEnd"/>
      <w:r w:rsidRPr="000C6DA6">
        <w:rPr>
          <w:rFonts w:ascii="Verdana" w:eastAsia="Times New Roman" w:hAnsi="Verdana" w:cs="Times New Roman"/>
          <w:color w:val="0000FF"/>
          <w:sz w:val="24"/>
          <w:szCs w:val="24"/>
          <w:lang w:eastAsia="en-IN"/>
        </w:rPr>
        <w:t xml:space="preserve"> = </w:t>
      </w:r>
      <w:proofErr w:type="spellStart"/>
      <w:r w:rsidRPr="000C6DA6">
        <w:rPr>
          <w:rFonts w:ascii="Verdana" w:eastAsia="Times New Roman" w:hAnsi="Verdana" w:cs="Times New Roman"/>
          <w:color w:val="0000FF"/>
          <w:sz w:val="24"/>
          <w:szCs w:val="24"/>
          <w:lang w:eastAsia="en-IN"/>
        </w:rPr>
        <w:t>CommandType.Text</w:t>
      </w:r>
      <w:proofErr w:type="spellEnd"/>
      <w:r w:rsidRPr="000C6DA6">
        <w:rPr>
          <w:rFonts w:ascii="Verdana" w:eastAsia="Times New Roman" w:hAnsi="Verdana" w:cs="Times New Roman"/>
          <w:color w:val="0000FF"/>
          <w:sz w:val="24"/>
          <w:szCs w:val="24"/>
          <w:lang w:eastAsia="en-IN"/>
        </w:rPr>
        <w:t>;</w:t>
      </w:r>
    </w:p>
    <w:p w14:paraId="6D9E2974" w14:textId="77777777" w:rsidR="000C6DA6" w:rsidRPr="000C6DA6" w:rsidRDefault="000C6DA6" w:rsidP="000C6DA6">
      <w:pPr>
        <w:shd w:val="clear" w:color="auto" w:fill="FFFFFF"/>
        <w:spacing w:after="0" w:line="240" w:lineRule="auto"/>
        <w:rPr>
          <w:rFonts w:ascii="Verdana" w:eastAsia="Times New Roman" w:hAnsi="Verdana" w:cs="Times New Roman"/>
          <w:color w:val="0000FF"/>
          <w:sz w:val="24"/>
          <w:szCs w:val="24"/>
          <w:lang w:eastAsia="en-IN"/>
        </w:rPr>
      </w:pPr>
      <w:r w:rsidRPr="000C6DA6">
        <w:rPr>
          <w:rFonts w:ascii="Verdana" w:eastAsia="Times New Roman" w:hAnsi="Verdana" w:cs="Times New Roman"/>
          <w:color w:val="0000FF"/>
          <w:sz w:val="24"/>
          <w:szCs w:val="24"/>
          <w:lang w:eastAsia="en-IN"/>
        </w:rPr>
        <w:t>                </w:t>
      </w:r>
      <w:proofErr w:type="spellStart"/>
      <w:r w:rsidRPr="000C6DA6">
        <w:rPr>
          <w:rFonts w:ascii="Verdana" w:eastAsia="Times New Roman" w:hAnsi="Verdana" w:cs="Times New Roman"/>
          <w:color w:val="0000FF"/>
          <w:sz w:val="24"/>
          <w:szCs w:val="24"/>
          <w:lang w:eastAsia="en-IN"/>
        </w:rPr>
        <w:t>objConn.Open</w:t>
      </w:r>
      <w:proofErr w:type="spellEnd"/>
      <w:r w:rsidRPr="000C6DA6">
        <w:rPr>
          <w:rFonts w:ascii="Verdana" w:eastAsia="Times New Roman" w:hAnsi="Verdana" w:cs="Times New Roman"/>
          <w:color w:val="0000FF"/>
          <w:sz w:val="24"/>
          <w:szCs w:val="24"/>
          <w:lang w:eastAsia="en-IN"/>
        </w:rPr>
        <w:t>();</w:t>
      </w:r>
    </w:p>
    <w:p w14:paraId="67A9440B" w14:textId="77777777" w:rsidR="000C6DA6" w:rsidRPr="000C6DA6" w:rsidRDefault="000C6DA6" w:rsidP="000C6DA6">
      <w:pPr>
        <w:shd w:val="clear" w:color="auto" w:fill="FFFFFF"/>
        <w:spacing w:after="0" w:line="240" w:lineRule="auto"/>
        <w:rPr>
          <w:rFonts w:ascii="Verdana" w:eastAsia="Times New Roman" w:hAnsi="Verdana" w:cs="Times New Roman"/>
          <w:color w:val="0000FF"/>
          <w:sz w:val="24"/>
          <w:szCs w:val="24"/>
          <w:lang w:eastAsia="en-IN"/>
        </w:rPr>
      </w:pPr>
      <w:r w:rsidRPr="000C6DA6">
        <w:rPr>
          <w:rFonts w:ascii="Verdana" w:eastAsia="Times New Roman" w:hAnsi="Verdana" w:cs="Times New Roman"/>
          <w:color w:val="0000FF"/>
          <w:sz w:val="24"/>
          <w:szCs w:val="24"/>
          <w:lang w:eastAsia="en-IN"/>
        </w:rPr>
        <w:t>                </w:t>
      </w:r>
      <w:proofErr w:type="spellStart"/>
      <w:r w:rsidRPr="000C6DA6">
        <w:rPr>
          <w:rFonts w:ascii="Verdana" w:eastAsia="Times New Roman" w:hAnsi="Verdana" w:cs="Times New Roman"/>
          <w:color w:val="0000FF"/>
          <w:sz w:val="24"/>
          <w:szCs w:val="24"/>
          <w:lang w:eastAsia="en-IN"/>
        </w:rPr>
        <w:t>SqlDataReader</w:t>
      </w:r>
      <w:proofErr w:type="spellEnd"/>
      <w:r w:rsidRPr="000C6DA6">
        <w:rPr>
          <w:rFonts w:ascii="Verdana" w:eastAsia="Times New Roman" w:hAnsi="Verdana" w:cs="Times New Roman"/>
          <w:color w:val="0000FF"/>
          <w:sz w:val="24"/>
          <w:szCs w:val="24"/>
          <w:lang w:eastAsia="en-IN"/>
        </w:rPr>
        <w:t> </w:t>
      </w:r>
      <w:proofErr w:type="spellStart"/>
      <w:r w:rsidRPr="000C6DA6">
        <w:rPr>
          <w:rFonts w:ascii="Verdana" w:eastAsia="Times New Roman" w:hAnsi="Verdana" w:cs="Times New Roman"/>
          <w:color w:val="0000FF"/>
          <w:sz w:val="24"/>
          <w:szCs w:val="24"/>
          <w:lang w:eastAsia="en-IN"/>
        </w:rPr>
        <w:t>objDr</w:t>
      </w:r>
      <w:proofErr w:type="spellEnd"/>
      <w:r w:rsidRPr="000C6DA6">
        <w:rPr>
          <w:rFonts w:ascii="Verdana" w:eastAsia="Times New Roman" w:hAnsi="Verdana" w:cs="Times New Roman"/>
          <w:color w:val="0000FF"/>
          <w:sz w:val="24"/>
          <w:szCs w:val="24"/>
          <w:lang w:eastAsia="en-IN"/>
        </w:rPr>
        <w:t xml:space="preserve"> = </w:t>
      </w:r>
      <w:proofErr w:type="spellStart"/>
      <w:r w:rsidRPr="000C6DA6">
        <w:rPr>
          <w:rFonts w:ascii="Verdana" w:eastAsia="Times New Roman" w:hAnsi="Verdana" w:cs="Times New Roman"/>
          <w:color w:val="0000FF"/>
          <w:sz w:val="24"/>
          <w:szCs w:val="24"/>
          <w:lang w:eastAsia="en-IN"/>
        </w:rPr>
        <w:t>objCmd.ExecuteReader</w:t>
      </w:r>
      <w:proofErr w:type="spellEnd"/>
      <w:r w:rsidRPr="000C6DA6">
        <w:rPr>
          <w:rFonts w:ascii="Verdana" w:eastAsia="Times New Roman" w:hAnsi="Verdana" w:cs="Times New Roman"/>
          <w:color w:val="0000FF"/>
          <w:sz w:val="24"/>
          <w:szCs w:val="24"/>
          <w:lang w:eastAsia="en-IN"/>
        </w:rPr>
        <w:t>();</w:t>
      </w:r>
    </w:p>
    <w:p w14:paraId="63A45267" w14:textId="77777777" w:rsidR="000C6DA6" w:rsidRPr="000C6DA6" w:rsidRDefault="000C6DA6" w:rsidP="000C6DA6">
      <w:pPr>
        <w:shd w:val="clear" w:color="auto" w:fill="FFFFFF"/>
        <w:spacing w:after="0" w:line="240" w:lineRule="auto"/>
        <w:rPr>
          <w:rFonts w:ascii="Verdana" w:eastAsia="Times New Roman" w:hAnsi="Verdana" w:cs="Times New Roman"/>
          <w:color w:val="0000FF"/>
          <w:sz w:val="24"/>
          <w:szCs w:val="24"/>
          <w:lang w:eastAsia="en-IN"/>
        </w:rPr>
      </w:pPr>
      <w:r w:rsidRPr="000C6DA6">
        <w:rPr>
          <w:rFonts w:ascii="Verdana" w:eastAsia="Times New Roman" w:hAnsi="Verdana" w:cs="Times New Roman"/>
          <w:color w:val="0000FF"/>
          <w:sz w:val="24"/>
          <w:szCs w:val="24"/>
          <w:lang w:eastAsia="en-IN"/>
        </w:rPr>
        <w:t xml:space="preserve">                GridView1.DataSource = </w:t>
      </w:r>
      <w:proofErr w:type="spellStart"/>
      <w:r w:rsidRPr="000C6DA6">
        <w:rPr>
          <w:rFonts w:ascii="Verdana" w:eastAsia="Times New Roman" w:hAnsi="Verdana" w:cs="Times New Roman"/>
          <w:color w:val="0000FF"/>
          <w:sz w:val="24"/>
          <w:szCs w:val="24"/>
          <w:lang w:eastAsia="en-IN"/>
        </w:rPr>
        <w:t>objDr</w:t>
      </w:r>
      <w:proofErr w:type="spellEnd"/>
      <w:r w:rsidRPr="000C6DA6">
        <w:rPr>
          <w:rFonts w:ascii="Verdana" w:eastAsia="Times New Roman" w:hAnsi="Verdana" w:cs="Times New Roman"/>
          <w:color w:val="0000FF"/>
          <w:sz w:val="24"/>
          <w:szCs w:val="24"/>
          <w:lang w:eastAsia="en-IN"/>
        </w:rPr>
        <w:t>;</w:t>
      </w:r>
    </w:p>
    <w:p w14:paraId="31FA35A6" w14:textId="77777777" w:rsidR="000C6DA6" w:rsidRPr="000C6DA6" w:rsidRDefault="000C6DA6" w:rsidP="000C6DA6">
      <w:pPr>
        <w:shd w:val="clear" w:color="auto" w:fill="FFFFFF"/>
        <w:spacing w:after="0" w:line="240" w:lineRule="auto"/>
        <w:rPr>
          <w:rFonts w:ascii="Verdana" w:eastAsia="Times New Roman" w:hAnsi="Verdana" w:cs="Times New Roman"/>
          <w:color w:val="0000FF"/>
          <w:sz w:val="24"/>
          <w:szCs w:val="24"/>
          <w:lang w:eastAsia="en-IN"/>
        </w:rPr>
      </w:pPr>
      <w:r w:rsidRPr="000C6DA6">
        <w:rPr>
          <w:rFonts w:ascii="Verdana" w:eastAsia="Times New Roman" w:hAnsi="Verdana" w:cs="Times New Roman"/>
          <w:color w:val="0000FF"/>
          <w:sz w:val="24"/>
          <w:szCs w:val="24"/>
          <w:lang w:eastAsia="en-IN"/>
        </w:rPr>
        <w:t>                GridView1.DataBind();</w:t>
      </w:r>
    </w:p>
    <w:p w14:paraId="66E90149" w14:textId="77777777" w:rsidR="000C6DA6" w:rsidRPr="000C6DA6" w:rsidRDefault="000C6DA6" w:rsidP="000C6DA6">
      <w:pPr>
        <w:shd w:val="clear" w:color="auto" w:fill="FFFFFF"/>
        <w:spacing w:after="0" w:line="240" w:lineRule="auto"/>
        <w:rPr>
          <w:rFonts w:ascii="Verdana" w:eastAsia="Times New Roman" w:hAnsi="Verdana" w:cs="Times New Roman"/>
          <w:color w:val="0000FF"/>
          <w:sz w:val="24"/>
          <w:szCs w:val="24"/>
          <w:lang w:eastAsia="en-IN"/>
        </w:rPr>
      </w:pPr>
      <w:r w:rsidRPr="000C6DA6">
        <w:rPr>
          <w:rFonts w:ascii="Verdana" w:eastAsia="Times New Roman" w:hAnsi="Verdana" w:cs="Times New Roman"/>
          <w:color w:val="0000FF"/>
          <w:sz w:val="24"/>
          <w:szCs w:val="24"/>
          <w:lang w:eastAsia="en-IN"/>
        </w:rPr>
        <w:t>                </w:t>
      </w:r>
      <w:proofErr w:type="spellStart"/>
      <w:r w:rsidRPr="000C6DA6">
        <w:rPr>
          <w:rFonts w:ascii="Verdana" w:eastAsia="Times New Roman" w:hAnsi="Verdana" w:cs="Times New Roman"/>
          <w:color w:val="0000FF"/>
          <w:sz w:val="24"/>
          <w:szCs w:val="24"/>
          <w:lang w:eastAsia="en-IN"/>
        </w:rPr>
        <w:t>objConn.Close</w:t>
      </w:r>
      <w:proofErr w:type="spellEnd"/>
      <w:r w:rsidRPr="000C6DA6">
        <w:rPr>
          <w:rFonts w:ascii="Verdana" w:eastAsia="Times New Roman" w:hAnsi="Verdana" w:cs="Times New Roman"/>
          <w:color w:val="0000FF"/>
          <w:sz w:val="24"/>
          <w:szCs w:val="24"/>
          <w:lang w:eastAsia="en-IN"/>
        </w:rPr>
        <w:t>();</w:t>
      </w:r>
    </w:p>
    <w:p w14:paraId="13E34183" w14:textId="77777777" w:rsidR="000C6DA6" w:rsidRPr="000C6DA6" w:rsidRDefault="000C6DA6" w:rsidP="000C6DA6">
      <w:pPr>
        <w:shd w:val="clear" w:color="auto" w:fill="FFFFFF"/>
        <w:spacing w:after="0" w:line="240" w:lineRule="auto"/>
        <w:rPr>
          <w:rFonts w:ascii="Verdana" w:eastAsia="Times New Roman" w:hAnsi="Verdana" w:cs="Times New Roman"/>
          <w:color w:val="0000FF"/>
          <w:sz w:val="24"/>
          <w:szCs w:val="24"/>
          <w:lang w:eastAsia="en-IN"/>
        </w:rPr>
      </w:pPr>
      <w:r w:rsidRPr="000C6DA6">
        <w:rPr>
          <w:rFonts w:ascii="Verdana" w:eastAsia="Times New Roman" w:hAnsi="Verdana" w:cs="Times New Roman"/>
          <w:color w:val="0000FF"/>
          <w:sz w:val="24"/>
          <w:szCs w:val="24"/>
          <w:lang w:eastAsia="en-IN"/>
        </w:rPr>
        <w:t>            }</w:t>
      </w:r>
    </w:p>
    <w:p w14:paraId="1054F8F6" w14:textId="77777777" w:rsidR="000C6DA6" w:rsidRPr="000C6DA6" w:rsidRDefault="000C6DA6" w:rsidP="000C6DA6">
      <w:pPr>
        <w:shd w:val="clear" w:color="auto" w:fill="FFFFFF"/>
        <w:spacing w:after="0" w:line="240" w:lineRule="auto"/>
        <w:rPr>
          <w:rFonts w:ascii="Verdana" w:eastAsia="Times New Roman" w:hAnsi="Verdana" w:cs="Times New Roman"/>
          <w:color w:val="0000FF"/>
          <w:sz w:val="24"/>
          <w:szCs w:val="24"/>
          <w:lang w:eastAsia="en-IN"/>
        </w:rPr>
      </w:pPr>
      <w:r w:rsidRPr="000C6DA6">
        <w:rPr>
          <w:rFonts w:ascii="Verdana" w:eastAsia="Times New Roman" w:hAnsi="Verdana" w:cs="Times New Roman"/>
          <w:color w:val="0000FF"/>
          <w:sz w:val="24"/>
          <w:szCs w:val="24"/>
          <w:lang w:eastAsia="en-IN"/>
        </w:rPr>
        <w:t>        }</w:t>
      </w:r>
    </w:p>
    <w:p w14:paraId="26DFBBF4" w14:textId="77777777" w:rsidR="000C6DA6" w:rsidRPr="000C6DA6" w:rsidRDefault="000C6DA6" w:rsidP="000C6DA6">
      <w:pPr>
        <w:shd w:val="clear" w:color="auto" w:fill="FFFFFF"/>
        <w:spacing w:after="0" w:line="240" w:lineRule="auto"/>
        <w:rPr>
          <w:rFonts w:ascii="Verdana" w:eastAsia="Times New Roman" w:hAnsi="Verdana" w:cs="Times New Roman"/>
          <w:color w:val="0000FF"/>
          <w:sz w:val="24"/>
          <w:szCs w:val="24"/>
          <w:lang w:eastAsia="en-IN"/>
        </w:rPr>
      </w:pPr>
    </w:p>
    <w:p w14:paraId="703A3729" w14:textId="77777777" w:rsidR="000C6DA6" w:rsidRPr="000C6DA6" w:rsidRDefault="000C6DA6" w:rsidP="000C6DA6">
      <w:pPr>
        <w:shd w:val="clear" w:color="auto" w:fill="FFFFFF"/>
        <w:spacing w:after="0" w:line="240" w:lineRule="auto"/>
        <w:rPr>
          <w:rFonts w:ascii="Verdana" w:eastAsia="Times New Roman" w:hAnsi="Verdana" w:cs="Times New Roman"/>
          <w:color w:val="0000FF"/>
          <w:sz w:val="24"/>
          <w:szCs w:val="24"/>
          <w:lang w:eastAsia="en-IN"/>
        </w:rPr>
      </w:pPr>
      <w:r w:rsidRPr="000C6DA6">
        <w:rPr>
          <w:rFonts w:ascii="Verdana" w:eastAsia="Times New Roman" w:hAnsi="Verdana" w:cs="Times New Roman"/>
          <w:color w:val="0000FF"/>
          <w:sz w:val="24"/>
          <w:szCs w:val="24"/>
          <w:lang w:eastAsia="en-IN"/>
        </w:rPr>
        <w:t>        protected void Disconnected_Click(object sender, EventArgs e)</w:t>
      </w:r>
    </w:p>
    <w:p w14:paraId="04631097" w14:textId="77777777" w:rsidR="000C6DA6" w:rsidRPr="000C6DA6" w:rsidRDefault="000C6DA6" w:rsidP="000C6DA6">
      <w:pPr>
        <w:shd w:val="clear" w:color="auto" w:fill="FFFFFF"/>
        <w:spacing w:after="0" w:line="240" w:lineRule="auto"/>
        <w:rPr>
          <w:rFonts w:ascii="Verdana" w:eastAsia="Times New Roman" w:hAnsi="Verdana" w:cs="Times New Roman"/>
          <w:color w:val="0000FF"/>
          <w:sz w:val="24"/>
          <w:szCs w:val="24"/>
          <w:lang w:eastAsia="en-IN"/>
        </w:rPr>
      </w:pPr>
      <w:r w:rsidRPr="000C6DA6">
        <w:rPr>
          <w:rFonts w:ascii="Verdana" w:eastAsia="Times New Roman" w:hAnsi="Verdana" w:cs="Times New Roman"/>
          <w:color w:val="0000FF"/>
          <w:sz w:val="24"/>
          <w:szCs w:val="24"/>
          <w:lang w:eastAsia="en-IN"/>
        </w:rPr>
        <w:t>        {</w:t>
      </w:r>
    </w:p>
    <w:p w14:paraId="67802B86" w14:textId="77777777" w:rsidR="000C6DA6" w:rsidRPr="000C6DA6" w:rsidRDefault="000C6DA6" w:rsidP="000C6DA6">
      <w:pPr>
        <w:shd w:val="clear" w:color="auto" w:fill="FFFFFF"/>
        <w:spacing w:after="0" w:line="240" w:lineRule="auto"/>
        <w:rPr>
          <w:rFonts w:ascii="Verdana" w:eastAsia="Times New Roman" w:hAnsi="Verdana" w:cs="Times New Roman"/>
          <w:color w:val="0000FF"/>
          <w:sz w:val="24"/>
          <w:szCs w:val="24"/>
          <w:lang w:eastAsia="en-IN"/>
        </w:rPr>
      </w:pPr>
      <w:r w:rsidRPr="000C6DA6">
        <w:rPr>
          <w:rFonts w:ascii="Verdana" w:eastAsia="Times New Roman" w:hAnsi="Verdana" w:cs="Times New Roman"/>
          <w:color w:val="0000FF"/>
          <w:sz w:val="24"/>
          <w:szCs w:val="24"/>
          <w:lang w:eastAsia="en-IN"/>
        </w:rPr>
        <w:t>            </w:t>
      </w:r>
      <w:proofErr w:type="spellStart"/>
      <w:r w:rsidRPr="000C6DA6">
        <w:rPr>
          <w:rFonts w:ascii="Verdana" w:eastAsia="Times New Roman" w:hAnsi="Verdana" w:cs="Times New Roman"/>
          <w:color w:val="0000FF"/>
          <w:sz w:val="24"/>
          <w:szCs w:val="24"/>
          <w:lang w:eastAsia="en-IN"/>
        </w:rPr>
        <w:t>SqlDataAdapter</w:t>
      </w:r>
      <w:proofErr w:type="spellEnd"/>
      <w:r w:rsidRPr="000C6DA6">
        <w:rPr>
          <w:rFonts w:ascii="Verdana" w:eastAsia="Times New Roman" w:hAnsi="Verdana" w:cs="Times New Roman"/>
          <w:color w:val="0000FF"/>
          <w:sz w:val="24"/>
          <w:szCs w:val="24"/>
          <w:lang w:eastAsia="en-IN"/>
        </w:rPr>
        <w:t> </w:t>
      </w:r>
      <w:proofErr w:type="spellStart"/>
      <w:r w:rsidRPr="000C6DA6">
        <w:rPr>
          <w:rFonts w:ascii="Verdana" w:eastAsia="Times New Roman" w:hAnsi="Verdana" w:cs="Times New Roman"/>
          <w:color w:val="0000FF"/>
          <w:sz w:val="24"/>
          <w:szCs w:val="24"/>
          <w:lang w:eastAsia="en-IN"/>
        </w:rPr>
        <w:t>objDa</w:t>
      </w:r>
      <w:proofErr w:type="spellEnd"/>
      <w:r w:rsidRPr="000C6DA6">
        <w:rPr>
          <w:rFonts w:ascii="Verdana" w:eastAsia="Times New Roman" w:hAnsi="Verdana" w:cs="Times New Roman"/>
          <w:color w:val="0000FF"/>
          <w:sz w:val="24"/>
          <w:szCs w:val="24"/>
          <w:lang w:eastAsia="en-IN"/>
        </w:rPr>
        <w:t xml:space="preserve"> = new </w:t>
      </w:r>
      <w:proofErr w:type="spellStart"/>
      <w:r w:rsidRPr="000C6DA6">
        <w:rPr>
          <w:rFonts w:ascii="Verdana" w:eastAsia="Times New Roman" w:hAnsi="Verdana" w:cs="Times New Roman"/>
          <w:color w:val="0000FF"/>
          <w:sz w:val="24"/>
          <w:szCs w:val="24"/>
          <w:lang w:eastAsia="en-IN"/>
        </w:rPr>
        <w:t>SqlDataAdapter</w:t>
      </w:r>
      <w:proofErr w:type="spellEnd"/>
      <w:r w:rsidRPr="000C6DA6">
        <w:rPr>
          <w:rFonts w:ascii="Verdana" w:eastAsia="Times New Roman" w:hAnsi="Verdana" w:cs="Times New Roman"/>
          <w:color w:val="0000FF"/>
          <w:sz w:val="24"/>
          <w:szCs w:val="24"/>
          <w:lang w:eastAsia="en-IN"/>
        </w:rPr>
        <w:t>();</w:t>
      </w:r>
    </w:p>
    <w:p w14:paraId="3B129623" w14:textId="77777777" w:rsidR="000C6DA6" w:rsidRPr="000C6DA6" w:rsidRDefault="000C6DA6" w:rsidP="000C6DA6">
      <w:pPr>
        <w:shd w:val="clear" w:color="auto" w:fill="FFFFFF"/>
        <w:spacing w:after="0" w:line="240" w:lineRule="auto"/>
        <w:rPr>
          <w:rFonts w:ascii="Verdana" w:eastAsia="Times New Roman" w:hAnsi="Verdana" w:cs="Times New Roman"/>
          <w:color w:val="0000FF"/>
          <w:sz w:val="24"/>
          <w:szCs w:val="24"/>
          <w:lang w:eastAsia="en-IN"/>
        </w:rPr>
      </w:pPr>
      <w:r w:rsidRPr="000C6DA6">
        <w:rPr>
          <w:rFonts w:ascii="Verdana" w:eastAsia="Times New Roman" w:hAnsi="Verdana" w:cs="Times New Roman"/>
          <w:color w:val="0000FF"/>
          <w:sz w:val="24"/>
          <w:szCs w:val="24"/>
          <w:lang w:eastAsia="en-IN"/>
        </w:rPr>
        <w:t>            </w:t>
      </w:r>
      <w:proofErr w:type="spellStart"/>
      <w:r w:rsidRPr="000C6DA6">
        <w:rPr>
          <w:rFonts w:ascii="Verdana" w:eastAsia="Times New Roman" w:hAnsi="Verdana" w:cs="Times New Roman"/>
          <w:color w:val="0000FF"/>
          <w:sz w:val="24"/>
          <w:szCs w:val="24"/>
          <w:lang w:eastAsia="en-IN"/>
        </w:rPr>
        <w:t>DataSet</w:t>
      </w:r>
      <w:proofErr w:type="spellEnd"/>
      <w:r w:rsidRPr="000C6DA6">
        <w:rPr>
          <w:rFonts w:ascii="Verdana" w:eastAsia="Times New Roman" w:hAnsi="Verdana" w:cs="Times New Roman"/>
          <w:color w:val="0000FF"/>
          <w:sz w:val="24"/>
          <w:szCs w:val="24"/>
          <w:lang w:eastAsia="en-IN"/>
        </w:rPr>
        <w:t> </w:t>
      </w:r>
      <w:proofErr w:type="spellStart"/>
      <w:r w:rsidRPr="000C6DA6">
        <w:rPr>
          <w:rFonts w:ascii="Verdana" w:eastAsia="Times New Roman" w:hAnsi="Verdana" w:cs="Times New Roman"/>
          <w:color w:val="0000FF"/>
          <w:sz w:val="24"/>
          <w:szCs w:val="24"/>
          <w:lang w:eastAsia="en-IN"/>
        </w:rPr>
        <w:t>objDs</w:t>
      </w:r>
      <w:proofErr w:type="spellEnd"/>
      <w:r w:rsidRPr="000C6DA6">
        <w:rPr>
          <w:rFonts w:ascii="Verdana" w:eastAsia="Times New Roman" w:hAnsi="Verdana" w:cs="Times New Roman"/>
          <w:color w:val="0000FF"/>
          <w:sz w:val="24"/>
          <w:szCs w:val="24"/>
          <w:lang w:eastAsia="en-IN"/>
        </w:rPr>
        <w:t xml:space="preserve"> = new </w:t>
      </w:r>
      <w:proofErr w:type="spellStart"/>
      <w:r w:rsidRPr="000C6DA6">
        <w:rPr>
          <w:rFonts w:ascii="Verdana" w:eastAsia="Times New Roman" w:hAnsi="Verdana" w:cs="Times New Roman"/>
          <w:color w:val="0000FF"/>
          <w:sz w:val="24"/>
          <w:szCs w:val="24"/>
          <w:lang w:eastAsia="en-IN"/>
        </w:rPr>
        <w:t>DataSet</w:t>
      </w:r>
      <w:proofErr w:type="spellEnd"/>
      <w:r w:rsidRPr="000C6DA6">
        <w:rPr>
          <w:rFonts w:ascii="Verdana" w:eastAsia="Times New Roman" w:hAnsi="Verdana" w:cs="Times New Roman"/>
          <w:color w:val="0000FF"/>
          <w:sz w:val="24"/>
          <w:szCs w:val="24"/>
          <w:lang w:eastAsia="en-IN"/>
        </w:rPr>
        <w:t>();</w:t>
      </w:r>
    </w:p>
    <w:p w14:paraId="53168A1D" w14:textId="77777777" w:rsidR="000C6DA6" w:rsidRPr="000C6DA6" w:rsidRDefault="000C6DA6" w:rsidP="000C6DA6">
      <w:pPr>
        <w:shd w:val="clear" w:color="auto" w:fill="FFFFFF"/>
        <w:spacing w:after="0" w:line="240" w:lineRule="auto"/>
        <w:rPr>
          <w:rFonts w:ascii="Verdana" w:eastAsia="Times New Roman" w:hAnsi="Verdana" w:cs="Times New Roman"/>
          <w:color w:val="0000FF"/>
          <w:sz w:val="24"/>
          <w:szCs w:val="24"/>
          <w:lang w:eastAsia="en-IN"/>
        </w:rPr>
      </w:pPr>
      <w:r w:rsidRPr="000C6DA6">
        <w:rPr>
          <w:rFonts w:ascii="Verdana" w:eastAsia="Times New Roman" w:hAnsi="Verdana" w:cs="Times New Roman"/>
          <w:color w:val="0000FF"/>
          <w:sz w:val="24"/>
          <w:szCs w:val="24"/>
          <w:lang w:eastAsia="en-IN"/>
        </w:rPr>
        <w:t>            using (</w:t>
      </w:r>
      <w:proofErr w:type="spellStart"/>
      <w:r w:rsidRPr="000C6DA6">
        <w:rPr>
          <w:rFonts w:ascii="Verdana" w:eastAsia="Times New Roman" w:hAnsi="Verdana" w:cs="Times New Roman"/>
          <w:color w:val="0000FF"/>
          <w:sz w:val="24"/>
          <w:szCs w:val="24"/>
          <w:lang w:eastAsia="en-IN"/>
        </w:rPr>
        <w:t>SqlConnection</w:t>
      </w:r>
      <w:proofErr w:type="spellEnd"/>
      <w:r w:rsidRPr="000C6DA6">
        <w:rPr>
          <w:rFonts w:ascii="Verdana" w:eastAsia="Times New Roman" w:hAnsi="Verdana" w:cs="Times New Roman"/>
          <w:color w:val="0000FF"/>
          <w:sz w:val="24"/>
          <w:szCs w:val="24"/>
          <w:lang w:eastAsia="en-IN"/>
        </w:rPr>
        <w:t> </w:t>
      </w:r>
      <w:proofErr w:type="spellStart"/>
      <w:r w:rsidRPr="000C6DA6">
        <w:rPr>
          <w:rFonts w:ascii="Verdana" w:eastAsia="Times New Roman" w:hAnsi="Verdana" w:cs="Times New Roman"/>
          <w:color w:val="0000FF"/>
          <w:sz w:val="24"/>
          <w:szCs w:val="24"/>
          <w:lang w:eastAsia="en-IN"/>
        </w:rPr>
        <w:t>objConn</w:t>
      </w:r>
      <w:proofErr w:type="spellEnd"/>
      <w:r w:rsidRPr="000C6DA6">
        <w:rPr>
          <w:rFonts w:ascii="Verdana" w:eastAsia="Times New Roman" w:hAnsi="Verdana" w:cs="Times New Roman"/>
          <w:color w:val="0000FF"/>
          <w:sz w:val="24"/>
          <w:szCs w:val="24"/>
          <w:lang w:eastAsia="en-IN"/>
        </w:rPr>
        <w:t xml:space="preserve"> = new </w:t>
      </w:r>
      <w:proofErr w:type="spellStart"/>
      <w:r w:rsidRPr="000C6DA6">
        <w:rPr>
          <w:rFonts w:ascii="Verdana" w:eastAsia="Times New Roman" w:hAnsi="Verdana" w:cs="Times New Roman"/>
          <w:color w:val="0000FF"/>
          <w:sz w:val="24"/>
          <w:szCs w:val="24"/>
          <w:lang w:eastAsia="en-IN"/>
        </w:rPr>
        <w:t>SqlConnection</w:t>
      </w:r>
      <w:proofErr w:type="spellEnd"/>
      <w:r w:rsidRPr="000C6DA6">
        <w:rPr>
          <w:rFonts w:ascii="Verdana" w:eastAsia="Times New Roman" w:hAnsi="Verdana" w:cs="Times New Roman"/>
          <w:color w:val="0000FF"/>
          <w:sz w:val="24"/>
          <w:szCs w:val="24"/>
          <w:lang w:eastAsia="en-IN"/>
        </w:rPr>
        <w:t>(</w:t>
      </w:r>
      <w:proofErr w:type="spellStart"/>
      <w:r w:rsidRPr="000C6DA6">
        <w:rPr>
          <w:rFonts w:ascii="Verdana" w:eastAsia="Times New Roman" w:hAnsi="Verdana" w:cs="Times New Roman"/>
          <w:color w:val="0000FF"/>
          <w:sz w:val="24"/>
          <w:szCs w:val="24"/>
          <w:lang w:eastAsia="en-IN"/>
        </w:rPr>
        <w:t>StrConnection</w:t>
      </w:r>
      <w:proofErr w:type="spellEnd"/>
      <w:r w:rsidRPr="000C6DA6">
        <w:rPr>
          <w:rFonts w:ascii="Verdana" w:eastAsia="Times New Roman" w:hAnsi="Verdana" w:cs="Times New Roman"/>
          <w:color w:val="0000FF"/>
          <w:sz w:val="24"/>
          <w:szCs w:val="24"/>
          <w:lang w:eastAsia="en-IN"/>
        </w:rPr>
        <w:t>))</w:t>
      </w:r>
    </w:p>
    <w:p w14:paraId="22BD6CBA" w14:textId="77777777" w:rsidR="000C6DA6" w:rsidRPr="000C6DA6" w:rsidRDefault="000C6DA6" w:rsidP="000C6DA6">
      <w:pPr>
        <w:shd w:val="clear" w:color="auto" w:fill="FFFFFF"/>
        <w:spacing w:after="0" w:line="240" w:lineRule="auto"/>
        <w:rPr>
          <w:rFonts w:ascii="Verdana" w:eastAsia="Times New Roman" w:hAnsi="Verdana" w:cs="Times New Roman"/>
          <w:color w:val="0000FF"/>
          <w:sz w:val="24"/>
          <w:szCs w:val="24"/>
          <w:lang w:eastAsia="en-IN"/>
        </w:rPr>
      </w:pPr>
      <w:r w:rsidRPr="000C6DA6">
        <w:rPr>
          <w:rFonts w:ascii="Verdana" w:eastAsia="Times New Roman" w:hAnsi="Verdana" w:cs="Times New Roman"/>
          <w:color w:val="0000FF"/>
          <w:sz w:val="24"/>
          <w:szCs w:val="24"/>
          <w:lang w:eastAsia="en-IN"/>
        </w:rPr>
        <w:t>            {</w:t>
      </w:r>
    </w:p>
    <w:p w14:paraId="5800EE84" w14:textId="77777777" w:rsidR="000C6DA6" w:rsidRPr="000C6DA6" w:rsidRDefault="000C6DA6" w:rsidP="000C6DA6">
      <w:pPr>
        <w:shd w:val="clear" w:color="auto" w:fill="FFFFFF"/>
        <w:spacing w:after="0" w:line="240" w:lineRule="auto"/>
        <w:rPr>
          <w:rFonts w:ascii="Verdana" w:eastAsia="Times New Roman" w:hAnsi="Verdana" w:cs="Times New Roman"/>
          <w:color w:val="0000FF"/>
          <w:sz w:val="24"/>
          <w:szCs w:val="24"/>
          <w:lang w:eastAsia="en-IN"/>
        </w:rPr>
      </w:pPr>
      <w:r w:rsidRPr="000C6DA6">
        <w:rPr>
          <w:rFonts w:ascii="Verdana" w:eastAsia="Times New Roman" w:hAnsi="Verdana" w:cs="Times New Roman"/>
          <w:color w:val="0000FF"/>
          <w:sz w:val="24"/>
          <w:szCs w:val="24"/>
          <w:lang w:eastAsia="en-IN"/>
        </w:rPr>
        <w:t>                </w:t>
      </w:r>
      <w:proofErr w:type="spellStart"/>
      <w:r w:rsidRPr="000C6DA6">
        <w:rPr>
          <w:rFonts w:ascii="Verdana" w:eastAsia="Times New Roman" w:hAnsi="Verdana" w:cs="Times New Roman"/>
          <w:color w:val="0000FF"/>
          <w:sz w:val="24"/>
          <w:szCs w:val="24"/>
          <w:lang w:eastAsia="en-IN"/>
        </w:rPr>
        <w:t>SqlCommand</w:t>
      </w:r>
      <w:proofErr w:type="spellEnd"/>
      <w:r w:rsidRPr="000C6DA6">
        <w:rPr>
          <w:rFonts w:ascii="Verdana" w:eastAsia="Times New Roman" w:hAnsi="Verdana" w:cs="Times New Roman"/>
          <w:color w:val="0000FF"/>
          <w:sz w:val="24"/>
          <w:szCs w:val="24"/>
          <w:lang w:eastAsia="en-IN"/>
        </w:rPr>
        <w:t> </w:t>
      </w:r>
      <w:proofErr w:type="spellStart"/>
      <w:r w:rsidRPr="000C6DA6">
        <w:rPr>
          <w:rFonts w:ascii="Verdana" w:eastAsia="Times New Roman" w:hAnsi="Verdana" w:cs="Times New Roman"/>
          <w:color w:val="0000FF"/>
          <w:sz w:val="24"/>
          <w:szCs w:val="24"/>
          <w:lang w:eastAsia="en-IN"/>
        </w:rPr>
        <w:t>objCmd</w:t>
      </w:r>
      <w:proofErr w:type="spellEnd"/>
      <w:r w:rsidRPr="000C6DA6">
        <w:rPr>
          <w:rFonts w:ascii="Verdana" w:eastAsia="Times New Roman" w:hAnsi="Verdana" w:cs="Times New Roman"/>
          <w:color w:val="0000FF"/>
          <w:sz w:val="24"/>
          <w:szCs w:val="24"/>
          <w:lang w:eastAsia="en-IN"/>
        </w:rPr>
        <w:t xml:space="preserve"> = new </w:t>
      </w:r>
      <w:proofErr w:type="spellStart"/>
      <w:r w:rsidRPr="000C6DA6">
        <w:rPr>
          <w:rFonts w:ascii="Verdana" w:eastAsia="Times New Roman" w:hAnsi="Verdana" w:cs="Times New Roman"/>
          <w:color w:val="0000FF"/>
          <w:sz w:val="24"/>
          <w:szCs w:val="24"/>
          <w:lang w:eastAsia="en-IN"/>
        </w:rPr>
        <w:t>SqlCommand</w:t>
      </w:r>
      <w:proofErr w:type="spellEnd"/>
      <w:r w:rsidRPr="000C6DA6">
        <w:rPr>
          <w:rFonts w:ascii="Verdana" w:eastAsia="Times New Roman" w:hAnsi="Verdana" w:cs="Times New Roman"/>
          <w:color w:val="0000FF"/>
          <w:sz w:val="24"/>
          <w:szCs w:val="24"/>
          <w:lang w:eastAsia="en-IN"/>
        </w:rPr>
        <w:t>(</w:t>
      </w:r>
      <w:proofErr w:type="spellStart"/>
      <w:r w:rsidRPr="000C6DA6">
        <w:rPr>
          <w:rFonts w:ascii="Verdana" w:eastAsia="Times New Roman" w:hAnsi="Verdana" w:cs="Times New Roman"/>
          <w:color w:val="0000FF"/>
          <w:sz w:val="24"/>
          <w:szCs w:val="24"/>
          <w:lang w:eastAsia="en-IN"/>
        </w:rPr>
        <w:t>StrSQL</w:t>
      </w:r>
      <w:proofErr w:type="spellEnd"/>
      <w:r w:rsidRPr="000C6DA6">
        <w:rPr>
          <w:rFonts w:ascii="Verdana" w:eastAsia="Times New Roman" w:hAnsi="Verdana" w:cs="Times New Roman"/>
          <w:color w:val="0000FF"/>
          <w:sz w:val="24"/>
          <w:szCs w:val="24"/>
          <w:lang w:eastAsia="en-IN"/>
        </w:rPr>
        <w:t xml:space="preserve">, </w:t>
      </w:r>
      <w:proofErr w:type="spellStart"/>
      <w:r w:rsidRPr="000C6DA6">
        <w:rPr>
          <w:rFonts w:ascii="Verdana" w:eastAsia="Times New Roman" w:hAnsi="Verdana" w:cs="Times New Roman"/>
          <w:color w:val="0000FF"/>
          <w:sz w:val="24"/>
          <w:szCs w:val="24"/>
          <w:lang w:eastAsia="en-IN"/>
        </w:rPr>
        <w:t>objConn</w:t>
      </w:r>
      <w:proofErr w:type="spellEnd"/>
      <w:r w:rsidRPr="000C6DA6">
        <w:rPr>
          <w:rFonts w:ascii="Verdana" w:eastAsia="Times New Roman" w:hAnsi="Verdana" w:cs="Times New Roman"/>
          <w:color w:val="0000FF"/>
          <w:sz w:val="24"/>
          <w:szCs w:val="24"/>
          <w:lang w:eastAsia="en-IN"/>
        </w:rPr>
        <w:t>);</w:t>
      </w:r>
    </w:p>
    <w:p w14:paraId="36CB1AB7" w14:textId="77777777" w:rsidR="000C6DA6" w:rsidRPr="000C6DA6" w:rsidRDefault="000C6DA6" w:rsidP="000C6DA6">
      <w:pPr>
        <w:shd w:val="clear" w:color="auto" w:fill="FFFFFF"/>
        <w:spacing w:after="0" w:line="240" w:lineRule="auto"/>
        <w:rPr>
          <w:rFonts w:ascii="Verdana" w:eastAsia="Times New Roman" w:hAnsi="Verdana" w:cs="Times New Roman"/>
          <w:color w:val="0000FF"/>
          <w:sz w:val="24"/>
          <w:szCs w:val="24"/>
          <w:lang w:eastAsia="en-IN"/>
        </w:rPr>
      </w:pPr>
      <w:r w:rsidRPr="000C6DA6">
        <w:rPr>
          <w:rFonts w:ascii="Verdana" w:eastAsia="Times New Roman" w:hAnsi="Verdana" w:cs="Times New Roman"/>
          <w:color w:val="0000FF"/>
          <w:sz w:val="24"/>
          <w:szCs w:val="24"/>
          <w:lang w:eastAsia="en-IN"/>
        </w:rPr>
        <w:t>                </w:t>
      </w:r>
      <w:proofErr w:type="spellStart"/>
      <w:r w:rsidRPr="000C6DA6">
        <w:rPr>
          <w:rFonts w:ascii="Verdana" w:eastAsia="Times New Roman" w:hAnsi="Verdana" w:cs="Times New Roman"/>
          <w:color w:val="0000FF"/>
          <w:sz w:val="24"/>
          <w:szCs w:val="24"/>
          <w:lang w:eastAsia="en-IN"/>
        </w:rPr>
        <w:t>objCmd.CommandType</w:t>
      </w:r>
      <w:proofErr w:type="spellEnd"/>
      <w:r w:rsidRPr="000C6DA6">
        <w:rPr>
          <w:rFonts w:ascii="Verdana" w:eastAsia="Times New Roman" w:hAnsi="Verdana" w:cs="Times New Roman"/>
          <w:color w:val="0000FF"/>
          <w:sz w:val="24"/>
          <w:szCs w:val="24"/>
          <w:lang w:eastAsia="en-IN"/>
        </w:rPr>
        <w:t xml:space="preserve"> = </w:t>
      </w:r>
      <w:proofErr w:type="spellStart"/>
      <w:r w:rsidRPr="000C6DA6">
        <w:rPr>
          <w:rFonts w:ascii="Verdana" w:eastAsia="Times New Roman" w:hAnsi="Verdana" w:cs="Times New Roman"/>
          <w:color w:val="0000FF"/>
          <w:sz w:val="24"/>
          <w:szCs w:val="24"/>
          <w:lang w:eastAsia="en-IN"/>
        </w:rPr>
        <w:t>CommandType.Text</w:t>
      </w:r>
      <w:proofErr w:type="spellEnd"/>
      <w:r w:rsidRPr="000C6DA6">
        <w:rPr>
          <w:rFonts w:ascii="Verdana" w:eastAsia="Times New Roman" w:hAnsi="Verdana" w:cs="Times New Roman"/>
          <w:color w:val="0000FF"/>
          <w:sz w:val="24"/>
          <w:szCs w:val="24"/>
          <w:lang w:eastAsia="en-IN"/>
        </w:rPr>
        <w:t>;</w:t>
      </w:r>
    </w:p>
    <w:p w14:paraId="28CCB360" w14:textId="77777777" w:rsidR="000C6DA6" w:rsidRPr="000C6DA6" w:rsidRDefault="000C6DA6" w:rsidP="000C6DA6">
      <w:pPr>
        <w:shd w:val="clear" w:color="auto" w:fill="FFFFFF"/>
        <w:spacing w:after="0" w:line="240" w:lineRule="auto"/>
        <w:rPr>
          <w:rFonts w:ascii="Verdana" w:eastAsia="Times New Roman" w:hAnsi="Verdana" w:cs="Times New Roman"/>
          <w:color w:val="0000FF"/>
          <w:sz w:val="24"/>
          <w:szCs w:val="24"/>
          <w:lang w:eastAsia="en-IN"/>
        </w:rPr>
      </w:pPr>
      <w:r w:rsidRPr="000C6DA6">
        <w:rPr>
          <w:rFonts w:ascii="Verdana" w:eastAsia="Times New Roman" w:hAnsi="Verdana" w:cs="Times New Roman"/>
          <w:color w:val="0000FF"/>
          <w:sz w:val="24"/>
          <w:szCs w:val="24"/>
          <w:lang w:eastAsia="en-IN"/>
        </w:rPr>
        <w:t>                </w:t>
      </w:r>
      <w:proofErr w:type="spellStart"/>
      <w:r w:rsidRPr="000C6DA6">
        <w:rPr>
          <w:rFonts w:ascii="Verdana" w:eastAsia="Times New Roman" w:hAnsi="Verdana" w:cs="Times New Roman"/>
          <w:color w:val="0000FF"/>
          <w:sz w:val="24"/>
          <w:szCs w:val="24"/>
          <w:lang w:eastAsia="en-IN"/>
        </w:rPr>
        <w:t>objDa.SelectCommand</w:t>
      </w:r>
      <w:proofErr w:type="spellEnd"/>
      <w:r w:rsidRPr="000C6DA6">
        <w:rPr>
          <w:rFonts w:ascii="Verdana" w:eastAsia="Times New Roman" w:hAnsi="Verdana" w:cs="Times New Roman"/>
          <w:color w:val="0000FF"/>
          <w:sz w:val="24"/>
          <w:szCs w:val="24"/>
          <w:lang w:eastAsia="en-IN"/>
        </w:rPr>
        <w:t xml:space="preserve"> = </w:t>
      </w:r>
      <w:proofErr w:type="spellStart"/>
      <w:r w:rsidRPr="000C6DA6">
        <w:rPr>
          <w:rFonts w:ascii="Verdana" w:eastAsia="Times New Roman" w:hAnsi="Verdana" w:cs="Times New Roman"/>
          <w:color w:val="0000FF"/>
          <w:sz w:val="24"/>
          <w:szCs w:val="24"/>
          <w:lang w:eastAsia="en-IN"/>
        </w:rPr>
        <w:t>objCmd</w:t>
      </w:r>
      <w:proofErr w:type="spellEnd"/>
      <w:r w:rsidRPr="000C6DA6">
        <w:rPr>
          <w:rFonts w:ascii="Verdana" w:eastAsia="Times New Roman" w:hAnsi="Verdana" w:cs="Times New Roman"/>
          <w:color w:val="0000FF"/>
          <w:sz w:val="24"/>
          <w:szCs w:val="24"/>
          <w:lang w:eastAsia="en-IN"/>
        </w:rPr>
        <w:t>;</w:t>
      </w:r>
    </w:p>
    <w:p w14:paraId="500A3BFF" w14:textId="77777777" w:rsidR="000C6DA6" w:rsidRPr="000C6DA6" w:rsidRDefault="000C6DA6" w:rsidP="000C6DA6">
      <w:pPr>
        <w:shd w:val="clear" w:color="auto" w:fill="FFFFFF"/>
        <w:spacing w:after="0" w:line="240" w:lineRule="auto"/>
        <w:rPr>
          <w:rFonts w:ascii="Verdana" w:eastAsia="Times New Roman" w:hAnsi="Verdana" w:cs="Times New Roman"/>
          <w:color w:val="0000FF"/>
          <w:sz w:val="24"/>
          <w:szCs w:val="24"/>
          <w:lang w:eastAsia="en-IN"/>
        </w:rPr>
      </w:pPr>
      <w:r w:rsidRPr="000C6DA6">
        <w:rPr>
          <w:rFonts w:ascii="Verdana" w:eastAsia="Times New Roman" w:hAnsi="Verdana" w:cs="Times New Roman"/>
          <w:color w:val="0000FF"/>
          <w:sz w:val="24"/>
          <w:szCs w:val="24"/>
          <w:lang w:eastAsia="en-IN"/>
        </w:rPr>
        <w:t>                </w:t>
      </w:r>
      <w:proofErr w:type="spellStart"/>
      <w:r w:rsidRPr="000C6DA6">
        <w:rPr>
          <w:rFonts w:ascii="Verdana" w:eastAsia="Times New Roman" w:hAnsi="Verdana" w:cs="Times New Roman"/>
          <w:color w:val="0000FF"/>
          <w:sz w:val="24"/>
          <w:szCs w:val="24"/>
          <w:lang w:eastAsia="en-IN"/>
        </w:rPr>
        <w:t>objDa.Fill</w:t>
      </w:r>
      <w:proofErr w:type="spellEnd"/>
      <w:r w:rsidRPr="000C6DA6">
        <w:rPr>
          <w:rFonts w:ascii="Verdana" w:eastAsia="Times New Roman" w:hAnsi="Verdana" w:cs="Times New Roman"/>
          <w:color w:val="0000FF"/>
          <w:sz w:val="24"/>
          <w:szCs w:val="24"/>
          <w:lang w:eastAsia="en-IN"/>
        </w:rPr>
        <w:t>(</w:t>
      </w:r>
      <w:proofErr w:type="spellStart"/>
      <w:r w:rsidRPr="000C6DA6">
        <w:rPr>
          <w:rFonts w:ascii="Verdana" w:eastAsia="Times New Roman" w:hAnsi="Verdana" w:cs="Times New Roman"/>
          <w:color w:val="0000FF"/>
          <w:sz w:val="24"/>
          <w:szCs w:val="24"/>
          <w:lang w:eastAsia="en-IN"/>
        </w:rPr>
        <w:t>objDs</w:t>
      </w:r>
      <w:proofErr w:type="spellEnd"/>
      <w:r w:rsidRPr="000C6DA6">
        <w:rPr>
          <w:rFonts w:ascii="Verdana" w:eastAsia="Times New Roman" w:hAnsi="Verdana" w:cs="Times New Roman"/>
          <w:color w:val="0000FF"/>
          <w:sz w:val="24"/>
          <w:szCs w:val="24"/>
          <w:lang w:eastAsia="en-IN"/>
        </w:rPr>
        <w:t>, "Student");</w:t>
      </w:r>
    </w:p>
    <w:p w14:paraId="33AC8279" w14:textId="77777777" w:rsidR="000C6DA6" w:rsidRPr="000C6DA6" w:rsidRDefault="000C6DA6" w:rsidP="000C6DA6">
      <w:pPr>
        <w:shd w:val="clear" w:color="auto" w:fill="FFFFFF"/>
        <w:spacing w:after="0" w:line="240" w:lineRule="auto"/>
        <w:rPr>
          <w:rFonts w:ascii="Verdana" w:eastAsia="Times New Roman" w:hAnsi="Verdana" w:cs="Times New Roman"/>
          <w:color w:val="0000FF"/>
          <w:sz w:val="24"/>
          <w:szCs w:val="24"/>
          <w:lang w:eastAsia="en-IN"/>
        </w:rPr>
      </w:pPr>
      <w:r w:rsidRPr="000C6DA6">
        <w:rPr>
          <w:rFonts w:ascii="Verdana" w:eastAsia="Times New Roman" w:hAnsi="Verdana" w:cs="Times New Roman"/>
          <w:color w:val="0000FF"/>
          <w:sz w:val="24"/>
          <w:szCs w:val="24"/>
          <w:lang w:eastAsia="en-IN"/>
        </w:rPr>
        <w:t xml:space="preserve">                GridView1.DataSource = </w:t>
      </w:r>
      <w:proofErr w:type="spellStart"/>
      <w:r w:rsidRPr="000C6DA6">
        <w:rPr>
          <w:rFonts w:ascii="Verdana" w:eastAsia="Times New Roman" w:hAnsi="Verdana" w:cs="Times New Roman"/>
          <w:color w:val="0000FF"/>
          <w:sz w:val="24"/>
          <w:szCs w:val="24"/>
          <w:lang w:eastAsia="en-IN"/>
        </w:rPr>
        <w:t>objDs.Tables</w:t>
      </w:r>
      <w:proofErr w:type="spellEnd"/>
      <w:r w:rsidRPr="000C6DA6">
        <w:rPr>
          <w:rFonts w:ascii="Verdana" w:eastAsia="Times New Roman" w:hAnsi="Verdana" w:cs="Times New Roman"/>
          <w:color w:val="0000FF"/>
          <w:sz w:val="24"/>
          <w:szCs w:val="24"/>
          <w:lang w:eastAsia="en-IN"/>
        </w:rPr>
        <w:t>[0];</w:t>
      </w:r>
    </w:p>
    <w:p w14:paraId="7C1637D1" w14:textId="77777777" w:rsidR="000C6DA6" w:rsidRPr="000C6DA6" w:rsidRDefault="000C6DA6" w:rsidP="000C6DA6">
      <w:pPr>
        <w:shd w:val="clear" w:color="auto" w:fill="FFFFFF"/>
        <w:spacing w:after="0" w:line="240" w:lineRule="auto"/>
        <w:rPr>
          <w:rFonts w:ascii="Verdana" w:eastAsia="Times New Roman" w:hAnsi="Verdana" w:cs="Times New Roman"/>
          <w:color w:val="0000FF"/>
          <w:sz w:val="24"/>
          <w:szCs w:val="24"/>
          <w:lang w:eastAsia="en-IN"/>
        </w:rPr>
      </w:pPr>
      <w:r w:rsidRPr="000C6DA6">
        <w:rPr>
          <w:rFonts w:ascii="Verdana" w:eastAsia="Times New Roman" w:hAnsi="Verdana" w:cs="Times New Roman"/>
          <w:color w:val="0000FF"/>
          <w:sz w:val="24"/>
          <w:szCs w:val="24"/>
          <w:lang w:eastAsia="en-IN"/>
        </w:rPr>
        <w:t>                GridView1.DataBind();</w:t>
      </w:r>
    </w:p>
    <w:p w14:paraId="7B684149" w14:textId="77777777" w:rsidR="000C6DA6" w:rsidRPr="000C6DA6" w:rsidRDefault="000C6DA6" w:rsidP="000C6DA6">
      <w:pPr>
        <w:shd w:val="clear" w:color="auto" w:fill="FFFFFF"/>
        <w:spacing w:after="0" w:line="240" w:lineRule="auto"/>
        <w:rPr>
          <w:rFonts w:ascii="Verdana" w:eastAsia="Times New Roman" w:hAnsi="Verdana" w:cs="Times New Roman"/>
          <w:color w:val="0000FF"/>
          <w:sz w:val="24"/>
          <w:szCs w:val="24"/>
          <w:lang w:eastAsia="en-IN"/>
        </w:rPr>
      </w:pPr>
      <w:r w:rsidRPr="000C6DA6">
        <w:rPr>
          <w:rFonts w:ascii="Verdana" w:eastAsia="Times New Roman" w:hAnsi="Verdana" w:cs="Times New Roman"/>
          <w:color w:val="0000FF"/>
          <w:sz w:val="24"/>
          <w:szCs w:val="24"/>
          <w:lang w:eastAsia="en-IN"/>
        </w:rPr>
        <w:t>            }</w:t>
      </w:r>
    </w:p>
    <w:p w14:paraId="699D912B" w14:textId="77777777" w:rsidR="000C6DA6" w:rsidRPr="000C6DA6" w:rsidRDefault="000C6DA6" w:rsidP="000C6DA6">
      <w:pPr>
        <w:shd w:val="clear" w:color="auto" w:fill="FFFFFF"/>
        <w:spacing w:after="0" w:line="240" w:lineRule="auto"/>
        <w:rPr>
          <w:rFonts w:ascii="Verdana" w:eastAsia="Times New Roman" w:hAnsi="Verdana" w:cs="Times New Roman"/>
          <w:color w:val="0000FF"/>
          <w:sz w:val="24"/>
          <w:szCs w:val="24"/>
          <w:lang w:eastAsia="en-IN"/>
        </w:rPr>
      </w:pPr>
      <w:r w:rsidRPr="000C6DA6">
        <w:rPr>
          <w:rFonts w:ascii="Verdana" w:eastAsia="Times New Roman" w:hAnsi="Verdana" w:cs="Times New Roman"/>
          <w:color w:val="0000FF"/>
          <w:sz w:val="24"/>
          <w:szCs w:val="24"/>
          <w:lang w:eastAsia="en-IN"/>
        </w:rPr>
        <w:t>        }</w:t>
      </w:r>
    </w:p>
    <w:p w14:paraId="591223C8" w14:textId="77777777" w:rsidR="000C6DA6" w:rsidRDefault="000C6DA6" w:rsidP="000C6DA6">
      <w:pPr>
        <w:shd w:val="clear" w:color="auto" w:fill="FFFFFF"/>
        <w:spacing w:after="0" w:line="240" w:lineRule="auto"/>
        <w:rPr>
          <w:rFonts w:ascii="Verdana" w:eastAsia="Times New Roman" w:hAnsi="Verdana" w:cs="Times New Roman"/>
          <w:color w:val="0000FF"/>
          <w:sz w:val="24"/>
          <w:szCs w:val="24"/>
          <w:lang w:eastAsia="en-IN"/>
        </w:rPr>
      </w:pPr>
    </w:p>
    <w:sectPr w:rsidR="000C6DA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55B435" w14:textId="77777777" w:rsidR="00F8130C" w:rsidRDefault="00F8130C" w:rsidP="006D6AD8">
      <w:pPr>
        <w:spacing w:after="0" w:line="240" w:lineRule="auto"/>
      </w:pPr>
      <w:r>
        <w:separator/>
      </w:r>
    </w:p>
  </w:endnote>
  <w:endnote w:type="continuationSeparator" w:id="0">
    <w:p w14:paraId="070D9984" w14:textId="77777777" w:rsidR="00F8130C" w:rsidRDefault="00F8130C" w:rsidP="006D6A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A89D35" w14:textId="77777777" w:rsidR="00F8130C" w:rsidRDefault="00F8130C" w:rsidP="006D6AD8">
      <w:pPr>
        <w:spacing w:after="0" w:line="240" w:lineRule="auto"/>
      </w:pPr>
      <w:r>
        <w:separator/>
      </w:r>
    </w:p>
  </w:footnote>
  <w:footnote w:type="continuationSeparator" w:id="0">
    <w:p w14:paraId="57EEAAB3" w14:textId="77777777" w:rsidR="00F8130C" w:rsidRDefault="00F8130C" w:rsidP="006D6A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A1D59"/>
    <w:multiLevelType w:val="multilevel"/>
    <w:tmpl w:val="1ECE3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21BB6"/>
    <w:multiLevelType w:val="hybridMultilevel"/>
    <w:tmpl w:val="1CCACF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B616F2E"/>
    <w:multiLevelType w:val="hybridMultilevel"/>
    <w:tmpl w:val="1F263B5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F742B64"/>
    <w:multiLevelType w:val="hybridMultilevel"/>
    <w:tmpl w:val="CB80A9F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3DFE76E3"/>
    <w:multiLevelType w:val="hybridMultilevel"/>
    <w:tmpl w:val="3418DE4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6421BB8"/>
    <w:multiLevelType w:val="hybridMultilevel"/>
    <w:tmpl w:val="803AD748"/>
    <w:lvl w:ilvl="0" w:tplc="FEAA769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63DA5E25"/>
    <w:multiLevelType w:val="multilevel"/>
    <w:tmpl w:val="D7EE8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7131D19"/>
    <w:multiLevelType w:val="hybridMultilevel"/>
    <w:tmpl w:val="2756810A"/>
    <w:lvl w:ilvl="0" w:tplc="BFCC83D6">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E7E3A45"/>
    <w:multiLevelType w:val="hybridMultilevel"/>
    <w:tmpl w:val="6DB2B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F044C76"/>
    <w:multiLevelType w:val="hybridMultilevel"/>
    <w:tmpl w:val="F54C2DEE"/>
    <w:lvl w:ilvl="0" w:tplc="514089A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7FDF51A3"/>
    <w:multiLevelType w:val="hybridMultilevel"/>
    <w:tmpl w:val="F7808F90"/>
    <w:lvl w:ilvl="0" w:tplc="65F03C98">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0"/>
  </w:num>
  <w:num w:numId="2">
    <w:abstractNumId w:val="4"/>
  </w:num>
  <w:num w:numId="3">
    <w:abstractNumId w:val="5"/>
  </w:num>
  <w:num w:numId="4">
    <w:abstractNumId w:val="2"/>
  </w:num>
  <w:num w:numId="5">
    <w:abstractNumId w:val="10"/>
  </w:num>
  <w:num w:numId="6">
    <w:abstractNumId w:val="9"/>
  </w:num>
  <w:num w:numId="7">
    <w:abstractNumId w:val="3"/>
  </w:num>
  <w:num w:numId="8">
    <w:abstractNumId w:val="8"/>
  </w:num>
  <w:num w:numId="9">
    <w:abstractNumId w:val="7"/>
  </w:num>
  <w:num w:numId="10">
    <w:abstractNumId w:val="6"/>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34A8"/>
    <w:rsid w:val="000219A0"/>
    <w:rsid w:val="0002536F"/>
    <w:rsid w:val="0006751A"/>
    <w:rsid w:val="00096274"/>
    <w:rsid w:val="000B2A86"/>
    <w:rsid w:val="000C6DA6"/>
    <w:rsid w:val="000D0A65"/>
    <w:rsid w:val="00165D5E"/>
    <w:rsid w:val="00195536"/>
    <w:rsid w:val="001A381F"/>
    <w:rsid w:val="001E6A8A"/>
    <w:rsid w:val="0025275B"/>
    <w:rsid w:val="00284603"/>
    <w:rsid w:val="002B08B5"/>
    <w:rsid w:val="002D6738"/>
    <w:rsid w:val="003123E1"/>
    <w:rsid w:val="0033058B"/>
    <w:rsid w:val="00340808"/>
    <w:rsid w:val="00342EAA"/>
    <w:rsid w:val="00355C5A"/>
    <w:rsid w:val="00373869"/>
    <w:rsid w:val="00397DCC"/>
    <w:rsid w:val="003A4D38"/>
    <w:rsid w:val="003E26C1"/>
    <w:rsid w:val="0043755A"/>
    <w:rsid w:val="005258AC"/>
    <w:rsid w:val="00591F5C"/>
    <w:rsid w:val="005D34A8"/>
    <w:rsid w:val="0063545C"/>
    <w:rsid w:val="0063570E"/>
    <w:rsid w:val="0064192C"/>
    <w:rsid w:val="00645EB2"/>
    <w:rsid w:val="006D6AD8"/>
    <w:rsid w:val="00723C0C"/>
    <w:rsid w:val="00753F5A"/>
    <w:rsid w:val="007A748F"/>
    <w:rsid w:val="007B745C"/>
    <w:rsid w:val="008352DD"/>
    <w:rsid w:val="008A0DE0"/>
    <w:rsid w:val="008E4AB5"/>
    <w:rsid w:val="008F0F8F"/>
    <w:rsid w:val="00927541"/>
    <w:rsid w:val="00957029"/>
    <w:rsid w:val="00A7137B"/>
    <w:rsid w:val="00B642F5"/>
    <w:rsid w:val="00B662A7"/>
    <w:rsid w:val="00BE2EBE"/>
    <w:rsid w:val="00C37978"/>
    <w:rsid w:val="00C43190"/>
    <w:rsid w:val="00C86860"/>
    <w:rsid w:val="00CA73D8"/>
    <w:rsid w:val="00D76AB8"/>
    <w:rsid w:val="00DD427B"/>
    <w:rsid w:val="00E15958"/>
    <w:rsid w:val="00EC0FB4"/>
    <w:rsid w:val="00EC3E42"/>
    <w:rsid w:val="00ED24CF"/>
    <w:rsid w:val="00EF339F"/>
    <w:rsid w:val="00F1059B"/>
    <w:rsid w:val="00F63C18"/>
    <w:rsid w:val="00F8130C"/>
    <w:rsid w:val="00FD38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4C8341"/>
  <w15:chartTrackingRefBased/>
  <w15:docId w15:val="{1804B806-E956-4FC3-88E5-D62C79EBCE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6A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6AD8"/>
  </w:style>
  <w:style w:type="paragraph" w:styleId="Footer">
    <w:name w:val="footer"/>
    <w:basedOn w:val="Normal"/>
    <w:link w:val="FooterChar"/>
    <w:uiPriority w:val="99"/>
    <w:unhideWhenUsed/>
    <w:rsid w:val="006D6A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6AD8"/>
  </w:style>
  <w:style w:type="paragraph" w:customStyle="1" w:styleId="Default">
    <w:name w:val="Default"/>
    <w:rsid w:val="00EC3E42"/>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F1059B"/>
    <w:rPr>
      <w:color w:val="0563C1" w:themeColor="hyperlink"/>
      <w:u w:val="single"/>
    </w:rPr>
  </w:style>
  <w:style w:type="character" w:customStyle="1" w:styleId="UnresolvedMention1">
    <w:name w:val="Unresolved Mention1"/>
    <w:basedOn w:val="DefaultParagraphFont"/>
    <w:uiPriority w:val="99"/>
    <w:semiHidden/>
    <w:unhideWhenUsed/>
    <w:rsid w:val="00F1059B"/>
    <w:rPr>
      <w:color w:val="605E5C"/>
      <w:shd w:val="clear" w:color="auto" w:fill="E1DFDD"/>
    </w:rPr>
  </w:style>
  <w:style w:type="paragraph" w:styleId="ListParagraph">
    <w:name w:val="List Paragraph"/>
    <w:basedOn w:val="Normal"/>
    <w:uiPriority w:val="34"/>
    <w:qFormat/>
    <w:rsid w:val="00DD42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509198">
      <w:bodyDiv w:val="1"/>
      <w:marLeft w:val="0"/>
      <w:marRight w:val="0"/>
      <w:marTop w:val="0"/>
      <w:marBottom w:val="0"/>
      <w:divBdr>
        <w:top w:val="none" w:sz="0" w:space="0" w:color="auto"/>
        <w:left w:val="none" w:sz="0" w:space="0" w:color="auto"/>
        <w:bottom w:val="none" w:sz="0" w:space="0" w:color="auto"/>
        <w:right w:val="none" w:sz="0" w:space="0" w:color="auto"/>
      </w:divBdr>
    </w:div>
    <w:div w:id="168370240">
      <w:bodyDiv w:val="1"/>
      <w:marLeft w:val="0"/>
      <w:marRight w:val="0"/>
      <w:marTop w:val="0"/>
      <w:marBottom w:val="0"/>
      <w:divBdr>
        <w:top w:val="none" w:sz="0" w:space="0" w:color="auto"/>
        <w:left w:val="none" w:sz="0" w:space="0" w:color="auto"/>
        <w:bottom w:val="none" w:sz="0" w:space="0" w:color="auto"/>
        <w:right w:val="none" w:sz="0" w:space="0" w:color="auto"/>
      </w:divBdr>
    </w:div>
    <w:div w:id="218634557">
      <w:bodyDiv w:val="1"/>
      <w:marLeft w:val="0"/>
      <w:marRight w:val="0"/>
      <w:marTop w:val="0"/>
      <w:marBottom w:val="0"/>
      <w:divBdr>
        <w:top w:val="none" w:sz="0" w:space="0" w:color="auto"/>
        <w:left w:val="none" w:sz="0" w:space="0" w:color="auto"/>
        <w:bottom w:val="none" w:sz="0" w:space="0" w:color="auto"/>
        <w:right w:val="none" w:sz="0" w:space="0" w:color="auto"/>
      </w:divBdr>
    </w:div>
    <w:div w:id="754740060">
      <w:bodyDiv w:val="1"/>
      <w:marLeft w:val="0"/>
      <w:marRight w:val="0"/>
      <w:marTop w:val="0"/>
      <w:marBottom w:val="0"/>
      <w:divBdr>
        <w:top w:val="none" w:sz="0" w:space="0" w:color="auto"/>
        <w:left w:val="none" w:sz="0" w:space="0" w:color="auto"/>
        <w:bottom w:val="none" w:sz="0" w:space="0" w:color="auto"/>
        <w:right w:val="none" w:sz="0" w:space="0" w:color="auto"/>
      </w:divBdr>
    </w:div>
    <w:div w:id="950666981">
      <w:bodyDiv w:val="1"/>
      <w:marLeft w:val="0"/>
      <w:marRight w:val="0"/>
      <w:marTop w:val="0"/>
      <w:marBottom w:val="0"/>
      <w:divBdr>
        <w:top w:val="none" w:sz="0" w:space="0" w:color="auto"/>
        <w:left w:val="none" w:sz="0" w:space="0" w:color="auto"/>
        <w:bottom w:val="none" w:sz="0" w:space="0" w:color="auto"/>
        <w:right w:val="none" w:sz="0" w:space="0" w:color="auto"/>
      </w:divBdr>
    </w:div>
    <w:div w:id="971400118">
      <w:bodyDiv w:val="1"/>
      <w:marLeft w:val="0"/>
      <w:marRight w:val="0"/>
      <w:marTop w:val="0"/>
      <w:marBottom w:val="0"/>
      <w:divBdr>
        <w:top w:val="none" w:sz="0" w:space="0" w:color="auto"/>
        <w:left w:val="none" w:sz="0" w:space="0" w:color="auto"/>
        <w:bottom w:val="none" w:sz="0" w:space="0" w:color="auto"/>
        <w:right w:val="none" w:sz="0" w:space="0" w:color="auto"/>
      </w:divBdr>
      <w:divsChild>
        <w:div w:id="1525561617">
          <w:marLeft w:val="0"/>
          <w:marRight w:val="0"/>
          <w:marTop w:val="0"/>
          <w:marBottom w:val="0"/>
          <w:divBdr>
            <w:top w:val="none" w:sz="0" w:space="0" w:color="auto"/>
            <w:left w:val="none" w:sz="0" w:space="0" w:color="auto"/>
            <w:bottom w:val="none" w:sz="0" w:space="0" w:color="auto"/>
            <w:right w:val="none" w:sz="0" w:space="0" w:color="auto"/>
          </w:divBdr>
        </w:div>
      </w:divsChild>
    </w:div>
    <w:div w:id="1095781158">
      <w:bodyDiv w:val="1"/>
      <w:marLeft w:val="0"/>
      <w:marRight w:val="0"/>
      <w:marTop w:val="0"/>
      <w:marBottom w:val="0"/>
      <w:divBdr>
        <w:top w:val="none" w:sz="0" w:space="0" w:color="auto"/>
        <w:left w:val="none" w:sz="0" w:space="0" w:color="auto"/>
        <w:bottom w:val="none" w:sz="0" w:space="0" w:color="auto"/>
        <w:right w:val="none" w:sz="0" w:space="0" w:color="auto"/>
      </w:divBdr>
    </w:div>
    <w:div w:id="1434663918">
      <w:bodyDiv w:val="1"/>
      <w:marLeft w:val="0"/>
      <w:marRight w:val="0"/>
      <w:marTop w:val="0"/>
      <w:marBottom w:val="0"/>
      <w:divBdr>
        <w:top w:val="none" w:sz="0" w:space="0" w:color="auto"/>
        <w:left w:val="none" w:sz="0" w:space="0" w:color="auto"/>
        <w:bottom w:val="none" w:sz="0" w:space="0" w:color="auto"/>
        <w:right w:val="none" w:sz="0" w:space="0" w:color="auto"/>
      </w:divBdr>
      <w:divsChild>
        <w:div w:id="1007681765">
          <w:marLeft w:val="0"/>
          <w:marRight w:val="0"/>
          <w:marTop w:val="0"/>
          <w:marBottom w:val="0"/>
          <w:divBdr>
            <w:top w:val="none" w:sz="0" w:space="0" w:color="auto"/>
            <w:left w:val="none" w:sz="0" w:space="0" w:color="auto"/>
            <w:bottom w:val="none" w:sz="0" w:space="0" w:color="auto"/>
            <w:right w:val="none" w:sz="0" w:space="0" w:color="auto"/>
          </w:divBdr>
        </w:div>
      </w:divsChild>
    </w:div>
    <w:div w:id="1598755190">
      <w:bodyDiv w:val="1"/>
      <w:marLeft w:val="0"/>
      <w:marRight w:val="0"/>
      <w:marTop w:val="0"/>
      <w:marBottom w:val="0"/>
      <w:divBdr>
        <w:top w:val="none" w:sz="0" w:space="0" w:color="auto"/>
        <w:left w:val="none" w:sz="0" w:space="0" w:color="auto"/>
        <w:bottom w:val="none" w:sz="0" w:space="0" w:color="auto"/>
        <w:right w:val="none" w:sz="0" w:space="0" w:color="auto"/>
      </w:divBdr>
    </w:div>
    <w:div w:id="1652640411">
      <w:bodyDiv w:val="1"/>
      <w:marLeft w:val="0"/>
      <w:marRight w:val="0"/>
      <w:marTop w:val="0"/>
      <w:marBottom w:val="0"/>
      <w:divBdr>
        <w:top w:val="none" w:sz="0" w:space="0" w:color="auto"/>
        <w:left w:val="none" w:sz="0" w:space="0" w:color="auto"/>
        <w:bottom w:val="none" w:sz="0" w:space="0" w:color="auto"/>
        <w:right w:val="none" w:sz="0" w:space="0" w:color="auto"/>
      </w:divBdr>
    </w:div>
    <w:div w:id="1705250347">
      <w:bodyDiv w:val="1"/>
      <w:marLeft w:val="0"/>
      <w:marRight w:val="0"/>
      <w:marTop w:val="0"/>
      <w:marBottom w:val="0"/>
      <w:divBdr>
        <w:top w:val="none" w:sz="0" w:space="0" w:color="auto"/>
        <w:left w:val="none" w:sz="0" w:space="0" w:color="auto"/>
        <w:bottom w:val="none" w:sz="0" w:space="0" w:color="auto"/>
        <w:right w:val="none" w:sz="0" w:space="0" w:color="auto"/>
      </w:divBdr>
    </w:div>
    <w:div w:id="1975333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3C4663-5BA0-4CEB-B900-3B5FAE369E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818</TotalTime>
  <Pages>1</Pages>
  <Words>1453</Words>
  <Characters>8287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Komal Domadiya</dc:creator>
  <cp:keywords/>
  <dc:description/>
  <cp:lastModifiedBy>Radhu</cp:lastModifiedBy>
  <cp:revision>41</cp:revision>
  <dcterms:created xsi:type="dcterms:W3CDTF">2019-01-25T05:57:00Z</dcterms:created>
  <dcterms:modified xsi:type="dcterms:W3CDTF">2020-03-06T07:25:00Z</dcterms:modified>
</cp:coreProperties>
</file>