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0"/>
        <w:gridCol w:w="3760"/>
        <w:tblGridChange w:id="0">
          <w:tblGrid>
            <w:gridCol w:w="5600"/>
            <w:gridCol w:w="3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tcPr>
          <w:p w:rsidR="00000000" w:rsidDel="00000000" w:rsidP="00000000" w:rsidRDefault="00000000" w:rsidRPr="00000000" w14:paraId="00000002">
            <w:pPr>
              <w:rPr/>
            </w:pPr>
            <w:r w:rsidDel="00000000" w:rsidR="00000000" w:rsidRPr="00000000">
              <w:rPr>
                <w:b w:val="1"/>
                <w:bCs w:val="1"/>
                <w:color w:val="ffffff"/>
                <w:sz w:val="26"/>
                <w:szCs w:val="26"/>
                <w:rtl w:val="0"/>
              </w:rPr>
              <w:t xml:space="preserve">LYFE HARDWARE</w:t>
            </w:r>
            <w:r w:rsidDel="00000000" w:rsidR="00000000" w:rsidRPr="00000000">
              <w:rPr>
                <w:rtl w:val="0"/>
              </w:rPr>
            </w:r>
          </w:p>
          <w:p w:rsidR="00000000" w:rsidDel="00000000" w:rsidP="00000000" w:rsidRDefault="00000000" w:rsidRPr="00000000" w14:paraId="00000003">
            <w:pPr>
              <w:rPr/>
            </w:pPr>
            <w:r w:rsidDel="00000000" w:rsidR="00000000" w:rsidRPr="00000000">
              <w:rPr>
                <w:color w:val="ffffff"/>
                <w:sz w:val="18"/>
                <w:szCs w:val="18"/>
                <w:rtl w:val="0"/>
              </w:rPr>
              <w:t xml:space="preserve">Business Requirements — Developer Brief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004">
            <w:pPr>
              <w:rPr/>
            </w:pPr>
            <w:r w:rsidDel="00000000" w:rsidR="00000000" w:rsidRPr="00000000">
              <w:rPr>
                <w:b w:val="1"/>
                <w:bCs w:val="1"/>
                <w:color w:val="ffffff"/>
                <w:sz w:val="20"/>
                <w:szCs w:val="20"/>
                <w:rtl w:val="0"/>
              </w:rPr>
              <w:t xml:space="preserve">PAYMENT TERMS &amp; URGENT SLA</w:t>
            </w:r>
            <w:r w:rsidDel="00000000" w:rsidR="00000000" w:rsidRPr="00000000">
              <w:rPr>
                <w:rtl w:val="0"/>
              </w:rPr>
            </w:r>
          </w:p>
        </w:tc>
      </w:tr>
    </w:tbl>
    <w:p w:rsidR="00000000" w:rsidDel="00000000" w:rsidP="00000000" w:rsidRDefault="00000000" w:rsidRPr="00000000" w14:paraId="00000005">
      <w:pPr>
        <w:spacing w:after="1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60.0" w:type="dxa"/>
              <w:left w:w="110.0" w:type="dxa"/>
              <w:bottom w:w="60.0" w:type="dxa"/>
              <w:right w:w="110.0" w:type="dxa"/>
            </w:tcMar>
          </w:tcPr>
          <w:p w:rsidR="00000000" w:rsidDel="00000000" w:rsidP="00000000" w:rsidRDefault="00000000" w:rsidRPr="00000000" w14:paraId="00000006">
            <w:pPr>
              <w:spacing w:after="0" w:lineRule="auto"/>
              <w:rPr/>
            </w:pPr>
            <w:r w:rsidDel="00000000" w:rsidR="00000000" w:rsidRPr="00000000">
              <w:rPr>
                <w:b w:val="1"/>
                <w:bCs w:val="1"/>
                <w:sz w:val="20"/>
                <w:szCs w:val="20"/>
                <w:rtl w:val="0"/>
              </w:rPr>
              <w:t xml:space="preserve">Doc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07">
            <w:pPr>
              <w:spacing w:after="0" w:lineRule="auto"/>
              <w:rPr/>
            </w:pPr>
            <w:r w:rsidDel="00000000" w:rsidR="00000000" w:rsidRPr="00000000">
              <w:rPr>
                <w:sz w:val="20"/>
                <w:szCs w:val="20"/>
                <w:rtl w:val="0"/>
              </w:rPr>
              <w:t xml:space="preserve">LH-BRD-DEV-004 | v1.1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a" w:val="clear"/>
            <w:tcMar>
              <w:top w:w="60.0" w:type="dxa"/>
              <w:left w:w="110.0" w:type="dxa"/>
              <w:bottom w:w="60.0" w:type="dxa"/>
              <w:right w:w="110.0" w:type="dxa"/>
            </w:tcMar>
          </w:tcPr>
          <w:p w:rsidR="00000000" w:rsidDel="00000000" w:rsidP="00000000" w:rsidRDefault="00000000" w:rsidRPr="00000000" w14:paraId="00000008">
            <w:pPr>
              <w:spacing w:after="0" w:lineRule="auto"/>
              <w:rPr/>
            </w:pPr>
            <w:r w:rsidDel="00000000" w:rsidR="00000000" w:rsidRPr="00000000">
              <w:rPr>
                <w:b w:val="1"/>
                <w:bCs w:val="1"/>
                <w:sz w:val="20"/>
                <w:szCs w:val="20"/>
                <w:rtl w:val="0"/>
              </w:rPr>
              <w:t xml:space="preserve">For: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09">
            <w:pPr>
              <w:spacing w:after="0" w:lineRule="auto"/>
              <w:rPr/>
            </w:pPr>
            <w:r w:rsidDel="00000000" w:rsidR="00000000" w:rsidRPr="00000000">
              <w:rPr>
                <w:sz w:val="20"/>
                <w:szCs w:val="20"/>
                <w:rtl w:val="0"/>
              </w:rPr>
              <w:t xml:space="preserve">Viral (ERPNext Dev)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60.0" w:type="dxa"/>
              <w:left w:w="110.0" w:type="dxa"/>
              <w:bottom w:w="60.0" w:type="dxa"/>
              <w:right w:w="110.0" w:type="dxa"/>
            </w:tcMar>
          </w:tcPr>
          <w:p w:rsidR="00000000" w:rsidDel="00000000" w:rsidP="00000000" w:rsidRDefault="00000000" w:rsidRPr="00000000" w14:paraId="0000000A">
            <w:pPr>
              <w:spacing w:after="0" w:lineRule="auto"/>
              <w:rPr/>
            </w:pPr>
            <w:r w:rsidDel="00000000" w:rsidR="00000000" w:rsidRPr="00000000">
              <w:rPr>
                <w:b w:val="1"/>
                <w:bCs w:val="1"/>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0B">
            <w:pPr>
              <w:spacing w:after="0" w:lineRule="auto"/>
              <w:rPr/>
            </w:pPr>
            <w:r w:rsidDel="00000000" w:rsidR="00000000" w:rsidRPr="00000000">
              <w:rPr>
                <w:sz w:val="20"/>
                <w:szCs w:val="20"/>
                <w:rtl w:val="0"/>
              </w:rPr>
              <w:t xml:space="preserve">15 June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a" w:val="clear"/>
            <w:tcMar>
              <w:top w:w="60.0" w:type="dxa"/>
              <w:left w:w="110.0" w:type="dxa"/>
              <w:bottom w:w="60.0" w:type="dxa"/>
              <w:right w:w="110.0" w:type="dxa"/>
            </w:tcMar>
          </w:tcPr>
          <w:p w:rsidR="00000000" w:rsidDel="00000000" w:rsidP="00000000" w:rsidRDefault="00000000" w:rsidRPr="00000000" w14:paraId="0000000C">
            <w:pPr>
              <w:spacing w:after="0" w:lineRule="auto"/>
              <w:rPr/>
            </w:pPr>
            <w:r w:rsidDel="00000000" w:rsidR="00000000" w:rsidRPr="00000000">
              <w:rPr>
                <w:b w:val="1"/>
                <w:bCs w:val="1"/>
                <w:sz w:val="20"/>
                <w:szCs w:val="20"/>
                <w:rtl w:val="0"/>
              </w:rPr>
              <w:t xml:space="preserve">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0D">
            <w:pPr>
              <w:spacing w:after="0" w:lineRule="auto"/>
              <w:rPr/>
            </w:pPr>
            <w:r w:rsidDel="00000000" w:rsidR="00000000" w:rsidRPr="00000000">
              <w:rPr>
                <w:sz w:val="20"/>
                <w:szCs w:val="20"/>
                <w:rtl w:val="0"/>
              </w:rPr>
              <w:t xml:space="preserve">ERPNext v16 / Lyfe Order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60.0" w:type="dxa"/>
              <w:left w:w="110.0" w:type="dxa"/>
              <w:bottom w:w="60.0" w:type="dxa"/>
              <w:right w:w="110.0" w:type="dxa"/>
            </w:tcMar>
          </w:tcPr>
          <w:p w:rsidR="00000000" w:rsidDel="00000000" w:rsidP="00000000" w:rsidRDefault="00000000" w:rsidRPr="00000000" w14:paraId="0000000E">
            <w:pPr>
              <w:spacing w:after="0" w:lineRule="auto"/>
              <w:rPr/>
            </w:pPr>
            <w:r w:rsidDel="00000000" w:rsidR="00000000" w:rsidRPr="00000000">
              <w:rPr>
                <w:b w:val="1"/>
                <w:bCs w:val="1"/>
                <w:sz w:val="20"/>
                <w:szCs w:val="20"/>
                <w:rtl w:val="0"/>
              </w:rPr>
              <w:t xml:space="preserve">Related: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0F">
            <w:pPr>
              <w:spacing w:after="0" w:lineRule="auto"/>
              <w:rPr/>
            </w:pPr>
            <w:r w:rsidDel="00000000" w:rsidR="00000000" w:rsidRPr="00000000">
              <w:rPr>
                <w:sz w:val="20"/>
                <w:szCs w:val="20"/>
                <w:rtl w:val="0"/>
              </w:rPr>
              <w:t xml:space="preserve">LH-CS-SOP-001 v1.7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a" w:val="clear"/>
            <w:tcMar>
              <w:top w:w="60.0" w:type="dxa"/>
              <w:left w:w="110.0" w:type="dxa"/>
              <w:bottom w:w="60.0" w:type="dxa"/>
              <w:right w:w="110.0" w:type="dxa"/>
            </w:tcMar>
          </w:tcPr>
          <w:p w:rsidR="00000000" w:rsidDel="00000000" w:rsidP="00000000" w:rsidRDefault="00000000" w:rsidRPr="00000000" w14:paraId="00000010">
            <w:pPr>
              <w:spacing w:after="0" w:lineRule="auto"/>
              <w:rPr/>
            </w:pPr>
            <w:r w:rsidDel="00000000" w:rsidR="00000000" w:rsidRPr="00000000">
              <w:rPr>
                <w:b w:val="1"/>
                <w:bCs w:val="1"/>
                <w:sz w:val="20"/>
                <w:szCs w:val="20"/>
                <w:rtl w:val="0"/>
              </w:rPr>
              <w:t xml:space="preserve">Approval: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11">
            <w:pPr>
              <w:spacing w:after="0" w:lineRule="auto"/>
              <w:rPr/>
            </w:pPr>
            <w:r w:rsidDel="00000000" w:rsidR="00000000" w:rsidRPr="00000000">
              <w:rPr>
                <w:sz w:val="20"/>
                <w:szCs w:val="20"/>
                <w:rtl w:val="0"/>
              </w:rPr>
              <w:t xml:space="preserve">Routes via Careers / Srishti</w:t>
            </w:r>
            <w:r w:rsidDel="00000000" w:rsidR="00000000" w:rsidRPr="00000000">
              <w:rPr>
                <w:rtl w:val="0"/>
              </w:rPr>
            </w:r>
          </w:p>
        </w:tc>
      </w:tr>
    </w:tbl>
    <w:p w:rsidR="00000000" w:rsidDel="00000000" w:rsidP="00000000" w:rsidRDefault="00000000" w:rsidRPr="00000000" w14:paraId="00000012">
      <w:pPr>
        <w:spacing w:after="100" w:lineRule="auto"/>
        <w:rPr/>
      </w:pPr>
      <w:r w:rsidDel="00000000" w:rsidR="00000000" w:rsidRPr="00000000">
        <w:rPr>
          <w:rtl w:val="0"/>
        </w:rPr>
      </w:r>
    </w:p>
    <w:p w:rsidR="00000000" w:rsidDel="00000000" w:rsidP="00000000" w:rsidRDefault="00000000" w:rsidRPr="00000000" w14:paraId="00000013">
      <w:pPr>
        <w:spacing w:after="160" w:lineRule="auto"/>
        <w:rPr/>
      </w:pPr>
      <w:r w:rsidDel="00000000" w:rsidR="00000000" w:rsidRPr="00000000">
        <w:rPr>
          <w:sz w:val="20"/>
          <w:szCs w:val="20"/>
          <w:rtl w:val="0"/>
        </w:rPr>
        <w:t xml:space="preserve">Two requirements below. Each carries a recommended build approach to confirm — not open questions. All task routing stays via Careers / Srishti.</w:t>
      </w:r>
      <w:r w:rsidDel="00000000" w:rsidR="00000000" w:rsidRPr="00000000">
        <w:rPr>
          <w:rtl w:val="0"/>
        </w:rPr>
      </w:r>
    </w:p>
    <w:p w:rsidR="00000000" w:rsidDel="00000000" w:rsidP="00000000" w:rsidRDefault="00000000" w:rsidRPr="00000000" w14:paraId="00000014">
      <w:pPr>
        <w:pStyle w:val="Heading2"/>
        <w:rPr/>
      </w:pPr>
      <w:sdt>
        <w:sdtPr>
          <w:id w:val="-243432076"/>
          <w:tag w:val="goog_rdk_0"/>
        </w:sdtPr>
        <w:sdtContent>
          <w:r w:rsidDel="00000000" w:rsidR="00000000" w:rsidRPr="00000000">
            <w:rPr>
              <w:rFonts w:ascii="Arial Unicode MS" w:cs="Arial Unicode MS" w:eastAsia="Arial Unicode MS" w:hAnsi="Arial Unicode MS"/>
              <w:rtl w:val="0"/>
            </w:rPr>
            <w:t xml:space="preserve">BR-1  ·  Configurable Payment Terms (Quotation → Lyfe Order)</w:t>
          </w:r>
        </w:sdtContent>
      </w:sdt>
    </w:p>
    <w:p w:rsidR="00000000" w:rsidDel="00000000" w:rsidP="00000000" w:rsidRDefault="00000000" w:rsidRPr="00000000" w14:paraId="00000015">
      <w:pPr>
        <w:spacing w:after="120" w:lineRule="auto"/>
        <w:rPr/>
      </w:pPr>
      <w:r w:rsidDel="00000000" w:rsidR="00000000" w:rsidRPr="00000000">
        <w:rPr>
          <w:b w:val="1"/>
          <w:bCs w:val="1"/>
          <w:sz w:val="21"/>
          <w:szCs w:val="21"/>
          <w:rtl w:val="0"/>
        </w:rPr>
        <w:t xml:space="preserve">Context. </w:t>
      </w:r>
      <w:r w:rsidDel="00000000" w:rsidR="00000000" w:rsidRPr="00000000">
        <w:rPr>
          <w:sz w:val="21"/>
          <w:szCs w:val="21"/>
          <w:rtl w:val="0"/>
        </w:rPr>
        <w:t xml:space="preserve">Today all orders take 100% upfront. For VIP customers and large orders we want to split payment into configurable milestones. Configuration authority sits with CS / Sales and founders. Payments are validated manually for now — no payment-gateway or auto-reconciliation needed.</w:t>
      </w:r>
      <w:r w:rsidDel="00000000" w:rsidR="00000000" w:rsidRPr="00000000">
        <w:rPr>
          <w:rtl w:val="0"/>
        </w:rPr>
      </w:r>
    </w:p>
    <w:p w:rsidR="00000000" w:rsidDel="00000000" w:rsidP="00000000" w:rsidRDefault="00000000" w:rsidRPr="00000000" w14:paraId="00000016">
      <w:pPr>
        <w:pStyle w:val="Heading3"/>
        <w:rPr/>
      </w:pPr>
      <w:r w:rsidDel="00000000" w:rsidR="00000000" w:rsidRPr="00000000">
        <w:rPr>
          <w:rtl w:val="0"/>
        </w:rPr>
        <w:t xml:space="preserve">Requirements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Add a configurable Payment Schedule on the Quotation that carries forward unchanged when it converts to a Lyfe Order. Each schedule is a set of milestones; each milestone has a percentage, a trigger event, and a status.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Trigger events map to existing Lyfe Order workflow steps:</w:t>
      </w:r>
    </w:p>
    <w:p w:rsidR="00000000" w:rsidDel="00000000" w:rsidP="00000000" w:rsidRDefault="00000000" w:rsidRPr="00000000" w14:paraId="00000019">
      <w:pPr>
        <w:spacing w:after="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10.0" w:type="dxa"/>
              <w:bottom w:w="60.0" w:type="dxa"/>
              <w:right w:w="110.0" w:type="dxa"/>
            </w:tcMar>
          </w:tcPr>
          <w:p w:rsidR="00000000" w:rsidDel="00000000" w:rsidP="00000000" w:rsidRDefault="00000000" w:rsidRPr="00000000" w14:paraId="0000001A">
            <w:pPr>
              <w:spacing w:after="0" w:lineRule="auto"/>
              <w:rPr/>
            </w:pPr>
            <w:r w:rsidDel="00000000" w:rsidR="00000000" w:rsidRPr="00000000">
              <w:rPr>
                <w:b w:val="1"/>
                <w:bCs w:val="1"/>
                <w:sz w:val="20"/>
                <w:szCs w:val="20"/>
                <w:rtl w:val="0"/>
              </w:rPr>
              <w:t xml:space="preserve">Trigger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10.0" w:type="dxa"/>
              <w:bottom w:w="60.0" w:type="dxa"/>
              <w:right w:w="110.0" w:type="dxa"/>
            </w:tcMar>
          </w:tcPr>
          <w:p w:rsidR="00000000" w:rsidDel="00000000" w:rsidP="00000000" w:rsidRDefault="00000000" w:rsidRPr="00000000" w14:paraId="0000001B">
            <w:pPr>
              <w:spacing w:after="0" w:lineRule="auto"/>
              <w:rPr/>
            </w:pPr>
            <w:r w:rsidDel="00000000" w:rsidR="00000000" w:rsidRPr="00000000">
              <w:rPr>
                <w:b w:val="1"/>
                <w:bCs w:val="1"/>
                <w:sz w:val="20"/>
                <w:szCs w:val="20"/>
                <w:rtl w:val="0"/>
              </w:rPr>
              <w:t xml:space="preserve">Maps to Lyfe Order Step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60.0" w:type="dxa"/>
              <w:left w:w="110.0" w:type="dxa"/>
              <w:bottom w:w="60.0" w:type="dxa"/>
              <w:right w:w="110.0" w:type="dxa"/>
            </w:tcMar>
          </w:tcPr>
          <w:p w:rsidR="00000000" w:rsidDel="00000000" w:rsidP="00000000" w:rsidRDefault="00000000" w:rsidRPr="00000000" w14:paraId="0000001C">
            <w:pPr>
              <w:spacing w:after="0" w:lineRule="auto"/>
              <w:rPr/>
            </w:pPr>
            <w:r w:rsidDel="00000000" w:rsidR="00000000" w:rsidRPr="00000000">
              <w:rPr>
                <w:sz w:val="20"/>
                <w:szCs w:val="20"/>
                <w:rtl w:val="0"/>
              </w:rPr>
              <w:t xml:space="preserve">Order confirmation (upfront)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a" w:val="clear"/>
            <w:tcMar>
              <w:top w:w="60.0" w:type="dxa"/>
              <w:left w:w="110.0" w:type="dxa"/>
              <w:bottom w:w="60.0" w:type="dxa"/>
              <w:right w:w="110.0" w:type="dxa"/>
            </w:tcMar>
          </w:tcPr>
          <w:p w:rsidR="00000000" w:rsidDel="00000000" w:rsidP="00000000" w:rsidRDefault="00000000" w:rsidRPr="00000000" w14:paraId="0000001D">
            <w:pPr>
              <w:spacing w:after="0" w:lineRule="auto"/>
              <w:rPr/>
            </w:pPr>
            <w:r w:rsidDel="00000000" w:rsidR="00000000" w:rsidRPr="00000000">
              <w:rPr>
                <w:sz w:val="20"/>
                <w:szCs w:val="20"/>
                <w:rtl w:val="0"/>
              </w:rPr>
              <w:t xml:space="preserve">On order creation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1E">
            <w:pPr>
              <w:spacing w:after="0" w:lineRule="auto"/>
              <w:rPr/>
            </w:pPr>
            <w:r w:rsidDel="00000000" w:rsidR="00000000" w:rsidRPr="00000000">
              <w:rPr>
                <w:sz w:val="20"/>
                <w:szCs w:val="20"/>
                <w:rtl w:val="0"/>
              </w:rPr>
              <w:t xml:space="preserve">Photo approved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1F">
            <w:pPr>
              <w:spacing w:after="0" w:lineRule="auto"/>
              <w:rPr/>
            </w:pPr>
            <w:r w:rsidDel="00000000" w:rsidR="00000000" w:rsidRPr="00000000">
              <w:rPr>
                <w:sz w:val="20"/>
                <w:szCs w:val="20"/>
                <w:rtl w:val="0"/>
              </w:rPr>
              <w:t xml:space="preserve">Approved (step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60.0" w:type="dxa"/>
              <w:left w:w="110.0" w:type="dxa"/>
              <w:bottom w:w="60.0" w:type="dxa"/>
              <w:right w:w="110.0" w:type="dxa"/>
            </w:tcMar>
          </w:tcPr>
          <w:p w:rsidR="00000000" w:rsidDel="00000000" w:rsidP="00000000" w:rsidRDefault="00000000" w:rsidRPr="00000000" w14:paraId="00000020">
            <w:pPr>
              <w:spacing w:after="0" w:lineRule="auto"/>
              <w:rPr/>
            </w:pPr>
            <w:r w:rsidDel="00000000" w:rsidR="00000000" w:rsidRPr="00000000">
              <w:rPr>
                <w:sz w:val="20"/>
                <w:szCs w:val="20"/>
                <w:rtl w:val="0"/>
              </w:rPr>
              <w:t xml:space="preserve">Before dispatch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a" w:val="clear"/>
            <w:tcMar>
              <w:top w:w="60.0" w:type="dxa"/>
              <w:left w:w="110.0" w:type="dxa"/>
              <w:bottom w:w="60.0" w:type="dxa"/>
              <w:right w:w="110.0" w:type="dxa"/>
            </w:tcMar>
          </w:tcPr>
          <w:p w:rsidR="00000000" w:rsidDel="00000000" w:rsidP="00000000" w:rsidRDefault="00000000" w:rsidRPr="00000000" w14:paraId="00000021">
            <w:pPr>
              <w:spacing w:after="0" w:lineRule="auto"/>
              <w:rPr/>
            </w:pPr>
            <w:r w:rsidDel="00000000" w:rsidR="00000000" w:rsidRPr="00000000">
              <w:rPr>
                <w:sz w:val="20"/>
                <w:szCs w:val="20"/>
                <w:rtl w:val="0"/>
              </w:rPr>
              <w:t xml:space="preserve">Ready for Dispatch (step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22">
            <w:pPr>
              <w:spacing w:after="0" w:lineRule="auto"/>
              <w:rPr/>
            </w:pPr>
            <w:r w:rsidDel="00000000" w:rsidR="00000000" w:rsidRPr="00000000">
              <w:rPr>
                <w:sz w:val="20"/>
                <w:szCs w:val="20"/>
                <w:rtl w:val="0"/>
              </w:rPr>
              <w:t xml:space="preserve">On 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23">
            <w:pPr>
              <w:spacing w:after="0" w:lineRule="auto"/>
              <w:rPr/>
            </w:pPr>
            <w:r w:rsidDel="00000000" w:rsidR="00000000" w:rsidRPr="00000000">
              <w:rPr>
                <w:sz w:val="20"/>
                <w:szCs w:val="20"/>
                <w:rtl w:val="0"/>
              </w:rPr>
              <w:t xml:space="preserve">Completed (step 8)</w:t>
            </w:r>
            <w:r w:rsidDel="00000000" w:rsidR="00000000" w:rsidRPr="00000000">
              <w:rPr>
                <w:rtl w:val="0"/>
              </w:rPr>
            </w:r>
          </w:p>
        </w:tc>
      </w:tr>
    </w:tbl>
    <w:p w:rsidR="00000000" w:rsidDel="00000000" w:rsidP="00000000" w:rsidRDefault="00000000" w:rsidRPr="00000000" w14:paraId="00000024">
      <w:pPr>
        <w:spacing w:after="80" w:lineRule="auto"/>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Fully configurable per order — number of milestones, each percentage, and which event each is tied to. Ship a few saved presets so common cases are one click, but allow custom splits. Validation: percentages must sum to 100.</w:t>
      </w:r>
    </w:p>
    <w:p w:rsidR="00000000" w:rsidDel="00000000" w:rsidP="00000000" w:rsidRDefault="00000000" w:rsidRPr="00000000" w14:paraId="00000026">
      <w:pPr>
        <w:spacing w:after="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10.0" w:type="dxa"/>
              <w:bottom w:w="60.0" w:type="dxa"/>
              <w:right w:w="110.0" w:type="dxa"/>
            </w:tcMar>
          </w:tcPr>
          <w:p w:rsidR="00000000" w:rsidDel="00000000" w:rsidP="00000000" w:rsidRDefault="00000000" w:rsidRPr="00000000" w14:paraId="00000027">
            <w:pPr>
              <w:spacing w:after="0" w:lineRule="auto"/>
              <w:rPr/>
            </w:pPr>
            <w:r w:rsidDel="00000000" w:rsidR="00000000" w:rsidRPr="00000000">
              <w:rPr>
                <w:b w:val="1"/>
                <w:bCs w:val="1"/>
                <w:sz w:val="20"/>
                <w:szCs w:val="20"/>
                <w:rtl w:val="0"/>
              </w:rPr>
              <w:t xml:space="preserve">Preset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10.0" w:type="dxa"/>
              <w:bottom w:w="60.0" w:type="dxa"/>
              <w:right w:w="110.0" w:type="dxa"/>
            </w:tcMar>
          </w:tcPr>
          <w:p w:rsidR="00000000" w:rsidDel="00000000" w:rsidP="00000000" w:rsidRDefault="00000000" w:rsidRPr="00000000" w14:paraId="00000028">
            <w:pPr>
              <w:spacing w:after="0" w:lineRule="auto"/>
              <w:rPr/>
            </w:pPr>
            <w:r w:rsidDel="00000000" w:rsidR="00000000" w:rsidRPr="00000000">
              <w:rPr>
                <w:b w:val="1"/>
                <w:bCs w:val="1"/>
                <w:sz w:val="20"/>
                <w:szCs w:val="20"/>
                <w:rtl w:val="0"/>
              </w:rPr>
              <w:t xml:space="preserve">Milestones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60.0" w:type="dxa"/>
              <w:left w:w="110.0" w:type="dxa"/>
              <w:bottom w:w="60.0" w:type="dxa"/>
              <w:right w:w="110.0" w:type="dxa"/>
            </w:tcMar>
          </w:tcPr>
          <w:p w:rsidR="00000000" w:rsidDel="00000000" w:rsidP="00000000" w:rsidRDefault="00000000" w:rsidRPr="00000000" w14:paraId="00000029">
            <w:pPr>
              <w:spacing w:after="0" w:lineRule="auto"/>
              <w:rPr/>
            </w:pPr>
            <w:r w:rsidDel="00000000" w:rsidR="00000000" w:rsidRPr="00000000">
              <w:rPr>
                <w:sz w:val="20"/>
                <w:szCs w:val="20"/>
                <w:rtl w:val="0"/>
              </w:rPr>
              <w:t xml:space="preserve">100% upfront (default)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a" w:val="clear"/>
            <w:tcMar>
              <w:top w:w="60.0" w:type="dxa"/>
              <w:left w:w="110.0" w:type="dxa"/>
              <w:bottom w:w="60.0" w:type="dxa"/>
              <w:right w:w="110.0" w:type="dxa"/>
            </w:tcMar>
          </w:tcPr>
          <w:p w:rsidR="00000000" w:rsidDel="00000000" w:rsidP="00000000" w:rsidRDefault="00000000" w:rsidRPr="00000000" w14:paraId="0000002A">
            <w:pPr>
              <w:spacing w:after="0" w:lineRule="auto"/>
              <w:rPr/>
            </w:pPr>
            <w:r w:rsidDel="00000000" w:rsidR="00000000" w:rsidRPr="00000000">
              <w:rPr>
                <w:sz w:val="20"/>
                <w:szCs w:val="20"/>
                <w:rtl w:val="0"/>
              </w:rPr>
              <w:t xml:space="preserve">100% on confirmation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2B">
            <w:pPr>
              <w:spacing w:after="0" w:lineRule="auto"/>
              <w:rPr/>
            </w:pPr>
            <w:r w:rsidDel="00000000" w:rsidR="00000000" w:rsidRPr="00000000">
              <w:rPr>
                <w:sz w:val="20"/>
                <w:szCs w:val="20"/>
                <w:rtl w:val="0"/>
              </w:rPr>
              <w:t xml:space="preserve">50 / 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2C">
            <w:pPr>
              <w:spacing w:after="0" w:lineRule="auto"/>
              <w:rPr/>
            </w:pPr>
            <w:r w:rsidDel="00000000" w:rsidR="00000000" w:rsidRPr="00000000">
              <w:rPr>
                <w:sz w:val="20"/>
                <w:szCs w:val="20"/>
                <w:rtl w:val="0"/>
              </w:rPr>
              <w:t xml:space="preserve">50% upfront, 50% before dispatch (after photo 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60.0" w:type="dxa"/>
              <w:left w:w="110.0" w:type="dxa"/>
              <w:bottom w:w="60.0" w:type="dxa"/>
              <w:right w:w="110.0" w:type="dxa"/>
            </w:tcMar>
          </w:tcPr>
          <w:p w:rsidR="00000000" w:rsidDel="00000000" w:rsidP="00000000" w:rsidRDefault="00000000" w:rsidRPr="00000000" w14:paraId="0000002D">
            <w:pPr>
              <w:spacing w:after="0" w:lineRule="auto"/>
              <w:rPr/>
            </w:pPr>
            <w:r w:rsidDel="00000000" w:rsidR="00000000" w:rsidRPr="00000000">
              <w:rPr>
                <w:sz w:val="20"/>
                <w:szCs w:val="20"/>
                <w:rtl w:val="0"/>
              </w:rPr>
              <w:t xml:space="preserve">40 / 30 / 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a" w:val="clear"/>
            <w:tcMar>
              <w:top w:w="60.0" w:type="dxa"/>
              <w:left w:w="110.0" w:type="dxa"/>
              <w:bottom w:w="60.0" w:type="dxa"/>
              <w:right w:w="110.0" w:type="dxa"/>
            </w:tcMar>
          </w:tcPr>
          <w:p w:rsidR="00000000" w:rsidDel="00000000" w:rsidP="00000000" w:rsidRDefault="00000000" w:rsidRPr="00000000" w14:paraId="0000002E">
            <w:pPr>
              <w:spacing w:after="0" w:lineRule="auto"/>
              <w:rPr/>
            </w:pPr>
            <w:r w:rsidDel="00000000" w:rsidR="00000000" w:rsidRPr="00000000">
              <w:rPr>
                <w:sz w:val="20"/>
                <w:szCs w:val="20"/>
                <w:rtl w:val="0"/>
              </w:rPr>
              <w:t xml:space="preserve">40% upfront, 30% after photo approval, 30% on delivery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2F">
            <w:pPr>
              <w:spacing w:after="0" w:lineRule="auto"/>
              <w:rPr/>
            </w:pPr>
            <w:r w:rsidDel="00000000" w:rsidR="00000000" w:rsidRPr="00000000">
              <w:rPr>
                <w:sz w:val="20"/>
                <w:szCs w:val="20"/>
                <w:rtl w:val="0"/>
              </w:rPr>
              <w:t xml:space="preserve">Custom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30">
            <w:pPr>
              <w:spacing w:after="0" w:lineRule="auto"/>
              <w:rPr/>
            </w:pPr>
            <w:r w:rsidDel="00000000" w:rsidR="00000000" w:rsidRPr="00000000">
              <w:rPr>
                <w:sz w:val="20"/>
                <w:szCs w:val="20"/>
                <w:rtl w:val="0"/>
              </w:rPr>
              <w:t xml:space="preserve">Any number of milestones; percentages must sum to 100</w:t>
            </w:r>
            <w:r w:rsidDel="00000000" w:rsidR="00000000" w:rsidRPr="00000000">
              <w:rPr>
                <w:rtl w:val="0"/>
              </w:rPr>
            </w:r>
          </w:p>
        </w:tc>
      </w:tr>
    </w:tbl>
    <w:p w:rsidR="00000000" w:rsidDel="00000000" w:rsidP="00000000" w:rsidRDefault="00000000" w:rsidRPr="00000000" w14:paraId="00000031">
      <w:pPr>
        <w:spacing w:after="80" w:lineRule="auto"/>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Stage-gating (the key control).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If a milestone payment is not marked Paid, the workflow transition that depends on it is blocked. The order goes On Hold automatically and shipping is blocked until payment is recorded. This must be enforced in the workflow, not shown as a warning only.</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Manual validation via statuses. </w:t>
      </w:r>
      <w:sdt>
        <w:sdtPr>
          <w:id w:val="-361234944"/>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CS / Sales confirms payment manually. Milestone statuses: Pending → Awaiting Payment → Partially Paid → Paid; plus Overdue. The gate checks the status field — no automated payment detection.</w:t>
          </w:r>
        </w:sdtContent>
      </w:sdt>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Log every payment status change with a timestamp, consistent with existing SLA stage logging. Time spent On Hold awaiting payment is excluded from SLA clocks, same as other hold states.</w:t>
      </w:r>
    </w:p>
    <w:p w:rsidR="00000000" w:rsidDel="00000000" w:rsidP="00000000" w:rsidRDefault="00000000" w:rsidRPr="00000000" w14:paraId="00000035">
      <w:pPr>
        <w:pStyle w:val="Heading3"/>
        <w:rPr/>
      </w:pPr>
      <w:r w:rsidDel="00000000" w:rsidR="00000000" w:rsidRPr="00000000">
        <w:rPr>
          <w:rtl w:val="0"/>
        </w:rPr>
        <w:t xml:space="preserve">Payment Follow-up Mechanism</w:t>
      </w:r>
    </w:p>
    <w:p w:rsidR="00000000" w:rsidDel="00000000" w:rsidP="00000000" w:rsidRDefault="00000000" w:rsidRPr="00000000" w14:paraId="00000036">
      <w:pPr>
        <w:spacing w:after="80" w:lineRule="auto"/>
        <w:rPr/>
      </w:pPr>
      <w:r w:rsidDel="00000000" w:rsidR="00000000" w:rsidRPr="00000000">
        <w:rPr>
          <w:sz w:val="21"/>
          <w:szCs w:val="21"/>
          <w:rtl w:val="0"/>
        </w:rPr>
        <w:t xml:space="preserve">When a workflow transition makes a milestone due, the system auto-sets it to Awaiting Payment, stamps a due timestamp, and notifies the CS / Sales owner. A working-day cadence then runs while it stays unpaid:</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10.0" w:type="dxa"/>
              <w:bottom w:w="60.0" w:type="dxa"/>
              <w:right w:w="110.0" w:type="dxa"/>
            </w:tcMar>
          </w:tcPr>
          <w:p w:rsidR="00000000" w:rsidDel="00000000" w:rsidP="00000000" w:rsidRDefault="00000000" w:rsidRPr="00000000" w14:paraId="00000037">
            <w:pPr>
              <w:spacing w:after="0" w:lineRule="auto"/>
              <w:rPr/>
            </w:pPr>
            <w:r w:rsidDel="00000000" w:rsidR="00000000" w:rsidRPr="00000000">
              <w:rPr>
                <w:b w:val="1"/>
                <w:bCs w:val="1"/>
                <w:sz w:val="20"/>
                <w:szCs w:val="20"/>
                <w:rtl w:val="0"/>
              </w:rPr>
              <w:t xml:space="preserve">Working Day (from milestone due)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10.0" w:type="dxa"/>
              <w:bottom w:w="60.0" w:type="dxa"/>
              <w:right w:w="110.0" w:type="dxa"/>
            </w:tcMar>
          </w:tcPr>
          <w:p w:rsidR="00000000" w:rsidDel="00000000" w:rsidP="00000000" w:rsidRDefault="00000000" w:rsidRPr="00000000" w14:paraId="00000038">
            <w:pPr>
              <w:spacing w:after="0" w:lineRule="auto"/>
              <w:rPr/>
            </w:pPr>
            <w:r w:rsidDel="00000000" w:rsidR="00000000" w:rsidRPr="00000000">
              <w:rPr>
                <w:b w:val="1"/>
                <w:bCs w:val="1"/>
                <w:sz w:val="20"/>
                <w:szCs w:val="20"/>
                <w:rtl w:val="0"/>
              </w:rPr>
              <w:t xml:space="preserv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60.0" w:type="dxa"/>
              <w:left w:w="110.0" w:type="dxa"/>
              <w:bottom w:w="60.0" w:type="dxa"/>
              <w:right w:w="110.0" w:type="dxa"/>
            </w:tcMar>
          </w:tcPr>
          <w:p w:rsidR="00000000" w:rsidDel="00000000" w:rsidP="00000000" w:rsidRDefault="00000000" w:rsidRPr="00000000" w14:paraId="00000039">
            <w:pPr>
              <w:spacing w:after="0" w:lineRule="auto"/>
              <w:rPr/>
            </w:pPr>
            <w:r w:rsidDel="00000000" w:rsidR="00000000" w:rsidRPr="00000000">
              <w:rPr>
                <w:sz w:val="20"/>
                <w:szCs w:val="20"/>
                <w:rtl w:val="0"/>
              </w:rPr>
              <w:t xml:space="preserve">Day 0 (milestone triggered)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a" w:val="clear"/>
            <w:tcMar>
              <w:top w:w="60.0" w:type="dxa"/>
              <w:left w:w="110.0" w:type="dxa"/>
              <w:bottom w:w="60.0" w:type="dxa"/>
              <w:right w:w="110.0" w:type="dxa"/>
            </w:tcMar>
          </w:tcPr>
          <w:p w:rsidR="00000000" w:rsidDel="00000000" w:rsidP="00000000" w:rsidRDefault="00000000" w:rsidRPr="00000000" w14:paraId="0000003A">
            <w:pPr>
              <w:spacing w:after="0" w:lineRule="auto"/>
              <w:rPr/>
            </w:pPr>
            <w:r w:rsidDel="00000000" w:rsidR="00000000" w:rsidRPr="00000000">
              <w:rPr>
                <w:sz w:val="20"/>
                <w:szCs w:val="20"/>
                <w:rtl w:val="0"/>
              </w:rPr>
              <w:t xml:space="preserve">Milestone auto-moves to Awaiting Payment. Due timestamp stamped. CS/Sales notified.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3B">
            <w:pPr>
              <w:spacing w:after="0" w:lineRule="auto"/>
              <w:rPr/>
            </w:pPr>
            <w:r w:rsidDel="00000000" w:rsidR="00000000" w:rsidRPr="00000000">
              <w:rPr>
                <w:sz w:val="20"/>
                <w:szCs w:val="20"/>
                <w:rtl w:val="0"/>
              </w:rPr>
              <w:t xml:space="preserve">Day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3C">
            <w:pPr>
              <w:spacing w:after="0" w:lineRule="auto"/>
              <w:rPr/>
            </w:pPr>
            <w:r w:rsidDel="00000000" w:rsidR="00000000" w:rsidRPr="00000000">
              <w:rPr>
                <w:sz w:val="20"/>
                <w:szCs w:val="20"/>
                <w:rtl w:val="0"/>
              </w:rPr>
              <w:t xml:space="preserve">Reminder to CS/Sales owner if still unpaid.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60.0" w:type="dxa"/>
              <w:left w:w="110.0" w:type="dxa"/>
              <w:bottom w:w="60.0" w:type="dxa"/>
              <w:right w:w="110.0" w:type="dxa"/>
            </w:tcMar>
          </w:tcPr>
          <w:p w:rsidR="00000000" w:rsidDel="00000000" w:rsidP="00000000" w:rsidRDefault="00000000" w:rsidRPr="00000000" w14:paraId="0000003D">
            <w:pPr>
              <w:spacing w:after="0" w:lineRule="auto"/>
              <w:rPr/>
            </w:pPr>
            <w:r w:rsidDel="00000000" w:rsidR="00000000" w:rsidRPr="00000000">
              <w:rPr>
                <w:sz w:val="20"/>
                <w:szCs w:val="20"/>
                <w:rtl w:val="0"/>
              </w:rPr>
              <w:t xml:space="preserve">Day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a" w:val="clear"/>
            <w:tcMar>
              <w:top w:w="60.0" w:type="dxa"/>
              <w:left w:w="110.0" w:type="dxa"/>
              <w:bottom w:w="60.0" w:type="dxa"/>
              <w:right w:w="110.0" w:type="dxa"/>
            </w:tcMar>
          </w:tcPr>
          <w:p w:rsidR="00000000" w:rsidDel="00000000" w:rsidP="00000000" w:rsidRDefault="00000000" w:rsidRPr="00000000" w14:paraId="0000003E">
            <w:pPr>
              <w:spacing w:after="0" w:lineRule="auto"/>
              <w:rPr/>
            </w:pPr>
            <w:r w:rsidDel="00000000" w:rsidR="00000000" w:rsidRPr="00000000">
              <w:rPr>
                <w:sz w:val="20"/>
                <w:szCs w:val="20"/>
                <w:rtl w:val="0"/>
              </w:rPr>
              <w:t xml:space="preserve">Second reminder. Order flagged At 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3F">
            <w:pPr>
              <w:spacing w:after="0" w:lineRule="auto"/>
              <w:rPr/>
            </w:pPr>
            <w:r w:rsidDel="00000000" w:rsidR="00000000" w:rsidRPr="00000000">
              <w:rPr>
                <w:sz w:val="20"/>
                <w:szCs w:val="20"/>
                <w:rtl w:val="0"/>
              </w:rPr>
              <w:t xml:space="preserve">Day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40">
            <w:pPr>
              <w:spacing w:after="0" w:lineRule="auto"/>
              <w:rPr/>
            </w:pPr>
            <w:r w:rsidDel="00000000" w:rsidR="00000000" w:rsidRPr="00000000">
              <w:rPr>
                <w:sz w:val="20"/>
                <w:szCs w:val="20"/>
                <w:rtl w:val="0"/>
              </w:rPr>
              <w:t xml:space="preserve">Status flips to Overdue. Escalate to founders (Slack alert or ERP notification).</w:t>
            </w:r>
            <w:r w:rsidDel="00000000" w:rsidR="00000000" w:rsidRPr="00000000">
              <w:rPr>
                <w:rtl w:val="0"/>
              </w:rPr>
            </w:r>
          </w:p>
        </w:tc>
      </w:tr>
    </w:tbl>
    <w:p w:rsidR="00000000" w:rsidDel="00000000" w:rsidP="00000000" w:rsidRDefault="00000000" w:rsidRPr="00000000" w14:paraId="00000041">
      <w:pPr>
        <w:spacing w:after="80" w:lineRule="auto"/>
        <w:rPr/>
      </w:pPr>
      <w:r w:rsidDel="00000000" w:rsidR="00000000" w:rsidRPr="00000000">
        <w:rPr>
          <w:rtl w:val="0"/>
        </w:rPr>
      </w:r>
    </w:p>
    <w:p w:rsidR="00000000" w:rsidDel="00000000" w:rsidP="00000000" w:rsidRDefault="00000000" w:rsidRPr="00000000" w14:paraId="00000042">
      <w:pPr>
        <w:spacing w:after="120" w:lineRule="auto"/>
        <w:rPr/>
      </w:pPr>
      <w:r w:rsidDel="00000000" w:rsidR="00000000" w:rsidRPr="00000000">
        <w:rPr>
          <w:i w:val="1"/>
          <w:iCs w:val="1"/>
          <w:color w:val="555555"/>
          <w:sz w:val="20"/>
          <w:szCs w:val="20"/>
          <w:rtl w:val="0"/>
        </w:rPr>
        <w:t xml:space="preserve">The customer chase stays manual — CS sends it. The system tells CS who to chase, which milestone, and how overdue. Confirm: should Overdue escalation go to founders via Slack, ERP notification, or both?</w:t>
      </w:r>
      <w:r w:rsidDel="00000000" w:rsidR="00000000" w:rsidRPr="00000000">
        <w:rPr>
          <w:rtl w:val="0"/>
        </w:rPr>
      </w:r>
    </w:p>
    <w:p w:rsidR="00000000" w:rsidDel="00000000" w:rsidP="00000000" w:rsidRDefault="00000000" w:rsidRPr="00000000" w14:paraId="00000043">
      <w:pPr>
        <w:pStyle w:val="Heading3"/>
        <w:rPr/>
      </w:pPr>
      <w:r w:rsidDel="00000000" w:rsidR="00000000" w:rsidRPr="00000000">
        <w:rPr>
          <w:rtl w:val="0"/>
        </w:rPr>
        <w:t xml:space="preserve">Edge Cases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10.0" w:type="dxa"/>
              <w:bottom w:w="60.0" w:type="dxa"/>
              <w:right w:w="110.0" w:type="dxa"/>
            </w:tcMar>
          </w:tcPr>
          <w:p w:rsidR="00000000" w:rsidDel="00000000" w:rsidP="00000000" w:rsidRDefault="00000000" w:rsidRPr="00000000" w14:paraId="00000044">
            <w:pPr>
              <w:spacing w:after="0" w:lineRule="auto"/>
              <w:rPr/>
            </w:pPr>
            <w:r w:rsidDel="00000000" w:rsidR="00000000" w:rsidRPr="00000000">
              <w:rPr>
                <w:b w:val="1"/>
                <w:bCs w:val="1"/>
                <w:sz w:val="20"/>
                <w:szCs w:val="20"/>
                <w:rtl w:val="0"/>
              </w:rPr>
              <w:t xml:space="preserve">Edge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10.0" w:type="dxa"/>
              <w:bottom w:w="60.0" w:type="dxa"/>
              <w:right w:w="110.0" w:type="dxa"/>
            </w:tcMar>
          </w:tcPr>
          <w:p w:rsidR="00000000" w:rsidDel="00000000" w:rsidP="00000000" w:rsidRDefault="00000000" w:rsidRPr="00000000" w14:paraId="00000045">
            <w:pPr>
              <w:spacing w:after="0" w:lineRule="auto"/>
              <w:rPr/>
            </w:pPr>
            <w:r w:rsidDel="00000000" w:rsidR="00000000" w:rsidRPr="00000000">
              <w:rPr>
                <w:b w:val="1"/>
                <w:bCs w:val="1"/>
                <w:sz w:val="20"/>
                <w:szCs w:val="20"/>
                <w:rtl w:val="0"/>
              </w:rPr>
              <w:t xml:space="preserve">Expected Behaviour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60.0" w:type="dxa"/>
              <w:left w:w="110.0" w:type="dxa"/>
              <w:bottom w:w="60.0" w:type="dxa"/>
              <w:right w:w="110.0" w:type="dxa"/>
            </w:tcMar>
          </w:tcPr>
          <w:p w:rsidR="00000000" w:rsidDel="00000000" w:rsidP="00000000" w:rsidRDefault="00000000" w:rsidRPr="00000000" w14:paraId="00000046">
            <w:pPr>
              <w:spacing w:after="0" w:lineRule="auto"/>
              <w:rPr/>
            </w:pPr>
            <w:r w:rsidDel="00000000" w:rsidR="00000000" w:rsidRPr="00000000">
              <w:rPr>
                <w:sz w:val="20"/>
                <w:szCs w:val="20"/>
                <w:rtl w:val="0"/>
              </w:rPr>
              <w:t xml:space="preserve">Repeat-buyer / ship-without-hold conflict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a" w:val="clear"/>
            <w:tcMar>
              <w:top w:w="60.0" w:type="dxa"/>
              <w:left w:w="110.0" w:type="dxa"/>
              <w:bottom w:w="60.0" w:type="dxa"/>
              <w:right w:w="110.0" w:type="dxa"/>
            </w:tcMar>
          </w:tcPr>
          <w:p w:rsidR="00000000" w:rsidDel="00000000" w:rsidP="00000000" w:rsidRDefault="00000000" w:rsidRPr="00000000" w14:paraId="00000047">
            <w:pPr>
              <w:spacing w:after="0" w:lineRule="auto"/>
              <w:rPr/>
            </w:pPr>
            <w:r w:rsidDel="00000000" w:rsidR="00000000" w:rsidRPr="00000000">
              <w:rPr>
                <w:sz w:val="20"/>
                <w:szCs w:val="20"/>
                <w:rtl w:val="0"/>
              </w:rPr>
              <w:t xml:space="preserve">SOP allows repeat buyers to ship without photo-approval hold. If their payment schedule gates dispatch on a post-photo payment, the payment gate overrides — shipping stays blocked until that milestone is Paid.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48">
            <w:pPr>
              <w:spacing w:after="0" w:lineRule="auto"/>
              <w:rPr/>
            </w:pPr>
            <w:r w:rsidDel="00000000" w:rsidR="00000000" w:rsidRPr="00000000">
              <w:rPr>
                <w:sz w:val="20"/>
                <w:szCs w:val="20"/>
                <w:rtl w:val="0"/>
              </w:rPr>
              <w:t xml:space="preserve">Two milestones on the same trigger 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49">
            <w:pPr>
              <w:spacing w:after="0" w:lineRule="auto"/>
              <w:rPr/>
            </w:pPr>
            <w:r w:rsidDel="00000000" w:rsidR="00000000" w:rsidRPr="00000000">
              <w:rPr>
                <w:sz w:val="20"/>
                <w:szCs w:val="20"/>
                <w:rtl w:val="0"/>
              </w:rPr>
              <w:t xml:space="preserve">Allow, but the gate checks the combined sum of all milestones at or before that step, not each individually.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60.0" w:type="dxa"/>
              <w:left w:w="110.0" w:type="dxa"/>
              <w:bottom w:w="60.0" w:type="dxa"/>
              <w:right w:w="110.0" w:type="dxa"/>
            </w:tcMar>
          </w:tcPr>
          <w:p w:rsidR="00000000" w:rsidDel="00000000" w:rsidP="00000000" w:rsidRDefault="00000000" w:rsidRPr="00000000" w14:paraId="0000004A">
            <w:pPr>
              <w:spacing w:after="0" w:lineRule="auto"/>
              <w:rPr/>
            </w:pPr>
            <w:r w:rsidDel="00000000" w:rsidR="00000000" w:rsidRPr="00000000">
              <w:rPr>
                <w:sz w:val="20"/>
                <w:szCs w:val="20"/>
                <w:rtl w:val="0"/>
              </w:rPr>
              <w:t xml:space="preserve">Order value changes after schedule is 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a" w:val="clear"/>
            <w:tcMar>
              <w:top w:w="60.0" w:type="dxa"/>
              <w:left w:w="110.0" w:type="dxa"/>
              <w:bottom w:w="60.0" w:type="dxa"/>
              <w:right w:w="110.0" w:type="dxa"/>
            </w:tcMar>
          </w:tcPr>
          <w:p w:rsidR="00000000" w:rsidDel="00000000" w:rsidP="00000000" w:rsidRDefault="00000000" w:rsidRPr="00000000" w14:paraId="0000004B">
            <w:pPr>
              <w:spacing w:after="0" w:lineRule="auto"/>
              <w:rPr/>
            </w:pPr>
            <w:r w:rsidDel="00000000" w:rsidR="00000000" w:rsidRPr="00000000">
              <w:rPr>
                <w:sz w:val="20"/>
                <w:szCs w:val="20"/>
                <w:rtl w:val="0"/>
              </w:rPr>
              <w:t xml:space="preserve">Recalculate milestone amounts against the new total. Flag any already-Paid milestone where the amount now differs. Do not silently update.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4C">
            <w:pPr>
              <w:spacing w:after="0" w:lineRule="auto"/>
              <w:rPr/>
            </w:pPr>
            <w:r w:rsidDel="00000000" w:rsidR="00000000" w:rsidRPr="00000000">
              <w:rPr>
                <w:sz w:val="20"/>
                <w:szCs w:val="20"/>
                <w:rtl w:val="0"/>
              </w:rPr>
              <w:t xml:space="preserve">Partial payment received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4D">
            <w:pPr>
              <w:spacing w:after="0" w:lineRule="auto"/>
              <w:rPr/>
            </w:pPr>
            <w:r w:rsidDel="00000000" w:rsidR="00000000" w:rsidRPr="00000000">
              <w:rPr>
                <w:sz w:val="20"/>
                <w:szCs w:val="20"/>
                <w:rtl w:val="0"/>
              </w:rPr>
              <w:t xml:space="preserve">Add a Partially Paid status and an amount-received field per milestone. Gate stays shut until status moves to Paid.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60.0" w:type="dxa"/>
              <w:left w:w="110.0" w:type="dxa"/>
              <w:bottom w:w="60.0" w:type="dxa"/>
              <w:right w:w="110.0" w:type="dxa"/>
            </w:tcMar>
          </w:tcPr>
          <w:p w:rsidR="00000000" w:rsidDel="00000000" w:rsidP="00000000" w:rsidRDefault="00000000" w:rsidRPr="00000000" w14:paraId="0000004E">
            <w:pPr>
              <w:spacing w:after="0" w:lineRule="auto"/>
              <w:rPr/>
            </w:pPr>
            <w:r w:rsidDel="00000000" w:rsidR="00000000" w:rsidRPr="00000000">
              <w:rPr>
                <w:sz w:val="20"/>
                <w:szCs w:val="20"/>
                <w:rtl w:val="0"/>
              </w:rPr>
              <w:t xml:space="preserve">Overpayment / advance on a future milestone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a" w:val="clear"/>
            <w:tcMar>
              <w:top w:w="60.0" w:type="dxa"/>
              <w:left w:w="110.0" w:type="dxa"/>
              <w:bottom w:w="60.0" w:type="dxa"/>
              <w:right w:w="110.0" w:type="dxa"/>
            </w:tcMar>
          </w:tcPr>
          <w:p w:rsidR="00000000" w:rsidDel="00000000" w:rsidP="00000000" w:rsidRDefault="00000000" w:rsidRPr="00000000" w14:paraId="0000004F">
            <w:pPr>
              <w:spacing w:after="0" w:lineRule="auto"/>
              <w:rPr/>
            </w:pPr>
            <w:r w:rsidDel="00000000" w:rsidR="00000000" w:rsidRPr="00000000">
              <w:rPr>
                <w:sz w:val="20"/>
                <w:szCs w:val="20"/>
                <w:rtl w:val="0"/>
              </w:rPr>
              <w:t xml:space="preserve">Remain manual — do not auto-mark future milestones Paid. CS decides.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50">
            <w:pPr>
              <w:spacing w:after="0" w:lineRule="auto"/>
              <w:rPr/>
            </w:pPr>
            <w:r w:rsidDel="00000000" w:rsidR="00000000" w:rsidRPr="00000000">
              <w:rPr>
                <w:sz w:val="20"/>
                <w:szCs w:val="20"/>
                <w:rtl w:val="0"/>
              </w:rPr>
              <w:t xml:space="preserve">Cancellation after partial payment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51">
            <w:pPr>
              <w:spacing w:after="0" w:lineRule="auto"/>
              <w:rPr/>
            </w:pPr>
            <w:r w:rsidDel="00000000" w:rsidR="00000000" w:rsidRPr="00000000">
              <w:rPr>
                <w:sz w:val="20"/>
                <w:szCs w:val="20"/>
                <w:rtl w:val="0"/>
              </w:rPr>
              <w:t xml:space="preserve">Milestone chain moves to a terminal Cancelled state. Unpaid gates are released; paid milestones are preserved for finance reference.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60.0" w:type="dxa"/>
              <w:left w:w="110.0" w:type="dxa"/>
              <w:bottom w:w="60.0" w:type="dxa"/>
              <w:right w:w="110.0" w:type="dxa"/>
            </w:tcMar>
          </w:tcPr>
          <w:p w:rsidR="00000000" w:rsidDel="00000000" w:rsidP="00000000" w:rsidRDefault="00000000" w:rsidRPr="00000000" w14:paraId="00000052">
            <w:pPr>
              <w:spacing w:after="0" w:lineRule="auto"/>
              <w:rPr/>
            </w:pPr>
            <w:r w:rsidDel="00000000" w:rsidR="00000000" w:rsidRPr="00000000">
              <w:rPr>
                <w:sz w:val="20"/>
                <w:szCs w:val="20"/>
                <w:rtl w:val="0"/>
              </w:rPr>
              <w:t xml:space="preserve">On-delivery milestone (step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a" w:val="clear"/>
            <w:tcMar>
              <w:top w:w="60.0" w:type="dxa"/>
              <w:left w:w="110.0" w:type="dxa"/>
              <w:bottom w:w="60.0" w:type="dxa"/>
              <w:right w:w="110.0" w:type="dxa"/>
            </w:tcMar>
          </w:tcPr>
          <w:p w:rsidR="00000000" w:rsidDel="00000000" w:rsidP="00000000" w:rsidRDefault="00000000" w:rsidRPr="00000000" w14:paraId="00000053">
            <w:pPr>
              <w:spacing w:after="0" w:lineRule="auto"/>
              <w:rPr/>
            </w:pPr>
            <w:r w:rsidDel="00000000" w:rsidR="00000000" w:rsidRPr="00000000">
              <w:rPr>
                <w:sz w:val="20"/>
                <w:szCs w:val="20"/>
                <w:rtl w:val="0"/>
              </w:rPr>
              <w:t xml:space="preserve">Nothing comes after Completed, so the gate cannot enforce collection. Flag to CS/Sales at schedule creation that on-delivery terms carry collection risk and rely entirely on follow-up.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54">
            <w:pPr>
              <w:spacing w:after="0" w:lineRule="auto"/>
              <w:rPr/>
            </w:pPr>
            <w:r w:rsidDel="00000000" w:rsidR="00000000" w:rsidRPr="00000000">
              <w:rPr>
                <w:sz w:val="20"/>
                <w:szCs w:val="20"/>
                <w:rtl w:val="0"/>
              </w:rPr>
              <w:t xml:space="preserve">Quotation revised after schedule is set, before conversion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55">
            <w:pPr>
              <w:spacing w:after="0" w:lineRule="auto"/>
              <w:rPr/>
            </w:pPr>
            <w:r w:rsidDel="00000000" w:rsidR="00000000" w:rsidRPr="00000000">
              <w:rPr>
                <w:sz w:val="20"/>
                <w:szCs w:val="20"/>
                <w:rtl w:val="0"/>
              </w:rPr>
              <w:t xml:space="preserve">Carry the latest schedule version to the Lyfe Order, not the original.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60.0" w:type="dxa"/>
              <w:left w:w="110.0" w:type="dxa"/>
              <w:bottom w:w="60.0" w:type="dxa"/>
              <w:right w:w="110.0" w:type="dxa"/>
            </w:tcMar>
          </w:tcPr>
          <w:p w:rsidR="00000000" w:rsidDel="00000000" w:rsidP="00000000" w:rsidRDefault="00000000" w:rsidRPr="00000000" w14:paraId="00000056">
            <w:pPr>
              <w:spacing w:after="0" w:lineRule="auto"/>
              <w:rPr/>
            </w:pPr>
            <w:r w:rsidDel="00000000" w:rsidR="00000000" w:rsidRPr="00000000">
              <w:rPr>
                <w:sz w:val="20"/>
                <w:szCs w:val="20"/>
                <w:rtl w:val="0"/>
              </w:rPr>
              <w:t xml:space="preserve">Rounding on splits (e.g. 33/33/34)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a" w:val="clear"/>
            <w:tcMar>
              <w:top w:w="60.0" w:type="dxa"/>
              <w:left w:w="110.0" w:type="dxa"/>
              <w:bottom w:w="60.0" w:type="dxa"/>
              <w:right w:w="110.0" w:type="dxa"/>
            </w:tcMar>
          </w:tcPr>
          <w:p w:rsidR="00000000" w:rsidDel="00000000" w:rsidP="00000000" w:rsidRDefault="00000000" w:rsidRPr="00000000" w14:paraId="00000057">
            <w:pPr>
              <w:spacing w:after="0" w:lineRule="auto"/>
              <w:rPr/>
            </w:pPr>
            <w:r w:rsidDel="00000000" w:rsidR="00000000" w:rsidRPr="00000000">
              <w:rPr>
                <w:sz w:val="20"/>
                <w:szCs w:val="20"/>
                <w:rtl w:val="0"/>
              </w:rPr>
              <w:t xml:space="preserve">Round so milestone amounts sum exactly to the order total. No penny gap.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58">
            <w:pPr>
              <w:spacing w:after="0" w:lineRule="auto"/>
              <w:rPr/>
            </w:pPr>
            <w:r w:rsidDel="00000000" w:rsidR="00000000" w:rsidRPr="00000000">
              <w:rPr>
                <w:sz w:val="20"/>
                <w:szCs w:val="20"/>
                <w:rtl w:val="0"/>
              </w:rPr>
              <w:t xml:space="preserve">Manual status set out of order (e.g. milestone 3 Paid while 2 is 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59">
            <w:pPr>
              <w:spacing w:after="0" w:lineRule="auto"/>
              <w:rPr/>
            </w:pPr>
            <w:r w:rsidDel="00000000" w:rsidR="00000000" w:rsidRPr="00000000">
              <w:rPr>
                <w:sz w:val="20"/>
                <w:szCs w:val="20"/>
                <w:rtl w:val="0"/>
              </w:rPr>
              <w:t xml:space="preserve">Allow, but surface a warning on the order. Do not block.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60.0" w:type="dxa"/>
              <w:left w:w="110.0" w:type="dxa"/>
              <w:bottom w:w="60.0" w:type="dxa"/>
              <w:right w:w="110.0" w:type="dxa"/>
            </w:tcMar>
          </w:tcPr>
          <w:p w:rsidR="00000000" w:rsidDel="00000000" w:rsidP="00000000" w:rsidRDefault="00000000" w:rsidRPr="00000000" w14:paraId="0000005A">
            <w:pPr>
              <w:spacing w:after="0" w:lineRule="auto"/>
              <w:rPr/>
            </w:pPr>
            <w:r w:rsidDel="00000000" w:rsidR="00000000" w:rsidRPr="00000000">
              <w:rPr>
                <w:sz w:val="20"/>
                <w:szCs w:val="20"/>
                <w:rtl w:val="0"/>
              </w:rPr>
              <w:t xml:space="preserve">Zero-% milestone or milestone with no trigger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a" w:val="clear"/>
            <w:tcMar>
              <w:top w:w="60.0" w:type="dxa"/>
              <w:left w:w="110.0" w:type="dxa"/>
              <w:bottom w:w="60.0" w:type="dxa"/>
              <w:right w:w="110.0" w:type="dxa"/>
            </w:tcMar>
          </w:tcPr>
          <w:p w:rsidR="00000000" w:rsidDel="00000000" w:rsidP="00000000" w:rsidRDefault="00000000" w:rsidRPr="00000000" w14:paraId="0000005B">
            <w:pPr>
              <w:spacing w:after="0" w:lineRule="auto"/>
              <w:rPr/>
            </w:pPr>
            <w:r w:rsidDel="00000000" w:rsidR="00000000" w:rsidRPr="00000000">
              <w:rPr>
                <w:sz w:val="20"/>
                <w:szCs w:val="20"/>
                <w:rtl w:val="0"/>
              </w:rPr>
              <w:t xml:space="preserve">Block save. Both fields are required on every milestone row.</w:t>
            </w:r>
            <w:r w:rsidDel="00000000" w:rsidR="00000000" w:rsidRPr="00000000">
              <w:rPr>
                <w:rtl w:val="0"/>
              </w:rPr>
            </w:r>
          </w:p>
        </w:tc>
      </w:tr>
    </w:tbl>
    <w:p w:rsidR="00000000" w:rsidDel="00000000" w:rsidP="00000000" w:rsidRDefault="00000000" w:rsidRPr="00000000" w14:paraId="0000005C">
      <w:pPr>
        <w:spacing w:after="80" w:lineRule="auto"/>
        <w:rPr/>
      </w:pPr>
      <w:r w:rsidDel="00000000" w:rsidR="00000000" w:rsidRPr="00000000">
        <w:rPr>
          <w:rtl w:val="0"/>
        </w:rPr>
      </w:r>
    </w:p>
    <w:p w:rsidR="00000000" w:rsidDel="00000000" w:rsidP="00000000" w:rsidRDefault="00000000" w:rsidRPr="00000000" w14:paraId="0000005D">
      <w:pPr>
        <w:spacing w:after="160" w:lineRule="auto"/>
        <w:rPr/>
      </w:pPr>
      <w:r w:rsidDel="00000000" w:rsidR="00000000" w:rsidRPr="00000000">
        <w:rPr>
          <w:rtl w:val="0"/>
        </w:rPr>
      </w:r>
    </w:p>
    <w:p w:rsidR="00000000" w:rsidDel="00000000" w:rsidP="00000000" w:rsidRDefault="00000000" w:rsidRPr="00000000" w14:paraId="0000005E">
      <w:pPr>
        <w:spacing w:after="160" w:lineRule="auto"/>
        <w:rPr/>
      </w:pPr>
      <w:r w:rsidDel="00000000" w:rsidR="00000000" w:rsidRPr="00000000">
        <w:rPr>
          <w:rtl w:val="0"/>
        </w:rPr>
        <w:t xml:space="preserve">—----------------------------------------------------------------------------------------------------------</w:t>
      </w:r>
    </w:p>
    <w:p w:rsidR="00000000" w:rsidDel="00000000" w:rsidP="00000000" w:rsidRDefault="00000000" w:rsidRPr="00000000" w14:paraId="0000005F">
      <w:pPr>
        <w:spacing w:after="160" w:lineRule="auto"/>
        <w:rPr/>
      </w:pPr>
      <w:r w:rsidDel="00000000" w:rsidR="00000000" w:rsidRPr="00000000">
        <w:rPr>
          <w:rtl w:val="0"/>
        </w:rPr>
      </w:r>
    </w:p>
    <w:p w:rsidR="00000000" w:rsidDel="00000000" w:rsidP="00000000" w:rsidRDefault="00000000" w:rsidRPr="00000000" w14:paraId="00000060">
      <w:pPr>
        <w:pStyle w:val="Heading2"/>
        <w:rPr/>
      </w:pPr>
      <w:r w:rsidDel="00000000" w:rsidR="00000000" w:rsidRPr="00000000">
        <w:rPr>
          <w:rtl w:val="0"/>
        </w:rPr>
        <w:t xml:space="preserve">BR-2  ·  Reverse SLA — Dispatch Date Calculator for Urgent Orders</w:t>
      </w:r>
    </w:p>
    <w:p w:rsidR="00000000" w:rsidDel="00000000" w:rsidP="00000000" w:rsidRDefault="00000000" w:rsidRPr="00000000" w14:paraId="00000061">
      <w:pPr>
        <w:spacing w:after="120" w:lineRule="auto"/>
        <w:rPr/>
      </w:pPr>
      <w:r w:rsidDel="00000000" w:rsidR="00000000" w:rsidRPr="00000000">
        <w:rPr>
          <w:b w:val="1"/>
          <w:bCs w:val="1"/>
          <w:sz w:val="21"/>
          <w:szCs w:val="21"/>
          <w:rtl w:val="0"/>
        </w:rPr>
        <w:t xml:space="preserve">Context. </w:t>
      </w:r>
      <w:r w:rsidDel="00000000" w:rsidR="00000000" w:rsidRPr="00000000">
        <w:rPr>
          <w:sz w:val="21"/>
          <w:szCs w:val="21"/>
          <w:rtl w:val="0"/>
        </w:rPr>
        <w:t xml:space="preserve">Current SLAs (LH-CS-SOP-001 v1.7) run forward from CS assignment to delivery. For urgent orders we need the reverse: from the customer’s required delivery date, calculate backward to the dispatch date and the latest feasible order-placement date, using the SOP buffers (which can be compressed to manufacture faster). These orders are flagged Urgent in Order Priority.</w:t>
      </w:r>
      <w:r w:rsidDel="00000000" w:rsidR="00000000" w:rsidRPr="00000000">
        <w:rPr>
          <w:rtl w:val="0"/>
        </w:rPr>
      </w:r>
    </w:p>
    <w:p w:rsidR="00000000" w:rsidDel="00000000" w:rsidP="00000000" w:rsidRDefault="00000000" w:rsidRPr="00000000" w14:paraId="00000062">
      <w:pPr>
        <w:pStyle w:val="Heading3"/>
        <w:rPr/>
      </w:pPr>
      <w:r w:rsidDel="00000000" w:rsidR="00000000" w:rsidRPr="00000000">
        <w:rPr>
          <w:rtl w:val="0"/>
        </w:rPr>
        <w:t xml:space="preserve">Requirements</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Build a reverse calculation (“dispatch date calculator”): input = customer’s required delivery date; output = latest dispatch date and latest order-placement date that still hits it.</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Work backward through the pipeline stages, subtracting the SOP values (all working days):</w:t>
      </w:r>
    </w:p>
    <w:p w:rsidR="00000000" w:rsidDel="00000000" w:rsidP="00000000" w:rsidRDefault="00000000" w:rsidRPr="00000000" w14:paraId="00000065">
      <w:pPr>
        <w:spacing w:after="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930"/>
        <w:gridCol w:w="2930"/>
        <w:tblGridChange w:id="0">
          <w:tblGrid>
            <w:gridCol w:w="3500"/>
            <w:gridCol w:w="2930"/>
            <w:gridCol w:w="293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10.0" w:type="dxa"/>
              <w:bottom w:w="60.0" w:type="dxa"/>
              <w:right w:w="110.0" w:type="dxa"/>
            </w:tcMar>
          </w:tcPr>
          <w:p w:rsidR="00000000" w:rsidDel="00000000" w:rsidP="00000000" w:rsidRDefault="00000000" w:rsidRPr="00000000" w14:paraId="00000066">
            <w:pPr>
              <w:spacing w:after="0" w:lineRule="auto"/>
              <w:rPr/>
            </w:pPr>
            <w:r w:rsidDel="00000000" w:rsidR="00000000" w:rsidRPr="00000000">
              <w:rPr>
                <w:b w:val="1"/>
                <w:bCs w:val="1"/>
                <w:sz w:val="20"/>
                <w:szCs w:val="20"/>
                <w:rtl w:val="0"/>
              </w:rPr>
              <w:t xml:space="preserve">Stage (worked backward)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10.0" w:type="dxa"/>
              <w:bottom w:w="60.0" w:type="dxa"/>
              <w:right w:w="110.0" w:type="dxa"/>
            </w:tcMar>
          </w:tcPr>
          <w:p w:rsidR="00000000" w:rsidDel="00000000" w:rsidP="00000000" w:rsidRDefault="00000000" w:rsidRPr="00000000" w14:paraId="00000067">
            <w:pPr>
              <w:spacing w:after="0" w:lineRule="auto"/>
              <w:rPr/>
            </w:pPr>
            <w:r w:rsidDel="00000000" w:rsidR="00000000" w:rsidRPr="00000000">
              <w:rPr>
                <w:b w:val="1"/>
                <w:bCs w:val="1"/>
                <w:sz w:val="20"/>
                <w:szCs w:val="20"/>
                <w:rtl w:val="0"/>
              </w:rPr>
              <w:t xml:space="preserve">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10.0" w:type="dxa"/>
              <w:bottom w:w="60.0" w:type="dxa"/>
              <w:right w:w="110.0" w:type="dxa"/>
            </w:tcMar>
          </w:tcPr>
          <w:p w:rsidR="00000000" w:rsidDel="00000000" w:rsidP="00000000" w:rsidRDefault="00000000" w:rsidRPr="00000000" w14:paraId="00000068">
            <w:pPr>
              <w:spacing w:after="0" w:lineRule="auto"/>
              <w:rPr/>
            </w:pPr>
            <w:r w:rsidDel="00000000" w:rsidR="00000000" w:rsidRPr="00000000">
              <w:rPr>
                <w:b w:val="1"/>
                <w:bCs w:val="1"/>
                <w:sz w:val="20"/>
                <w:szCs w:val="20"/>
                <w:rtl w:val="0"/>
              </w:rPr>
              <w:t xml:space="preserve">Custom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60.0" w:type="dxa"/>
              <w:left w:w="110.0" w:type="dxa"/>
              <w:bottom w:w="60.0" w:type="dxa"/>
              <w:right w:w="110.0" w:type="dxa"/>
            </w:tcMar>
          </w:tcPr>
          <w:p w:rsidR="00000000" w:rsidDel="00000000" w:rsidP="00000000" w:rsidRDefault="00000000" w:rsidRPr="00000000" w14:paraId="00000069">
            <w:pPr>
              <w:spacing w:after="0" w:lineRule="auto"/>
              <w:rPr/>
            </w:pPr>
            <w:r w:rsidDel="00000000" w:rsidR="00000000" w:rsidRPr="00000000">
              <w:rPr>
                <w:sz w:val="20"/>
                <w:szCs w:val="20"/>
                <w:rtl w:val="0"/>
              </w:rPr>
              <w:t xml:space="preserve">Delivery transit (India factory)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a" w:val="clear"/>
            <w:tcMar>
              <w:top w:w="60.0" w:type="dxa"/>
              <w:left w:w="110.0" w:type="dxa"/>
              <w:bottom w:w="60.0" w:type="dxa"/>
              <w:right w:w="110.0" w:type="dxa"/>
            </w:tcMar>
          </w:tcPr>
          <w:p w:rsidR="00000000" w:rsidDel="00000000" w:rsidP="00000000" w:rsidRDefault="00000000" w:rsidRPr="00000000" w14:paraId="0000006A">
            <w:pPr>
              <w:spacing w:after="0" w:lineRule="auto"/>
              <w:rPr/>
            </w:pPr>
            <w:r w:rsidDel="00000000" w:rsidR="00000000" w:rsidRPr="00000000">
              <w:rPr>
                <w:sz w:val="20"/>
                <w:szCs w:val="20"/>
                <w:rtl w:val="0"/>
              </w:rPr>
              <w:t xml:space="preserve">5–7 wd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a" w:val="clear"/>
            <w:tcMar>
              <w:top w:w="60.0" w:type="dxa"/>
              <w:left w:w="110.0" w:type="dxa"/>
              <w:bottom w:w="60.0" w:type="dxa"/>
              <w:right w:w="110.0" w:type="dxa"/>
            </w:tcMar>
          </w:tcPr>
          <w:p w:rsidR="00000000" w:rsidDel="00000000" w:rsidP="00000000" w:rsidRDefault="00000000" w:rsidRPr="00000000" w14:paraId="0000006B">
            <w:pPr>
              <w:spacing w:after="0" w:lineRule="auto"/>
              <w:rPr/>
            </w:pPr>
            <w:r w:rsidDel="00000000" w:rsidR="00000000" w:rsidRPr="00000000">
              <w:rPr>
                <w:sz w:val="20"/>
                <w:szCs w:val="20"/>
                <w:rtl w:val="0"/>
              </w:rPr>
              <w:t xml:space="preserve">5–7 wd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6C">
            <w:pPr>
              <w:spacing w:after="0" w:lineRule="auto"/>
              <w:rPr/>
            </w:pPr>
            <w:r w:rsidDel="00000000" w:rsidR="00000000" w:rsidRPr="00000000">
              <w:rPr>
                <w:sz w:val="20"/>
                <w:szCs w:val="20"/>
                <w:rtl w:val="0"/>
              </w:rPr>
              <w:t xml:space="preserve">Customs buffer (commercial mode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6D">
            <w:pPr>
              <w:spacing w:after="0" w:lineRule="auto"/>
              <w:rPr/>
            </w:pPr>
            <w:r w:rsidDel="00000000" w:rsidR="00000000" w:rsidRPr="00000000">
              <w:rPr>
                <w:sz w:val="20"/>
                <w:szCs w:val="20"/>
                <w:rtl w:val="0"/>
              </w:rPr>
              <w:t xml:space="preserve">+2–7 wd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6E">
            <w:pPr>
              <w:spacing w:after="0" w:lineRule="auto"/>
              <w:rPr/>
            </w:pPr>
            <w:r w:rsidDel="00000000" w:rsidR="00000000" w:rsidRPr="00000000">
              <w:rPr>
                <w:sz w:val="20"/>
                <w:szCs w:val="20"/>
                <w:rtl w:val="0"/>
              </w:rPr>
              <w:t xml:space="preserve">+2–7 wd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60.0" w:type="dxa"/>
              <w:left w:w="110.0" w:type="dxa"/>
              <w:bottom w:w="60.0" w:type="dxa"/>
              <w:right w:w="110.0" w:type="dxa"/>
            </w:tcMar>
          </w:tcPr>
          <w:p w:rsidR="00000000" w:rsidDel="00000000" w:rsidP="00000000" w:rsidRDefault="00000000" w:rsidRPr="00000000" w14:paraId="0000006F">
            <w:pPr>
              <w:spacing w:after="0" w:lineRule="auto"/>
              <w:rPr/>
            </w:pPr>
            <w:r w:rsidDel="00000000" w:rsidR="00000000" w:rsidRPr="00000000">
              <w:rPr>
                <w:sz w:val="20"/>
                <w:szCs w:val="20"/>
                <w:rtl w:val="0"/>
              </w:rPr>
              <w:t xml:space="preserve">Gatepass + ship-out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a" w:val="clear"/>
            <w:tcMar>
              <w:top w:w="60.0" w:type="dxa"/>
              <w:left w:w="110.0" w:type="dxa"/>
              <w:bottom w:w="60.0" w:type="dxa"/>
              <w:right w:w="110.0" w:type="dxa"/>
            </w:tcMar>
          </w:tcPr>
          <w:p w:rsidR="00000000" w:rsidDel="00000000" w:rsidP="00000000" w:rsidRDefault="00000000" w:rsidRPr="00000000" w14:paraId="00000070">
            <w:pPr>
              <w:spacing w:after="0" w:lineRule="auto"/>
              <w:rPr/>
            </w:pPr>
            <w:r w:rsidDel="00000000" w:rsidR="00000000" w:rsidRPr="00000000">
              <w:rPr>
                <w:sz w:val="20"/>
                <w:szCs w:val="20"/>
                <w:rtl w:val="0"/>
              </w:rPr>
              <w:t xml:space="preserve">1–3 wd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a" w:val="clear"/>
            <w:tcMar>
              <w:top w:w="60.0" w:type="dxa"/>
              <w:left w:w="110.0" w:type="dxa"/>
              <w:bottom w:w="60.0" w:type="dxa"/>
              <w:right w:w="110.0" w:type="dxa"/>
            </w:tcMar>
          </w:tcPr>
          <w:p w:rsidR="00000000" w:rsidDel="00000000" w:rsidP="00000000" w:rsidRDefault="00000000" w:rsidRPr="00000000" w14:paraId="00000071">
            <w:pPr>
              <w:spacing w:after="0" w:lineRule="auto"/>
              <w:rPr/>
            </w:pPr>
            <w:r w:rsidDel="00000000" w:rsidR="00000000" w:rsidRPr="00000000">
              <w:rPr>
                <w:sz w:val="20"/>
                <w:szCs w:val="20"/>
                <w:rtl w:val="0"/>
              </w:rPr>
              <w:t xml:space="preserve">1–3 wd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72">
            <w:pPr>
              <w:spacing w:after="0" w:lineRule="auto"/>
              <w:rPr/>
            </w:pPr>
            <w:r w:rsidDel="00000000" w:rsidR="00000000" w:rsidRPr="00000000">
              <w:rPr>
                <w:sz w:val="20"/>
                <w:szCs w:val="20"/>
                <w:rtl w:val="0"/>
              </w:rPr>
              <w:t xml:space="preserve">Factory production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73">
            <w:pPr>
              <w:spacing w:after="0" w:lineRule="auto"/>
              <w:rPr/>
            </w:pPr>
            <w:r w:rsidDel="00000000" w:rsidR="00000000" w:rsidRPr="00000000">
              <w:rPr>
                <w:sz w:val="20"/>
                <w:szCs w:val="20"/>
                <w:rtl w:val="0"/>
              </w:rPr>
              <w:t xml:space="preserve">1–3 wd (stock-dependent)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74">
            <w:pPr>
              <w:spacing w:after="0" w:lineRule="auto"/>
              <w:rPr/>
            </w:pPr>
            <w:r w:rsidDel="00000000" w:rsidR="00000000" w:rsidRPr="00000000">
              <w:rPr>
                <w:sz w:val="20"/>
                <w:szCs w:val="20"/>
                <w:rtl w:val="0"/>
              </w:rPr>
              <w:t xml:space="preserve">Per SOP Section 3 / ~7+ wd</w:t>
            </w:r>
            <w:r w:rsidDel="00000000" w:rsidR="00000000" w:rsidRPr="00000000">
              <w:rPr>
                <w:rtl w:val="0"/>
              </w:rPr>
            </w:r>
          </w:p>
        </w:tc>
      </w:tr>
    </w:tbl>
    <w:p w:rsidR="00000000" w:rsidDel="00000000" w:rsidP="00000000" w:rsidRDefault="00000000" w:rsidRPr="00000000" w14:paraId="00000075">
      <w:pPr>
        <w:spacing w:after="80" w:lineRule="auto"/>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Give the customer a date range with built-in margin; the internal dispatch date sits earlier. Worked example: customer needs it by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June 30</w:t>
      </w:r>
      <w:sdt>
        <w:sdtPr>
          <w:id w:val="-928318671"/>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 quote </w:t>
          </w:r>
        </w:sdtContent>
      </w:sdt>
      <w:r w:rsidDel="00000000" w:rsidR="00000000" w:rsidRPr="00000000">
        <w:rPr>
          <w:rtl w:val="0"/>
        </w:rPr>
        <w:t xml:space="preserve">factory </w:t>
      </w:r>
      <w:r w:rsidDel="00000000" w:rsidR="00000000" w:rsidRPr="00000000">
        <w:rPr>
          <w:b w:val="1"/>
          <w:bCs w:val="1"/>
          <w:rtl w:val="0"/>
        </w:rPr>
        <w:t xml:space="preserve">J</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une 20–25</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delivery, target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June 12–14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dispatch.</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Possibility check.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Minimum runway from today to the promised delivery date:</w:t>
      </w:r>
    </w:p>
    <w:p w:rsidR="00000000" w:rsidDel="00000000" w:rsidP="00000000" w:rsidRDefault="00000000" w:rsidRPr="00000000" w14:paraId="00000078">
      <w:pPr>
        <w:spacing w:after="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10.0" w:type="dxa"/>
              <w:bottom w:w="60.0" w:type="dxa"/>
              <w:right w:w="110.0" w:type="dxa"/>
            </w:tcMar>
          </w:tcPr>
          <w:p w:rsidR="00000000" w:rsidDel="00000000" w:rsidP="00000000" w:rsidRDefault="00000000" w:rsidRPr="00000000" w14:paraId="00000079">
            <w:pPr>
              <w:spacing w:after="0" w:lineRule="auto"/>
              <w:rPr/>
            </w:pPr>
            <w:r w:rsidDel="00000000" w:rsidR="00000000" w:rsidRPr="00000000">
              <w:rPr>
                <w:b w:val="1"/>
                <w:bCs w:val="1"/>
                <w:sz w:val="20"/>
                <w:szCs w:val="20"/>
                <w:rtl w:val="0"/>
              </w:rPr>
              <w:t xml:space="preserve">Order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10.0" w:type="dxa"/>
              <w:bottom w:w="60.0" w:type="dxa"/>
              <w:right w:w="110.0" w:type="dxa"/>
            </w:tcMar>
          </w:tcPr>
          <w:p w:rsidR="00000000" w:rsidDel="00000000" w:rsidP="00000000" w:rsidRDefault="00000000" w:rsidRPr="00000000" w14:paraId="0000007A">
            <w:pPr>
              <w:spacing w:after="0" w:lineRule="auto"/>
              <w:rPr/>
            </w:pPr>
            <w:r w:rsidDel="00000000" w:rsidR="00000000" w:rsidRPr="00000000">
              <w:rPr>
                <w:b w:val="1"/>
                <w:bCs w:val="1"/>
                <w:sz w:val="20"/>
                <w:szCs w:val="20"/>
                <w:rtl w:val="0"/>
              </w:rPr>
              <w:t xml:space="preserve">Minimum Runway (working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60.0" w:type="dxa"/>
              <w:left w:w="110.0" w:type="dxa"/>
              <w:bottom w:w="60.0" w:type="dxa"/>
              <w:right w:w="110.0" w:type="dxa"/>
            </w:tcMar>
          </w:tcPr>
          <w:p w:rsidR="00000000" w:rsidDel="00000000" w:rsidP="00000000" w:rsidRDefault="00000000" w:rsidRPr="00000000" w14:paraId="0000007B">
            <w:pPr>
              <w:spacing w:after="0" w:lineRule="auto"/>
              <w:rPr/>
            </w:pPr>
            <w:r w:rsidDel="00000000" w:rsidR="00000000" w:rsidRPr="00000000">
              <w:rPr>
                <w:sz w:val="20"/>
                <w:szCs w:val="20"/>
                <w:rtl w:val="0"/>
              </w:rPr>
              <w:t xml:space="preserve">Standard 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a" w:val="clear"/>
            <w:tcMar>
              <w:top w:w="60.0" w:type="dxa"/>
              <w:left w:w="110.0" w:type="dxa"/>
              <w:bottom w:w="60.0" w:type="dxa"/>
              <w:right w:w="110.0" w:type="dxa"/>
            </w:tcMar>
          </w:tcPr>
          <w:p w:rsidR="00000000" w:rsidDel="00000000" w:rsidP="00000000" w:rsidRDefault="00000000" w:rsidRPr="00000000" w14:paraId="0000007C">
            <w:pPr>
              <w:spacing w:after="0" w:lineRule="auto"/>
              <w:rPr/>
            </w:pPr>
            <w:r w:rsidDel="00000000" w:rsidR="00000000" w:rsidRPr="00000000">
              <w:rPr>
                <w:sz w:val="20"/>
                <w:szCs w:val="20"/>
                <w:rtl w:val="0"/>
              </w:rPr>
              <w:t xml:space="preserve">~10 working days from today to promised delivery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7D">
            <w:pPr>
              <w:spacing w:after="0" w:lineRule="auto"/>
              <w:rPr/>
            </w:pPr>
            <w:r w:rsidDel="00000000" w:rsidR="00000000" w:rsidRPr="00000000">
              <w:rPr>
                <w:sz w:val="20"/>
                <w:szCs w:val="20"/>
                <w:rtl w:val="0"/>
              </w:rPr>
              <w:t xml:space="preserve">Custom 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7E">
            <w:pPr>
              <w:spacing w:after="0" w:lineRule="auto"/>
              <w:rPr/>
            </w:pPr>
            <w:r w:rsidDel="00000000" w:rsidR="00000000" w:rsidRPr="00000000">
              <w:rPr>
                <w:sz w:val="20"/>
                <w:szCs w:val="20"/>
                <w:rtl w:val="0"/>
              </w:rPr>
              <w:t xml:space="preserve">~20 working days from today to promised delivery date</w:t>
            </w:r>
            <w:r w:rsidDel="00000000" w:rsidR="00000000" w:rsidRPr="00000000">
              <w:rPr>
                <w:rtl w:val="0"/>
              </w:rPr>
            </w:r>
          </w:p>
        </w:tc>
      </w:tr>
    </w:tbl>
    <w:p w:rsidR="00000000" w:rsidDel="00000000" w:rsidP="00000000" w:rsidRDefault="00000000" w:rsidRPr="00000000" w14:paraId="0000007F">
      <w:pPr>
        <w:spacing w:after="80" w:lineRule="auto"/>
        <w:rPr/>
      </w:pPr>
      <w:r w:rsidDel="00000000" w:rsidR="00000000" w:rsidRPr="00000000">
        <w:rPr>
          <w:rtl w:val="0"/>
        </w:rPr>
      </w:r>
    </w:p>
    <w:p w:rsidR="00000000" w:rsidDel="00000000" w:rsidP="00000000" w:rsidRDefault="00000000" w:rsidRPr="00000000" w14:paraId="00000080">
      <w:pPr>
        <w:spacing w:after="100" w:lineRule="auto"/>
        <w:rPr/>
      </w:pPr>
      <w:r w:rsidDel="00000000" w:rsidR="00000000" w:rsidRPr="00000000">
        <w:rPr>
          <w:sz w:val="21"/>
          <w:szCs w:val="21"/>
          <w:rtl w:val="0"/>
        </w:rPr>
        <w:t xml:space="preserve">If the requested date does not allow it, flag </w:t>
      </w:r>
      <w:r w:rsidDel="00000000" w:rsidR="00000000" w:rsidRPr="00000000">
        <w:rPr>
          <w:b w:val="1"/>
          <w:bCs w:val="1"/>
          <w:sz w:val="21"/>
          <w:szCs w:val="21"/>
          <w:rtl w:val="0"/>
        </w:rPr>
        <w:t xml:space="preserve">Not Possible</w:t>
      </w:r>
      <w:r w:rsidDel="00000000" w:rsidR="00000000" w:rsidRPr="00000000">
        <w:rPr>
          <w:sz w:val="21"/>
          <w:szCs w:val="21"/>
          <w:rtl w:val="0"/>
        </w:rPr>
        <w:t xml:space="preserve"> so CS informs the customer before committing — not after. There must be a manual check to confirm if there is a time crunch. If Not Possible, escalate to founders to decide whether to accept the order.</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Pressure on the factory.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Urgent orders must visibly signal to the factory that they ship faster. On flagging Urgent: auto-create a tracking task in lh_project carrying the dispatch-by date; surface the dispatch-by date and Urgent flag prominently on the order itself so factory cannot miss it.</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Distinguish the standard timeline from the compressed / expedited timeline, so we can see how much buffer is being spent to hit the date.</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Honor working-days-only logic (exclude IN / US weekends and holidays), consistent with the SOP.</w:t>
      </w:r>
    </w:p>
    <w:p w:rsidR="00000000" w:rsidDel="00000000" w:rsidP="00000000" w:rsidRDefault="00000000" w:rsidRPr="00000000" w14:paraId="00000084">
      <w:pPr>
        <w:pStyle w:val="Heading3"/>
        <w:rPr/>
      </w:pPr>
      <w:r w:rsidDel="00000000" w:rsidR="00000000" w:rsidRPr="00000000">
        <w:rPr>
          <w:rtl w:val="0"/>
        </w:rPr>
        <w:t xml:space="preserve">Edge Cases</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6460"/>
        <w:tblGridChange w:id="0">
          <w:tblGrid>
            <w:gridCol w:w="2900"/>
            <w:gridCol w:w="64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10.0" w:type="dxa"/>
              <w:bottom w:w="60.0" w:type="dxa"/>
              <w:right w:w="110.0" w:type="dxa"/>
            </w:tcMar>
          </w:tcPr>
          <w:p w:rsidR="00000000" w:rsidDel="00000000" w:rsidP="00000000" w:rsidRDefault="00000000" w:rsidRPr="00000000" w14:paraId="00000085">
            <w:pPr>
              <w:spacing w:after="0" w:lineRule="auto"/>
              <w:rPr/>
            </w:pPr>
            <w:r w:rsidDel="00000000" w:rsidR="00000000" w:rsidRPr="00000000">
              <w:rPr>
                <w:b w:val="1"/>
                <w:bCs w:val="1"/>
                <w:sz w:val="20"/>
                <w:szCs w:val="20"/>
                <w:rtl w:val="0"/>
              </w:rPr>
              <w:t xml:space="preserve">Edge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10.0" w:type="dxa"/>
              <w:bottom w:w="60.0" w:type="dxa"/>
              <w:right w:w="110.0" w:type="dxa"/>
            </w:tcMar>
          </w:tcPr>
          <w:p w:rsidR="00000000" w:rsidDel="00000000" w:rsidP="00000000" w:rsidRDefault="00000000" w:rsidRPr="00000000" w14:paraId="00000086">
            <w:pPr>
              <w:spacing w:after="0" w:lineRule="auto"/>
              <w:rPr/>
            </w:pPr>
            <w:r w:rsidDel="00000000" w:rsidR="00000000" w:rsidRPr="00000000">
              <w:rPr>
                <w:b w:val="1"/>
                <w:bCs w:val="1"/>
                <w:sz w:val="20"/>
                <w:szCs w:val="20"/>
                <w:rtl w:val="0"/>
              </w:rPr>
              <w:t xml:space="preserve">Expected Behaviour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60.0" w:type="dxa"/>
              <w:left w:w="110.0" w:type="dxa"/>
              <w:bottom w:w="60.0" w:type="dxa"/>
              <w:right w:w="110.0" w:type="dxa"/>
            </w:tcMar>
          </w:tcPr>
          <w:p w:rsidR="00000000" w:rsidDel="00000000" w:rsidP="00000000" w:rsidRDefault="00000000" w:rsidRPr="00000000" w14:paraId="00000087">
            <w:pPr>
              <w:spacing w:after="0" w:lineRule="auto"/>
              <w:rPr/>
            </w:pPr>
            <w:r w:rsidDel="00000000" w:rsidR="00000000" w:rsidRPr="00000000">
              <w:rPr>
                <w:sz w:val="20"/>
                <w:szCs w:val="20"/>
                <w:rtl w:val="0"/>
              </w:rPr>
              <w:t xml:space="preserve">US warehouse fulfilment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a" w:val="clear"/>
            <w:tcMar>
              <w:top w:w="60.0" w:type="dxa"/>
              <w:left w:w="110.0" w:type="dxa"/>
              <w:bottom w:w="60.0" w:type="dxa"/>
              <w:right w:w="110.0" w:type="dxa"/>
            </w:tcMar>
          </w:tcPr>
          <w:p w:rsidR="00000000" w:rsidDel="00000000" w:rsidP="00000000" w:rsidRDefault="00000000" w:rsidRPr="00000000" w14:paraId="00000088">
            <w:pPr>
              <w:spacing w:after="0" w:lineRule="auto"/>
              <w:rPr/>
            </w:pPr>
            <w:r w:rsidDel="00000000" w:rsidR="00000000" w:rsidRPr="00000000">
              <w:rPr>
                <w:sz w:val="20"/>
                <w:szCs w:val="20"/>
                <w:rtl w:val="0"/>
              </w:rPr>
              <w:t xml:space="preserve">Transit = 3–4 wd; no customs buffer; no gatepass. Calc must branch on fulfilment location or it over-estimates runway for US standard orders.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89">
            <w:pPr>
              <w:spacing w:after="0" w:lineRule="auto"/>
              <w:rPr/>
            </w:pPr>
            <w:r w:rsidDel="00000000" w:rsidR="00000000" w:rsidRPr="00000000">
              <w:rPr>
                <w:sz w:val="20"/>
                <w:szCs w:val="20"/>
                <w:rtl w:val="0"/>
              </w:rPr>
              <w:t xml:space="preserve">Customs buffer applicability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8A">
            <w:pPr>
              <w:spacing w:after="0" w:lineRule="auto"/>
              <w:rPr/>
            </w:pPr>
            <w:r w:rsidDel="00000000" w:rsidR="00000000" w:rsidRPr="00000000">
              <w:rPr>
                <w:sz w:val="20"/>
                <w:szCs w:val="20"/>
                <w:rtl w:val="0"/>
              </w:rPr>
              <w:t xml:space="preserve">Apply customs buffer by default for India dispatch. CS can toggle off for confirmed sample-mode shipments (typically &lt;20 kg). If mode is unknown at quote time, include buffer.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60.0" w:type="dxa"/>
              <w:left w:w="110.0" w:type="dxa"/>
              <w:bottom w:w="60.0" w:type="dxa"/>
              <w:right w:w="110.0" w:type="dxa"/>
            </w:tcMar>
          </w:tcPr>
          <w:p w:rsidR="00000000" w:rsidDel="00000000" w:rsidP="00000000" w:rsidRDefault="00000000" w:rsidRPr="00000000" w14:paraId="0000008B">
            <w:pPr>
              <w:spacing w:after="0" w:lineRule="auto"/>
              <w:rPr/>
            </w:pPr>
            <w:r w:rsidDel="00000000" w:rsidR="00000000" w:rsidRPr="00000000">
              <w:rPr>
                <w:sz w:val="20"/>
                <w:szCs w:val="20"/>
                <w:rtl w:val="0"/>
              </w:rPr>
              <w:t xml:space="preserve">New product (die/mould 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a" w:val="clear"/>
            <w:tcMar>
              <w:top w:w="60.0" w:type="dxa"/>
              <w:left w:w="110.0" w:type="dxa"/>
              <w:bottom w:w="60.0" w:type="dxa"/>
              <w:right w:w="110.0" w:type="dxa"/>
            </w:tcMar>
          </w:tcPr>
          <w:p w:rsidR="00000000" w:rsidDel="00000000" w:rsidP="00000000" w:rsidRDefault="00000000" w:rsidRPr="00000000" w14:paraId="0000008C">
            <w:pPr>
              <w:spacing w:after="0" w:lineRule="auto"/>
              <w:rPr/>
            </w:pPr>
            <w:r w:rsidDel="00000000" w:rsidR="00000000" w:rsidRPr="00000000">
              <w:rPr>
                <w:sz w:val="20"/>
                <w:szCs w:val="20"/>
                <w:rtl w:val="0"/>
              </w:rPr>
              <w:t xml:space="preserve">SOP lists 25–30 days production. Urgent flag cannot compress this — route straight to Not Possible and founder escalation.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8D">
            <w:pPr>
              <w:spacing w:after="0" w:lineRule="auto"/>
              <w:rPr/>
            </w:pPr>
            <w:r w:rsidDel="00000000" w:rsidR="00000000" w:rsidRPr="00000000">
              <w:rPr>
                <w:sz w:val="20"/>
                <w:szCs w:val="20"/>
                <w:rtl w:val="0"/>
              </w:rPr>
              <w:t xml:space="preserve">Dispatch-by date in the past or today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8E">
            <w:pPr>
              <w:spacing w:after="0" w:lineRule="auto"/>
              <w:rPr/>
            </w:pPr>
            <w:r w:rsidDel="00000000" w:rsidR="00000000" w:rsidRPr="00000000">
              <w:rPr>
                <w:sz w:val="20"/>
                <w:szCs w:val="20"/>
                <w:rtl w:val="0"/>
              </w:rPr>
              <w:t xml:space="preserve">Trigger Not Possible immediately. Do not compute a negative or zero dispatch window.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60.0" w:type="dxa"/>
              <w:left w:w="110.0" w:type="dxa"/>
              <w:bottom w:w="60.0" w:type="dxa"/>
              <w:right w:w="110.0" w:type="dxa"/>
            </w:tcMar>
          </w:tcPr>
          <w:p w:rsidR="00000000" w:rsidDel="00000000" w:rsidP="00000000" w:rsidRDefault="00000000" w:rsidRPr="00000000" w14:paraId="0000008F">
            <w:pPr>
              <w:spacing w:after="0" w:lineRule="auto"/>
              <w:rPr/>
            </w:pPr>
            <w:r w:rsidDel="00000000" w:rsidR="00000000" w:rsidRPr="00000000">
              <w:rPr>
                <w:sz w:val="20"/>
                <w:szCs w:val="20"/>
                <w:rtl w:val="0"/>
              </w:rPr>
              <w:t xml:space="preserve">Required date on a weekend or IN/US holiday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a" w:val="clear"/>
            <w:tcMar>
              <w:top w:w="60.0" w:type="dxa"/>
              <w:left w:w="110.0" w:type="dxa"/>
              <w:bottom w:w="60.0" w:type="dxa"/>
              <w:right w:w="110.0" w:type="dxa"/>
            </w:tcMar>
          </w:tcPr>
          <w:p w:rsidR="00000000" w:rsidDel="00000000" w:rsidP="00000000" w:rsidRDefault="00000000" w:rsidRPr="00000000" w14:paraId="00000090">
            <w:pPr>
              <w:spacing w:after="0" w:lineRule="auto"/>
              <w:rPr/>
            </w:pPr>
            <w:r w:rsidDel="00000000" w:rsidR="00000000" w:rsidRPr="00000000">
              <w:rPr>
                <w:sz w:val="20"/>
                <w:szCs w:val="20"/>
                <w:rtl w:val="0"/>
              </w:rPr>
              <w:t xml:space="preserve">Snap to the next valid working day. Apply the holiday calendar of the fulfilment location (India or 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91">
            <w:pPr>
              <w:spacing w:after="0" w:lineRule="auto"/>
              <w:rPr/>
            </w:pPr>
            <w:r w:rsidDel="00000000" w:rsidR="00000000" w:rsidRPr="00000000">
              <w:rPr>
                <w:sz w:val="20"/>
                <w:szCs w:val="20"/>
                <w:rtl w:val="0"/>
              </w:rPr>
              <w:t xml:space="preserve">Photo-approval window on urgent custom orders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92">
            <w:pPr>
              <w:spacing w:after="0" w:lineRule="auto"/>
              <w:rPr/>
            </w:pPr>
            <w:r w:rsidDel="00000000" w:rsidR="00000000" w:rsidRPr="00000000">
              <w:rPr>
                <w:sz w:val="20"/>
                <w:szCs w:val="20"/>
                <w:rtl w:val="0"/>
              </w:rPr>
              <w:t xml:space="preserve">Reserve 1–4 wd for client photo approval inside the compressed window. If this leaves no factory buffer, flag Not Possible.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60.0" w:type="dxa"/>
              <w:left w:w="110.0" w:type="dxa"/>
              <w:bottom w:w="60.0" w:type="dxa"/>
              <w:right w:w="110.0" w:type="dxa"/>
            </w:tcMar>
          </w:tcPr>
          <w:p w:rsidR="00000000" w:rsidDel="00000000" w:rsidP="00000000" w:rsidRDefault="00000000" w:rsidRPr="00000000" w14:paraId="00000093">
            <w:pPr>
              <w:spacing w:after="0" w:lineRule="auto"/>
              <w:rPr/>
            </w:pPr>
            <w:r w:rsidDel="00000000" w:rsidR="00000000" w:rsidRPr="00000000">
              <w:rPr>
                <w:sz w:val="20"/>
                <w:szCs w:val="20"/>
                <w:rtl w:val="0"/>
              </w:rPr>
              <w:t xml:space="preserve">Client delay after urgent order 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a" w:val="clear"/>
            <w:tcMar>
              <w:top w:w="60.0" w:type="dxa"/>
              <w:left w:w="110.0" w:type="dxa"/>
              <w:bottom w:w="60.0" w:type="dxa"/>
              <w:right w:w="110.0" w:type="dxa"/>
            </w:tcMar>
          </w:tcPr>
          <w:p w:rsidR="00000000" w:rsidDel="00000000" w:rsidP="00000000" w:rsidRDefault="00000000" w:rsidRPr="00000000" w14:paraId="00000094">
            <w:pPr>
              <w:spacing w:after="0" w:lineRule="auto"/>
              <w:rPr/>
            </w:pPr>
            <w:r w:rsidDel="00000000" w:rsidR="00000000" w:rsidRPr="00000000">
              <w:rPr>
                <w:sz w:val="20"/>
                <w:szCs w:val="20"/>
                <w:rtl w:val="0"/>
              </w:rPr>
              <w:t xml:space="preserve">If client-side delays (photo approval, payment) eat the compressed buffer, auto-flag the order At Risk and re-notify CS and factory.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95">
            <w:pPr>
              <w:spacing w:after="0" w:lineRule="auto"/>
              <w:rPr/>
            </w:pPr>
            <w:r w:rsidDel="00000000" w:rsidR="00000000" w:rsidRPr="00000000">
              <w:rPr>
                <w:sz w:val="20"/>
                <w:szCs w:val="20"/>
                <w:rtl w:val="0"/>
              </w:rPr>
              <w:t xml:space="preserve">Compressed timeline vs SLA breach reporting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96">
            <w:pPr>
              <w:spacing w:after="0" w:lineRule="auto"/>
              <w:rPr/>
            </w:pPr>
            <w:r w:rsidDel="00000000" w:rsidR="00000000" w:rsidRPr="00000000">
              <w:rPr>
                <w:sz w:val="20"/>
                <w:szCs w:val="20"/>
                <w:rtl w:val="0"/>
              </w:rPr>
              <w:t xml:space="preserve">Urgent orders running on compressed timelines must be excluded from standard SLA-breach dashboards. The Urgent flag is the exclusion criterion.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60.0" w:type="dxa"/>
              <w:left w:w="110.0" w:type="dxa"/>
              <w:bottom w:w="60.0" w:type="dxa"/>
              <w:right w:w="110.0" w:type="dxa"/>
            </w:tcMar>
          </w:tcPr>
          <w:p w:rsidR="00000000" w:rsidDel="00000000" w:rsidP="00000000" w:rsidRDefault="00000000" w:rsidRPr="00000000" w14:paraId="00000097">
            <w:pPr>
              <w:spacing w:after="0" w:lineRule="auto"/>
              <w:rPr/>
            </w:pPr>
            <w:r w:rsidDel="00000000" w:rsidR="00000000" w:rsidRPr="00000000">
              <w:rPr>
                <w:sz w:val="20"/>
                <w:szCs w:val="20"/>
                <w:rtl w:val="0"/>
              </w:rPr>
              <w:t xml:space="preserve">Order downgraded from Urgent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a" w:val="clear"/>
            <w:tcMar>
              <w:top w:w="60.0" w:type="dxa"/>
              <w:left w:w="110.0" w:type="dxa"/>
              <w:bottom w:w="60.0" w:type="dxa"/>
              <w:right w:w="110.0" w:type="dxa"/>
            </w:tcMar>
          </w:tcPr>
          <w:p w:rsidR="00000000" w:rsidDel="00000000" w:rsidP="00000000" w:rsidRDefault="00000000" w:rsidRPr="00000000" w14:paraId="00000098">
            <w:pPr>
              <w:spacing w:after="0" w:lineRule="auto"/>
              <w:rPr/>
            </w:pPr>
            <w:r w:rsidDel="00000000" w:rsidR="00000000" w:rsidRPr="00000000">
              <w:rPr>
                <w:sz w:val="20"/>
                <w:szCs w:val="20"/>
                <w:rtl w:val="0"/>
              </w:rPr>
              <w:t xml:space="preserve">Clean up the lh_project task and on-order Urgent indicators. Do not leave orphaned tasks.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99">
            <w:pPr>
              <w:spacing w:after="0" w:lineRule="auto"/>
              <w:rPr/>
            </w:pPr>
            <w:r w:rsidDel="00000000" w:rsidR="00000000" w:rsidRPr="00000000">
              <w:rPr>
                <w:sz w:val="20"/>
                <w:szCs w:val="20"/>
                <w:rtl w:val="0"/>
              </w:rPr>
              <w:t xml:space="preserve">Required delivery date changed post-placement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9A">
            <w:pPr>
              <w:spacing w:after="0" w:lineRule="auto"/>
              <w:rPr/>
            </w:pPr>
            <w:r w:rsidDel="00000000" w:rsidR="00000000" w:rsidRPr="00000000">
              <w:rPr>
                <w:sz w:val="20"/>
                <w:szCs w:val="20"/>
                <w:rtl w:val="0"/>
              </w:rPr>
              <w:t xml:space="preserve">Recompute dispatch_by_date and re-run the possibility check. Stale dates must not persist.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60.0" w:type="dxa"/>
              <w:left w:w="110.0" w:type="dxa"/>
              <w:bottom w:w="60.0" w:type="dxa"/>
              <w:right w:w="110.0" w:type="dxa"/>
            </w:tcMar>
          </w:tcPr>
          <w:p w:rsidR="00000000" w:rsidDel="00000000" w:rsidP="00000000" w:rsidRDefault="00000000" w:rsidRPr="00000000" w14:paraId="0000009B">
            <w:pPr>
              <w:spacing w:after="0" w:lineRule="auto"/>
              <w:rPr/>
            </w:pPr>
            <w:r w:rsidDel="00000000" w:rsidR="00000000" w:rsidRPr="00000000">
              <w:rPr>
                <w:sz w:val="20"/>
                <w:szCs w:val="20"/>
                <w:rtl w:val="0"/>
              </w:rPr>
              <w:t xml:space="preserve">Borderline runway (within 2 wd of minimum)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a" w:val="clear"/>
            <w:tcMar>
              <w:top w:w="60.0" w:type="dxa"/>
              <w:left w:w="110.0" w:type="dxa"/>
              <w:bottom w:w="60.0" w:type="dxa"/>
              <w:right w:w="110.0" w:type="dxa"/>
            </w:tcMar>
          </w:tcPr>
          <w:p w:rsidR="00000000" w:rsidDel="00000000" w:rsidP="00000000" w:rsidRDefault="00000000" w:rsidRPr="00000000" w14:paraId="0000009C">
            <w:pPr>
              <w:spacing w:after="0" w:lineRule="auto"/>
              <w:rPr/>
            </w:pPr>
            <w:r w:rsidDel="00000000" w:rsidR="00000000" w:rsidRPr="00000000">
              <w:rPr>
                <w:sz w:val="20"/>
                <w:szCs w:val="20"/>
                <w:rtl w:val="0"/>
              </w:rPr>
              <w:t xml:space="preserve">Auto-flag for manual review rather than hard pass/fail. CS confirms whether to proceed before committing to the customer.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9D">
            <w:pPr>
              <w:spacing w:after="0" w:lineRule="auto"/>
              <w:rPr/>
            </w:pPr>
            <w:r w:rsidDel="00000000" w:rsidR="00000000" w:rsidRPr="00000000">
              <w:rPr>
                <w:sz w:val="20"/>
                <w:szCs w:val="20"/>
                <w:rtl w:val="0"/>
              </w:rPr>
              <w:t xml:space="preserve">Out-of-stock standard 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9E">
            <w:pPr>
              <w:spacing w:after="0" w:lineRule="auto"/>
              <w:rPr/>
            </w:pPr>
            <w:r w:rsidDel="00000000" w:rsidR="00000000" w:rsidRPr="00000000">
              <w:rPr>
                <w:sz w:val="20"/>
                <w:szCs w:val="20"/>
                <w:rtl w:val="0"/>
              </w:rPr>
              <w:t xml:space="preserve">Standard dispatch assumes stock exists (1–3 wd). If stock is unavailable, treat production time as custom. Calc must check stock before applying the standard path.</w:t>
            </w:r>
            <w:r w:rsidDel="00000000" w:rsidR="00000000" w:rsidRPr="00000000">
              <w:rPr>
                <w:rtl w:val="0"/>
              </w:rPr>
            </w:r>
          </w:p>
        </w:tc>
      </w:tr>
    </w:tbl>
    <w:p w:rsidR="00000000" w:rsidDel="00000000" w:rsidP="00000000" w:rsidRDefault="00000000" w:rsidRPr="00000000" w14:paraId="0000009F">
      <w:pPr>
        <w:spacing w:after="80" w:lineRule="auto"/>
        <w:rPr/>
      </w:pPr>
      <w:r w:rsidDel="00000000" w:rsidR="00000000" w:rsidRPr="00000000">
        <w:rPr>
          <w:rtl w:val="0"/>
        </w:rPr>
      </w:r>
    </w:p>
    <w:p w:rsidR="00000000" w:rsidDel="00000000" w:rsidP="00000000" w:rsidRDefault="00000000" w:rsidRPr="00000000" w14:paraId="000000A0">
      <w:pPr>
        <w:spacing w:after="120" w:lineRule="auto"/>
        <w:rPr/>
      </w:pPr>
      <w:r w:rsidDel="00000000" w:rsidR="00000000" w:rsidRPr="00000000">
        <w:rPr>
          <w:rtl w:val="0"/>
        </w:rPr>
      </w:r>
    </w:p>
    <w:p w:rsidR="00000000" w:rsidDel="00000000" w:rsidP="00000000" w:rsidRDefault="00000000" w:rsidRPr="00000000" w14:paraId="000000A1">
      <w:pPr>
        <w:pBdr>
          <w:top w:color="2e75b6" w:space="6" w:sz="4" w:val="single"/>
        </w:pBdr>
        <w:spacing w:after="0" w:before="160" w:lineRule="auto"/>
        <w:rPr/>
      </w:pPr>
      <w:r w:rsidDel="00000000" w:rsidR="00000000" w:rsidRPr="00000000">
        <w:rPr>
          <w:i w:val="1"/>
          <w:iCs w:val="1"/>
          <w:color w:val="555555"/>
          <w:sz w:val="18"/>
          <w:szCs w:val="18"/>
          <w:rtl w:val="0"/>
        </w:rPr>
        <w:t xml:space="preserve">Open item: confirm whether milestone payments need partial invoices later, or whether status-tracking is sufficient for now. Confirm Overdue escalation channel (Slack / ERP / both).</w:t>
      </w:r>
      <w:r w:rsidDel="00000000" w:rsidR="00000000" w:rsidRPr="00000000">
        <w:rPr>
          <w:rtl w:val="0"/>
        </w:rPr>
      </w:r>
    </w:p>
    <w:sectPr>
      <w:pgSz w:h="15840" w:w="12240" w:orient="portrait"/>
      <w:pgMar w:bottom="1080" w:top="1080" w:left="1300" w:right="13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4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4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60" w:line="240" w:lineRule="auto"/>
      <w:ind w:left="0" w:right="0" w:firstLine="0"/>
      <w:jc w:val="left"/>
    </w:pPr>
    <w:rPr>
      <w:rFonts w:ascii="Arial" w:cs="Arial" w:eastAsia="Arial" w:hAnsi="Arial"/>
      <w:b w:val="1"/>
      <w:bCs w:val="1"/>
      <w:i w:val="0"/>
      <w:iCs w:val="0"/>
      <w:smallCaps w:val="0"/>
      <w:strike w:val="0"/>
      <w:color w:val="1f3864"/>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2e75b6"/>
      <w:sz w:val="21"/>
      <w:szCs w:val="21"/>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diRj3RDBF3YbPqLedPc138nUA==">CgMxLjAaHQoBMBIYChYIB0ISEhBBcmlhbCBVbmljb2RlIE1TGiQKATESHwodCAdCGQoFQXJpYWwSEEFyaWFsIFVuaWNvZGUgTVMaJAoBMhIfCh0IB0IZCgVBcmlhbBIQQXJpYWwgVW5pY29kZSBNUzgAciExQjZVTkozM3d4ZFdvMWhYWE5VV180VzYzWW9lZjNtTGY=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