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D24611">
      <w:r>
        <w:t xml:space="preserve">No many to many relationship </w:t>
      </w:r>
      <w:r w:rsidR="00673440">
        <w:t>i</w:t>
      </w:r>
      <w:bookmarkStart w:id="0" w:name="_GoBack"/>
      <w:bookmarkEnd w:id="0"/>
      <w:r>
        <w:t>n ERD figure 1.</w:t>
      </w:r>
    </w:p>
    <w:sectPr w:rsidR="009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11"/>
    <w:rsid w:val="00673440"/>
    <w:rsid w:val="009D20E7"/>
    <w:rsid w:val="00D2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4B3B"/>
  <w15:chartTrackingRefBased/>
  <w15:docId w15:val="{3522E0F5-E797-4F86-BE5F-F7B7B4CA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2</cp:revision>
  <dcterms:created xsi:type="dcterms:W3CDTF">2017-08-21T09:59:00Z</dcterms:created>
  <dcterms:modified xsi:type="dcterms:W3CDTF">2017-08-21T10:03:00Z</dcterms:modified>
</cp:coreProperties>
</file>