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9A6C84">
      <w:pPr>
        <w:rPr>
          <w:b/>
          <w:snapToGrid w:val="0"/>
          <w:sz w:val="24"/>
        </w:rPr>
      </w:pPr>
      <w:r w:rsidRPr="009A6C84">
        <w:rPr>
          <w:b/>
          <w:snapToGrid w:val="0"/>
          <w:sz w:val="24"/>
        </w:rPr>
        <w:t>Query 6: Rewrite Query 1 without CUBE, ROLLUP, or GROUPING SETS</w:t>
      </w:r>
    </w:p>
    <w:p w:rsidR="009A6C84" w:rsidRDefault="00BF5CD2">
      <w:pPr>
        <w:rPr>
          <w:b/>
          <w:sz w:val="24"/>
        </w:rPr>
      </w:pPr>
      <w:r>
        <w:rPr>
          <w:noProof/>
        </w:rPr>
        <w:drawing>
          <wp:inline distT="0" distB="0" distL="0" distR="0" wp14:anchorId="6C30DB50" wp14:editId="2A2FC9D8">
            <wp:extent cx="637222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D2" w:rsidRDefault="000F285C">
      <w:pPr>
        <w:rPr>
          <w:b/>
          <w:sz w:val="24"/>
        </w:rPr>
      </w:pPr>
      <w:r>
        <w:rPr>
          <w:noProof/>
        </w:rPr>
        <w:drawing>
          <wp:inline distT="0" distB="0" distL="0" distR="0" wp14:anchorId="51D3B302" wp14:editId="5BBF75A2">
            <wp:extent cx="4029075" cy="398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5C" w:rsidRDefault="000F285C">
      <w:pPr>
        <w:rPr>
          <w:b/>
          <w:sz w:val="24"/>
        </w:rPr>
      </w:pPr>
    </w:p>
    <w:p w:rsidR="000F285C" w:rsidRPr="009A6C84" w:rsidRDefault="000F285C">
      <w:pPr>
        <w:rPr>
          <w:b/>
          <w:sz w:val="24"/>
        </w:rPr>
      </w:pPr>
      <w:r>
        <w:rPr>
          <w:noProof/>
        </w:rPr>
        <w:drawing>
          <wp:inline distT="0" distB="0" distL="0" distR="0" wp14:anchorId="0363E7B4" wp14:editId="1BBF11FC">
            <wp:extent cx="6286500" cy="496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85C" w:rsidRPr="009A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84"/>
    <w:rsid w:val="000F285C"/>
    <w:rsid w:val="009A6C84"/>
    <w:rsid w:val="009D20E7"/>
    <w:rsid w:val="00BF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935C"/>
  <w15:chartTrackingRefBased/>
  <w15:docId w15:val="{981C1F26-60EB-440D-9BE0-67396B8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2017-07-20T10:50:00Z</dcterms:created>
  <dcterms:modified xsi:type="dcterms:W3CDTF">2017-07-20T11:02:00Z</dcterms:modified>
</cp:coreProperties>
</file>