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A54DF7" w14:textId="77777777" w:rsidR="00FA4AB8" w:rsidRPr="00931EF0" w:rsidRDefault="00FA4AB8" w:rsidP="00B765F2">
      <w:pPr>
        <w:spacing w:after="0" w:line="240" w:lineRule="auto"/>
        <w:ind w:firstLine="360"/>
        <w:rPr>
          <w:b/>
          <w:sz w:val="28"/>
        </w:rPr>
      </w:pPr>
      <w:r w:rsidRPr="00931EF0">
        <w:rPr>
          <w:b/>
          <w:sz w:val="28"/>
        </w:rPr>
        <w:t xml:space="preserve">ME 635: Modeling and Simulation </w:t>
      </w:r>
      <w:r w:rsidRPr="00931EF0">
        <w:rPr>
          <w:b/>
          <w:sz w:val="28"/>
        </w:rPr>
        <w:tab/>
      </w:r>
    </w:p>
    <w:p w14:paraId="04ACEC88" w14:textId="6D5FA238" w:rsidR="00FA4AB8" w:rsidRPr="00092780" w:rsidRDefault="00FA4AB8" w:rsidP="00B765F2">
      <w:pPr>
        <w:spacing w:after="0" w:line="240" w:lineRule="auto"/>
        <w:ind w:left="360"/>
        <w:rPr>
          <w:b/>
          <w:sz w:val="28"/>
          <w:u w:val="single"/>
        </w:rPr>
      </w:pPr>
      <w:r w:rsidRPr="00092780">
        <w:rPr>
          <w:b/>
          <w:sz w:val="28"/>
          <w:u w:val="single"/>
        </w:rPr>
        <w:t>Homework #</w:t>
      </w:r>
      <w:r w:rsidR="00B765F2" w:rsidRPr="00092780">
        <w:rPr>
          <w:b/>
          <w:sz w:val="28"/>
          <w:u w:val="single"/>
        </w:rPr>
        <w:t xml:space="preserve">4: </w:t>
      </w:r>
      <w:r w:rsidR="009B65F2" w:rsidRPr="00092780">
        <w:rPr>
          <w:b/>
          <w:sz w:val="28"/>
          <w:u w:val="single"/>
        </w:rPr>
        <w:t xml:space="preserve"> (use Excel, </w:t>
      </w:r>
      <w:proofErr w:type="spellStart"/>
      <w:r w:rsidR="009B65F2" w:rsidRPr="00092780">
        <w:rPr>
          <w:b/>
          <w:sz w:val="28"/>
          <w:u w:val="single"/>
        </w:rPr>
        <w:t>Matlab</w:t>
      </w:r>
      <w:proofErr w:type="spellEnd"/>
      <w:r w:rsidR="009B65F2" w:rsidRPr="00092780">
        <w:rPr>
          <w:b/>
          <w:sz w:val="28"/>
          <w:u w:val="single"/>
        </w:rPr>
        <w:t xml:space="preserve"> or any other software)</w:t>
      </w:r>
    </w:p>
    <w:p w14:paraId="31CE34CA" w14:textId="77777777" w:rsidR="00B765F2" w:rsidRDefault="00B765F2" w:rsidP="00B765F2">
      <w:pPr>
        <w:spacing w:after="0" w:line="240" w:lineRule="auto"/>
        <w:ind w:left="360"/>
        <w:rPr>
          <w:b/>
          <w:sz w:val="28"/>
        </w:rPr>
      </w:pPr>
    </w:p>
    <w:p w14:paraId="4ECBEB05" w14:textId="77777777" w:rsidR="00B765F2" w:rsidRPr="00931EF0" w:rsidRDefault="00B765F2" w:rsidP="00B765F2">
      <w:pPr>
        <w:spacing w:after="0" w:line="240" w:lineRule="auto"/>
        <w:ind w:left="360"/>
        <w:rPr>
          <w:sz w:val="24"/>
        </w:rPr>
      </w:pPr>
    </w:p>
    <w:p w14:paraId="78FAC1E5" w14:textId="2113B82E" w:rsidR="00FA4AB8" w:rsidRDefault="00FA4AB8" w:rsidP="00FA4AB8">
      <w:pPr>
        <w:pStyle w:val="ListParagraph"/>
        <w:numPr>
          <w:ilvl w:val="0"/>
          <w:numId w:val="1"/>
        </w:numPr>
      </w:pPr>
      <w:r w:rsidRPr="00E86D50">
        <w:rPr>
          <w:b/>
          <w:color w:val="FF0000"/>
        </w:rPr>
        <w:t>(</w:t>
      </w:r>
      <w:r w:rsidR="009B65F2" w:rsidRPr="00E86D50">
        <w:rPr>
          <w:b/>
          <w:color w:val="FF0000"/>
        </w:rPr>
        <w:t>20</w:t>
      </w:r>
      <w:r w:rsidRPr="00E86D50">
        <w:rPr>
          <w:b/>
          <w:color w:val="FF0000"/>
        </w:rPr>
        <w:t xml:space="preserve"> Pts)</w:t>
      </w:r>
      <w:r w:rsidR="00E86D50">
        <w:rPr>
          <w:b/>
          <w:color w:val="FF0000"/>
        </w:rPr>
        <w:t>:</w:t>
      </w:r>
      <w:r w:rsidRPr="00E86D50">
        <w:rPr>
          <w:color w:val="FF0000"/>
        </w:rPr>
        <w:t xml:space="preserve"> </w:t>
      </w:r>
      <w:r>
        <w:t xml:space="preserve">For the data given in </w:t>
      </w:r>
      <w:r w:rsidR="005D0E30">
        <w:rPr>
          <w:b/>
          <w:i/>
        </w:rPr>
        <w:t>HW</w:t>
      </w:r>
      <w:r w:rsidR="00E86D50">
        <w:rPr>
          <w:b/>
          <w:i/>
        </w:rPr>
        <w:t>4</w:t>
      </w:r>
      <w:r w:rsidR="005D0E30">
        <w:rPr>
          <w:b/>
          <w:i/>
        </w:rPr>
        <w:t>_Problem1</w:t>
      </w:r>
      <w:r w:rsidRPr="005A0831">
        <w:rPr>
          <w:b/>
          <w:i/>
        </w:rPr>
        <w:t>.txt</w:t>
      </w:r>
      <w:r>
        <w:t xml:space="preserve"> ( two comma separated values), find :</w:t>
      </w:r>
    </w:p>
    <w:p w14:paraId="46ED59A3" w14:textId="27DB7FEE" w:rsidR="00FA4AB8" w:rsidRDefault="00FA4AB8" w:rsidP="00FA4AB8">
      <w:pPr>
        <w:pStyle w:val="ListParagraph"/>
        <w:numPr>
          <w:ilvl w:val="1"/>
          <w:numId w:val="1"/>
        </w:numPr>
      </w:pPr>
      <w:r>
        <w:t>Coefficients for the best-fit</w:t>
      </w:r>
      <w:r w:rsidR="00731FFB">
        <w:t xml:space="preserve"> quadratic</w:t>
      </w:r>
      <w:r>
        <w:t xml:space="preserve"> model and the RMS error</w:t>
      </w:r>
      <w:r w:rsidR="00731FFB">
        <w:t xml:space="preserve">. </w:t>
      </w:r>
    </w:p>
    <w:p w14:paraId="54F0F734" w14:textId="47046789" w:rsidR="00FA4AB8" w:rsidRDefault="00731FFB" w:rsidP="00FA4AB8">
      <w:pPr>
        <w:pStyle w:val="ListParagraph"/>
        <w:numPr>
          <w:ilvl w:val="1"/>
          <w:numId w:val="1"/>
        </w:numPr>
      </w:pPr>
      <w:r>
        <w:t>Find the coefficients a</w:t>
      </w:r>
      <w:r w:rsidRPr="00731FFB">
        <w:rPr>
          <w:vertAlign w:val="subscript"/>
        </w:rPr>
        <w:t>0</w:t>
      </w:r>
      <w:r>
        <w:t xml:space="preserve"> and a</w:t>
      </w:r>
      <w:r w:rsidRPr="00731FFB">
        <w:rPr>
          <w:vertAlign w:val="subscript"/>
        </w:rPr>
        <w:t>1</w:t>
      </w:r>
      <w:r>
        <w:t xml:space="preserve"> if </w:t>
      </w:r>
      <w:r w:rsidR="00FA4AB8">
        <w:t xml:space="preserve"> </w:t>
      </w:r>
      <w:proofErr w:type="spellStart"/>
      <w:r w:rsidR="00FA4AB8" w:rsidRPr="005A0831">
        <w:rPr>
          <w:b/>
          <w:i/>
        </w:rPr>
        <w:t>y</w:t>
      </w:r>
      <w:r w:rsidRPr="00731FFB">
        <w:rPr>
          <w:b/>
          <w:i/>
          <w:vertAlign w:val="subscript"/>
        </w:rPr>
        <w:t>model</w:t>
      </w:r>
      <w:proofErr w:type="spellEnd"/>
      <w:r w:rsidR="00FA4AB8" w:rsidRPr="005A0831">
        <w:rPr>
          <w:b/>
          <w:i/>
        </w:rPr>
        <w:t xml:space="preserve"> = a</w:t>
      </w:r>
      <w:r w:rsidR="00FA4AB8" w:rsidRPr="00731FFB">
        <w:rPr>
          <w:b/>
          <w:i/>
          <w:vertAlign w:val="subscript"/>
        </w:rPr>
        <w:t>0</w:t>
      </w:r>
      <w:r w:rsidR="00FA4AB8" w:rsidRPr="005A0831">
        <w:rPr>
          <w:b/>
          <w:i/>
        </w:rPr>
        <w:t>*x +a</w:t>
      </w:r>
      <w:r w:rsidR="00FA4AB8" w:rsidRPr="00731FFB">
        <w:rPr>
          <w:b/>
          <w:i/>
          <w:vertAlign w:val="subscript"/>
        </w:rPr>
        <w:t>1</w:t>
      </w:r>
      <w:r w:rsidR="00FA4AB8" w:rsidRPr="005A0831">
        <w:rPr>
          <w:b/>
          <w:i/>
        </w:rPr>
        <w:t>*</w:t>
      </w:r>
      <w:proofErr w:type="spellStart"/>
      <w:r w:rsidR="00FA4AB8" w:rsidRPr="005A0831">
        <w:rPr>
          <w:b/>
          <w:i/>
        </w:rPr>
        <w:t>sinh</w:t>
      </w:r>
      <w:proofErr w:type="spellEnd"/>
      <w:r w:rsidR="00FA4AB8">
        <w:rPr>
          <w:b/>
          <w:i/>
        </w:rPr>
        <w:t>(x)</w:t>
      </w:r>
      <w:r w:rsidR="00FA4AB8">
        <w:t xml:space="preserve"> and the RMS error</w:t>
      </w:r>
    </w:p>
    <w:p w14:paraId="5E1204E3" w14:textId="7412C7BE" w:rsidR="00731FFB" w:rsidRPr="00731FFB" w:rsidRDefault="00731FFB" w:rsidP="00731FFB">
      <w:pPr>
        <w:pStyle w:val="ListParagraph"/>
        <w:numPr>
          <w:ilvl w:val="1"/>
          <w:numId w:val="1"/>
        </w:numPr>
      </w:pPr>
      <w:r>
        <w:t>Find the coefficients b</w:t>
      </w:r>
      <w:r w:rsidRPr="00731FFB">
        <w:rPr>
          <w:vertAlign w:val="subscript"/>
        </w:rPr>
        <w:t>0</w:t>
      </w:r>
      <w:r>
        <w:t xml:space="preserve"> and b</w:t>
      </w:r>
      <w:r w:rsidRPr="00731FFB">
        <w:rPr>
          <w:vertAlign w:val="subscript"/>
        </w:rPr>
        <w:t>1</w:t>
      </w:r>
      <w:r>
        <w:t xml:space="preserve"> if  </w:t>
      </w:r>
      <w:proofErr w:type="spellStart"/>
      <w:r w:rsidRPr="005A0831">
        <w:rPr>
          <w:b/>
          <w:i/>
        </w:rPr>
        <w:t>y</w:t>
      </w:r>
      <w:r w:rsidRPr="00731FFB">
        <w:rPr>
          <w:b/>
          <w:i/>
          <w:vertAlign w:val="subscript"/>
        </w:rPr>
        <w:t>model</w:t>
      </w:r>
      <w:proofErr w:type="spellEnd"/>
      <w:r w:rsidRPr="005A0831">
        <w:rPr>
          <w:b/>
          <w:i/>
        </w:rPr>
        <w:t xml:space="preserve"> = </w:t>
      </w:r>
      <w:r>
        <w:rPr>
          <w:b/>
          <w:i/>
        </w:rPr>
        <w:t>b</w:t>
      </w:r>
      <w:r w:rsidRPr="00731FFB">
        <w:rPr>
          <w:b/>
          <w:i/>
          <w:vertAlign w:val="subscript"/>
        </w:rPr>
        <w:t>0</w:t>
      </w:r>
      <w:r w:rsidRPr="005A0831">
        <w:rPr>
          <w:b/>
          <w:i/>
        </w:rPr>
        <w:t>*x</w:t>
      </w:r>
      <w:r w:rsidRPr="00731FFB">
        <w:rPr>
          <w:b/>
          <w:i/>
          <w:vertAlign w:val="superscript"/>
        </w:rPr>
        <w:t>2</w:t>
      </w:r>
      <w:r w:rsidRPr="005A0831">
        <w:rPr>
          <w:b/>
          <w:i/>
        </w:rPr>
        <w:t xml:space="preserve"> +</w:t>
      </w:r>
      <w:r>
        <w:rPr>
          <w:b/>
          <w:i/>
        </w:rPr>
        <w:t>b</w:t>
      </w:r>
      <w:r w:rsidRPr="00731FFB">
        <w:rPr>
          <w:b/>
          <w:i/>
          <w:vertAlign w:val="subscript"/>
        </w:rPr>
        <w:t>1</w:t>
      </w:r>
      <w:r w:rsidRPr="005A0831">
        <w:rPr>
          <w:b/>
          <w:i/>
        </w:rPr>
        <w:t>*</w:t>
      </w:r>
      <w:proofErr w:type="spellStart"/>
      <w:r>
        <w:rPr>
          <w:b/>
          <w:i/>
        </w:rPr>
        <w:t>exp</w:t>
      </w:r>
      <w:proofErr w:type="spellEnd"/>
      <w:r>
        <w:rPr>
          <w:b/>
          <w:i/>
        </w:rPr>
        <w:t>(x)</w:t>
      </w:r>
    </w:p>
    <w:p w14:paraId="3B485730" w14:textId="74526B41" w:rsidR="00FA4AB8" w:rsidRDefault="00FA4AB8" w:rsidP="00731FFB">
      <w:pPr>
        <w:ind w:left="1080"/>
      </w:pPr>
      <w:r w:rsidRPr="00731FFB">
        <w:rPr>
          <w:b/>
        </w:rPr>
        <w:t>Show plots for all fits. You may use Excel or any other software of your choice</w:t>
      </w:r>
      <w:r>
        <w:t>.</w:t>
      </w:r>
    </w:p>
    <w:p w14:paraId="740291B5" w14:textId="2FCFAE94" w:rsidR="00731FFB" w:rsidRDefault="00731FFB" w:rsidP="00E33CE2">
      <w:pPr>
        <w:ind w:left="1080"/>
      </w:pPr>
      <w:r>
        <w:rPr>
          <w:b/>
        </w:rPr>
        <w:t>RMS Error is defined as</w:t>
      </w:r>
      <w:r w:rsidRPr="00731FFB">
        <w:t>:</w:t>
      </w:r>
      <w:r>
        <w:t xml:space="preserve"> </w:t>
      </w:r>
      <w:r>
        <w:rPr>
          <w:noProof/>
        </w:rPr>
        <w:drawing>
          <wp:inline distT="0" distB="0" distL="0" distR="0" wp14:anchorId="0D3FE1EB" wp14:editId="74C2E687">
            <wp:extent cx="1969132" cy="523068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750" cy="52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5A959" w14:textId="0C8D8D7D" w:rsidR="00FA4AB8" w:rsidRDefault="009B65F2" w:rsidP="00FA4AB8">
      <w:pPr>
        <w:pStyle w:val="ListParagraph"/>
        <w:numPr>
          <w:ilvl w:val="0"/>
          <w:numId w:val="1"/>
        </w:numPr>
      </w:pPr>
      <w:r w:rsidRPr="00E86D50">
        <w:rPr>
          <w:b/>
          <w:color w:val="FF0000"/>
        </w:rPr>
        <w:t>(20</w:t>
      </w:r>
      <w:r w:rsidR="00FA4AB8" w:rsidRPr="00E86D50">
        <w:rPr>
          <w:b/>
          <w:color w:val="FF0000"/>
        </w:rPr>
        <w:t xml:space="preserve"> Pts)</w:t>
      </w:r>
      <w:r w:rsidR="00E86D50">
        <w:rPr>
          <w:b/>
          <w:color w:val="FF0000"/>
        </w:rPr>
        <w:t>:</w:t>
      </w:r>
      <w:r w:rsidR="00FA4AB8" w:rsidRPr="00E86D50">
        <w:rPr>
          <w:color w:val="FF0000"/>
        </w:rPr>
        <w:t xml:space="preserve"> </w:t>
      </w:r>
      <w:r w:rsidR="00FA4AB8">
        <w:t>Fo</w:t>
      </w:r>
      <w:r w:rsidR="005D0E30">
        <w:t xml:space="preserve">r the data given in </w:t>
      </w:r>
      <w:r w:rsidR="005D0E30" w:rsidRPr="005D0E30">
        <w:rPr>
          <w:b/>
        </w:rPr>
        <w:t>HW</w:t>
      </w:r>
      <w:r w:rsidR="00E86D50">
        <w:rPr>
          <w:b/>
        </w:rPr>
        <w:t>4</w:t>
      </w:r>
      <w:r w:rsidR="005D0E30" w:rsidRPr="005D0E30">
        <w:rPr>
          <w:b/>
        </w:rPr>
        <w:t>_problem2</w:t>
      </w:r>
      <w:r w:rsidR="00FA4AB8" w:rsidRPr="005D0E30">
        <w:rPr>
          <w:b/>
        </w:rPr>
        <w:t>.txt</w:t>
      </w:r>
      <w:r w:rsidR="00FA4AB8">
        <w:t xml:space="preserve"> (two comma separated values: X,Y), find:</w:t>
      </w:r>
    </w:p>
    <w:p w14:paraId="487E9E2A" w14:textId="2B34CA22" w:rsidR="00FA4AB8" w:rsidRDefault="00307B8C" w:rsidP="00FA4AB8">
      <w:pPr>
        <w:pStyle w:val="ListParagraph"/>
        <w:numPr>
          <w:ilvl w:val="1"/>
          <w:numId w:val="1"/>
        </w:numPr>
      </w:pPr>
      <w:r>
        <w:t xml:space="preserve">Best-fit cubic model </w:t>
      </w:r>
      <w:r w:rsidR="00FA4AB8">
        <w:t>for the entire regime (0 ≤ X ≤ 1)</w:t>
      </w:r>
    </w:p>
    <w:p w14:paraId="3C867B23" w14:textId="10CDF9A3" w:rsidR="00FA4AB8" w:rsidRDefault="00307B8C" w:rsidP="00FA4AB8">
      <w:pPr>
        <w:pStyle w:val="ListParagraph"/>
        <w:numPr>
          <w:ilvl w:val="1"/>
          <w:numId w:val="1"/>
        </w:numPr>
      </w:pPr>
      <w:r>
        <w:t>Two piece-wise cubic models, first</w:t>
      </w:r>
      <w:r w:rsidR="00FA4AB8">
        <w:t xml:space="preserve"> fit</w:t>
      </w:r>
      <w:r w:rsidR="00AB123B">
        <w:t>, f</w:t>
      </w:r>
      <w:r w:rsidR="00AB123B" w:rsidRPr="00AB123B">
        <w:rPr>
          <w:vertAlign w:val="subscript"/>
        </w:rPr>
        <w:t>1</w:t>
      </w:r>
      <w:r w:rsidR="00AB123B">
        <w:t>(x),</w:t>
      </w:r>
      <w:r w:rsidR="00FA4AB8">
        <w:t xml:space="preserve"> </w:t>
      </w:r>
      <w:r>
        <w:t xml:space="preserve">is valid </w:t>
      </w:r>
      <w:r w:rsidR="00FA4AB8">
        <w:t xml:space="preserve">from 0 ≤ X ≤ 0.5 and </w:t>
      </w:r>
      <w:r w:rsidR="00C07B57">
        <w:t>the second</w:t>
      </w:r>
      <w:r w:rsidR="00AB123B">
        <w:t xml:space="preserve"> fit, f</w:t>
      </w:r>
      <w:r w:rsidR="00AB123B">
        <w:rPr>
          <w:vertAlign w:val="subscript"/>
        </w:rPr>
        <w:t>2</w:t>
      </w:r>
      <w:r w:rsidR="00AB123B">
        <w:t xml:space="preserve">(x) is valid </w:t>
      </w:r>
      <w:r>
        <w:t>from</w:t>
      </w:r>
      <w:r w:rsidR="00AB123B">
        <w:t>:  0.5 &lt;</w:t>
      </w:r>
      <w:r w:rsidR="00FA4AB8">
        <w:t xml:space="preserve"> X ≤ 1.</w:t>
      </w:r>
      <w:r w:rsidR="00AB123B">
        <w:t xml:space="preserve"> (Note: the point X=0.5 belongs to the first fit).</w:t>
      </w:r>
    </w:p>
    <w:p w14:paraId="0E2ECB4E" w14:textId="0250ABBB" w:rsidR="00FA4AB8" w:rsidRDefault="00FA4AB8" w:rsidP="00931EF0">
      <w:pPr>
        <w:pStyle w:val="ListParagraph"/>
        <w:numPr>
          <w:ilvl w:val="1"/>
          <w:numId w:val="1"/>
        </w:numPr>
      </w:pPr>
      <w:r>
        <w:t>For the fit</w:t>
      </w:r>
      <w:r w:rsidR="00AB123B">
        <w:t>s determined</w:t>
      </w:r>
      <w:r>
        <w:t xml:space="preserve"> in 3(b), </w:t>
      </w:r>
      <w:r w:rsidR="00AB123B">
        <w:t>Plot the two functions f</w:t>
      </w:r>
      <w:r w:rsidR="00AB123B" w:rsidRPr="00AB123B">
        <w:rPr>
          <w:vertAlign w:val="subscript"/>
        </w:rPr>
        <w:t>1</w:t>
      </w:r>
      <w:r w:rsidR="00AB123B">
        <w:t>(X) and f</w:t>
      </w:r>
      <w:r w:rsidR="00AB123B" w:rsidRPr="00AB123B">
        <w:rPr>
          <w:vertAlign w:val="subscript"/>
        </w:rPr>
        <w:t>2</w:t>
      </w:r>
      <w:r w:rsidR="00AB123B">
        <w:t xml:space="preserve">(X) and </w:t>
      </w:r>
      <w:r>
        <w:t>comment on the continuity (C</w:t>
      </w:r>
      <w:r w:rsidRPr="00A2058A">
        <w:rPr>
          <w:vertAlign w:val="subscript"/>
        </w:rPr>
        <w:t>0</w:t>
      </w:r>
      <w:r>
        <w:t xml:space="preserve"> and C</w:t>
      </w:r>
      <w:r w:rsidRPr="00A2058A">
        <w:rPr>
          <w:vertAlign w:val="subscript"/>
        </w:rPr>
        <w:t>1</w:t>
      </w:r>
      <w:r>
        <w:t>: data and slope continuity) of the</w:t>
      </w:r>
      <w:r w:rsidR="00AB123B">
        <w:t xml:space="preserve"> two</w:t>
      </w:r>
      <w:r>
        <w:t xml:space="preserve"> models at X = 0.5. </w:t>
      </w:r>
      <w:r w:rsidR="00AB123B">
        <w:t xml:space="preserve"> </w:t>
      </w:r>
      <w:r w:rsidR="00C07B57">
        <w:t>I</w:t>
      </w:r>
      <w:r w:rsidR="00AB123B">
        <w:t>f f</w:t>
      </w:r>
      <w:r w:rsidR="00AB123B" w:rsidRPr="00AB123B">
        <w:rPr>
          <w:vertAlign w:val="subscript"/>
        </w:rPr>
        <w:t>2</w:t>
      </w:r>
      <w:r w:rsidR="00AB123B">
        <w:t xml:space="preserve">(X) is extrapolated to X = 0.5.  </w:t>
      </w:r>
    </w:p>
    <w:p w14:paraId="343A1DCB" w14:textId="77777777" w:rsidR="00931EF0" w:rsidRDefault="00931EF0" w:rsidP="00931EF0">
      <w:pPr>
        <w:pStyle w:val="ListParagraph"/>
        <w:ind w:left="1440"/>
      </w:pPr>
    </w:p>
    <w:p w14:paraId="2F675F25" w14:textId="2D79A08B" w:rsidR="00731FFB" w:rsidRDefault="009B65F2" w:rsidP="00731FFB">
      <w:pPr>
        <w:pStyle w:val="ListParagraph"/>
        <w:numPr>
          <w:ilvl w:val="0"/>
          <w:numId w:val="1"/>
        </w:numPr>
      </w:pPr>
      <w:r w:rsidRPr="00E86D50">
        <w:rPr>
          <w:b/>
          <w:color w:val="FF0000"/>
        </w:rPr>
        <w:t>(3</w:t>
      </w:r>
      <w:r w:rsidR="00FA4AB8" w:rsidRPr="00E86D50">
        <w:rPr>
          <w:b/>
          <w:color w:val="FF0000"/>
        </w:rPr>
        <w:t>0 Pts)</w:t>
      </w:r>
      <w:r w:rsidR="00E86D50">
        <w:rPr>
          <w:b/>
          <w:color w:val="FF0000"/>
        </w:rPr>
        <w:t>:</w:t>
      </w:r>
      <w:r w:rsidR="00FA4AB8" w:rsidRPr="00E86D50">
        <w:rPr>
          <w:color w:val="FF0000"/>
        </w:rPr>
        <w:t xml:space="preserve"> </w:t>
      </w:r>
      <w:r w:rsidR="00FA4AB8">
        <w:t>Fo</w:t>
      </w:r>
      <w:r w:rsidR="005D0E30">
        <w:t xml:space="preserve">r the data given in </w:t>
      </w:r>
      <w:r w:rsidR="005D0E30" w:rsidRPr="005D0E30">
        <w:rPr>
          <w:b/>
        </w:rPr>
        <w:t>HW</w:t>
      </w:r>
      <w:r w:rsidR="00E86D50">
        <w:rPr>
          <w:b/>
        </w:rPr>
        <w:t>4</w:t>
      </w:r>
      <w:r w:rsidR="005D0E30" w:rsidRPr="005D0E30">
        <w:rPr>
          <w:b/>
        </w:rPr>
        <w:t>_Problem3</w:t>
      </w:r>
      <w:r w:rsidR="00FA4AB8" w:rsidRPr="005D0E30">
        <w:rPr>
          <w:b/>
        </w:rPr>
        <w:t xml:space="preserve">.txt </w:t>
      </w:r>
      <w:r w:rsidR="00FA4AB8">
        <w:t>(two comma separated values: X, Y</w:t>
      </w:r>
      <w:r w:rsidR="00931EF0">
        <w:t>), model with t</w:t>
      </w:r>
      <w:r w:rsidR="000859B3">
        <w:t xml:space="preserve">wo piece-wise polynomial </w:t>
      </w:r>
      <w:r w:rsidR="00AB123B">
        <w:t>models</w:t>
      </w:r>
      <w:r w:rsidR="000859B3">
        <w:t>, a cubic function</w:t>
      </w:r>
      <w:r w:rsidR="00FA4AB8">
        <w:t xml:space="preserve"> </w:t>
      </w:r>
      <w:r w:rsidR="00AB123B">
        <w:t>(f</w:t>
      </w:r>
      <w:r w:rsidR="00AB123B" w:rsidRPr="00AB123B">
        <w:rPr>
          <w:vertAlign w:val="subscript"/>
        </w:rPr>
        <w:t>1</w:t>
      </w:r>
      <w:r w:rsidR="00AB123B">
        <w:t xml:space="preserve">(X)) </w:t>
      </w:r>
      <w:r w:rsidR="00FA4AB8">
        <w:t xml:space="preserve">to fit from 0 ≤ X ≤ </w:t>
      </w:r>
      <w:r w:rsidR="000859B3">
        <w:t>0.5 and a quartic (4</w:t>
      </w:r>
      <w:r w:rsidR="000859B3" w:rsidRPr="000859B3">
        <w:rPr>
          <w:vertAlign w:val="superscript"/>
        </w:rPr>
        <w:t>th</w:t>
      </w:r>
      <w:r w:rsidR="000859B3">
        <w:t xml:space="preserve"> order </w:t>
      </w:r>
      <w:proofErr w:type="gramStart"/>
      <w:r w:rsidR="000859B3">
        <w:t xml:space="preserve">- </w:t>
      </w:r>
      <w:r w:rsidR="00FA4AB8">
        <w:t xml:space="preserve"> </w:t>
      </w:r>
      <w:bookmarkStart w:id="0" w:name="_GoBack"/>
      <w:bookmarkEnd w:id="0"/>
      <w:r w:rsidR="00AB123B">
        <w:t>f</w:t>
      </w:r>
      <w:r w:rsidR="00AB123B">
        <w:rPr>
          <w:vertAlign w:val="subscript"/>
        </w:rPr>
        <w:t>2</w:t>
      </w:r>
      <w:proofErr w:type="gramEnd"/>
      <w:r w:rsidR="00AB123B">
        <w:t xml:space="preserve">(X)) to fit from </w:t>
      </w:r>
      <w:r w:rsidR="00FA4AB8">
        <w:t xml:space="preserve">0.5 ≤ X ≤ 1, </w:t>
      </w:r>
      <w:r w:rsidR="000859B3">
        <w:t>such that f</w:t>
      </w:r>
      <w:r w:rsidR="000859B3" w:rsidRPr="00465E60">
        <w:rPr>
          <w:vertAlign w:val="subscript"/>
        </w:rPr>
        <w:t>2</w:t>
      </w:r>
      <w:r w:rsidR="000859B3">
        <w:t>(X) maintains both C</w:t>
      </w:r>
      <w:r w:rsidR="000859B3" w:rsidRPr="00931EF0">
        <w:rPr>
          <w:vertAlign w:val="subscript"/>
        </w:rPr>
        <w:t>0</w:t>
      </w:r>
      <w:r w:rsidR="000859B3">
        <w:t xml:space="preserve"> and C</w:t>
      </w:r>
      <w:r w:rsidR="000859B3" w:rsidRPr="00931EF0">
        <w:rPr>
          <w:vertAlign w:val="subscript"/>
        </w:rPr>
        <w:t>1</w:t>
      </w:r>
      <w:r w:rsidR="000859B3">
        <w:t xml:space="preserve"> continuity at X = 0.5. </w:t>
      </w:r>
    </w:p>
    <w:p w14:paraId="3495BFE6" w14:textId="4CC71554" w:rsidR="009B65F2" w:rsidRDefault="00AB123B" w:rsidP="00731FFB">
      <w:pPr>
        <w:ind w:left="720"/>
      </w:pPr>
      <w:r w:rsidRPr="00AB123B">
        <w:rPr>
          <w:b/>
        </w:rPr>
        <w:t xml:space="preserve">Hint: </w:t>
      </w:r>
      <w:r w:rsidR="00731FFB">
        <w:t>Use two independent variables X and X1 such that X1 = X –</w:t>
      </w:r>
      <w:r w:rsidR="000859B3">
        <w:t xml:space="preserve"> 0.5</w:t>
      </w:r>
      <w:r w:rsidR="00731FFB">
        <w:t>; first domain then will be 0 &lt;= X &lt;=</w:t>
      </w:r>
      <w:r w:rsidR="00931EF0">
        <w:t xml:space="preserve"> </w:t>
      </w:r>
      <w:r w:rsidR="00731FFB">
        <w:t>0.5 and the second domain will be 0 &lt;= X1 &lt;=0.5. Therefore C</w:t>
      </w:r>
      <w:r w:rsidR="00731FFB" w:rsidRPr="00E86D50">
        <w:rPr>
          <w:vertAlign w:val="subscript"/>
        </w:rPr>
        <w:t>0</w:t>
      </w:r>
      <w:r w:rsidR="00731FFB">
        <w:t xml:space="preserve"> continuity requires f</w:t>
      </w:r>
      <w:r w:rsidR="00731FFB" w:rsidRPr="00731FFB">
        <w:rPr>
          <w:vertAlign w:val="subscript"/>
        </w:rPr>
        <w:t>1</w:t>
      </w:r>
      <w:r w:rsidR="00731FFB">
        <w:t>(x=0.5) = f</w:t>
      </w:r>
      <w:r w:rsidR="00731FFB" w:rsidRPr="00731FFB">
        <w:rPr>
          <w:vertAlign w:val="subscript"/>
        </w:rPr>
        <w:t>2</w:t>
      </w:r>
      <w:r w:rsidR="00731FFB">
        <w:t xml:space="preserve"> (x1 = 0). This makes the algebra easier. </w:t>
      </w:r>
    </w:p>
    <w:p w14:paraId="6FEFBB82" w14:textId="77777777" w:rsidR="004E0D93" w:rsidRDefault="004E0D93" w:rsidP="004E0D93">
      <w:pPr>
        <w:pStyle w:val="ListParagraph"/>
      </w:pPr>
    </w:p>
    <w:p w14:paraId="527DB8E5" w14:textId="7EDCB57B" w:rsidR="00E86D50" w:rsidRDefault="009B65F2" w:rsidP="006346E7">
      <w:pPr>
        <w:pStyle w:val="ListParagraph"/>
        <w:numPr>
          <w:ilvl w:val="0"/>
          <w:numId w:val="1"/>
        </w:numPr>
      </w:pPr>
      <w:r w:rsidRPr="00E86D50">
        <w:rPr>
          <w:b/>
          <w:color w:val="FF0000"/>
        </w:rPr>
        <w:t>(30 Pts)</w:t>
      </w:r>
      <w:r w:rsidR="00E86D50">
        <w:rPr>
          <w:b/>
          <w:color w:val="FF0000"/>
        </w:rPr>
        <w:t>:</w:t>
      </w:r>
      <w:r w:rsidRPr="00E86D50">
        <w:rPr>
          <w:color w:val="FF0000"/>
        </w:rPr>
        <w:t xml:space="preserve"> </w:t>
      </w:r>
      <w:r w:rsidR="007A38D7">
        <w:t>Determine polynomial</w:t>
      </w:r>
      <w:r>
        <w:t xml:space="preserve"> interpolation</w:t>
      </w:r>
      <w:r w:rsidRPr="007A38D7">
        <w:rPr>
          <w:sz w:val="24"/>
          <w:szCs w:val="24"/>
        </w:rPr>
        <w:t xml:space="preserve">, T(x) = </w:t>
      </w:r>
      <w:r w:rsidRPr="007A38D7">
        <w:rPr>
          <w:sz w:val="24"/>
          <w:szCs w:val="24"/>
        </w:rPr>
        <w:sym w:font="Symbol" w:char="F053"/>
      </w:r>
      <w:r w:rsidRPr="007A38D7">
        <w:rPr>
          <w:sz w:val="24"/>
          <w:szCs w:val="24"/>
        </w:rPr>
        <w:t xml:space="preserve"> T</w:t>
      </w:r>
      <w:r w:rsidRPr="007A38D7">
        <w:rPr>
          <w:sz w:val="24"/>
          <w:szCs w:val="24"/>
          <w:vertAlign w:val="subscript"/>
        </w:rPr>
        <w:t>i</w:t>
      </w:r>
      <w:r w:rsidRPr="007A38D7">
        <w:rPr>
          <w:sz w:val="24"/>
          <w:szCs w:val="24"/>
        </w:rPr>
        <w:t xml:space="preserve"> N</w:t>
      </w:r>
      <w:r w:rsidRPr="007A38D7">
        <w:rPr>
          <w:sz w:val="24"/>
          <w:szCs w:val="24"/>
          <w:vertAlign w:val="subscript"/>
        </w:rPr>
        <w:t>i</w:t>
      </w:r>
      <w:r w:rsidR="00C07B57">
        <w:rPr>
          <w:sz w:val="24"/>
          <w:szCs w:val="24"/>
        </w:rPr>
        <w:t>(x); where x = {0,..</w:t>
      </w:r>
      <w:proofErr w:type="gramStart"/>
      <w:r w:rsidR="00C07B57">
        <w:rPr>
          <w:sz w:val="24"/>
          <w:szCs w:val="24"/>
        </w:rPr>
        <w:t>,1</w:t>
      </w:r>
      <w:proofErr w:type="gramEnd"/>
      <w:r w:rsidRPr="007A38D7">
        <w:rPr>
          <w:sz w:val="24"/>
          <w:szCs w:val="24"/>
        </w:rPr>
        <w:t xml:space="preserve">} and </w:t>
      </w:r>
      <w:proofErr w:type="spellStart"/>
      <w:r w:rsidRPr="007A38D7">
        <w:rPr>
          <w:sz w:val="24"/>
          <w:szCs w:val="24"/>
        </w:rPr>
        <w:t>i</w:t>
      </w:r>
      <w:proofErr w:type="spellEnd"/>
      <w:r w:rsidRPr="007A38D7">
        <w:rPr>
          <w:sz w:val="24"/>
          <w:szCs w:val="24"/>
        </w:rPr>
        <w:t>=1.</w:t>
      </w:r>
      <w:r w:rsidR="00E86D50">
        <w:rPr>
          <w:sz w:val="24"/>
          <w:szCs w:val="24"/>
        </w:rPr>
        <w:t>.</w:t>
      </w:r>
      <w:r w:rsidRPr="007A38D7">
        <w:rPr>
          <w:sz w:val="24"/>
          <w:szCs w:val="24"/>
        </w:rPr>
        <w:t>.5;  such that T(x=0) = T</w:t>
      </w:r>
      <w:r w:rsidRPr="007A38D7">
        <w:rPr>
          <w:sz w:val="24"/>
          <w:szCs w:val="24"/>
          <w:vertAlign w:val="subscript"/>
        </w:rPr>
        <w:t>1</w:t>
      </w:r>
      <w:r w:rsidRPr="007A38D7">
        <w:rPr>
          <w:sz w:val="24"/>
          <w:szCs w:val="24"/>
        </w:rPr>
        <w:t>, T(</w:t>
      </w:r>
      <w:r w:rsidR="007A38D7" w:rsidRPr="007A38D7">
        <w:rPr>
          <w:sz w:val="24"/>
          <w:szCs w:val="24"/>
        </w:rPr>
        <w:t>x=</w:t>
      </w:r>
      <w:r w:rsidRPr="007A38D7">
        <w:rPr>
          <w:sz w:val="24"/>
          <w:szCs w:val="24"/>
        </w:rPr>
        <w:t>1) = T</w:t>
      </w:r>
      <w:r w:rsidRPr="007A38D7">
        <w:rPr>
          <w:sz w:val="24"/>
          <w:szCs w:val="24"/>
          <w:vertAlign w:val="subscript"/>
        </w:rPr>
        <w:t>2</w:t>
      </w:r>
      <w:r w:rsidR="00731FFB">
        <w:rPr>
          <w:sz w:val="24"/>
          <w:szCs w:val="24"/>
        </w:rPr>
        <w:t>, T(x=0.5</w:t>
      </w:r>
      <w:r w:rsidRPr="007A38D7">
        <w:rPr>
          <w:sz w:val="24"/>
          <w:szCs w:val="24"/>
        </w:rPr>
        <w:t>) = T</w:t>
      </w:r>
      <w:r w:rsidRPr="007A38D7">
        <w:rPr>
          <w:sz w:val="24"/>
          <w:szCs w:val="24"/>
          <w:vertAlign w:val="subscript"/>
        </w:rPr>
        <w:t>3</w:t>
      </w:r>
      <w:r w:rsidRPr="007A38D7">
        <w:rPr>
          <w:sz w:val="24"/>
          <w:szCs w:val="24"/>
        </w:rPr>
        <w:t>, T(</w:t>
      </w:r>
      <w:r w:rsidR="00731FFB">
        <w:rPr>
          <w:sz w:val="24"/>
          <w:szCs w:val="24"/>
        </w:rPr>
        <w:t>X=0.25</w:t>
      </w:r>
      <w:r w:rsidRPr="007A38D7">
        <w:rPr>
          <w:sz w:val="24"/>
          <w:szCs w:val="24"/>
        </w:rPr>
        <w:t>)= T</w:t>
      </w:r>
      <w:r w:rsidRPr="007A38D7">
        <w:rPr>
          <w:sz w:val="24"/>
          <w:szCs w:val="24"/>
          <w:vertAlign w:val="subscript"/>
        </w:rPr>
        <w:t>4</w:t>
      </w:r>
      <w:r w:rsidR="00731FFB">
        <w:rPr>
          <w:sz w:val="24"/>
          <w:szCs w:val="24"/>
        </w:rPr>
        <w:t xml:space="preserve"> and T(x=0.75</w:t>
      </w:r>
      <w:r w:rsidRPr="007A38D7">
        <w:rPr>
          <w:sz w:val="24"/>
          <w:szCs w:val="24"/>
        </w:rPr>
        <w:t>) = T</w:t>
      </w:r>
      <w:r w:rsidR="007A38D7" w:rsidRPr="007A38D7">
        <w:rPr>
          <w:sz w:val="24"/>
          <w:szCs w:val="24"/>
          <w:vertAlign w:val="subscript"/>
        </w:rPr>
        <w:t>5</w:t>
      </w:r>
      <w:r w:rsidRPr="007A38D7">
        <w:rPr>
          <w:sz w:val="24"/>
          <w:szCs w:val="24"/>
        </w:rPr>
        <w:t>.</w:t>
      </w:r>
      <w:r>
        <w:t xml:space="preserve"> Plot the five interpolation functions, N</w:t>
      </w:r>
      <w:r w:rsidRPr="006346E7">
        <w:rPr>
          <w:vertAlign w:val="subscript"/>
        </w:rPr>
        <w:t>i</w:t>
      </w:r>
      <w:r w:rsidR="007A38D7">
        <w:t xml:space="preserve">(x). </w:t>
      </w:r>
    </w:p>
    <w:p w14:paraId="5AF96C13" w14:textId="3C2B14A4" w:rsidR="009B65F2" w:rsidRDefault="007A38D7" w:rsidP="00E86D50">
      <w:pPr>
        <w:pStyle w:val="ListParagraph"/>
      </w:pPr>
      <w:r>
        <w:t>Given T</w:t>
      </w:r>
      <w:r w:rsidRPr="007A38D7">
        <w:rPr>
          <w:vertAlign w:val="subscript"/>
        </w:rPr>
        <w:t>1</w:t>
      </w:r>
      <w:r>
        <w:t xml:space="preserve"> = 100, T</w:t>
      </w:r>
      <w:r w:rsidRPr="007A38D7">
        <w:rPr>
          <w:vertAlign w:val="subscript"/>
        </w:rPr>
        <w:t>2</w:t>
      </w:r>
      <w:r>
        <w:t xml:space="preserve"> = 10</w:t>
      </w:r>
      <w:r w:rsidR="009B65F2">
        <w:t>0, T</w:t>
      </w:r>
      <w:r w:rsidR="009B65F2" w:rsidRPr="006A76A5">
        <w:rPr>
          <w:vertAlign w:val="subscript"/>
        </w:rPr>
        <w:t>3</w:t>
      </w:r>
      <w:r w:rsidR="00AB123B">
        <w:t>=16</w:t>
      </w:r>
      <w:r w:rsidR="009B65F2">
        <w:t>0, T</w:t>
      </w:r>
      <w:r w:rsidR="009B65F2" w:rsidRPr="006A76A5">
        <w:rPr>
          <w:vertAlign w:val="subscript"/>
        </w:rPr>
        <w:t>4</w:t>
      </w:r>
      <w:r w:rsidR="009B65F2">
        <w:t>=120, T</w:t>
      </w:r>
      <w:r w:rsidR="009B65F2" w:rsidRPr="006A76A5">
        <w:rPr>
          <w:vertAlign w:val="subscript"/>
        </w:rPr>
        <w:t>5</w:t>
      </w:r>
      <w:r w:rsidR="009B65F2">
        <w:t>=1</w:t>
      </w:r>
      <w:r w:rsidR="008F56AE">
        <w:t>3</w:t>
      </w:r>
      <w:r w:rsidR="00731FFB">
        <w:t xml:space="preserve">0; </w:t>
      </w:r>
      <w:r w:rsidR="00C050F4">
        <w:t xml:space="preserve">Plot </w:t>
      </w:r>
      <w:r w:rsidR="00AB123B">
        <w:t xml:space="preserve">the temperature field, </w:t>
      </w:r>
      <w:r w:rsidR="00C050F4">
        <w:t>T(x)</w:t>
      </w:r>
      <w:r w:rsidR="00AB123B">
        <w:t xml:space="preserve"> and the five interpolation functions (N</w:t>
      </w:r>
      <w:r w:rsidR="00AB123B" w:rsidRPr="00AB123B">
        <w:rPr>
          <w:vertAlign w:val="subscript"/>
        </w:rPr>
        <w:t>i</w:t>
      </w:r>
      <w:r w:rsidR="00AB123B">
        <w:t xml:space="preserve">(x), </w:t>
      </w:r>
      <w:proofErr w:type="spellStart"/>
      <w:r w:rsidR="00AB123B" w:rsidRPr="007A38D7">
        <w:rPr>
          <w:sz w:val="24"/>
          <w:szCs w:val="24"/>
        </w:rPr>
        <w:t>i</w:t>
      </w:r>
      <w:proofErr w:type="spellEnd"/>
      <w:r w:rsidR="00AB123B" w:rsidRPr="007A38D7">
        <w:rPr>
          <w:sz w:val="24"/>
          <w:szCs w:val="24"/>
        </w:rPr>
        <w:t>=1</w:t>
      </w:r>
      <w:r w:rsidR="00E86D50">
        <w:rPr>
          <w:sz w:val="24"/>
          <w:szCs w:val="24"/>
        </w:rPr>
        <w:t>……</w:t>
      </w:r>
      <w:r w:rsidR="00AB123B" w:rsidRPr="007A38D7">
        <w:rPr>
          <w:sz w:val="24"/>
          <w:szCs w:val="24"/>
        </w:rPr>
        <w:t>.5</w:t>
      </w:r>
      <w:r w:rsidR="00AB123B">
        <w:rPr>
          <w:sz w:val="24"/>
          <w:szCs w:val="24"/>
        </w:rPr>
        <w:t xml:space="preserve">) </w:t>
      </w:r>
      <w:r w:rsidR="00AB123B">
        <w:t>Interpolation</w:t>
      </w:r>
      <w:r w:rsidR="00C050F4">
        <w:t xml:space="preserve"> funct</w:t>
      </w:r>
      <w:r w:rsidR="00AB123B">
        <w:t xml:space="preserve">ions. </w:t>
      </w:r>
    </w:p>
    <w:p w14:paraId="59683626" w14:textId="77777777" w:rsidR="00C050F4" w:rsidRDefault="00C050F4" w:rsidP="00C050F4"/>
    <w:p w14:paraId="68645DE1" w14:textId="77777777" w:rsidR="00C050F4" w:rsidRDefault="00C050F4" w:rsidP="00C050F4">
      <w:pPr>
        <w:pStyle w:val="ListParagraph"/>
      </w:pPr>
    </w:p>
    <w:p w14:paraId="7242FD2E" w14:textId="77777777" w:rsidR="00800286" w:rsidRDefault="00800286" w:rsidP="00AB123B"/>
    <w:sectPr w:rsidR="00800286" w:rsidSect="00AB123B">
      <w:footerReference w:type="even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6EB35" w14:textId="77777777" w:rsidR="0005343E" w:rsidRDefault="0005343E" w:rsidP="00AB123B">
      <w:pPr>
        <w:spacing w:after="0" w:line="240" w:lineRule="auto"/>
      </w:pPr>
      <w:r>
        <w:separator/>
      </w:r>
    </w:p>
  </w:endnote>
  <w:endnote w:type="continuationSeparator" w:id="0">
    <w:p w14:paraId="7E87D7D7" w14:textId="77777777" w:rsidR="0005343E" w:rsidRDefault="0005343E" w:rsidP="00AB1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66"/>
      <w:gridCol w:w="9024"/>
    </w:tblGrid>
    <w:tr w:rsidR="00AB123B" w14:paraId="2C88588F" w14:textId="77777777" w:rsidTr="005A6AB4">
      <w:tc>
        <w:tcPr>
          <w:tcW w:w="295" w:type="pct"/>
          <w:tcBorders>
            <w:right w:val="single" w:sz="18" w:space="0" w:color="4F81BD" w:themeColor="accent1"/>
          </w:tcBorders>
        </w:tcPr>
        <w:p w14:paraId="065BBA96" w14:textId="77777777" w:rsidR="00AB123B" w:rsidRPr="00412958" w:rsidRDefault="00AB123B" w:rsidP="005A6AB4">
          <w:pPr>
            <w:pStyle w:val="Header"/>
            <w:rPr>
              <w:rFonts w:ascii="Calibri" w:hAnsi="Calibri"/>
              <w:b/>
              <w:color w:val="4F81BD" w:themeColor="accent1"/>
              <w:sz w:val="24"/>
              <w:szCs w:val="24"/>
            </w:rPr>
          </w:pPr>
          <w:r w:rsidRPr="00412958">
            <w:rPr>
              <w:rFonts w:ascii="Calibri" w:hAnsi="Calibri"/>
              <w:b/>
              <w:color w:val="4F81BD" w:themeColor="accent1"/>
              <w:sz w:val="24"/>
              <w:szCs w:val="24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  <w:sz w:val="24"/>
              <w:szCs w:val="24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  <w:sz w:val="24"/>
              <w:szCs w:val="24"/>
            </w:rPr>
            <w:fldChar w:fldCharType="separate"/>
          </w:r>
          <w:r w:rsidR="006346E7">
            <w:rPr>
              <w:rFonts w:ascii="Calibri" w:hAnsi="Calibri"/>
              <w:b/>
              <w:noProof/>
              <w:color w:val="4F81BD" w:themeColor="accent1"/>
              <w:sz w:val="24"/>
              <w:szCs w:val="24"/>
            </w:rPr>
            <w:t>2</w:t>
          </w:r>
          <w:r w:rsidRPr="00412958">
            <w:rPr>
              <w:rFonts w:ascii="Calibri" w:hAnsi="Calibri"/>
              <w:b/>
              <w:color w:val="4F81BD" w:themeColor="accent1"/>
              <w:sz w:val="24"/>
              <w:szCs w:val="24"/>
            </w:rPr>
            <w:fldChar w:fldCharType="end"/>
          </w:r>
        </w:p>
      </w:tc>
      <w:sdt>
        <w:sdtPr>
          <w:rPr>
            <w:rFonts w:ascii="Calibri" w:eastAsiaTheme="majorEastAsia" w:hAnsi="Calibri" w:cstheme="majorBidi"/>
            <w:b/>
            <w:color w:val="4F81BD" w:themeColor="accent1"/>
            <w:sz w:val="24"/>
            <w:szCs w:val="24"/>
          </w:rPr>
          <w:alias w:val="Title"/>
          <w:id w:val="177129825"/>
          <w:placeholder>
            <w:docPart w:val="05E5CA791FABF14FAA0F9ED4613771D7"/>
          </w:placeholder>
          <w:showingPlcHdr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05" w:type="pct"/>
              <w:tcBorders>
                <w:left w:val="single" w:sz="18" w:space="0" w:color="4F81BD" w:themeColor="accent1"/>
              </w:tcBorders>
            </w:tcPr>
            <w:p w14:paraId="0811C391" w14:textId="77777777" w:rsidR="00AB123B" w:rsidRPr="00C7200C" w:rsidRDefault="00AB123B" w:rsidP="005A6AB4">
              <w:pPr>
                <w:pStyle w:val="Header"/>
                <w:rPr>
                  <w:rFonts w:ascii="Calibri" w:eastAsiaTheme="majorEastAsia" w:hAnsi="Calibri" w:cstheme="majorBidi"/>
                  <w:b/>
                  <w:color w:val="4F81BD" w:themeColor="accent1"/>
                  <w:sz w:val="24"/>
                  <w:szCs w:val="24"/>
                </w:rPr>
              </w:pPr>
              <w:r w:rsidRPr="00C7200C">
                <w:rPr>
                  <w:rFonts w:ascii="Calibri" w:eastAsiaTheme="majorEastAsia" w:hAnsi="Calibri" w:cstheme="majorBidi"/>
                  <w:b/>
                  <w:color w:val="4F81BD" w:themeColor="accent1"/>
                  <w:sz w:val="24"/>
                  <w:szCs w:val="24"/>
                </w:rPr>
                <w:t>[Type the document title]</w:t>
              </w:r>
            </w:p>
          </w:tc>
        </w:sdtContent>
      </w:sdt>
    </w:tr>
  </w:tbl>
  <w:p w14:paraId="3D240F65" w14:textId="77777777" w:rsidR="00AB123B" w:rsidRDefault="00AB12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0E9C6F" w14:textId="77777777" w:rsidR="0005343E" w:rsidRDefault="0005343E" w:rsidP="00AB123B">
      <w:pPr>
        <w:spacing w:after="0" w:line="240" w:lineRule="auto"/>
      </w:pPr>
      <w:r>
        <w:separator/>
      </w:r>
    </w:p>
  </w:footnote>
  <w:footnote w:type="continuationSeparator" w:id="0">
    <w:p w14:paraId="4CA3ED94" w14:textId="77777777" w:rsidR="0005343E" w:rsidRDefault="0005343E" w:rsidP="00AB12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55227"/>
    <w:multiLevelType w:val="hybridMultilevel"/>
    <w:tmpl w:val="2EB64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5E1649"/>
    <w:multiLevelType w:val="hybridMultilevel"/>
    <w:tmpl w:val="818A2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4B0"/>
    <w:rsid w:val="0005343E"/>
    <w:rsid w:val="000859B3"/>
    <w:rsid w:val="00092780"/>
    <w:rsid w:val="00094338"/>
    <w:rsid w:val="00265976"/>
    <w:rsid w:val="002956E1"/>
    <w:rsid w:val="00307B8C"/>
    <w:rsid w:val="00465E60"/>
    <w:rsid w:val="004A1E2E"/>
    <w:rsid w:val="004C21F7"/>
    <w:rsid w:val="004E0D93"/>
    <w:rsid w:val="005A0831"/>
    <w:rsid w:val="005D0E30"/>
    <w:rsid w:val="006346E7"/>
    <w:rsid w:val="006A76A5"/>
    <w:rsid w:val="0072272A"/>
    <w:rsid w:val="00731FFB"/>
    <w:rsid w:val="0076011B"/>
    <w:rsid w:val="00760126"/>
    <w:rsid w:val="00783C59"/>
    <w:rsid w:val="007A01C8"/>
    <w:rsid w:val="007A38D7"/>
    <w:rsid w:val="007E49BD"/>
    <w:rsid w:val="00800286"/>
    <w:rsid w:val="008F56AE"/>
    <w:rsid w:val="00931EF0"/>
    <w:rsid w:val="009B65F2"/>
    <w:rsid w:val="00A2058A"/>
    <w:rsid w:val="00AB123B"/>
    <w:rsid w:val="00B144B0"/>
    <w:rsid w:val="00B765F2"/>
    <w:rsid w:val="00C050F4"/>
    <w:rsid w:val="00C07B57"/>
    <w:rsid w:val="00C23C27"/>
    <w:rsid w:val="00CD4299"/>
    <w:rsid w:val="00D22D2B"/>
    <w:rsid w:val="00DD3FB5"/>
    <w:rsid w:val="00E30753"/>
    <w:rsid w:val="00E33CE2"/>
    <w:rsid w:val="00E75D52"/>
    <w:rsid w:val="00E86D50"/>
    <w:rsid w:val="00FA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9DC773"/>
  <w15:docId w15:val="{A11381CF-C988-40E1-9FBD-603757609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4B0"/>
    <w:pPr>
      <w:ind w:left="720"/>
      <w:contextualSpacing/>
    </w:pPr>
  </w:style>
  <w:style w:type="table" w:styleId="TableGrid">
    <w:name w:val="Table Grid"/>
    <w:basedOn w:val="TableNormal"/>
    <w:uiPriority w:val="59"/>
    <w:rsid w:val="00B14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1FF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FF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B12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23B"/>
  </w:style>
  <w:style w:type="paragraph" w:styleId="Footer">
    <w:name w:val="footer"/>
    <w:basedOn w:val="Normal"/>
    <w:link w:val="FooterChar"/>
    <w:uiPriority w:val="99"/>
    <w:unhideWhenUsed/>
    <w:rsid w:val="00AB12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5E5CA791FABF14FAA0F9ED461377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F8D9F-CAAC-3C44-B792-ABACCFA265F0}"/>
      </w:docPartPr>
      <w:docPartBody>
        <w:p w:rsidR="00543DD6" w:rsidRDefault="00031346" w:rsidP="00031346">
          <w:pPr>
            <w:pStyle w:val="05E5CA791FABF14FAA0F9ED4613771D7"/>
          </w:pPr>
          <w:r>
            <w:rPr>
              <w:rFonts w:asciiTheme="majorHAnsi" w:eastAsiaTheme="majorEastAsia" w:hAnsiTheme="majorHAnsi" w:cstheme="majorBidi"/>
              <w:color w:val="5B9BD5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346"/>
    <w:rsid w:val="00031346"/>
    <w:rsid w:val="00543DD6"/>
    <w:rsid w:val="00643419"/>
    <w:rsid w:val="006F3CB1"/>
    <w:rsid w:val="007C020E"/>
    <w:rsid w:val="00AA103A"/>
    <w:rsid w:val="00CD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E5CA791FABF14FAA0F9ED4613771D7">
    <w:name w:val="05E5CA791FABF14FAA0F9ED4613771D7"/>
    <w:rsid w:val="000313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472A3502-B9AF-41B9-97FA-A44CF196B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</dc:creator>
  <cp:lastModifiedBy>Sayed Aziz</cp:lastModifiedBy>
  <cp:revision>13</cp:revision>
  <dcterms:created xsi:type="dcterms:W3CDTF">2016-02-02T14:00:00Z</dcterms:created>
  <dcterms:modified xsi:type="dcterms:W3CDTF">2017-02-12T16:11:00Z</dcterms:modified>
</cp:coreProperties>
</file>