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6C82" w14:textId="77777777" w:rsidR="009C1643" w:rsidRDefault="00E96D7C">
      <w:pPr>
        <w:pStyle w:val="Heading1"/>
        <w:spacing w:before="53" w:line="256" w:lineRule="auto"/>
        <w:ind w:left="3420" w:right="326" w:hanging="3083"/>
        <w:jc w:val="left"/>
        <w:rPr>
          <w:u w:val="none"/>
        </w:rPr>
      </w:pPr>
      <w:r>
        <w:rPr>
          <w:u w:val="thick"/>
        </w:rPr>
        <w:t>GURU TEGH BAHADUR INSTITUTE OF</w:t>
      </w:r>
      <w:r>
        <w:rPr>
          <w:spacing w:val="-137"/>
          <w:u w:val="none"/>
        </w:rPr>
        <w:t xml:space="preserve"> </w:t>
      </w:r>
      <w:r>
        <w:rPr>
          <w:u w:val="thick"/>
        </w:rPr>
        <w:t>TECHNOLOGY</w:t>
      </w:r>
    </w:p>
    <w:p w14:paraId="1C186C83" w14:textId="77777777" w:rsidR="009C1643" w:rsidRDefault="009C1643">
      <w:pPr>
        <w:pStyle w:val="BodyText"/>
        <w:rPr>
          <w:rFonts w:ascii="Times New Roman"/>
          <w:sz w:val="20"/>
        </w:rPr>
      </w:pPr>
    </w:p>
    <w:p w14:paraId="1C186C84" w14:textId="77777777" w:rsidR="009C1643" w:rsidRDefault="009C1643">
      <w:pPr>
        <w:pStyle w:val="BodyText"/>
        <w:rPr>
          <w:rFonts w:ascii="Times New Roman"/>
          <w:sz w:val="20"/>
        </w:rPr>
      </w:pPr>
    </w:p>
    <w:p w14:paraId="1C186C85" w14:textId="77777777" w:rsidR="009C1643" w:rsidRDefault="009C1643">
      <w:pPr>
        <w:pStyle w:val="BodyText"/>
        <w:rPr>
          <w:rFonts w:ascii="Times New Roman"/>
          <w:sz w:val="20"/>
        </w:rPr>
      </w:pPr>
    </w:p>
    <w:p w14:paraId="1C186C86" w14:textId="77777777" w:rsidR="009C1643" w:rsidRDefault="00E96D7C">
      <w:pPr>
        <w:spacing w:before="235"/>
        <w:ind w:left="332" w:right="332"/>
        <w:jc w:val="center"/>
        <w:rPr>
          <w:sz w:val="40"/>
        </w:rPr>
      </w:pPr>
      <w:r>
        <w:rPr>
          <w:sz w:val="40"/>
          <w:u w:val="thick"/>
        </w:rPr>
        <w:t>SYNOPSIS</w:t>
      </w:r>
    </w:p>
    <w:p w14:paraId="1C186C87" w14:textId="77777777" w:rsidR="009C1643" w:rsidRDefault="009C1643">
      <w:pPr>
        <w:pStyle w:val="BodyText"/>
        <w:rPr>
          <w:sz w:val="20"/>
        </w:rPr>
      </w:pPr>
    </w:p>
    <w:p w14:paraId="1C186C88" w14:textId="77777777" w:rsidR="009C1643" w:rsidRDefault="009C1643">
      <w:pPr>
        <w:pStyle w:val="BodyText"/>
        <w:rPr>
          <w:sz w:val="20"/>
        </w:rPr>
      </w:pPr>
    </w:p>
    <w:p w14:paraId="1C186C89" w14:textId="77777777" w:rsidR="009C1643" w:rsidRDefault="009C1643">
      <w:pPr>
        <w:pStyle w:val="BodyText"/>
        <w:rPr>
          <w:sz w:val="20"/>
        </w:rPr>
      </w:pPr>
    </w:p>
    <w:p w14:paraId="1C186C8A" w14:textId="77777777" w:rsidR="009C1643" w:rsidRDefault="00E96D7C">
      <w:pPr>
        <w:pStyle w:val="BodyText"/>
        <w:spacing w:before="4"/>
        <w:rPr>
          <w:sz w:val="11"/>
        </w:rPr>
      </w:pPr>
      <w:r>
        <w:rPr>
          <w:noProof/>
        </w:rPr>
        <w:drawing>
          <wp:anchor distT="0" distB="0" distL="0" distR="0" simplePos="0" relativeHeight="251658240" behindDoc="0" locked="0" layoutInCell="1" allowOverlap="1" wp14:anchorId="1C186D08" wp14:editId="224023B5">
            <wp:simplePos x="0" y="0"/>
            <wp:positionH relativeFrom="page">
              <wp:posOffset>2643505</wp:posOffset>
            </wp:positionH>
            <wp:positionV relativeFrom="paragraph">
              <wp:posOffset>105410</wp:posOffset>
            </wp:positionV>
            <wp:extent cx="2279650" cy="21742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5">
                      <a:extLst>
                        <a:ext uri="{28A0092B-C50C-407E-A947-70E740481C1C}">
                          <a14:useLocalDpi xmlns:a14="http://schemas.microsoft.com/office/drawing/2010/main" val="0"/>
                        </a:ext>
                      </a:extLst>
                    </a:blip>
                    <a:stretch>
                      <a:fillRect/>
                    </a:stretch>
                  </pic:blipFill>
                  <pic:spPr>
                    <a:xfrm>
                      <a:off x="0" y="0"/>
                      <a:ext cx="2279650" cy="2174240"/>
                    </a:xfrm>
                    <a:prstGeom prst="rect">
                      <a:avLst/>
                    </a:prstGeom>
                  </pic:spPr>
                </pic:pic>
              </a:graphicData>
            </a:graphic>
          </wp:anchor>
        </w:drawing>
      </w:r>
    </w:p>
    <w:p w14:paraId="1C186C8B" w14:textId="77777777" w:rsidR="009C1643" w:rsidRDefault="009C1643">
      <w:pPr>
        <w:pStyle w:val="BodyText"/>
        <w:rPr>
          <w:sz w:val="20"/>
        </w:rPr>
      </w:pPr>
    </w:p>
    <w:p w14:paraId="1C186C8C" w14:textId="77777777" w:rsidR="009C1643" w:rsidRDefault="009C1643">
      <w:pPr>
        <w:pStyle w:val="BodyText"/>
        <w:rPr>
          <w:sz w:val="20"/>
        </w:rPr>
      </w:pPr>
    </w:p>
    <w:p w14:paraId="1C186C8D" w14:textId="77777777" w:rsidR="009C1643" w:rsidRDefault="00E96D7C">
      <w:pPr>
        <w:spacing w:before="254"/>
        <w:ind w:left="332" w:right="328"/>
        <w:jc w:val="center"/>
        <w:rPr>
          <w:rFonts w:ascii="Times New Roman"/>
          <w:sz w:val="40"/>
        </w:rPr>
      </w:pPr>
      <w:r>
        <w:rPr>
          <w:rFonts w:ascii="Times New Roman"/>
          <w:sz w:val="40"/>
        </w:rPr>
        <w:t>ACADEMIC</w:t>
      </w:r>
      <w:r>
        <w:rPr>
          <w:rFonts w:ascii="Times New Roman"/>
          <w:spacing w:val="-1"/>
          <w:sz w:val="40"/>
        </w:rPr>
        <w:t xml:space="preserve"> </w:t>
      </w:r>
      <w:r>
        <w:rPr>
          <w:rFonts w:ascii="Times New Roman"/>
          <w:sz w:val="40"/>
        </w:rPr>
        <w:t>SESSION:2024-2025</w:t>
      </w:r>
    </w:p>
    <w:p w14:paraId="1C186C8E" w14:textId="77777777" w:rsidR="009C1643" w:rsidRDefault="00E96D7C">
      <w:pPr>
        <w:spacing w:before="200" w:line="256" w:lineRule="auto"/>
        <w:ind w:left="332" w:right="332"/>
        <w:jc w:val="center"/>
        <w:rPr>
          <w:rFonts w:ascii="Times New Roman"/>
          <w:sz w:val="40"/>
        </w:rPr>
      </w:pPr>
      <w:r>
        <w:rPr>
          <w:rFonts w:ascii="Times New Roman"/>
          <w:sz w:val="40"/>
        </w:rPr>
        <w:t>BRANCH: ARTIFICIAL INTELLIGENCE AND MACHINE</w:t>
      </w:r>
      <w:r>
        <w:rPr>
          <w:rFonts w:ascii="Times New Roman"/>
          <w:spacing w:val="-97"/>
          <w:sz w:val="40"/>
        </w:rPr>
        <w:t xml:space="preserve"> </w:t>
      </w:r>
      <w:r>
        <w:rPr>
          <w:rFonts w:ascii="Times New Roman"/>
          <w:sz w:val="40"/>
        </w:rPr>
        <w:t>LEARNING</w:t>
      </w:r>
    </w:p>
    <w:p w14:paraId="1C186C8F" w14:textId="77777777" w:rsidR="009C1643" w:rsidRDefault="00E96D7C">
      <w:pPr>
        <w:spacing w:before="165"/>
        <w:ind w:left="332" w:right="328"/>
        <w:jc w:val="center"/>
        <w:rPr>
          <w:rFonts w:ascii="Times New Roman"/>
          <w:sz w:val="40"/>
        </w:rPr>
      </w:pPr>
      <w:r>
        <w:rPr>
          <w:rFonts w:ascii="Times New Roman"/>
          <w:sz w:val="40"/>
        </w:rPr>
        <w:t>SUBJECT: PRACTICUM-INTEGRATED</w:t>
      </w:r>
      <w:r>
        <w:rPr>
          <w:rFonts w:ascii="Times New Roman"/>
          <w:spacing w:val="-3"/>
          <w:sz w:val="40"/>
        </w:rPr>
        <w:t xml:space="preserve"> </w:t>
      </w:r>
      <w:r>
        <w:rPr>
          <w:rFonts w:ascii="Times New Roman"/>
          <w:sz w:val="40"/>
        </w:rPr>
        <w:t>PROJECT</w:t>
      </w:r>
    </w:p>
    <w:p w14:paraId="1C186C90" w14:textId="77777777" w:rsidR="009C1643" w:rsidRDefault="009C1643">
      <w:pPr>
        <w:pStyle w:val="BodyText"/>
        <w:rPr>
          <w:rFonts w:ascii="Times New Roman"/>
          <w:sz w:val="44"/>
        </w:rPr>
      </w:pPr>
    </w:p>
    <w:p w14:paraId="1C186C91" w14:textId="76D3D802" w:rsidR="009C1643" w:rsidRDefault="00E96D7C" w:rsidP="00CA191E">
      <w:pPr>
        <w:spacing w:before="396" w:line="362" w:lineRule="auto"/>
        <w:ind w:left="100" w:right="5900"/>
        <w:rPr>
          <w:rFonts w:ascii="Times New Roman"/>
          <w:sz w:val="32"/>
        </w:rPr>
      </w:pPr>
      <w:r>
        <w:rPr>
          <w:rFonts w:ascii="Times New Roman"/>
          <w:sz w:val="32"/>
        </w:rPr>
        <w:t xml:space="preserve">MENTOR: MS </w:t>
      </w:r>
      <w:r w:rsidR="00CA191E">
        <w:rPr>
          <w:rFonts w:ascii="Times New Roman"/>
          <w:sz w:val="32"/>
        </w:rPr>
        <w:t>Shikha Bhalla</w:t>
      </w:r>
      <w:r>
        <w:rPr>
          <w:rFonts w:ascii="Times New Roman"/>
          <w:spacing w:val="-77"/>
          <w:sz w:val="32"/>
        </w:rPr>
        <w:t xml:space="preserve"> </w:t>
      </w:r>
      <w:r>
        <w:rPr>
          <w:rFonts w:ascii="Times New Roman"/>
          <w:sz w:val="32"/>
        </w:rPr>
        <w:t>TEAM</w:t>
      </w:r>
      <w:r>
        <w:rPr>
          <w:rFonts w:ascii="Times New Roman"/>
          <w:spacing w:val="-1"/>
          <w:sz w:val="32"/>
        </w:rPr>
        <w:t xml:space="preserve"> </w:t>
      </w:r>
      <w:r>
        <w:rPr>
          <w:rFonts w:ascii="Times New Roman"/>
          <w:sz w:val="32"/>
        </w:rPr>
        <w:t>MEMBERS:</w:t>
      </w:r>
    </w:p>
    <w:p w14:paraId="1C186C92" w14:textId="5352B95A" w:rsidR="009C1643" w:rsidRDefault="00A57CCF">
      <w:pPr>
        <w:pStyle w:val="ListParagraph"/>
        <w:numPr>
          <w:ilvl w:val="0"/>
          <w:numId w:val="1"/>
        </w:numPr>
        <w:tabs>
          <w:tab w:val="left" w:pos="369"/>
        </w:tabs>
        <w:spacing w:before="2"/>
        <w:rPr>
          <w:sz w:val="32"/>
        </w:rPr>
      </w:pPr>
      <w:r>
        <w:rPr>
          <w:spacing w:val="-3"/>
          <w:sz w:val="32"/>
        </w:rPr>
        <w:t xml:space="preserve"> Shreyas Jani</w:t>
      </w:r>
      <w:r w:rsidR="00E96D7C">
        <w:rPr>
          <w:spacing w:val="-3"/>
          <w:sz w:val="32"/>
        </w:rPr>
        <w:t xml:space="preserve"> </w:t>
      </w:r>
      <w:r w:rsidR="00E96D7C">
        <w:rPr>
          <w:sz w:val="32"/>
        </w:rPr>
        <w:t>(0</w:t>
      </w:r>
      <w:r>
        <w:rPr>
          <w:sz w:val="32"/>
        </w:rPr>
        <w:t>13</w:t>
      </w:r>
      <w:r w:rsidR="00E96D7C">
        <w:rPr>
          <w:sz w:val="32"/>
        </w:rPr>
        <w:t>)</w:t>
      </w:r>
    </w:p>
    <w:p w14:paraId="1C186C93" w14:textId="2FA47614" w:rsidR="009C1643" w:rsidRDefault="00A57CCF">
      <w:pPr>
        <w:pStyle w:val="ListParagraph"/>
        <w:numPr>
          <w:ilvl w:val="0"/>
          <w:numId w:val="1"/>
        </w:numPr>
        <w:tabs>
          <w:tab w:val="left" w:pos="368"/>
        </w:tabs>
        <w:spacing w:before="189"/>
        <w:ind w:left="367" w:hanging="268"/>
        <w:rPr>
          <w:sz w:val="32"/>
        </w:rPr>
      </w:pPr>
      <w:r>
        <w:rPr>
          <w:sz w:val="32"/>
        </w:rPr>
        <w:t xml:space="preserve"> Chirag Garg </w:t>
      </w:r>
      <w:r w:rsidR="00E96D7C">
        <w:rPr>
          <w:sz w:val="32"/>
        </w:rPr>
        <w:t>(0</w:t>
      </w:r>
      <w:r>
        <w:rPr>
          <w:sz w:val="32"/>
        </w:rPr>
        <w:t>22</w:t>
      </w:r>
      <w:r w:rsidR="00E96D7C">
        <w:rPr>
          <w:sz w:val="32"/>
        </w:rPr>
        <w:t>)</w:t>
      </w:r>
    </w:p>
    <w:p w14:paraId="1C186C94" w14:textId="411A073A" w:rsidR="009C1643" w:rsidRDefault="00A57CCF">
      <w:pPr>
        <w:pStyle w:val="ListParagraph"/>
        <w:numPr>
          <w:ilvl w:val="0"/>
          <w:numId w:val="1"/>
        </w:numPr>
        <w:tabs>
          <w:tab w:val="left" w:pos="368"/>
        </w:tabs>
        <w:spacing w:before="189"/>
        <w:ind w:left="367" w:hanging="268"/>
        <w:rPr>
          <w:sz w:val="32"/>
        </w:rPr>
      </w:pPr>
      <w:r>
        <w:rPr>
          <w:sz w:val="32"/>
        </w:rPr>
        <w:t xml:space="preserve"> </w:t>
      </w:r>
      <w:proofErr w:type="spellStart"/>
      <w:r>
        <w:rPr>
          <w:sz w:val="32"/>
        </w:rPr>
        <w:t>Gurnoor</w:t>
      </w:r>
      <w:proofErr w:type="spellEnd"/>
      <w:r>
        <w:rPr>
          <w:sz w:val="32"/>
        </w:rPr>
        <w:t xml:space="preserve"> Singh Khurana </w:t>
      </w:r>
      <w:r w:rsidR="00E96D7C">
        <w:rPr>
          <w:sz w:val="32"/>
        </w:rPr>
        <w:t>(0</w:t>
      </w:r>
      <w:r>
        <w:rPr>
          <w:sz w:val="32"/>
        </w:rPr>
        <w:t>3</w:t>
      </w:r>
      <w:r w:rsidR="00CA191E">
        <w:rPr>
          <w:sz w:val="32"/>
        </w:rPr>
        <w:t>2</w:t>
      </w:r>
      <w:r w:rsidR="00E96D7C">
        <w:rPr>
          <w:sz w:val="32"/>
        </w:rPr>
        <w:t>)</w:t>
      </w:r>
    </w:p>
    <w:p w14:paraId="1C186C95" w14:textId="05466061" w:rsidR="009C1643" w:rsidRDefault="00A57CCF">
      <w:pPr>
        <w:pStyle w:val="ListParagraph"/>
        <w:numPr>
          <w:ilvl w:val="0"/>
          <w:numId w:val="1"/>
        </w:numPr>
        <w:tabs>
          <w:tab w:val="left" w:pos="368"/>
        </w:tabs>
        <w:spacing w:before="191"/>
        <w:ind w:left="367" w:hanging="268"/>
        <w:rPr>
          <w:sz w:val="32"/>
        </w:rPr>
      </w:pPr>
      <w:r>
        <w:rPr>
          <w:sz w:val="32"/>
        </w:rPr>
        <w:t xml:space="preserve"> Virat Chauhan </w:t>
      </w:r>
      <w:r w:rsidR="00E96D7C">
        <w:rPr>
          <w:sz w:val="32"/>
        </w:rPr>
        <w:t>(0</w:t>
      </w:r>
      <w:r>
        <w:rPr>
          <w:sz w:val="32"/>
        </w:rPr>
        <w:t>35</w:t>
      </w:r>
      <w:r w:rsidR="00E96D7C">
        <w:rPr>
          <w:sz w:val="32"/>
        </w:rPr>
        <w:t>)</w:t>
      </w:r>
    </w:p>
    <w:p w14:paraId="1C186C96" w14:textId="77777777" w:rsidR="009C1643" w:rsidRDefault="009C1643">
      <w:pPr>
        <w:rPr>
          <w:sz w:val="32"/>
        </w:rPr>
        <w:sectPr w:rsidR="009C1643">
          <w:type w:val="continuous"/>
          <w:pgSz w:w="11910" w:h="16840"/>
          <w:pgMar w:top="1400" w:right="620" w:bottom="280" w:left="620" w:header="720" w:footer="720" w:gutter="0"/>
          <w:cols w:space="720"/>
        </w:sectPr>
      </w:pPr>
    </w:p>
    <w:p w14:paraId="1C186C97" w14:textId="77777777" w:rsidR="009C1643" w:rsidRDefault="00E96D7C">
      <w:pPr>
        <w:pStyle w:val="Heading1"/>
        <w:ind w:left="330"/>
        <w:rPr>
          <w:u w:val="none"/>
        </w:rPr>
      </w:pPr>
      <w:r>
        <w:rPr>
          <w:u w:val="thick"/>
        </w:rPr>
        <w:lastRenderedPageBreak/>
        <w:t>ACKNOWLEDGEMENT</w:t>
      </w:r>
    </w:p>
    <w:p w14:paraId="1C186C98" w14:textId="77777777" w:rsidR="009C1643" w:rsidRDefault="009C1643">
      <w:pPr>
        <w:pStyle w:val="BodyText"/>
        <w:rPr>
          <w:rFonts w:ascii="Times New Roman"/>
          <w:sz w:val="20"/>
        </w:rPr>
      </w:pPr>
    </w:p>
    <w:p w14:paraId="1C186C99" w14:textId="77777777" w:rsidR="009C1643" w:rsidRDefault="009C1643">
      <w:pPr>
        <w:pStyle w:val="BodyText"/>
        <w:rPr>
          <w:rFonts w:ascii="Times New Roman"/>
          <w:sz w:val="20"/>
        </w:rPr>
      </w:pPr>
    </w:p>
    <w:p w14:paraId="1C186C9A" w14:textId="77777777" w:rsidR="009C1643" w:rsidRDefault="009C1643">
      <w:pPr>
        <w:pStyle w:val="BodyText"/>
        <w:rPr>
          <w:rFonts w:ascii="Times New Roman"/>
          <w:sz w:val="20"/>
        </w:rPr>
      </w:pPr>
    </w:p>
    <w:p w14:paraId="1C186C9B" w14:textId="77777777" w:rsidR="009C1643" w:rsidRDefault="009C1643">
      <w:pPr>
        <w:pStyle w:val="BodyText"/>
        <w:rPr>
          <w:rFonts w:ascii="Times New Roman"/>
          <w:sz w:val="20"/>
        </w:rPr>
      </w:pPr>
    </w:p>
    <w:p w14:paraId="1C186C9C" w14:textId="77777777" w:rsidR="009C1643" w:rsidRDefault="009C1643">
      <w:pPr>
        <w:pStyle w:val="BodyText"/>
        <w:rPr>
          <w:rFonts w:ascii="Times New Roman"/>
          <w:sz w:val="20"/>
        </w:rPr>
      </w:pPr>
    </w:p>
    <w:p w14:paraId="1C186C9D" w14:textId="77777777" w:rsidR="009C1643" w:rsidRDefault="009C1643">
      <w:pPr>
        <w:pStyle w:val="BodyText"/>
        <w:rPr>
          <w:rFonts w:ascii="Times New Roman"/>
          <w:sz w:val="20"/>
        </w:rPr>
      </w:pPr>
    </w:p>
    <w:p w14:paraId="1C186C9E" w14:textId="77777777" w:rsidR="009C1643" w:rsidRDefault="009C1643">
      <w:pPr>
        <w:pStyle w:val="BodyText"/>
        <w:rPr>
          <w:rFonts w:ascii="Times New Roman"/>
          <w:sz w:val="20"/>
        </w:rPr>
      </w:pPr>
    </w:p>
    <w:p w14:paraId="1C186C9F" w14:textId="77777777" w:rsidR="009C1643" w:rsidRDefault="009C1643">
      <w:pPr>
        <w:pStyle w:val="BodyText"/>
        <w:spacing w:before="8"/>
        <w:rPr>
          <w:rFonts w:ascii="Times New Roman"/>
          <w:sz w:val="19"/>
        </w:rPr>
      </w:pPr>
    </w:p>
    <w:p w14:paraId="1C186CA0" w14:textId="3FF268B7" w:rsidR="009C1643" w:rsidRDefault="00E96D7C">
      <w:pPr>
        <w:spacing w:before="88" w:line="259" w:lineRule="auto"/>
        <w:ind w:left="100" w:right="200"/>
        <w:rPr>
          <w:sz w:val="36"/>
        </w:rPr>
      </w:pPr>
      <w:r>
        <w:rPr>
          <w:sz w:val="36"/>
        </w:rPr>
        <w:t>We</w:t>
      </w:r>
      <w:r>
        <w:rPr>
          <w:spacing w:val="-2"/>
          <w:sz w:val="36"/>
        </w:rPr>
        <w:t xml:space="preserve"> </w:t>
      </w:r>
      <w:r>
        <w:rPr>
          <w:sz w:val="36"/>
        </w:rPr>
        <w:t>extend</w:t>
      </w:r>
      <w:r>
        <w:rPr>
          <w:spacing w:val="-3"/>
          <w:sz w:val="36"/>
        </w:rPr>
        <w:t xml:space="preserve"> </w:t>
      </w:r>
      <w:r>
        <w:rPr>
          <w:sz w:val="36"/>
        </w:rPr>
        <w:t>our</w:t>
      </w:r>
      <w:r>
        <w:rPr>
          <w:spacing w:val="-2"/>
          <w:sz w:val="36"/>
        </w:rPr>
        <w:t xml:space="preserve"> </w:t>
      </w:r>
      <w:r>
        <w:rPr>
          <w:sz w:val="36"/>
        </w:rPr>
        <w:t>heartfelt</w:t>
      </w:r>
      <w:r>
        <w:rPr>
          <w:spacing w:val="-1"/>
          <w:sz w:val="36"/>
        </w:rPr>
        <w:t xml:space="preserve"> </w:t>
      </w:r>
      <w:r>
        <w:rPr>
          <w:sz w:val="36"/>
        </w:rPr>
        <w:t>appreciation</w:t>
      </w:r>
      <w:r>
        <w:rPr>
          <w:spacing w:val="-1"/>
          <w:sz w:val="36"/>
        </w:rPr>
        <w:t xml:space="preserve"> </w:t>
      </w:r>
      <w:r>
        <w:rPr>
          <w:sz w:val="36"/>
        </w:rPr>
        <w:t>to</w:t>
      </w:r>
      <w:r>
        <w:rPr>
          <w:spacing w:val="-2"/>
          <w:sz w:val="36"/>
        </w:rPr>
        <w:t xml:space="preserve"> </w:t>
      </w:r>
      <w:r>
        <w:rPr>
          <w:sz w:val="36"/>
        </w:rPr>
        <w:t>our</w:t>
      </w:r>
      <w:r>
        <w:rPr>
          <w:spacing w:val="-1"/>
          <w:sz w:val="36"/>
        </w:rPr>
        <w:t xml:space="preserve"> </w:t>
      </w:r>
      <w:r>
        <w:rPr>
          <w:sz w:val="36"/>
        </w:rPr>
        <w:t>esteemed</w:t>
      </w:r>
      <w:r>
        <w:rPr>
          <w:spacing w:val="-4"/>
          <w:sz w:val="36"/>
        </w:rPr>
        <w:t xml:space="preserve"> </w:t>
      </w:r>
      <w:r>
        <w:rPr>
          <w:sz w:val="36"/>
        </w:rPr>
        <w:t>supervisor,</w:t>
      </w:r>
      <w:r>
        <w:rPr>
          <w:spacing w:val="-97"/>
          <w:sz w:val="36"/>
        </w:rPr>
        <w:t xml:space="preserve"> </w:t>
      </w:r>
      <w:r>
        <w:rPr>
          <w:sz w:val="36"/>
        </w:rPr>
        <w:t>Ms. Shikha Bhalla, whose unwavering support and invaluable</w:t>
      </w:r>
      <w:r>
        <w:rPr>
          <w:spacing w:val="1"/>
          <w:sz w:val="36"/>
        </w:rPr>
        <w:t xml:space="preserve"> </w:t>
      </w:r>
      <w:r>
        <w:rPr>
          <w:sz w:val="36"/>
        </w:rPr>
        <w:t>suggestions have played a pivotal role in elevating this</w:t>
      </w:r>
      <w:r>
        <w:rPr>
          <w:spacing w:val="1"/>
          <w:sz w:val="36"/>
        </w:rPr>
        <w:t xml:space="preserve"> </w:t>
      </w:r>
      <w:r>
        <w:rPr>
          <w:sz w:val="36"/>
        </w:rPr>
        <w:t>dissertation to its current standard. Without her guidance,</w:t>
      </w:r>
      <w:r>
        <w:rPr>
          <w:spacing w:val="1"/>
          <w:sz w:val="36"/>
        </w:rPr>
        <w:t xml:space="preserve"> </w:t>
      </w:r>
      <w:r>
        <w:rPr>
          <w:sz w:val="36"/>
        </w:rPr>
        <w:t>achieving this level of excellence would have been an arduous</w:t>
      </w:r>
      <w:r>
        <w:rPr>
          <w:spacing w:val="1"/>
          <w:sz w:val="36"/>
        </w:rPr>
        <w:t xml:space="preserve"> </w:t>
      </w:r>
      <w:r>
        <w:rPr>
          <w:sz w:val="36"/>
        </w:rPr>
        <w:t>task.</w:t>
      </w:r>
    </w:p>
    <w:p w14:paraId="1C186CA1" w14:textId="77777777" w:rsidR="009C1643" w:rsidRDefault="00E96D7C">
      <w:pPr>
        <w:spacing w:before="158" w:line="259" w:lineRule="auto"/>
        <w:ind w:left="100" w:right="323"/>
        <w:rPr>
          <w:sz w:val="36"/>
        </w:rPr>
      </w:pPr>
      <w:r>
        <w:rPr>
          <w:sz w:val="36"/>
        </w:rPr>
        <w:t>In addition, we seize this moment to express gratitude to all</w:t>
      </w:r>
      <w:r>
        <w:rPr>
          <w:spacing w:val="1"/>
          <w:sz w:val="36"/>
        </w:rPr>
        <w:t xml:space="preserve"> </w:t>
      </w:r>
      <w:r>
        <w:rPr>
          <w:sz w:val="36"/>
        </w:rPr>
        <w:t>others who have contributed their support throughout the project</w:t>
      </w:r>
      <w:r>
        <w:rPr>
          <w:spacing w:val="-98"/>
          <w:sz w:val="36"/>
        </w:rPr>
        <w:t xml:space="preserve"> </w:t>
      </w:r>
      <w:r>
        <w:rPr>
          <w:sz w:val="36"/>
        </w:rPr>
        <w:t xml:space="preserve">and various facets of our academic journey at Guru </w:t>
      </w:r>
      <w:proofErr w:type="spellStart"/>
      <w:r>
        <w:rPr>
          <w:sz w:val="36"/>
        </w:rPr>
        <w:t>Tegh</w:t>
      </w:r>
      <w:proofErr w:type="spellEnd"/>
      <w:r>
        <w:rPr>
          <w:spacing w:val="1"/>
          <w:sz w:val="36"/>
        </w:rPr>
        <w:t xml:space="preserve"> </w:t>
      </w:r>
      <w:r>
        <w:rPr>
          <w:sz w:val="36"/>
        </w:rPr>
        <w:t>Bahadur</w:t>
      </w:r>
      <w:r>
        <w:rPr>
          <w:spacing w:val="-1"/>
          <w:sz w:val="36"/>
        </w:rPr>
        <w:t xml:space="preserve"> </w:t>
      </w:r>
      <w:r>
        <w:rPr>
          <w:sz w:val="36"/>
        </w:rPr>
        <w:t>Institute of</w:t>
      </w:r>
      <w:r>
        <w:rPr>
          <w:spacing w:val="-2"/>
          <w:sz w:val="36"/>
        </w:rPr>
        <w:t xml:space="preserve"> </w:t>
      </w:r>
      <w:r>
        <w:rPr>
          <w:sz w:val="36"/>
        </w:rPr>
        <w:t>Technology.</w:t>
      </w:r>
    </w:p>
    <w:p w14:paraId="1C186CA2" w14:textId="77777777" w:rsidR="009C1643" w:rsidRDefault="009C1643">
      <w:pPr>
        <w:pStyle w:val="BodyText"/>
        <w:rPr>
          <w:sz w:val="40"/>
        </w:rPr>
      </w:pPr>
    </w:p>
    <w:p w14:paraId="1C186CA3" w14:textId="77777777" w:rsidR="009C1643" w:rsidRDefault="009C1643">
      <w:pPr>
        <w:pStyle w:val="BodyText"/>
        <w:rPr>
          <w:sz w:val="40"/>
        </w:rPr>
      </w:pPr>
    </w:p>
    <w:p w14:paraId="63ACEDD9" w14:textId="77777777" w:rsidR="009C1643" w:rsidRDefault="009C1643">
      <w:pPr>
        <w:spacing w:line="350" w:lineRule="auto"/>
        <w:rPr>
          <w:sz w:val="36"/>
        </w:rPr>
      </w:pPr>
    </w:p>
    <w:p w14:paraId="36E7061A" w14:textId="0542E0E8" w:rsidR="00757772" w:rsidRDefault="00757772">
      <w:pPr>
        <w:spacing w:line="350" w:lineRule="auto"/>
        <w:rPr>
          <w:sz w:val="36"/>
        </w:rPr>
      </w:pPr>
      <w:r>
        <w:rPr>
          <w:sz w:val="36"/>
        </w:rPr>
        <w:t xml:space="preserve">Date: </w:t>
      </w:r>
      <w:r>
        <w:rPr>
          <w:sz w:val="36"/>
        </w:rPr>
        <w:br/>
      </w:r>
      <w:r w:rsidR="00CA191E">
        <w:rPr>
          <w:sz w:val="36"/>
        </w:rPr>
        <w:t>Mentor’s Name: Ms. Shikha Bhalla</w:t>
      </w:r>
    </w:p>
    <w:p w14:paraId="10BA26D7" w14:textId="787F7E24" w:rsidR="00CA191E" w:rsidRDefault="00CA191E">
      <w:pPr>
        <w:spacing w:line="350" w:lineRule="auto"/>
        <w:rPr>
          <w:sz w:val="36"/>
        </w:rPr>
      </w:pPr>
      <w:r>
        <w:rPr>
          <w:sz w:val="36"/>
        </w:rPr>
        <w:t>Position: Assistant Teacher</w:t>
      </w:r>
    </w:p>
    <w:p w14:paraId="26893CCF" w14:textId="69E196B1" w:rsidR="00CA191E" w:rsidRDefault="00CA191E">
      <w:pPr>
        <w:spacing w:line="350" w:lineRule="auto"/>
        <w:rPr>
          <w:sz w:val="36"/>
        </w:rPr>
      </w:pPr>
      <w:r>
        <w:rPr>
          <w:sz w:val="36"/>
        </w:rPr>
        <w:t xml:space="preserve">Signature: </w:t>
      </w:r>
    </w:p>
    <w:p w14:paraId="1C186CA8" w14:textId="33E7108D" w:rsidR="00757772" w:rsidRDefault="00757772">
      <w:pPr>
        <w:spacing w:line="350" w:lineRule="auto"/>
        <w:rPr>
          <w:sz w:val="36"/>
        </w:rPr>
        <w:sectPr w:rsidR="00757772">
          <w:pgSz w:w="11910" w:h="16840"/>
          <w:pgMar w:top="1500" w:right="620" w:bottom="280" w:left="620" w:header="720" w:footer="720" w:gutter="0"/>
          <w:cols w:space="720"/>
        </w:sectPr>
      </w:pPr>
    </w:p>
    <w:p w14:paraId="1C186CA9" w14:textId="77777777" w:rsidR="009C1643" w:rsidRDefault="00E96D7C">
      <w:pPr>
        <w:pStyle w:val="Heading1"/>
        <w:spacing w:before="51"/>
        <w:ind w:left="331"/>
        <w:rPr>
          <w:u w:val="none"/>
        </w:rPr>
      </w:pPr>
      <w:r>
        <w:rPr>
          <w:u w:val="thick"/>
        </w:rPr>
        <w:lastRenderedPageBreak/>
        <w:t>INTRODUCTION</w:t>
      </w:r>
    </w:p>
    <w:p w14:paraId="1C186CAA" w14:textId="77777777" w:rsidR="009C1643" w:rsidRDefault="009C1643">
      <w:pPr>
        <w:pStyle w:val="BodyText"/>
        <w:rPr>
          <w:rFonts w:ascii="Times New Roman"/>
          <w:sz w:val="20"/>
        </w:rPr>
      </w:pPr>
    </w:p>
    <w:p w14:paraId="1C186CAB" w14:textId="77777777" w:rsidR="009C1643" w:rsidRDefault="009C1643">
      <w:pPr>
        <w:pStyle w:val="BodyText"/>
        <w:rPr>
          <w:rFonts w:ascii="Times New Roman"/>
          <w:sz w:val="20"/>
        </w:rPr>
      </w:pPr>
    </w:p>
    <w:p w14:paraId="6ED11514" w14:textId="77777777" w:rsidR="001806A5" w:rsidRPr="001806A5" w:rsidRDefault="001806A5" w:rsidP="001806A5">
      <w:pPr>
        <w:pStyle w:val="NormalWeb"/>
        <w:rPr>
          <w:rFonts w:ascii="Arial MT" w:hAnsi="Arial MT"/>
          <w:sz w:val="28"/>
          <w:szCs w:val="28"/>
        </w:rPr>
      </w:pPr>
      <w:r w:rsidRPr="001806A5">
        <w:rPr>
          <w:rFonts w:ascii="Arial MT" w:hAnsi="Arial MT"/>
          <w:sz w:val="28"/>
          <w:szCs w:val="28"/>
        </w:rPr>
        <w:t>In today's educational landscape, streamlining administrative processes is crucial. Facial recognition attendance systems powered by machine learning (ML) offer a sophisticated solution for student attendance tracking. These systems leverage cutting-edge technology to automate attendance procedures, improving accuracy and efficiency.</w:t>
      </w:r>
    </w:p>
    <w:p w14:paraId="66229693" w14:textId="77777777" w:rsidR="001806A5" w:rsidRPr="001806A5" w:rsidRDefault="001806A5" w:rsidP="001806A5">
      <w:pPr>
        <w:pStyle w:val="NormalWeb"/>
        <w:rPr>
          <w:rFonts w:ascii="Arial MT" w:hAnsi="Arial MT"/>
          <w:sz w:val="28"/>
          <w:szCs w:val="28"/>
        </w:rPr>
      </w:pPr>
      <w:r w:rsidRPr="001806A5">
        <w:rPr>
          <w:rFonts w:ascii="Arial MT" w:hAnsi="Arial MT"/>
          <w:sz w:val="28"/>
          <w:szCs w:val="28"/>
        </w:rPr>
        <w:t>The core technology lies in the ML model. During setup, the system is trained on a dataset of student photographs with their consent. Using complex algorithms, the ML model extracts unique facial features from each image, creating a mathematical representation for each student. When a student enters the classroom, a camera captures their face, and the system compares it to the stored representations. If there's a match, the student's attendance is automatically marked.</w:t>
      </w:r>
    </w:p>
    <w:p w14:paraId="57F77E69" w14:textId="77777777" w:rsidR="001806A5" w:rsidRPr="001806A5" w:rsidRDefault="001806A5" w:rsidP="001806A5">
      <w:pPr>
        <w:pStyle w:val="NormalWeb"/>
        <w:rPr>
          <w:rFonts w:ascii="Arial MT" w:hAnsi="Arial MT"/>
          <w:sz w:val="28"/>
          <w:szCs w:val="28"/>
        </w:rPr>
      </w:pPr>
      <w:r w:rsidRPr="001806A5">
        <w:rPr>
          <w:rFonts w:ascii="Arial MT" w:hAnsi="Arial MT"/>
          <w:sz w:val="28"/>
          <w:szCs w:val="28"/>
        </w:rPr>
        <w:t>Facial recognition attendance systems deliver numerous advantages for educational institutions. They eliminate the time-consuming process of manual attendance rolls, allowing instructors to dedicate more time to teaching. Additionally, these systems minimize the potential for errors and buddy punching, ensuring accurate attendance records. Furthermore, the data collected can be used to identify attendance patterns and provide valuable insights for educators to improve student engagement and support.</w:t>
      </w:r>
    </w:p>
    <w:p w14:paraId="1C186CB5" w14:textId="77777777" w:rsidR="009C1643" w:rsidRPr="001806A5" w:rsidRDefault="009C1643">
      <w:pPr>
        <w:spacing w:line="259" w:lineRule="auto"/>
        <w:rPr>
          <w:sz w:val="28"/>
          <w:szCs w:val="28"/>
        </w:rPr>
        <w:sectPr w:rsidR="009C1643" w:rsidRPr="001806A5">
          <w:pgSz w:w="11910" w:h="16840"/>
          <w:pgMar w:top="1520" w:right="620" w:bottom="280" w:left="620" w:header="720" w:footer="720" w:gutter="0"/>
          <w:cols w:space="720"/>
        </w:sectPr>
      </w:pPr>
    </w:p>
    <w:p w14:paraId="1C186CB6" w14:textId="77777777" w:rsidR="009C1643" w:rsidRDefault="00E96D7C">
      <w:pPr>
        <w:pStyle w:val="Heading1"/>
        <w:spacing w:before="55"/>
        <w:ind w:right="283"/>
        <w:rPr>
          <w:u w:val="none"/>
        </w:rPr>
      </w:pPr>
      <w:r>
        <w:rPr>
          <w:u w:val="thick"/>
        </w:rPr>
        <w:lastRenderedPageBreak/>
        <w:t>REQUIREMENT</w:t>
      </w:r>
      <w:r>
        <w:rPr>
          <w:spacing w:val="-2"/>
          <w:u w:val="thick"/>
        </w:rPr>
        <w:t xml:space="preserve"> </w:t>
      </w:r>
      <w:r>
        <w:rPr>
          <w:u w:val="thick"/>
        </w:rPr>
        <w:t>ANALYSIS</w:t>
      </w:r>
    </w:p>
    <w:p w14:paraId="1C186CB7" w14:textId="77777777" w:rsidR="009C1643" w:rsidRDefault="009C1643">
      <w:pPr>
        <w:pStyle w:val="BodyText"/>
        <w:rPr>
          <w:rFonts w:ascii="Times New Roman"/>
          <w:sz w:val="20"/>
        </w:rPr>
      </w:pPr>
    </w:p>
    <w:p w14:paraId="1C186CB8" w14:textId="77777777" w:rsidR="009C1643" w:rsidRDefault="009C1643">
      <w:pPr>
        <w:pStyle w:val="BodyText"/>
        <w:rPr>
          <w:rFonts w:ascii="Times New Roman"/>
          <w:sz w:val="20"/>
        </w:rPr>
      </w:pPr>
    </w:p>
    <w:p w14:paraId="1C186CB9" w14:textId="77777777" w:rsidR="009C1643" w:rsidRDefault="009C1643">
      <w:pPr>
        <w:pStyle w:val="BodyText"/>
        <w:rPr>
          <w:rFonts w:ascii="Times New Roman"/>
          <w:sz w:val="20"/>
        </w:rPr>
      </w:pPr>
    </w:p>
    <w:p w14:paraId="1C186CBA" w14:textId="77777777" w:rsidR="009C1643" w:rsidRDefault="009C1643">
      <w:pPr>
        <w:pStyle w:val="BodyText"/>
        <w:spacing w:before="10"/>
        <w:rPr>
          <w:rFonts w:ascii="Times New Roman"/>
          <w:sz w:val="24"/>
        </w:rPr>
      </w:pPr>
    </w:p>
    <w:p w14:paraId="1C186CBB" w14:textId="77777777" w:rsidR="009C1643" w:rsidRDefault="00E96D7C">
      <w:pPr>
        <w:pStyle w:val="BodyText"/>
        <w:spacing w:before="92" w:line="259" w:lineRule="auto"/>
        <w:ind w:left="100" w:right="480"/>
      </w:pPr>
      <w:r>
        <w:t>The System Requirements Specification (SRS) for the Student Performance</w:t>
      </w:r>
      <w:r>
        <w:rPr>
          <w:spacing w:val="1"/>
        </w:rPr>
        <w:t xml:space="preserve"> </w:t>
      </w:r>
      <w:r>
        <w:t>Prediction system is a comprehensive document that delves into the intricacies of</w:t>
      </w:r>
      <w:r>
        <w:rPr>
          <w:spacing w:val="-75"/>
        </w:rPr>
        <w:t xml:space="preserve"> </w:t>
      </w:r>
      <w:r>
        <w:t>designing and implementing a robust predictive analytics platform for academic</w:t>
      </w:r>
      <w:r>
        <w:rPr>
          <w:spacing w:val="1"/>
        </w:rPr>
        <w:t xml:space="preserve"> </w:t>
      </w:r>
      <w:r>
        <w:t>success. This endeavor begins with a thorough analysis of the educational</w:t>
      </w:r>
      <w:r>
        <w:rPr>
          <w:spacing w:val="1"/>
        </w:rPr>
        <w:t xml:space="preserve"> </w:t>
      </w:r>
      <w:r>
        <w:t>landscape, taking into account the diverse stakeholders involved, including</w:t>
      </w:r>
      <w:r>
        <w:rPr>
          <w:spacing w:val="1"/>
        </w:rPr>
        <w:t xml:space="preserve"> </w:t>
      </w:r>
      <w:r>
        <w:t>educators,</w:t>
      </w:r>
      <w:r>
        <w:rPr>
          <w:spacing w:val="-2"/>
        </w:rPr>
        <w:t xml:space="preserve"> </w:t>
      </w:r>
      <w:r>
        <w:t>administrators,</w:t>
      </w:r>
      <w:r>
        <w:rPr>
          <w:spacing w:val="-2"/>
        </w:rPr>
        <w:t xml:space="preserve"> </w:t>
      </w:r>
      <w:r>
        <w:t>students,</w:t>
      </w:r>
      <w:r>
        <w:rPr>
          <w:spacing w:val="-1"/>
        </w:rPr>
        <w:t xml:space="preserve"> </w:t>
      </w:r>
      <w:r>
        <w:t>and support</w:t>
      </w:r>
      <w:r>
        <w:rPr>
          <w:spacing w:val="-1"/>
        </w:rPr>
        <w:t xml:space="preserve"> </w:t>
      </w:r>
      <w:r>
        <w:t>staff.</w:t>
      </w:r>
    </w:p>
    <w:p w14:paraId="1C186CBC" w14:textId="77777777" w:rsidR="009C1643" w:rsidRDefault="009C1643">
      <w:pPr>
        <w:pStyle w:val="BodyText"/>
        <w:rPr>
          <w:sz w:val="30"/>
        </w:rPr>
      </w:pPr>
    </w:p>
    <w:p w14:paraId="1C186CBD" w14:textId="77777777" w:rsidR="009C1643" w:rsidRDefault="009C1643">
      <w:pPr>
        <w:pStyle w:val="BodyText"/>
        <w:rPr>
          <w:sz w:val="30"/>
        </w:rPr>
      </w:pPr>
    </w:p>
    <w:p w14:paraId="1C186CBE" w14:textId="77777777" w:rsidR="009C1643" w:rsidRDefault="009C1643">
      <w:pPr>
        <w:pStyle w:val="BodyText"/>
        <w:spacing w:before="1"/>
        <w:rPr>
          <w:sz w:val="42"/>
        </w:rPr>
      </w:pPr>
    </w:p>
    <w:p w14:paraId="1C186CBF" w14:textId="77777777" w:rsidR="009C1643" w:rsidRDefault="00E96D7C">
      <w:pPr>
        <w:pStyle w:val="BodyText"/>
        <w:spacing w:line="259" w:lineRule="auto"/>
        <w:ind w:left="100" w:right="370"/>
      </w:pPr>
      <w:r>
        <w:t>One of the primary objectives of the SRS is to identify and understand the specific</w:t>
      </w:r>
      <w:r>
        <w:rPr>
          <w:spacing w:val="-75"/>
        </w:rPr>
        <w:t xml:space="preserve"> </w:t>
      </w:r>
      <w:r>
        <w:t>needs and challenges faced by these stakeholders. For educators and</w:t>
      </w:r>
      <w:r>
        <w:rPr>
          <w:spacing w:val="1"/>
        </w:rPr>
        <w:t xml:space="preserve"> </w:t>
      </w:r>
      <w:r>
        <w:t>administrators, the focus lies on having a tool that can accurately forecast student</w:t>
      </w:r>
      <w:r>
        <w:rPr>
          <w:spacing w:val="1"/>
        </w:rPr>
        <w:t xml:space="preserve"> </w:t>
      </w:r>
      <w:r>
        <w:t>performance, enabling them to intervene proactively and provide targeted support.</w:t>
      </w:r>
      <w:r>
        <w:rPr>
          <w:spacing w:val="-76"/>
        </w:rPr>
        <w:t xml:space="preserve"> </w:t>
      </w:r>
      <w:r>
        <w:t>Students, on the other hand, benefit from personalized learning experiences and</w:t>
      </w:r>
      <w:r>
        <w:rPr>
          <w:spacing w:val="1"/>
        </w:rPr>
        <w:t xml:space="preserve"> </w:t>
      </w:r>
      <w:r>
        <w:t>timely</w:t>
      </w:r>
      <w:r>
        <w:rPr>
          <w:spacing w:val="-4"/>
        </w:rPr>
        <w:t xml:space="preserve"> </w:t>
      </w:r>
      <w:r>
        <w:t>interventions</w:t>
      </w:r>
      <w:r>
        <w:rPr>
          <w:spacing w:val="-1"/>
        </w:rPr>
        <w:t xml:space="preserve"> </w:t>
      </w:r>
      <w:r>
        <w:t>that</w:t>
      </w:r>
      <w:r>
        <w:rPr>
          <w:spacing w:val="-2"/>
        </w:rPr>
        <w:t xml:space="preserve"> </w:t>
      </w:r>
      <w:r>
        <w:t>cater</w:t>
      </w:r>
      <w:r>
        <w:rPr>
          <w:spacing w:val="-2"/>
        </w:rPr>
        <w:t xml:space="preserve"> </w:t>
      </w:r>
      <w:r>
        <w:t>to</w:t>
      </w:r>
      <w:r>
        <w:rPr>
          <w:spacing w:val="-5"/>
        </w:rPr>
        <w:t xml:space="preserve"> </w:t>
      </w:r>
      <w:r>
        <w:t>their</w:t>
      </w:r>
      <w:r>
        <w:rPr>
          <w:spacing w:val="-2"/>
        </w:rPr>
        <w:t xml:space="preserve"> </w:t>
      </w:r>
      <w:r>
        <w:t>individual</w:t>
      </w:r>
      <w:r>
        <w:rPr>
          <w:spacing w:val="-1"/>
        </w:rPr>
        <w:t xml:space="preserve"> </w:t>
      </w:r>
      <w:r>
        <w:t>strengths</w:t>
      </w:r>
      <w:r>
        <w:rPr>
          <w:spacing w:val="-2"/>
        </w:rPr>
        <w:t xml:space="preserve"> </w:t>
      </w:r>
      <w:r>
        <w:t>and</w:t>
      </w:r>
      <w:r>
        <w:rPr>
          <w:spacing w:val="5"/>
        </w:rPr>
        <w:t xml:space="preserve"> </w:t>
      </w:r>
      <w:r>
        <w:t>weaknesses.</w:t>
      </w:r>
    </w:p>
    <w:p w14:paraId="1C186CC0" w14:textId="77777777" w:rsidR="009C1643" w:rsidRDefault="009C1643">
      <w:pPr>
        <w:pStyle w:val="BodyText"/>
        <w:rPr>
          <w:sz w:val="30"/>
        </w:rPr>
      </w:pPr>
    </w:p>
    <w:p w14:paraId="1C186CC1" w14:textId="77777777" w:rsidR="009C1643" w:rsidRDefault="009C1643">
      <w:pPr>
        <w:pStyle w:val="BodyText"/>
        <w:rPr>
          <w:sz w:val="30"/>
        </w:rPr>
      </w:pPr>
    </w:p>
    <w:p w14:paraId="1C186CC2" w14:textId="77777777" w:rsidR="009C1643" w:rsidRDefault="009C1643">
      <w:pPr>
        <w:pStyle w:val="BodyText"/>
        <w:spacing w:before="2"/>
        <w:rPr>
          <w:sz w:val="42"/>
        </w:rPr>
      </w:pPr>
    </w:p>
    <w:p w14:paraId="1C186CC3" w14:textId="77777777" w:rsidR="009C1643" w:rsidRDefault="00E96D7C">
      <w:pPr>
        <w:pStyle w:val="BodyText"/>
        <w:spacing w:line="259" w:lineRule="auto"/>
        <w:ind w:left="100" w:right="90"/>
      </w:pPr>
      <w:r>
        <w:t>The SRS outlines both the functional and non-functional requirements of the system.</w:t>
      </w:r>
      <w:r>
        <w:rPr>
          <w:spacing w:val="-75"/>
        </w:rPr>
        <w:t xml:space="preserve"> </w:t>
      </w:r>
      <w:r>
        <w:t>Functional requirements encompass features such as data collection from various</w:t>
      </w:r>
      <w:r>
        <w:rPr>
          <w:spacing w:val="1"/>
        </w:rPr>
        <w:t xml:space="preserve"> </w:t>
      </w:r>
      <w:r>
        <w:t>sources (e.g., attendance records, grades, study habits), data processing and</w:t>
      </w:r>
      <w:r>
        <w:rPr>
          <w:spacing w:val="1"/>
        </w:rPr>
        <w:t xml:space="preserve"> </w:t>
      </w:r>
      <w:r>
        <w:t>analysis using machine learning algorithms, prediction of academic outcomes,</w:t>
      </w:r>
      <w:r>
        <w:rPr>
          <w:spacing w:val="1"/>
        </w:rPr>
        <w:t xml:space="preserve"> </w:t>
      </w:r>
      <w:r>
        <w:t>generation</w:t>
      </w:r>
      <w:r>
        <w:rPr>
          <w:spacing w:val="-1"/>
        </w:rPr>
        <w:t xml:space="preserve"> </w:t>
      </w:r>
      <w:r>
        <w:t>of</w:t>
      </w:r>
      <w:r>
        <w:rPr>
          <w:spacing w:val="-3"/>
        </w:rPr>
        <w:t xml:space="preserve"> </w:t>
      </w:r>
      <w:r>
        <w:t>reports and</w:t>
      </w:r>
      <w:r>
        <w:rPr>
          <w:spacing w:val="-1"/>
        </w:rPr>
        <w:t xml:space="preserve"> </w:t>
      </w:r>
      <w:r>
        <w:t>alerts,</w:t>
      </w:r>
      <w:r>
        <w:rPr>
          <w:spacing w:val="-2"/>
        </w:rPr>
        <w:t xml:space="preserve"> </w:t>
      </w:r>
      <w:r>
        <w:t>and</w:t>
      </w:r>
      <w:r>
        <w:rPr>
          <w:spacing w:val="-4"/>
        </w:rPr>
        <w:t xml:space="preserve"> </w:t>
      </w:r>
      <w:r>
        <w:t>integration</w:t>
      </w:r>
      <w:r>
        <w:rPr>
          <w:spacing w:val="-3"/>
        </w:rPr>
        <w:t xml:space="preserve"> </w:t>
      </w:r>
      <w:r>
        <w:t>with</w:t>
      </w:r>
      <w:r>
        <w:rPr>
          <w:spacing w:val="-1"/>
        </w:rPr>
        <w:t xml:space="preserve"> </w:t>
      </w:r>
      <w:r>
        <w:t>existing</w:t>
      </w:r>
      <w:r>
        <w:rPr>
          <w:spacing w:val="-2"/>
        </w:rPr>
        <w:t xml:space="preserve"> </w:t>
      </w:r>
      <w:r>
        <w:t>educational</w:t>
      </w:r>
      <w:r>
        <w:rPr>
          <w:spacing w:val="-3"/>
        </w:rPr>
        <w:t xml:space="preserve"> </w:t>
      </w:r>
      <w:r>
        <w:t>systems.</w:t>
      </w:r>
    </w:p>
    <w:p w14:paraId="1C186CC4" w14:textId="77777777" w:rsidR="009C1643" w:rsidRDefault="00E96D7C">
      <w:pPr>
        <w:pStyle w:val="BodyText"/>
        <w:spacing w:line="256" w:lineRule="auto"/>
        <w:ind w:left="100" w:right="995"/>
      </w:pPr>
      <w:r>
        <w:t>Non-functional requirements cover aspects like scalability, reliability, security,</w:t>
      </w:r>
      <w:r>
        <w:rPr>
          <w:spacing w:val="-76"/>
        </w:rPr>
        <w:t xml:space="preserve"> </w:t>
      </w:r>
      <w:r>
        <w:t>usability,</w:t>
      </w:r>
      <w:r>
        <w:rPr>
          <w:spacing w:val="2"/>
        </w:rPr>
        <w:t xml:space="preserve"> </w:t>
      </w:r>
      <w:r>
        <w:t>and</w:t>
      </w:r>
      <w:r>
        <w:rPr>
          <w:spacing w:val="-2"/>
        </w:rPr>
        <w:t xml:space="preserve"> </w:t>
      </w:r>
      <w:r>
        <w:t>performance</w:t>
      </w:r>
      <w:r>
        <w:rPr>
          <w:spacing w:val="1"/>
        </w:rPr>
        <w:t xml:space="preserve"> </w:t>
      </w:r>
      <w:r>
        <w:t>metrics.</w:t>
      </w:r>
    </w:p>
    <w:p w14:paraId="1C186CC5" w14:textId="77777777" w:rsidR="009C1643" w:rsidRDefault="009C1643">
      <w:pPr>
        <w:spacing w:line="256" w:lineRule="auto"/>
        <w:sectPr w:rsidR="009C1643">
          <w:pgSz w:w="11910" w:h="16840"/>
          <w:pgMar w:top="1540" w:right="620" w:bottom="280" w:left="620" w:header="720" w:footer="720" w:gutter="0"/>
          <w:cols w:space="720"/>
        </w:sectPr>
      </w:pPr>
    </w:p>
    <w:p w14:paraId="1C186CC6" w14:textId="77777777" w:rsidR="009C1643" w:rsidRDefault="00E96D7C">
      <w:pPr>
        <w:pStyle w:val="Heading1"/>
        <w:spacing w:before="62"/>
        <w:ind w:left="331"/>
        <w:rPr>
          <w:u w:val="none"/>
        </w:rPr>
      </w:pPr>
      <w:r>
        <w:rPr>
          <w:u w:val="thick"/>
        </w:rPr>
        <w:lastRenderedPageBreak/>
        <w:t>SYSTEM</w:t>
      </w:r>
      <w:r>
        <w:rPr>
          <w:spacing w:val="-3"/>
          <w:u w:val="thick"/>
        </w:rPr>
        <w:t xml:space="preserve"> </w:t>
      </w:r>
      <w:r>
        <w:rPr>
          <w:u w:val="thick"/>
        </w:rPr>
        <w:t>DESIGN</w:t>
      </w:r>
    </w:p>
    <w:p w14:paraId="1C186CC7" w14:textId="77777777" w:rsidR="009C1643" w:rsidRDefault="009C1643">
      <w:pPr>
        <w:pStyle w:val="BodyText"/>
        <w:rPr>
          <w:rFonts w:ascii="Times New Roman"/>
          <w:sz w:val="20"/>
        </w:rPr>
      </w:pPr>
    </w:p>
    <w:p w14:paraId="1C186CC8" w14:textId="77777777" w:rsidR="009C1643" w:rsidRDefault="009C1643">
      <w:pPr>
        <w:pStyle w:val="BodyText"/>
        <w:rPr>
          <w:rFonts w:ascii="Times New Roman"/>
          <w:sz w:val="20"/>
        </w:rPr>
      </w:pPr>
    </w:p>
    <w:p w14:paraId="1C186CC9" w14:textId="77777777" w:rsidR="009C1643" w:rsidRDefault="009C1643">
      <w:pPr>
        <w:pStyle w:val="BodyText"/>
        <w:rPr>
          <w:rFonts w:ascii="Times New Roman"/>
          <w:sz w:val="20"/>
        </w:rPr>
      </w:pPr>
    </w:p>
    <w:p w14:paraId="1C186CCA" w14:textId="77777777" w:rsidR="009C1643" w:rsidRDefault="009C1643">
      <w:pPr>
        <w:pStyle w:val="BodyText"/>
        <w:spacing w:before="11"/>
        <w:rPr>
          <w:rFonts w:ascii="Times New Roman"/>
          <w:sz w:val="24"/>
        </w:rPr>
      </w:pPr>
    </w:p>
    <w:p w14:paraId="1C186CCB" w14:textId="77777777" w:rsidR="009C1643" w:rsidRDefault="00E96D7C">
      <w:pPr>
        <w:pStyle w:val="BodyText"/>
        <w:spacing w:before="91" w:line="259" w:lineRule="auto"/>
        <w:ind w:left="100" w:right="292"/>
      </w:pPr>
      <w:r>
        <w:t>The system design of the Student Performance Prediction model is a critical phase</w:t>
      </w:r>
      <w:r>
        <w:rPr>
          <w:spacing w:val="-75"/>
        </w:rPr>
        <w:t xml:space="preserve"> </w:t>
      </w:r>
      <w:r>
        <w:t>that involves architectural decisions and data modeling techniques to ensure the</w:t>
      </w:r>
      <w:r>
        <w:rPr>
          <w:spacing w:val="1"/>
        </w:rPr>
        <w:t xml:space="preserve"> </w:t>
      </w:r>
      <w:r>
        <w:t>system's effectiveness and efficiency. One of the key architectural choices is the</w:t>
      </w:r>
      <w:r>
        <w:rPr>
          <w:spacing w:val="1"/>
        </w:rPr>
        <w:t xml:space="preserve"> </w:t>
      </w:r>
      <w:r>
        <w:t>adoption of a client-server architecture, which facilitates seamless communication</w:t>
      </w:r>
      <w:r>
        <w:rPr>
          <w:spacing w:val="1"/>
        </w:rPr>
        <w:t xml:space="preserve"> </w:t>
      </w:r>
      <w:r>
        <w:t>and data exchange between the user interface (client) and the backend processing</w:t>
      </w:r>
      <w:r>
        <w:rPr>
          <w:spacing w:val="-75"/>
        </w:rPr>
        <w:t xml:space="preserve"> </w:t>
      </w:r>
      <w:r>
        <w:t>and</w:t>
      </w:r>
      <w:r>
        <w:rPr>
          <w:spacing w:val="-3"/>
        </w:rPr>
        <w:t xml:space="preserve"> </w:t>
      </w:r>
      <w:r>
        <w:t>storage (server).</w:t>
      </w:r>
    </w:p>
    <w:p w14:paraId="1C186CCC" w14:textId="77777777" w:rsidR="009C1643" w:rsidRDefault="009C1643">
      <w:pPr>
        <w:pStyle w:val="BodyText"/>
        <w:rPr>
          <w:sz w:val="30"/>
        </w:rPr>
      </w:pPr>
    </w:p>
    <w:p w14:paraId="1C186CCD" w14:textId="77777777" w:rsidR="009C1643" w:rsidRDefault="009C1643">
      <w:pPr>
        <w:pStyle w:val="BodyText"/>
      </w:pPr>
    </w:p>
    <w:p w14:paraId="1C186CCE" w14:textId="77777777" w:rsidR="009C1643" w:rsidRDefault="00E96D7C">
      <w:pPr>
        <w:pStyle w:val="BodyText"/>
        <w:spacing w:line="259" w:lineRule="auto"/>
        <w:ind w:left="100" w:right="619"/>
      </w:pPr>
      <w:r>
        <w:t>The client-server architecture enables users, including educators and</w:t>
      </w:r>
      <w:r>
        <w:rPr>
          <w:spacing w:val="1"/>
        </w:rPr>
        <w:t xml:space="preserve"> </w:t>
      </w:r>
      <w:r>
        <w:t>administrators, to interact with the system through a user-friendly interface. This</w:t>
      </w:r>
      <w:r>
        <w:rPr>
          <w:spacing w:val="-75"/>
        </w:rPr>
        <w:t xml:space="preserve"> </w:t>
      </w:r>
      <w:r>
        <w:t>interface allows them to input data, access predictive analytics, view reports and</w:t>
      </w:r>
      <w:r>
        <w:rPr>
          <w:spacing w:val="-75"/>
        </w:rPr>
        <w:t xml:space="preserve"> </w:t>
      </w:r>
      <w:r>
        <w:t>recommendations, and initiate interventions as needed. On the server side, data</w:t>
      </w:r>
      <w:r>
        <w:rPr>
          <w:spacing w:val="-75"/>
        </w:rPr>
        <w:t xml:space="preserve"> </w:t>
      </w:r>
      <w:r>
        <w:t>processing, machine learning algorithms, and predictive modeling take place to</w:t>
      </w:r>
      <w:r>
        <w:rPr>
          <w:spacing w:val="1"/>
        </w:rPr>
        <w:t xml:space="preserve"> </w:t>
      </w:r>
      <w:r>
        <w:t>generate</w:t>
      </w:r>
      <w:r>
        <w:rPr>
          <w:spacing w:val="-2"/>
        </w:rPr>
        <w:t xml:space="preserve"> </w:t>
      </w:r>
      <w:r>
        <w:t>insights</w:t>
      </w:r>
      <w:r>
        <w:rPr>
          <w:spacing w:val="-1"/>
        </w:rPr>
        <w:t xml:space="preserve"> </w:t>
      </w:r>
      <w:r>
        <w:t>and</w:t>
      </w:r>
      <w:r>
        <w:rPr>
          <w:spacing w:val="-1"/>
        </w:rPr>
        <w:t xml:space="preserve"> </w:t>
      </w:r>
      <w:r>
        <w:t>predictions</w:t>
      </w:r>
      <w:r>
        <w:rPr>
          <w:spacing w:val="1"/>
        </w:rPr>
        <w:t xml:space="preserve"> </w:t>
      </w:r>
      <w:r>
        <w:t>regarding</w:t>
      </w:r>
      <w:r>
        <w:rPr>
          <w:spacing w:val="-3"/>
        </w:rPr>
        <w:t xml:space="preserve"> </w:t>
      </w:r>
      <w:r>
        <w:t>student</w:t>
      </w:r>
      <w:r>
        <w:rPr>
          <w:spacing w:val="-1"/>
        </w:rPr>
        <w:t xml:space="preserve"> </w:t>
      </w:r>
      <w:r>
        <w:t>performance.</w:t>
      </w:r>
    </w:p>
    <w:p w14:paraId="1C186CCF" w14:textId="77777777" w:rsidR="009C1643" w:rsidRDefault="009C1643">
      <w:pPr>
        <w:pStyle w:val="BodyText"/>
        <w:rPr>
          <w:sz w:val="30"/>
        </w:rPr>
      </w:pPr>
    </w:p>
    <w:p w14:paraId="1C186CD0" w14:textId="77777777" w:rsidR="009C1643" w:rsidRDefault="009C1643">
      <w:pPr>
        <w:pStyle w:val="BodyText"/>
      </w:pPr>
    </w:p>
    <w:p w14:paraId="1C186CD1" w14:textId="77777777" w:rsidR="009C1643" w:rsidRDefault="00E96D7C">
      <w:pPr>
        <w:pStyle w:val="BodyText"/>
        <w:spacing w:line="259" w:lineRule="auto"/>
        <w:ind w:left="100" w:right="326"/>
      </w:pPr>
      <w:r>
        <w:t>An Entity-Relationship (ER) diagram is utilized to design the data model of the</w:t>
      </w:r>
      <w:r>
        <w:rPr>
          <w:spacing w:val="1"/>
        </w:rPr>
        <w:t xml:space="preserve"> </w:t>
      </w:r>
      <w:r>
        <w:t>system,</w:t>
      </w:r>
      <w:r>
        <w:rPr>
          <w:spacing w:val="-5"/>
        </w:rPr>
        <w:t xml:space="preserve"> </w:t>
      </w:r>
      <w:r>
        <w:t>depicting</w:t>
      </w:r>
      <w:r>
        <w:rPr>
          <w:spacing w:val="-5"/>
        </w:rPr>
        <w:t xml:space="preserve"> </w:t>
      </w:r>
      <w:r>
        <w:t>the</w:t>
      </w:r>
      <w:r>
        <w:rPr>
          <w:spacing w:val="-4"/>
        </w:rPr>
        <w:t xml:space="preserve"> </w:t>
      </w:r>
      <w:r>
        <w:t>various</w:t>
      </w:r>
      <w:r>
        <w:rPr>
          <w:spacing w:val="-2"/>
        </w:rPr>
        <w:t xml:space="preserve"> </w:t>
      </w:r>
      <w:r>
        <w:t>entities</w:t>
      </w:r>
      <w:r>
        <w:rPr>
          <w:spacing w:val="-2"/>
        </w:rPr>
        <w:t xml:space="preserve"> </w:t>
      </w:r>
      <w:r>
        <w:t>(e.g.,</w:t>
      </w:r>
      <w:r>
        <w:rPr>
          <w:spacing w:val="-5"/>
        </w:rPr>
        <w:t xml:space="preserve"> </w:t>
      </w:r>
      <w:r>
        <w:t>students,</w:t>
      </w:r>
      <w:r>
        <w:rPr>
          <w:spacing w:val="-4"/>
        </w:rPr>
        <w:t xml:space="preserve"> </w:t>
      </w:r>
      <w:r>
        <w:t>courses,</w:t>
      </w:r>
      <w:r>
        <w:rPr>
          <w:spacing w:val="-5"/>
        </w:rPr>
        <w:t xml:space="preserve"> </w:t>
      </w:r>
      <w:r>
        <w:t>grades,</w:t>
      </w:r>
      <w:r>
        <w:rPr>
          <w:spacing w:val="-4"/>
        </w:rPr>
        <w:t xml:space="preserve"> </w:t>
      </w:r>
      <w:r>
        <w:t>attendance</w:t>
      </w:r>
      <w:r>
        <w:rPr>
          <w:spacing w:val="-75"/>
        </w:rPr>
        <w:t xml:space="preserve"> </w:t>
      </w:r>
      <w:r>
        <w:t>records) and their relationships. This diagram serves as a blueprint for database</w:t>
      </w:r>
      <w:r>
        <w:rPr>
          <w:spacing w:val="1"/>
        </w:rPr>
        <w:t xml:space="preserve"> </w:t>
      </w:r>
      <w:r>
        <w:t>design, ensuring data integrity, normalization, and efficient storage and retrieval</w:t>
      </w:r>
      <w:r>
        <w:rPr>
          <w:spacing w:val="1"/>
        </w:rPr>
        <w:t xml:space="preserve"> </w:t>
      </w:r>
      <w:r>
        <w:t>mechanisms.</w:t>
      </w:r>
    </w:p>
    <w:p w14:paraId="1C186CD2" w14:textId="77777777" w:rsidR="009C1643" w:rsidRDefault="009C1643">
      <w:pPr>
        <w:pStyle w:val="BodyText"/>
        <w:rPr>
          <w:sz w:val="30"/>
        </w:rPr>
      </w:pPr>
    </w:p>
    <w:p w14:paraId="1C186CD3" w14:textId="77777777" w:rsidR="009C1643" w:rsidRDefault="009C1643">
      <w:pPr>
        <w:pStyle w:val="BodyText"/>
        <w:spacing w:before="11"/>
        <w:rPr>
          <w:sz w:val="27"/>
        </w:rPr>
      </w:pPr>
    </w:p>
    <w:p w14:paraId="1C186CD4" w14:textId="77777777" w:rsidR="009C1643" w:rsidRDefault="00E96D7C">
      <w:pPr>
        <w:pStyle w:val="BodyText"/>
        <w:spacing w:line="259" w:lineRule="auto"/>
        <w:ind w:left="100" w:right="326"/>
      </w:pPr>
      <w:r>
        <w:t>Furthermore, a Data Flow Diagram (DFD) is created to illustrate the flow of data</w:t>
      </w:r>
      <w:r>
        <w:rPr>
          <w:spacing w:val="1"/>
        </w:rPr>
        <w:t xml:space="preserve"> </w:t>
      </w:r>
      <w:r>
        <w:t>within the system. The DFD delineates how data moves from input sources (e.g.,</w:t>
      </w:r>
      <w:r>
        <w:rPr>
          <w:spacing w:val="1"/>
        </w:rPr>
        <w:t xml:space="preserve"> </w:t>
      </w:r>
      <w:r>
        <w:t>student data sources, attendance tracking systems) through various processing</w:t>
      </w:r>
      <w:r>
        <w:rPr>
          <w:spacing w:val="1"/>
        </w:rPr>
        <w:t xml:space="preserve"> </w:t>
      </w:r>
      <w:r>
        <w:t>stages (e.g., data cleansing, feature extraction, predictive modeling) to the output</w:t>
      </w:r>
      <w:r>
        <w:rPr>
          <w:spacing w:val="1"/>
        </w:rPr>
        <w:t xml:space="preserve"> </w:t>
      </w:r>
      <w:r>
        <w:t>interfaces</w:t>
      </w:r>
      <w:r>
        <w:rPr>
          <w:spacing w:val="-4"/>
        </w:rPr>
        <w:t xml:space="preserve"> </w:t>
      </w:r>
      <w:r>
        <w:t>(e.g.,</w:t>
      </w:r>
      <w:r>
        <w:rPr>
          <w:spacing w:val="-4"/>
        </w:rPr>
        <w:t xml:space="preserve"> </w:t>
      </w:r>
      <w:r>
        <w:t>reports,</w:t>
      </w:r>
      <w:r>
        <w:rPr>
          <w:spacing w:val="-3"/>
        </w:rPr>
        <w:t xml:space="preserve"> </w:t>
      </w:r>
      <w:r>
        <w:t>alerts,</w:t>
      </w:r>
      <w:r>
        <w:rPr>
          <w:spacing w:val="-4"/>
        </w:rPr>
        <w:t xml:space="preserve"> </w:t>
      </w:r>
      <w:r>
        <w:t>personalized</w:t>
      </w:r>
      <w:r>
        <w:rPr>
          <w:spacing w:val="-4"/>
        </w:rPr>
        <w:t xml:space="preserve"> </w:t>
      </w:r>
      <w:r>
        <w:t>recommendations).</w:t>
      </w:r>
      <w:r>
        <w:rPr>
          <w:spacing w:val="-4"/>
        </w:rPr>
        <w:t xml:space="preserve"> </w:t>
      </w:r>
      <w:r>
        <w:t>This</w:t>
      </w:r>
      <w:r>
        <w:rPr>
          <w:spacing w:val="-4"/>
        </w:rPr>
        <w:t xml:space="preserve"> </w:t>
      </w:r>
      <w:r>
        <w:t>diagram</w:t>
      </w:r>
      <w:r>
        <w:rPr>
          <w:spacing w:val="-3"/>
        </w:rPr>
        <w:t xml:space="preserve"> </w:t>
      </w:r>
      <w:r>
        <w:t>aids</w:t>
      </w:r>
      <w:r>
        <w:rPr>
          <w:spacing w:val="-75"/>
        </w:rPr>
        <w:t xml:space="preserve"> </w:t>
      </w:r>
      <w:r>
        <w:t>in understanding data transformations, processing logic, system components, and</w:t>
      </w:r>
      <w:r>
        <w:rPr>
          <w:spacing w:val="1"/>
        </w:rPr>
        <w:t xml:space="preserve"> </w:t>
      </w:r>
      <w:r>
        <w:t>integration</w:t>
      </w:r>
      <w:r>
        <w:rPr>
          <w:spacing w:val="-3"/>
        </w:rPr>
        <w:t xml:space="preserve"> </w:t>
      </w:r>
      <w:r>
        <w:t>points.</w:t>
      </w:r>
    </w:p>
    <w:p w14:paraId="1C186CD5" w14:textId="77777777" w:rsidR="009C1643" w:rsidRDefault="009C1643">
      <w:pPr>
        <w:spacing w:line="259" w:lineRule="auto"/>
        <w:sectPr w:rsidR="009C1643">
          <w:pgSz w:w="11910" w:h="16840"/>
          <w:pgMar w:top="1240" w:right="620" w:bottom="280" w:left="620" w:header="720" w:footer="720" w:gutter="0"/>
          <w:cols w:space="720"/>
        </w:sectPr>
      </w:pPr>
    </w:p>
    <w:p w14:paraId="1C186CD6" w14:textId="77777777" w:rsidR="009C1643" w:rsidRDefault="009C1643">
      <w:pPr>
        <w:pStyle w:val="BodyText"/>
        <w:rPr>
          <w:sz w:val="20"/>
        </w:rPr>
      </w:pPr>
    </w:p>
    <w:p w14:paraId="1C186CD7" w14:textId="77777777" w:rsidR="009C1643" w:rsidRDefault="009C1643">
      <w:pPr>
        <w:pStyle w:val="BodyText"/>
        <w:rPr>
          <w:sz w:val="20"/>
        </w:rPr>
      </w:pPr>
    </w:p>
    <w:p w14:paraId="1C186CD8" w14:textId="77777777" w:rsidR="009C1643" w:rsidRDefault="009C1643">
      <w:pPr>
        <w:pStyle w:val="BodyText"/>
        <w:spacing w:before="1"/>
        <w:rPr>
          <w:sz w:val="25"/>
        </w:rPr>
      </w:pPr>
    </w:p>
    <w:p w14:paraId="1C186CD9" w14:textId="77777777" w:rsidR="009C1643" w:rsidRDefault="00E96D7C">
      <w:pPr>
        <w:pStyle w:val="Heading1"/>
        <w:spacing w:before="75"/>
        <w:rPr>
          <w:u w:val="none"/>
        </w:rPr>
      </w:pPr>
      <w:r>
        <w:rPr>
          <w:u w:val="thick"/>
        </w:rPr>
        <w:t>ALGORITHMS</w:t>
      </w:r>
      <w:r>
        <w:rPr>
          <w:spacing w:val="-3"/>
          <w:u w:val="thick"/>
        </w:rPr>
        <w:t xml:space="preserve"> </w:t>
      </w:r>
      <w:r>
        <w:rPr>
          <w:u w:val="thick"/>
        </w:rPr>
        <w:t>USED</w:t>
      </w:r>
    </w:p>
    <w:p w14:paraId="1C186CDA" w14:textId="77777777" w:rsidR="009C1643" w:rsidRDefault="009C1643">
      <w:pPr>
        <w:pStyle w:val="BodyText"/>
        <w:rPr>
          <w:rFonts w:ascii="Times New Roman"/>
          <w:sz w:val="20"/>
        </w:rPr>
      </w:pPr>
    </w:p>
    <w:p w14:paraId="1C186CDB" w14:textId="77777777" w:rsidR="009C1643" w:rsidRDefault="009C1643">
      <w:pPr>
        <w:pStyle w:val="BodyText"/>
        <w:rPr>
          <w:rFonts w:ascii="Times New Roman"/>
          <w:sz w:val="20"/>
        </w:rPr>
      </w:pPr>
    </w:p>
    <w:p w14:paraId="1C186CDC" w14:textId="77777777" w:rsidR="009C1643" w:rsidRDefault="009C1643">
      <w:pPr>
        <w:pStyle w:val="BodyText"/>
        <w:rPr>
          <w:rFonts w:ascii="Times New Roman"/>
          <w:sz w:val="20"/>
        </w:rPr>
      </w:pPr>
    </w:p>
    <w:p w14:paraId="1C186CDD" w14:textId="77777777" w:rsidR="009C1643" w:rsidRDefault="009C1643">
      <w:pPr>
        <w:pStyle w:val="BodyText"/>
        <w:spacing w:before="1"/>
        <w:rPr>
          <w:rFonts w:ascii="Times New Roman"/>
          <w:sz w:val="25"/>
        </w:rPr>
      </w:pPr>
    </w:p>
    <w:p w14:paraId="1C186CDE" w14:textId="77777777" w:rsidR="009C1643" w:rsidRDefault="00E96D7C">
      <w:pPr>
        <w:pStyle w:val="BodyText"/>
        <w:spacing w:before="89" w:line="256" w:lineRule="auto"/>
        <w:ind w:left="100" w:right="326"/>
        <w:rPr>
          <w:rFonts w:ascii="Times New Roman"/>
        </w:rPr>
      </w:pPr>
      <w:r>
        <w:rPr>
          <w:rFonts w:ascii="Times New Roman"/>
        </w:rPr>
        <w:t>Logistic</w:t>
      </w:r>
      <w:r>
        <w:rPr>
          <w:rFonts w:ascii="Times New Roman"/>
          <w:spacing w:val="-3"/>
        </w:rPr>
        <w:t xml:space="preserve"> </w:t>
      </w:r>
      <w:r>
        <w:rPr>
          <w:rFonts w:ascii="Times New Roman"/>
        </w:rPr>
        <w:t>Regression:</w:t>
      </w:r>
      <w:r>
        <w:rPr>
          <w:rFonts w:ascii="Times New Roman"/>
          <w:spacing w:val="-2"/>
        </w:rPr>
        <w:t xml:space="preserve"> </w:t>
      </w:r>
      <w:r>
        <w:rPr>
          <w:rFonts w:ascii="Times New Roman"/>
        </w:rPr>
        <w:t>This</w:t>
      </w:r>
      <w:r>
        <w:rPr>
          <w:rFonts w:ascii="Times New Roman"/>
          <w:spacing w:val="-2"/>
        </w:rPr>
        <w:t xml:space="preserve"> </w:t>
      </w:r>
      <w:r>
        <w:rPr>
          <w:rFonts w:ascii="Times New Roman"/>
        </w:rPr>
        <w:t>algorithm</w:t>
      </w:r>
      <w:r>
        <w:rPr>
          <w:rFonts w:ascii="Times New Roman"/>
          <w:spacing w:val="-7"/>
        </w:rPr>
        <w:t xml:space="preserve"> </w:t>
      </w:r>
      <w:r>
        <w:rPr>
          <w:rFonts w:ascii="Times New Roman"/>
        </w:rPr>
        <w:t>is</w:t>
      </w:r>
      <w:r>
        <w:rPr>
          <w:rFonts w:ascii="Times New Roman"/>
          <w:spacing w:val="-2"/>
        </w:rPr>
        <w:t xml:space="preserve"> </w:t>
      </w:r>
      <w:r>
        <w:rPr>
          <w:rFonts w:ascii="Times New Roman"/>
        </w:rPr>
        <w:t>often</w:t>
      </w:r>
      <w:r>
        <w:rPr>
          <w:rFonts w:ascii="Times New Roman"/>
          <w:spacing w:val="-2"/>
        </w:rPr>
        <w:t xml:space="preserve"> </w:t>
      </w:r>
      <w:r>
        <w:rPr>
          <w:rFonts w:ascii="Times New Roman"/>
        </w:rPr>
        <w:t>used</w:t>
      </w:r>
      <w:r>
        <w:rPr>
          <w:rFonts w:ascii="Times New Roman"/>
          <w:spacing w:val="-1"/>
        </w:rPr>
        <w:t xml:space="preserve"> </w:t>
      </w:r>
      <w:r>
        <w:rPr>
          <w:rFonts w:ascii="Times New Roman"/>
        </w:rPr>
        <w:t>for</w:t>
      </w:r>
      <w:r>
        <w:rPr>
          <w:rFonts w:ascii="Times New Roman"/>
          <w:spacing w:val="-6"/>
        </w:rPr>
        <w:t xml:space="preserve"> </w:t>
      </w:r>
      <w:r>
        <w:rPr>
          <w:rFonts w:ascii="Times New Roman"/>
        </w:rPr>
        <w:t>binary</w:t>
      </w:r>
      <w:r>
        <w:rPr>
          <w:rFonts w:ascii="Times New Roman"/>
          <w:spacing w:val="-7"/>
        </w:rPr>
        <w:t xml:space="preserve"> </w:t>
      </w:r>
      <w:r>
        <w:rPr>
          <w:rFonts w:ascii="Times New Roman"/>
        </w:rPr>
        <w:t>classification</w:t>
      </w:r>
      <w:r>
        <w:rPr>
          <w:rFonts w:ascii="Times New Roman"/>
          <w:spacing w:val="-1"/>
        </w:rPr>
        <w:t xml:space="preserve"> </w:t>
      </w:r>
      <w:r>
        <w:rPr>
          <w:rFonts w:ascii="Times New Roman"/>
        </w:rPr>
        <w:t>tasks,</w:t>
      </w:r>
      <w:r>
        <w:rPr>
          <w:rFonts w:ascii="Times New Roman"/>
          <w:spacing w:val="-7"/>
        </w:rPr>
        <w:t xml:space="preserve"> </w:t>
      </w:r>
      <w:r>
        <w:rPr>
          <w:rFonts w:ascii="Times New Roman"/>
        </w:rPr>
        <w:t>such</w:t>
      </w:r>
      <w:r>
        <w:rPr>
          <w:rFonts w:ascii="Times New Roman"/>
          <w:spacing w:val="-6"/>
        </w:rPr>
        <w:t xml:space="preserve"> </w:t>
      </w:r>
      <w:r>
        <w:rPr>
          <w:rFonts w:ascii="Times New Roman"/>
        </w:rPr>
        <w:t>as</w:t>
      </w:r>
      <w:r>
        <w:rPr>
          <w:rFonts w:ascii="Times New Roman"/>
          <w:spacing w:val="-67"/>
        </w:rPr>
        <w:t xml:space="preserve"> </w:t>
      </w:r>
      <w:r>
        <w:rPr>
          <w:rFonts w:ascii="Times New Roman"/>
        </w:rPr>
        <w:t>predicting whether a student will pass or fail based on various features like attendance,</w:t>
      </w:r>
      <w:r>
        <w:rPr>
          <w:rFonts w:ascii="Times New Roman"/>
          <w:spacing w:val="1"/>
        </w:rPr>
        <w:t xml:space="preserve"> </w:t>
      </w:r>
      <w:r>
        <w:rPr>
          <w:rFonts w:ascii="Times New Roman"/>
        </w:rPr>
        <w:t>grades,</w:t>
      </w:r>
      <w:r>
        <w:rPr>
          <w:rFonts w:ascii="Times New Roman"/>
          <w:spacing w:val="-4"/>
        </w:rPr>
        <w:t xml:space="preserve"> </w:t>
      </w:r>
      <w:r>
        <w:rPr>
          <w:rFonts w:ascii="Times New Roman"/>
        </w:rPr>
        <w:t>study</w:t>
      </w:r>
      <w:r>
        <w:rPr>
          <w:rFonts w:ascii="Times New Roman"/>
          <w:spacing w:val="-4"/>
        </w:rPr>
        <w:t xml:space="preserve"> </w:t>
      </w:r>
      <w:r>
        <w:rPr>
          <w:rFonts w:ascii="Times New Roman"/>
        </w:rPr>
        <w:t>habits,</w:t>
      </w:r>
      <w:r>
        <w:rPr>
          <w:rFonts w:ascii="Times New Roman"/>
          <w:spacing w:val="-4"/>
        </w:rPr>
        <w:t xml:space="preserve"> </w:t>
      </w:r>
      <w:r>
        <w:rPr>
          <w:rFonts w:ascii="Times New Roman"/>
        </w:rPr>
        <w:t>etc.</w:t>
      </w:r>
    </w:p>
    <w:p w14:paraId="1C186CDF" w14:textId="77777777" w:rsidR="009C1643" w:rsidRDefault="009C1643">
      <w:pPr>
        <w:pStyle w:val="BodyText"/>
        <w:rPr>
          <w:rFonts w:ascii="Times New Roman"/>
          <w:sz w:val="30"/>
        </w:rPr>
      </w:pPr>
    </w:p>
    <w:p w14:paraId="1C186CE0" w14:textId="77777777" w:rsidR="009C1643" w:rsidRDefault="009C1643">
      <w:pPr>
        <w:pStyle w:val="BodyText"/>
        <w:spacing w:before="9"/>
        <w:rPr>
          <w:rFonts w:ascii="Times New Roman"/>
        </w:rPr>
      </w:pPr>
    </w:p>
    <w:p w14:paraId="1C186CE1" w14:textId="77777777" w:rsidR="009C1643" w:rsidRDefault="00E96D7C">
      <w:pPr>
        <w:pStyle w:val="BodyText"/>
        <w:spacing w:line="259" w:lineRule="auto"/>
        <w:ind w:left="100" w:right="326"/>
        <w:rPr>
          <w:rFonts w:ascii="Times New Roman"/>
        </w:rPr>
      </w:pPr>
      <w:r>
        <w:rPr>
          <w:rFonts w:ascii="Times New Roman"/>
        </w:rPr>
        <w:t>Decision</w:t>
      </w:r>
      <w:r>
        <w:rPr>
          <w:rFonts w:ascii="Times New Roman"/>
          <w:spacing w:val="-3"/>
        </w:rPr>
        <w:t xml:space="preserve"> </w:t>
      </w:r>
      <w:r>
        <w:rPr>
          <w:rFonts w:ascii="Times New Roman"/>
        </w:rPr>
        <w:t>Trees:</w:t>
      </w:r>
      <w:r>
        <w:rPr>
          <w:rFonts w:ascii="Times New Roman"/>
          <w:spacing w:val="-3"/>
        </w:rPr>
        <w:t xml:space="preserve"> </w:t>
      </w:r>
      <w:r>
        <w:rPr>
          <w:rFonts w:ascii="Times New Roman"/>
        </w:rPr>
        <w:t>Decision</w:t>
      </w:r>
      <w:r>
        <w:rPr>
          <w:rFonts w:ascii="Times New Roman"/>
          <w:spacing w:val="-3"/>
        </w:rPr>
        <w:t xml:space="preserve"> </w:t>
      </w:r>
      <w:r>
        <w:rPr>
          <w:rFonts w:ascii="Times New Roman"/>
        </w:rPr>
        <w:t>tree</w:t>
      </w:r>
      <w:r>
        <w:rPr>
          <w:rFonts w:ascii="Times New Roman"/>
          <w:spacing w:val="-6"/>
        </w:rPr>
        <w:t xml:space="preserve"> </w:t>
      </w:r>
      <w:r>
        <w:rPr>
          <w:rFonts w:ascii="Times New Roman"/>
        </w:rPr>
        <w:t>algorithms,</w:t>
      </w:r>
      <w:r>
        <w:rPr>
          <w:rFonts w:ascii="Times New Roman"/>
          <w:spacing w:val="-5"/>
        </w:rPr>
        <w:t xml:space="preserve"> </w:t>
      </w:r>
      <w:r>
        <w:rPr>
          <w:rFonts w:ascii="Times New Roman"/>
        </w:rPr>
        <w:t>including</w:t>
      </w:r>
      <w:r>
        <w:rPr>
          <w:rFonts w:ascii="Times New Roman"/>
          <w:spacing w:val="-3"/>
        </w:rPr>
        <w:t xml:space="preserve"> </w:t>
      </w:r>
      <w:r>
        <w:rPr>
          <w:rFonts w:ascii="Times New Roman"/>
        </w:rPr>
        <w:t>Random</w:t>
      </w:r>
      <w:r>
        <w:rPr>
          <w:rFonts w:ascii="Times New Roman"/>
          <w:spacing w:val="-8"/>
        </w:rPr>
        <w:t xml:space="preserve"> </w:t>
      </w:r>
      <w:r>
        <w:rPr>
          <w:rFonts w:ascii="Times New Roman"/>
        </w:rPr>
        <w:t>Forest</w:t>
      </w:r>
      <w:r>
        <w:rPr>
          <w:rFonts w:ascii="Times New Roman"/>
          <w:spacing w:val="-4"/>
        </w:rPr>
        <w:t xml:space="preserve"> </w:t>
      </w:r>
      <w:r>
        <w:rPr>
          <w:rFonts w:ascii="Times New Roman"/>
        </w:rPr>
        <w:t>and</w:t>
      </w:r>
      <w:r>
        <w:rPr>
          <w:rFonts w:ascii="Times New Roman"/>
          <w:spacing w:val="-3"/>
        </w:rPr>
        <w:t xml:space="preserve"> </w:t>
      </w:r>
      <w:r>
        <w:rPr>
          <w:rFonts w:ascii="Times New Roman"/>
        </w:rPr>
        <w:t>Gradient</w:t>
      </w:r>
      <w:r>
        <w:rPr>
          <w:rFonts w:ascii="Times New Roman"/>
          <w:spacing w:val="-3"/>
        </w:rPr>
        <w:t xml:space="preserve"> </w:t>
      </w:r>
      <w:r>
        <w:rPr>
          <w:rFonts w:ascii="Times New Roman"/>
        </w:rPr>
        <w:t>Boosting</w:t>
      </w:r>
      <w:r>
        <w:rPr>
          <w:rFonts w:ascii="Times New Roman"/>
          <w:spacing w:val="-67"/>
        </w:rPr>
        <w:t xml:space="preserve"> </w:t>
      </w:r>
      <w:r>
        <w:rPr>
          <w:rFonts w:ascii="Times New Roman"/>
        </w:rPr>
        <w:t>Machines (GBM), are effective for handling both classification and regression tasks. They</w:t>
      </w:r>
      <w:r>
        <w:rPr>
          <w:rFonts w:ascii="Times New Roman"/>
          <w:spacing w:val="-67"/>
        </w:rPr>
        <w:t xml:space="preserve"> </w:t>
      </w:r>
      <w:r>
        <w:rPr>
          <w:rFonts w:ascii="Times New Roman"/>
        </w:rPr>
        <w:t>can capture complex relationships between input features and output labels, making them</w:t>
      </w:r>
      <w:r>
        <w:rPr>
          <w:rFonts w:ascii="Times New Roman"/>
          <w:spacing w:val="1"/>
        </w:rPr>
        <w:t xml:space="preserve"> </w:t>
      </w:r>
      <w:r>
        <w:rPr>
          <w:rFonts w:ascii="Times New Roman"/>
        </w:rPr>
        <w:t>suitable</w:t>
      </w:r>
      <w:r>
        <w:rPr>
          <w:rFonts w:ascii="Times New Roman"/>
          <w:spacing w:val="-1"/>
        </w:rPr>
        <w:t xml:space="preserve"> </w:t>
      </w:r>
      <w:r>
        <w:rPr>
          <w:rFonts w:ascii="Times New Roman"/>
        </w:rPr>
        <w:t>for predicting</w:t>
      </w:r>
      <w:r>
        <w:rPr>
          <w:rFonts w:ascii="Times New Roman"/>
          <w:spacing w:val="1"/>
        </w:rPr>
        <w:t xml:space="preserve"> </w:t>
      </w:r>
      <w:r>
        <w:rPr>
          <w:rFonts w:ascii="Times New Roman"/>
        </w:rPr>
        <w:t>student</w:t>
      </w:r>
      <w:r>
        <w:rPr>
          <w:rFonts w:ascii="Times New Roman"/>
          <w:spacing w:val="-4"/>
        </w:rPr>
        <w:t xml:space="preserve"> </w:t>
      </w:r>
      <w:r>
        <w:rPr>
          <w:rFonts w:ascii="Times New Roman"/>
        </w:rPr>
        <w:t>performance.</w:t>
      </w:r>
    </w:p>
    <w:p w14:paraId="1C186CE2" w14:textId="77777777" w:rsidR="009C1643" w:rsidRDefault="009C1643">
      <w:pPr>
        <w:pStyle w:val="BodyText"/>
        <w:rPr>
          <w:rFonts w:ascii="Times New Roman"/>
          <w:sz w:val="30"/>
        </w:rPr>
      </w:pPr>
    </w:p>
    <w:p w14:paraId="1C186CE3" w14:textId="77777777" w:rsidR="009C1643" w:rsidRDefault="009C1643">
      <w:pPr>
        <w:pStyle w:val="BodyText"/>
        <w:spacing w:before="1"/>
        <w:rPr>
          <w:rFonts w:ascii="Times New Roman"/>
        </w:rPr>
      </w:pPr>
    </w:p>
    <w:p w14:paraId="1C186CE4" w14:textId="77777777" w:rsidR="009C1643" w:rsidRDefault="00E96D7C">
      <w:pPr>
        <w:pStyle w:val="BodyText"/>
        <w:spacing w:line="256" w:lineRule="auto"/>
        <w:ind w:left="100" w:right="200"/>
        <w:rPr>
          <w:rFonts w:ascii="Times New Roman"/>
        </w:rPr>
      </w:pPr>
      <w:r>
        <w:rPr>
          <w:rFonts w:ascii="Times New Roman"/>
        </w:rPr>
        <w:t>Support Vector Machines (SVM): SVM is a powerful algorithm for classification tasks. It</w:t>
      </w:r>
      <w:r>
        <w:rPr>
          <w:rFonts w:ascii="Times New Roman"/>
          <w:spacing w:val="1"/>
        </w:rPr>
        <w:t xml:space="preserve"> </w:t>
      </w:r>
      <w:r>
        <w:rPr>
          <w:rFonts w:ascii="Times New Roman"/>
        </w:rPr>
        <w:t>works well for separating classes in high-dimensional spaces, making it useful when dealing</w:t>
      </w:r>
      <w:r>
        <w:rPr>
          <w:rFonts w:ascii="Times New Roman"/>
          <w:spacing w:val="-67"/>
        </w:rPr>
        <w:t xml:space="preserve"> </w:t>
      </w:r>
      <w:r>
        <w:rPr>
          <w:rFonts w:ascii="Times New Roman"/>
        </w:rPr>
        <w:t>with multiple features influencing</w:t>
      </w:r>
      <w:r>
        <w:rPr>
          <w:rFonts w:ascii="Times New Roman"/>
          <w:spacing w:val="1"/>
        </w:rPr>
        <w:t xml:space="preserve"> </w:t>
      </w:r>
      <w:r>
        <w:rPr>
          <w:rFonts w:ascii="Times New Roman"/>
        </w:rPr>
        <w:t>student</w:t>
      </w:r>
      <w:r>
        <w:rPr>
          <w:rFonts w:ascii="Times New Roman"/>
          <w:spacing w:val="-4"/>
        </w:rPr>
        <w:t xml:space="preserve"> </w:t>
      </w:r>
      <w:r>
        <w:rPr>
          <w:rFonts w:ascii="Times New Roman"/>
        </w:rPr>
        <w:t>performance.</w:t>
      </w:r>
    </w:p>
    <w:p w14:paraId="1C186CE5" w14:textId="77777777" w:rsidR="009C1643" w:rsidRDefault="009C1643">
      <w:pPr>
        <w:pStyle w:val="BodyText"/>
        <w:rPr>
          <w:rFonts w:ascii="Times New Roman"/>
          <w:sz w:val="30"/>
        </w:rPr>
      </w:pPr>
    </w:p>
    <w:p w14:paraId="1C186CE6" w14:textId="77777777" w:rsidR="009C1643" w:rsidRDefault="009C1643">
      <w:pPr>
        <w:pStyle w:val="BodyText"/>
        <w:spacing w:before="9"/>
        <w:rPr>
          <w:rFonts w:ascii="Times New Roman"/>
        </w:rPr>
      </w:pPr>
    </w:p>
    <w:p w14:paraId="1C186CE7" w14:textId="77777777" w:rsidR="009C1643" w:rsidRDefault="00E96D7C">
      <w:pPr>
        <w:pStyle w:val="BodyText"/>
        <w:spacing w:line="259" w:lineRule="auto"/>
        <w:ind w:left="100" w:right="128"/>
        <w:rPr>
          <w:rFonts w:ascii="Times New Roman"/>
        </w:rPr>
      </w:pPr>
      <w:r>
        <w:rPr>
          <w:rFonts w:ascii="Times New Roman"/>
        </w:rPr>
        <w:t>Neural Networks: Deep learning models like Artificial Neural Networks (ANNs) and</w:t>
      </w:r>
      <w:r>
        <w:rPr>
          <w:rFonts w:ascii="Times New Roman"/>
          <w:spacing w:val="1"/>
        </w:rPr>
        <w:t xml:space="preserve"> </w:t>
      </w:r>
      <w:r>
        <w:rPr>
          <w:rFonts w:ascii="Times New Roman"/>
        </w:rPr>
        <w:t>Convolutional</w:t>
      </w:r>
      <w:r>
        <w:rPr>
          <w:rFonts w:ascii="Times New Roman"/>
          <w:spacing w:val="2"/>
        </w:rPr>
        <w:t xml:space="preserve"> </w:t>
      </w:r>
      <w:r>
        <w:rPr>
          <w:rFonts w:ascii="Times New Roman"/>
        </w:rPr>
        <w:t>Neural Networks</w:t>
      </w:r>
      <w:r>
        <w:rPr>
          <w:rFonts w:ascii="Times New Roman"/>
          <w:spacing w:val="3"/>
        </w:rPr>
        <w:t xml:space="preserve"> </w:t>
      </w:r>
      <w:r>
        <w:rPr>
          <w:rFonts w:ascii="Times New Roman"/>
        </w:rPr>
        <w:t>(CNNs)</w:t>
      </w:r>
      <w:r>
        <w:rPr>
          <w:rFonts w:ascii="Times New Roman"/>
          <w:spacing w:val="1"/>
        </w:rPr>
        <w:t xml:space="preserve"> </w:t>
      </w:r>
      <w:r>
        <w:rPr>
          <w:rFonts w:ascii="Times New Roman"/>
        </w:rPr>
        <w:t>can</w:t>
      </w:r>
      <w:r>
        <w:rPr>
          <w:rFonts w:ascii="Times New Roman"/>
          <w:spacing w:val="2"/>
        </w:rPr>
        <w:t xml:space="preserve"> </w:t>
      </w:r>
      <w:r>
        <w:rPr>
          <w:rFonts w:ascii="Times New Roman"/>
        </w:rPr>
        <w:t>be</w:t>
      </w:r>
      <w:r>
        <w:rPr>
          <w:rFonts w:ascii="Times New Roman"/>
          <w:spacing w:val="2"/>
        </w:rPr>
        <w:t xml:space="preserve"> </w:t>
      </w:r>
      <w:r>
        <w:rPr>
          <w:rFonts w:ascii="Times New Roman"/>
        </w:rPr>
        <w:t>employed</w:t>
      </w:r>
      <w:r>
        <w:rPr>
          <w:rFonts w:ascii="Times New Roman"/>
          <w:spacing w:val="2"/>
        </w:rPr>
        <w:t xml:space="preserve"> </w:t>
      </w:r>
      <w:r>
        <w:rPr>
          <w:rFonts w:ascii="Times New Roman"/>
        </w:rPr>
        <w:t>for</w:t>
      </w:r>
      <w:r>
        <w:rPr>
          <w:rFonts w:ascii="Times New Roman"/>
          <w:spacing w:val="1"/>
        </w:rPr>
        <w:t xml:space="preserve"> </w:t>
      </w:r>
      <w:r>
        <w:rPr>
          <w:rFonts w:ascii="Times New Roman"/>
        </w:rPr>
        <w:t>complex</w:t>
      </w:r>
      <w:r>
        <w:rPr>
          <w:rFonts w:ascii="Times New Roman"/>
          <w:spacing w:val="3"/>
        </w:rPr>
        <w:t xml:space="preserve"> </w:t>
      </w:r>
      <w:r>
        <w:rPr>
          <w:rFonts w:ascii="Times New Roman"/>
        </w:rPr>
        <w:t>prediction</w:t>
      </w:r>
      <w:r>
        <w:rPr>
          <w:rFonts w:ascii="Times New Roman"/>
          <w:spacing w:val="-2"/>
        </w:rPr>
        <w:t xml:space="preserve"> </w:t>
      </w:r>
      <w:r>
        <w:rPr>
          <w:rFonts w:ascii="Times New Roman"/>
        </w:rPr>
        <w:t>tasks.</w:t>
      </w:r>
      <w:r>
        <w:rPr>
          <w:rFonts w:ascii="Times New Roman"/>
          <w:spacing w:val="1"/>
        </w:rPr>
        <w:t xml:space="preserve"> </w:t>
      </w:r>
      <w:r>
        <w:rPr>
          <w:rFonts w:ascii="Times New Roman"/>
        </w:rPr>
        <w:t>They can learn intricate patterns and relationships in data, providing high accuracy in student</w:t>
      </w:r>
      <w:r>
        <w:rPr>
          <w:rFonts w:ascii="Times New Roman"/>
          <w:spacing w:val="-67"/>
        </w:rPr>
        <w:t xml:space="preserve"> </w:t>
      </w:r>
      <w:r>
        <w:rPr>
          <w:rFonts w:ascii="Times New Roman"/>
        </w:rPr>
        <w:t>performance</w:t>
      </w:r>
      <w:r>
        <w:rPr>
          <w:rFonts w:ascii="Times New Roman"/>
          <w:spacing w:val="-1"/>
        </w:rPr>
        <w:t xml:space="preserve"> </w:t>
      </w:r>
      <w:r>
        <w:rPr>
          <w:rFonts w:ascii="Times New Roman"/>
        </w:rPr>
        <w:t>prediction.</w:t>
      </w:r>
    </w:p>
    <w:p w14:paraId="1C186CE8" w14:textId="77777777" w:rsidR="009C1643" w:rsidRDefault="009C1643">
      <w:pPr>
        <w:pStyle w:val="BodyText"/>
        <w:rPr>
          <w:rFonts w:ascii="Times New Roman"/>
          <w:sz w:val="30"/>
        </w:rPr>
      </w:pPr>
    </w:p>
    <w:p w14:paraId="1C186CE9" w14:textId="77777777" w:rsidR="009C1643" w:rsidRDefault="009C1643">
      <w:pPr>
        <w:pStyle w:val="BodyText"/>
        <w:spacing w:before="10"/>
        <w:rPr>
          <w:rFonts w:ascii="Times New Roman"/>
          <w:sz w:val="27"/>
        </w:rPr>
      </w:pPr>
    </w:p>
    <w:p w14:paraId="1C186CEA" w14:textId="77777777" w:rsidR="009C1643" w:rsidRDefault="00E96D7C">
      <w:pPr>
        <w:pStyle w:val="BodyText"/>
        <w:spacing w:line="259" w:lineRule="auto"/>
        <w:ind w:left="100" w:right="200"/>
        <w:rPr>
          <w:rFonts w:ascii="Times New Roman"/>
        </w:rPr>
      </w:pPr>
      <w:r>
        <w:rPr>
          <w:rFonts w:ascii="Times New Roman"/>
        </w:rPr>
        <w:t>K-Nearest Neighbors (KNN): KNN is a non-parametric algorithm used for both</w:t>
      </w:r>
      <w:r>
        <w:rPr>
          <w:rFonts w:ascii="Times New Roman"/>
          <w:spacing w:val="1"/>
        </w:rPr>
        <w:t xml:space="preserve"> </w:t>
      </w:r>
      <w:r>
        <w:rPr>
          <w:rFonts w:ascii="Times New Roman"/>
        </w:rPr>
        <w:t>classification</w:t>
      </w:r>
      <w:r>
        <w:rPr>
          <w:rFonts w:ascii="Times New Roman"/>
          <w:spacing w:val="-2"/>
        </w:rPr>
        <w:t xml:space="preserve"> </w:t>
      </w:r>
      <w:r>
        <w:rPr>
          <w:rFonts w:ascii="Times New Roman"/>
        </w:rPr>
        <w:t>and</w:t>
      </w:r>
      <w:r>
        <w:rPr>
          <w:rFonts w:ascii="Times New Roman"/>
          <w:spacing w:val="-1"/>
        </w:rPr>
        <w:t xml:space="preserve"> </w:t>
      </w:r>
      <w:r>
        <w:rPr>
          <w:rFonts w:ascii="Times New Roman"/>
        </w:rPr>
        <w:t>regression</w:t>
      </w:r>
      <w:r>
        <w:rPr>
          <w:rFonts w:ascii="Times New Roman"/>
          <w:spacing w:val="-5"/>
        </w:rPr>
        <w:t xml:space="preserve"> </w:t>
      </w:r>
      <w:r>
        <w:rPr>
          <w:rFonts w:ascii="Times New Roman"/>
        </w:rPr>
        <w:t>tasks.</w:t>
      </w:r>
      <w:r>
        <w:rPr>
          <w:rFonts w:ascii="Times New Roman"/>
          <w:spacing w:val="-4"/>
        </w:rPr>
        <w:t xml:space="preserve"> </w:t>
      </w:r>
      <w:r>
        <w:rPr>
          <w:rFonts w:ascii="Times New Roman"/>
        </w:rPr>
        <w:t>It</w:t>
      </w:r>
      <w:r>
        <w:rPr>
          <w:rFonts w:ascii="Times New Roman"/>
          <w:spacing w:val="-5"/>
        </w:rPr>
        <w:t xml:space="preserve"> </w:t>
      </w:r>
      <w:r>
        <w:rPr>
          <w:rFonts w:ascii="Times New Roman"/>
        </w:rPr>
        <w:t>predicts</w:t>
      </w:r>
      <w:r>
        <w:rPr>
          <w:rFonts w:ascii="Times New Roman"/>
          <w:spacing w:val="-5"/>
        </w:rPr>
        <w:t xml:space="preserve"> </w:t>
      </w:r>
      <w:r>
        <w:rPr>
          <w:rFonts w:ascii="Times New Roman"/>
        </w:rPr>
        <w:t>the</w:t>
      </w:r>
      <w:r>
        <w:rPr>
          <w:rFonts w:ascii="Times New Roman"/>
          <w:spacing w:val="-3"/>
        </w:rPr>
        <w:t xml:space="preserve"> </w:t>
      </w:r>
      <w:r>
        <w:rPr>
          <w:rFonts w:ascii="Times New Roman"/>
        </w:rPr>
        <w:t>output</w:t>
      </w:r>
      <w:r>
        <w:rPr>
          <w:rFonts w:ascii="Times New Roman"/>
          <w:spacing w:val="-5"/>
        </w:rPr>
        <w:t xml:space="preserve"> </w:t>
      </w:r>
      <w:r>
        <w:rPr>
          <w:rFonts w:ascii="Times New Roman"/>
        </w:rPr>
        <w:t>label</w:t>
      </w:r>
      <w:r>
        <w:rPr>
          <w:rFonts w:ascii="Times New Roman"/>
          <w:spacing w:val="-5"/>
        </w:rPr>
        <w:t xml:space="preserve"> </w:t>
      </w:r>
      <w:r>
        <w:rPr>
          <w:rFonts w:ascii="Times New Roman"/>
        </w:rPr>
        <w:t>of</w:t>
      </w:r>
      <w:r>
        <w:rPr>
          <w:rFonts w:ascii="Times New Roman"/>
          <w:spacing w:val="-5"/>
        </w:rPr>
        <w:t xml:space="preserve"> </w:t>
      </w:r>
      <w:r>
        <w:rPr>
          <w:rFonts w:ascii="Times New Roman"/>
        </w:rPr>
        <w:t>a</w:t>
      </w:r>
      <w:r>
        <w:rPr>
          <w:rFonts w:ascii="Times New Roman"/>
          <w:spacing w:val="-4"/>
        </w:rPr>
        <w:t xml:space="preserve"> </w:t>
      </w:r>
      <w:r>
        <w:rPr>
          <w:rFonts w:ascii="Times New Roman"/>
        </w:rPr>
        <w:t>data</w:t>
      </w:r>
      <w:r>
        <w:rPr>
          <w:rFonts w:ascii="Times New Roman"/>
          <w:spacing w:val="-2"/>
        </w:rPr>
        <w:t xml:space="preserve"> </w:t>
      </w:r>
      <w:r>
        <w:rPr>
          <w:rFonts w:ascii="Times New Roman"/>
        </w:rPr>
        <w:t>point</w:t>
      </w:r>
      <w:r>
        <w:rPr>
          <w:rFonts w:ascii="Times New Roman"/>
          <w:spacing w:val="-1"/>
        </w:rPr>
        <w:t xml:space="preserve"> </w:t>
      </w:r>
      <w:r>
        <w:rPr>
          <w:rFonts w:ascii="Times New Roman"/>
        </w:rPr>
        <w:t>by</w:t>
      </w:r>
      <w:r>
        <w:rPr>
          <w:rFonts w:ascii="Times New Roman"/>
          <w:spacing w:val="-6"/>
        </w:rPr>
        <w:t xml:space="preserve"> </w:t>
      </w:r>
      <w:r>
        <w:rPr>
          <w:rFonts w:ascii="Times New Roman"/>
        </w:rPr>
        <w:t>considering</w:t>
      </w:r>
      <w:r>
        <w:rPr>
          <w:rFonts w:ascii="Times New Roman"/>
          <w:spacing w:val="-67"/>
        </w:rPr>
        <w:t xml:space="preserve"> </w:t>
      </w:r>
      <w:r>
        <w:rPr>
          <w:rFonts w:ascii="Times New Roman"/>
        </w:rPr>
        <w:t>the</w:t>
      </w:r>
      <w:r>
        <w:rPr>
          <w:rFonts w:ascii="Times New Roman"/>
          <w:spacing w:val="-1"/>
        </w:rPr>
        <w:t xml:space="preserve"> </w:t>
      </w:r>
      <w:r>
        <w:rPr>
          <w:rFonts w:ascii="Times New Roman"/>
        </w:rPr>
        <w:t>'k' nearest</w:t>
      </w:r>
      <w:r>
        <w:rPr>
          <w:rFonts w:ascii="Times New Roman"/>
          <w:spacing w:val="-4"/>
        </w:rPr>
        <w:t xml:space="preserve"> </w:t>
      </w:r>
      <w:r>
        <w:rPr>
          <w:rFonts w:ascii="Times New Roman"/>
        </w:rPr>
        <w:t>neighbors</w:t>
      </w:r>
      <w:r>
        <w:rPr>
          <w:rFonts w:ascii="Times New Roman"/>
          <w:spacing w:val="-3"/>
        </w:rPr>
        <w:t xml:space="preserve"> </w:t>
      </w:r>
      <w:r>
        <w:rPr>
          <w:rFonts w:ascii="Times New Roman"/>
        </w:rPr>
        <w:t>based</w:t>
      </w:r>
      <w:r>
        <w:rPr>
          <w:rFonts w:ascii="Times New Roman"/>
          <w:spacing w:val="1"/>
        </w:rPr>
        <w:t xml:space="preserve"> </w:t>
      </w:r>
      <w:r>
        <w:rPr>
          <w:rFonts w:ascii="Times New Roman"/>
        </w:rPr>
        <w:t>on</w:t>
      </w:r>
      <w:r>
        <w:rPr>
          <w:rFonts w:ascii="Times New Roman"/>
          <w:spacing w:val="4"/>
        </w:rPr>
        <w:t xml:space="preserve"> </w:t>
      </w:r>
      <w:r>
        <w:rPr>
          <w:rFonts w:ascii="Times New Roman"/>
        </w:rPr>
        <w:t>feature similarity.</w:t>
      </w:r>
    </w:p>
    <w:p w14:paraId="1C186CEB" w14:textId="77777777" w:rsidR="009C1643" w:rsidRDefault="009C1643">
      <w:pPr>
        <w:pStyle w:val="BodyText"/>
        <w:rPr>
          <w:rFonts w:ascii="Times New Roman"/>
          <w:sz w:val="30"/>
        </w:rPr>
      </w:pPr>
    </w:p>
    <w:p w14:paraId="1C186CEC" w14:textId="77777777" w:rsidR="009C1643" w:rsidRDefault="009C1643">
      <w:pPr>
        <w:pStyle w:val="BodyText"/>
        <w:spacing w:before="2"/>
        <w:rPr>
          <w:rFonts w:ascii="Times New Roman"/>
        </w:rPr>
      </w:pPr>
    </w:p>
    <w:p w14:paraId="1C186CED" w14:textId="77777777" w:rsidR="009C1643" w:rsidRDefault="00E96D7C">
      <w:pPr>
        <w:pStyle w:val="BodyText"/>
        <w:spacing w:line="256" w:lineRule="auto"/>
        <w:ind w:left="100" w:right="200"/>
        <w:rPr>
          <w:rFonts w:ascii="Times New Roman"/>
        </w:rPr>
      </w:pPr>
      <w:r>
        <w:rPr>
          <w:rFonts w:ascii="Times New Roman"/>
        </w:rPr>
        <w:t>Clustering Algorithms: Unsupervised learning algorithms like K-Means clustering or</w:t>
      </w:r>
      <w:r>
        <w:rPr>
          <w:rFonts w:ascii="Times New Roman"/>
          <w:spacing w:val="1"/>
        </w:rPr>
        <w:t xml:space="preserve"> </w:t>
      </w:r>
      <w:r>
        <w:rPr>
          <w:rFonts w:ascii="Times New Roman"/>
        </w:rPr>
        <w:t>Hierarchical</w:t>
      </w:r>
      <w:r>
        <w:rPr>
          <w:rFonts w:ascii="Times New Roman"/>
          <w:spacing w:val="-2"/>
        </w:rPr>
        <w:t xml:space="preserve"> </w:t>
      </w:r>
      <w:r>
        <w:rPr>
          <w:rFonts w:ascii="Times New Roman"/>
        </w:rPr>
        <w:t>clustering</w:t>
      </w:r>
      <w:r>
        <w:rPr>
          <w:rFonts w:ascii="Times New Roman"/>
          <w:spacing w:val="-2"/>
        </w:rPr>
        <w:t xml:space="preserve"> </w:t>
      </w:r>
      <w:r>
        <w:rPr>
          <w:rFonts w:ascii="Times New Roman"/>
        </w:rPr>
        <w:t>can</w:t>
      </w:r>
      <w:r>
        <w:rPr>
          <w:rFonts w:ascii="Times New Roman"/>
          <w:spacing w:val="-2"/>
        </w:rPr>
        <w:t xml:space="preserve"> </w:t>
      </w:r>
      <w:r>
        <w:rPr>
          <w:rFonts w:ascii="Times New Roman"/>
        </w:rPr>
        <w:t>be</w:t>
      </w:r>
      <w:r>
        <w:rPr>
          <w:rFonts w:ascii="Times New Roman"/>
          <w:spacing w:val="-6"/>
        </w:rPr>
        <w:t xml:space="preserve"> </w:t>
      </w:r>
      <w:r>
        <w:rPr>
          <w:rFonts w:ascii="Times New Roman"/>
        </w:rPr>
        <w:t>used</w:t>
      </w:r>
      <w:r>
        <w:rPr>
          <w:rFonts w:ascii="Times New Roman"/>
          <w:spacing w:val="-4"/>
        </w:rPr>
        <w:t xml:space="preserve"> </w:t>
      </w:r>
      <w:r>
        <w:rPr>
          <w:rFonts w:ascii="Times New Roman"/>
        </w:rPr>
        <w:t>to</w:t>
      </w:r>
      <w:r>
        <w:rPr>
          <w:rFonts w:ascii="Times New Roman"/>
          <w:spacing w:val="-6"/>
        </w:rPr>
        <w:t xml:space="preserve"> </w:t>
      </w:r>
      <w:r>
        <w:rPr>
          <w:rFonts w:ascii="Times New Roman"/>
        </w:rPr>
        <w:t>group</w:t>
      </w:r>
      <w:r>
        <w:rPr>
          <w:rFonts w:ascii="Times New Roman"/>
          <w:spacing w:val="-2"/>
        </w:rPr>
        <w:t xml:space="preserve"> </w:t>
      </w:r>
      <w:r>
        <w:rPr>
          <w:rFonts w:ascii="Times New Roman"/>
        </w:rPr>
        <w:t>students</w:t>
      </w:r>
      <w:r>
        <w:rPr>
          <w:rFonts w:ascii="Times New Roman"/>
          <w:spacing w:val="-5"/>
        </w:rPr>
        <w:t xml:space="preserve"> </w:t>
      </w:r>
      <w:r>
        <w:rPr>
          <w:rFonts w:ascii="Times New Roman"/>
        </w:rPr>
        <w:t>based</w:t>
      </w:r>
      <w:r>
        <w:rPr>
          <w:rFonts w:ascii="Times New Roman"/>
          <w:spacing w:val="-5"/>
        </w:rPr>
        <w:t xml:space="preserve"> </w:t>
      </w:r>
      <w:r>
        <w:rPr>
          <w:rFonts w:ascii="Times New Roman"/>
        </w:rPr>
        <w:t>on</w:t>
      </w:r>
      <w:r>
        <w:rPr>
          <w:rFonts w:ascii="Times New Roman"/>
          <w:spacing w:val="-6"/>
        </w:rPr>
        <w:t xml:space="preserve"> </w:t>
      </w:r>
      <w:r>
        <w:rPr>
          <w:rFonts w:ascii="Times New Roman"/>
        </w:rPr>
        <w:t>similar</w:t>
      </w:r>
      <w:r>
        <w:rPr>
          <w:rFonts w:ascii="Times New Roman"/>
          <w:spacing w:val="-2"/>
        </w:rPr>
        <w:t xml:space="preserve"> </w:t>
      </w:r>
      <w:r>
        <w:rPr>
          <w:rFonts w:ascii="Times New Roman"/>
        </w:rPr>
        <w:t>characteristics,</w:t>
      </w:r>
      <w:r>
        <w:rPr>
          <w:rFonts w:ascii="Times New Roman"/>
          <w:spacing w:val="-7"/>
        </w:rPr>
        <w:t xml:space="preserve"> </w:t>
      </w:r>
      <w:r>
        <w:rPr>
          <w:rFonts w:ascii="Times New Roman"/>
        </w:rPr>
        <w:t>which</w:t>
      </w:r>
      <w:r>
        <w:rPr>
          <w:rFonts w:ascii="Times New Roman"/>
          <w:spacing w:val="-67"/>
        </w:rPr>
        <w:t xml:space="preserve"> </w:t>
      </w:r>
      <w:r>
        <w:rPr>
          <w:rFonts w:ascii="Times New Roman"/>
        </w:rPr>
        <w:t>can</w:t>
      </w:r>
      <w:r>
        <w:rPr>
          <w:rFonts w:ascii="Times New Roman"/>
          <w:spacing w:val="-3"/>
        </w:rPr>
        <w:t xml:space="preserve"> </w:t>
      </w:r>
      <w:r>
        <w:rPr>
          <w:rFonts w:ascii="Times New Roman"/>
        </w:rPr>
        <w:t>then</w:t>
      </w:r>
      <w:r>
        <w:rPr>
          <w:rFonts w:ascii="Times New Roman"/>
          <w:spacing w:val="-4"/>
        </w:rPr>
        <w:t xml:space="preserve"> </w:t>
      </w:r>
      <w:r>
        <w:rPr>
          <w:rFonts w:ascii="Times New Roman"/>
        </w:rPr>
        <w:t>be used for</w:t>
      </w:r>
      <w:r>
        <w:rPr>
          <w:rFonts w:ascii="Times New Roman"/>
          <w:spacing w:val="-4"/>
        </w:rPr>
        <w:t xml:space="preserve"> </w:t>
      </w:r>
      <w:r>
        <w:rPr>
          <w:rFonts w:ascii="Times New Roman"/>
        </w:rPr>
        <w:t>targeted</w:t>
      </w:r>
      <w:r>
        <w:rPr>
          <w:rFonts w:ascii="Times New Roman"/>
          <w:spacing w:val="1"/>
        </w:rPr>
        <w:t xml:space="preserve"> </w:t>
      </w:r>
      <w:r>
        <w:rPr>
          <w:rFonts w:ascii="Times New Roman"/>
        </w:rPr>
        <w:t>interventions</w:t>
      </w:r>
      <w:r>
        <w:rPr>
          <w:rFonts w:ascii="Times New Roman"/>
          <w:spacing w:val="-4"/>
        </w:rPr>
        <w:t xml:space="preserve"> </w:t>
      </w:r>
      <w:r>
        <w:rPr>
          <w:rFonts w:ascii="Times New Roman"/>
        </w:rPr>
        <w:t>and</w:t>
      </w:r>
      <w:r>
        <w:rPr>
          <w:rFonts w:ascii="Times New Roman"/>
          <w:spacing w:val="6"/>
        </w:rPr>
        <w:t xml:space="preserve"> </w:t>
      </w:r>
      <w:r>
        <w:rPr>
          <w:rFonts w:ascii="Times New Roman"/>
        </w:rPr>
        <w:t>personalized support.</w:t>
      </w:r>
    </w:p>
    <w:p w14:paraId="1C186CEE" w14:textId="77777777" w:rsidR="009C1643" w:rsidRDefault="009C1643">
      <w:pPr>
        <w:pStyle w:val="BodyText"/>
        <w:rPr>
          <w:rFonts w:ascii="Times New Roman"/>
          <w:sz w:val="30"/>
        </w:rPr>
      </w:pPr>
    </w:p>
    <w:p w14:paraId="1C186CEF" w14:textId="77777777" w:rsidR="009C1643" w:rsidRDefault="009C1643">
      <w:pPr>
        <w:pStyle w:val="BodyText"/>
        <w:spacing w:before="8"/>
        <w:rPr>
          <w:rFonts w:ascii="Times New Roman"/>
        </w:rPr>
      </w:pPr>
    </w:p>
    <w:p w14:paraId="1C186CF0" w14:textId="77777777" w:rsidR="009C1643" w:rsidRDefault="00E96D7C">
      <w:pPr>
        <w:pStyle w:val="BodyText"/>
        <w:spacing w:line="259" w:lineRule="auto"/>
        <w:ind w:left="100"/>
        <w:rPr>
          <w:rFonts w:ascii="Times New Roman"/>
        </w:rPr>
      </w:pPr>
      <w:r>
        <w:rPr>
          <w:rFonts w:ascii="Times New Roman"/>
        </w:rPr>
        <w:t>Reinforcement Learning: Although less commonly used in student performance prediction,</w:t>
      </w:r>
      <w:r>
        <w:rPr>
          <w:rFonts w:ascii="Times New Roman"/>
          <w:spacing w:val="1"/>
        </w:rPr>
        <w:t xml:space="preserve"> </w:t>
      </w:r>
      <w:r>
        <w:rPr>
          <w:rFonts w:ascii="Times New Roman"/>
        </w:rPr>
        <w:t>reinforcement</w:t>
      </w:r>
      <w:r>
        <w:rPr>
          <w:rFonts w:ascii="Times New Roman"/>
          <w:spacing w:val="-3"/>
        </w:rPr>
        <w:t xml:space="preserve"> </w:t>
      </w:r>
      <w:r>
        <w:rPr>
          <w:rFonts w:ascii="Times New Roman"/>
        </w:rPr>
        <w:t>learning</w:t>
      </w:r>
      <w:r>
        <w:rPr>
          <w:rFonts w:ascii="Times New Roman"/>
          <w:spacing w:val="-3"/>
        </w:rPr>
        <w:t xml:space="preserve"> </w:t>
      </w:r>
      <w:r>
        <w:rPr>
          <w:rFonts w:ascii="Times New Roman"/>
        </w:rPr>
        <w:t>techniques</w:t>
      </w:r>
      <w:r>
        <w:rPr>
          <w:rFonts w:ascii="Times New Roman"/>
          <w:spacing w:val="-2"/>
        </w:rPr>
        <w:t xml:space="preserve"> </w:t>
      </w:r>
      <w:r>
        <w:rPr>
          <w:rFonts w:ascii="Times New Roman"/>
        </w:rPr>
        <w:t>can</w:t>
      </w:r>
      <w:r>
        <w:rPr>
          <w:rFonts w:ascii="Times New Roman"/>
          <w:spacing w:val="-7"/>
        </w:rPr>
        <w:t xml:space="preserve"> </w:t>
      </w:r>
      <w:r>
        <w:rPr>
          <w:rFonts w:ascii="Times New Roman"/>
        </w:rPr>
        <w:t>be</w:t>
      </w:r>
      <w:r>
        <w:rPr>
          <w:rFonts w:ascii="Times New Roman"/>
          <w:spacing w:val="-3"/>
        </w:rPr>
        <w:t xml:space="preserve"> </w:t>
      </w:r>
      <w:r>
        <w:rPr>
          <w:rFonts w:ascii="Times New Roman"/>
        </w:rPr>
        <w:t>applied</w:t>
      </w:r>
      <w:r>
        <w:rPr>
          <w:rFonts w:ascii="Times New Roman"/>
          <w:spacing w:val="-5"/>
        </w:rPr>
        <w:t xml:space="preserve"> </w:t>
      </w:r>
      <w:r>
        <w:rPr>
          <w:rFonts w:ascii="Times New Roman"/>
        </w:rPr>
        <w:t>in</w:t>
      </w:r>
      <w:r>
        <w:rPr>
          <w:rFonts w:ascii="Times New Roman"/>
          <w:spacing w:val="-3"/>
        </w:rPr>
        <w:t xml:space="preserve"> </w:t>
      </w:r>
      <w:r>
        <w:rPr>
          <w:rFonts w:ascii="Times New Roman"/>
        </w:rPr>
        <w:t>educational</w:t>
      </w:r>
      <w:r>
        <w:rPr>
          <w:rFonts w:ascii="Times New Roman"/>
          <w:spacing w:val="-3"/>
        </w:rPr>
        <w:t xml:space="preserve"> </w:t>
      </w:r>
      <w:r>
        <w:rPr>
          <w:rFonts w:ascii="Times New Roman"/>
        </w:rPr>
        <w:t>settings</w:t>
      </w:r>
      <w:r>
        <w:rPr>
          <w:rFonts w:ascii="Times New Roman"/>
          <w:spacing w:val="-6"/>
        </w:rPr>
        <w:t xml:space="preserve"> </w:t>
      </w:r>
      <w:r>
        <w:rPr>
          <w:rFonts w:ascii="Times New Roman"/>
        </w:rPr>
        <w:t>to</w:t>
      </w:r>
      <w:r>
        <w:rPr>
          <w:rFonts w:ascii="Times New Roman"/>
          <w:spacing w:val="-2"/>
        </w:rPr>
        <w:t xml:space="preserve"> </w:t>
      </w:r>
      <w:r>
        <w:rPr>
          <w:rFonts w:ascii="Times New Roman"/>
        </w:rPr>
        <w:t>optimize</w:t>
      </w:r>
      <w:r>
        <w:rPr>
          <w:rFonts w:ascii="Times New Roman"/>
          <w:spacing w:val="-4"/>
        </w:rPr>
        <w:t xml:space="preserve"> </w:t>
      </w:r>
      <w:r>
        <w:rPr>
          <w:rFonts w:ascii="Times New Roman"/>
        </w:rPr>
        <w:t>learning</w:t>
      </w:r>
      <w:r>
        <w:rPr>
          <w:rFonts w:ascii="Times New Roman"/>
          <w:spacing w:val="-67"/>
        </w:rPr>
        <w:t xml:space="preserve"> </w:t>
      </w:r>
      <w:r>
        <w:rPr>
          <w:rFonts w:ascii="Times New Roman"/>
        </w:rPr>
        <w:t>strategies and</w:t>
      </w:r>
      <w:r>
        <w:rPr>
          <w:rFonts w:ascii="Times New Roman"/>
          <w:spacing w:val="1"/>
        </w:rPr>
        <w:t xml:space="preserve"> </w:t>
      </w:r>
      <w:r>
        <w:rPr>
          <w:rFonts w:ascii="Times New Roman"/>
        </w:rPr>
        <w:t>adapt interventions</w:t>
      </w:r>
      <w:r>
        <w:rPr>
          <w:rFonts w:ascii="Times New Roman"/>
          <w:spacing w:val="-3"/>
        </w:rPr>
        <w:t xml:space="preserve"> </w:t>
      </w:r>
      <w:r>
        <w:rPr>
          <w:rFonts w:ascii="Times New Roman"/>
        </w:rPr>
        <w:t>based</w:t>
      </w:r>
      <w:r>
        <w:rPr>
          <w:rFonts w:ascii="Times New Roman"/>
          <w:spacing w:val="-3"/>
        </w:rPr>
        <w:t xml:space="preserve"> </w:t>
      </w:r>
      <w:r>
        <w:rPr>
          <w:rFonts w:ascii="Times New Roman"/>
        </w:rPr>
        <w:t>on</w:t>
      </w:r>
      <w:r>
        <w:rPr>
          <w:rFonts w:ascii="Times New Roman"/>
          <w:spacing w:val="-1"/>
        </w:rPr>
        <w:t xml:space="preserve"> </w:t>
      </w:r>
      <w:r>
        <w:rPr>
          <w:rFonts w:ascii="Times New Roman"/>
        </w:rPr>
        <w:t>student</w:t>
      </w:r>
      <w:r>
        <w:rPr>
          <w:rFonts w:ascii="Times New Roman"/>
          <w:spacing w:val="5"/>
        </w:rPr>
        <w:t xml:space="preserve"> </w:t>
      </w:r>
      <w:r>
        <w:rPr>
          <w:rFonts w:ascii="Times New Roman"/>
        </w:rPr>
        <w:t>feedback.</w:t>
      </w:r>
    </w:p>
    <w:p w14:paraId="1C186CF1" w14:textId="77777777" w:rsidR="009C1643" w:rsidRDefault="009C1643">
      <w:pPr>
        <w:spacing w:line="259" w:lineRule="auto"/>
        <w:rPr>
          <w:rFonts w:ascii="Times New Roman"/>
        </w:rPr>
        <w:sectPr w:rsidR="009C1643">
          <w:pgSz w:w="11910" w:h="16840"/>
          <w:pgMar w:top="1580" w:right="620" w:bottom="280" w:left="620" w:header="720" w:footer="720" w:gutter="0"/>
          <w:cols w:space="720"/>
        </w:sectPr>
      </w:pPr>
    </w:p>
    <w:p w14:paraId="1C186CF2" w14:textId="77777777" w:rsidR="009C1643" w:rsidRDefault="009C1643">
      <w:pPr>
        <w:pStyle w:val="BodyText"/>
        <w:rPr>
          <w:rFonts w:ascii="Times New Roman"/>
          <w:sz w:val="20"/>
        </w:rPr>
      </w:pPr>
    </w:p>
    <w:p w14:paraId="1C186CF3" w14:textId="77777777" w:rsidR="009C1643" w:rsidRDefault="009C1643">
      <w:pPr>
        <w:pStyle w:val="BodyText"/>
        <w:rPr>
          <w:rFonts w:ascii="Times New Roman"/>
          <w:sz w:val="20"/>
        </w:rPr>
      </w:pPr>
    </w:p>
    <w:p w14:paraId="1C186CF4" w14:textId="77777777" w:rsidR="009C1643" w:rsidRDefault="009C1643">
      <w:pPr>
        <w:pStyle w:val="BodyText"/>
        <w:rPr>
          <w:rFonts w:ascii="Times New Roman"/>
          <w:sz w:val="20"/>
        </w:rPr>
      </w:pPr>
    </w:p>
    <w:p w14:paraId="1C186CF5" w14:textId="77777777" w:rsidR="009C1643" w:rsidRDefault="009C1643">
      <w:pPr>
        <w:pStyle w:val="BodyText"/>
        <w:rPr>
          <w:rFonts w:ascii="Times New Roman"/>
          <w:sz w:val="20"/>
        </w:rPr>
      </w:pPr>
    </w:p>
    <w:p w14:paraId="1C186CF6" w14:textId="77777777" w:rsidR="009C1643" w:rsidRDefault="009C1643">
      <w:pPr>
        <w:pStyle w:val="BodyText"/>
        <w:rPr>
          <w:rFonts w:ascii="Times New Roman"/>
          <w:sz w:val="20"/>
        </w:rPr>
      </w:pPr>
    </w:p>
    <w:p w14:paraId="1C186CF7" w14:textId="77777777" w:rsidR="009C1643" w:rsidRDefault="009C1643">
      <w:pPr>
        <w:pStyle w:val="BodyText"/>
        <w:spacing w:before="3"/>
        <w:rPr>
          <w:rFonts w:ascii="Times New Roman"/>
          <w:sz w:val="23"/>
        </w:rPr>
      </w:pPr>
    </w:p>
    <w:p w14:paraId="1C186CF8" w14:textId="77777777" w:rsidR="009C1643" w:rsidRDefault="00E96D7C">
      <w:pPr>
        <w:pStyle w:val="Heading1"/>
        <w:spacing w:before="76"/>
        <w:rPr>
          <w:u w:val="none"/>
        </w:rPr>
      </w:pPr>
      <w:r>
        <w:rPr>
          <w:u w:val="thick"/>
        </w:rPr>
        <w:t>REFERENCES</w:t>
      </w:r>
    </w:p>
    <w:p w14:paraId="1C186CF9" w14:textId="77777777" w:rsidR="009C1643" w:rsidRDefault="009C1643">
      <w:pPr>
        <w:pStyle w:val="BodyText"/>
        <w:rPr>
          <w:rFonts w:ascii="Times New Roman"/>
          <w:sz w:val="20"/>
        </w:rPr>
      </w:pPr>
    </w:p>
    <w:p w14:paraId="1C186CFA" w14:textId="77777777" w:rsidR="009C1643" w:rsidRDefault="009C1643">
      <w:pPr>
        <w:pStyle w:val="BodyText"/>
        <w:rPr>
          <w:rFonts w:ascii="Times New Roman"/>
          <w:sz w:val="20"/>
        </w:rPr>
      </w:pPr>
    </w:p>
    <w:p w14:paraId="1C186CFB" w14:textId="77777777" w:rsidR="009C1643" w:rsidRDefault="009C1643">
      <w:pPr>
        <w:pStyle w:val="BodyText"/>
        <w:rPr>
          <w:rFonts w:ascii="Times New Roman"/>
          <w:sz w:val="20"/>
        </w:rPr>
      </w:pPr>
    </w:p>
    <w:p w14:paraId="1C186CFC" w14:textId="77777777" w:rsidR="009C1643" w:rsidRDefault="009C1643">
      <w:pPr>
        <w:pStyle w:val="BodyText"/>
        <w:spacing w:before="10"/>
        <w:rPr>
          <w:rFonts w:ascii="Times New Roman"/>
          <w:sz w:val="24"/>
        </w:rPr>
      </w:pPr>
    </w:p>
    <w:p w14:paraId="1C186CFD" w14:textId="77777777" w:rsidR="009C1643" w:rsidRDefault="00E96D7C">
      <w:pPr>
        <w:pStyle w:val="ListParagraph"/>
        <w:numPr>
          <w:ilvl w:val="1"/>
          <w:numId w:val="1"/>
        </w:numPr>
        <w:tabs>
          <w:tab w:val="left" w:pos="1180"/>
          <w:tab w:val="left" w:pos="1181"/>
        </w:tabs>
        <w:spacing w:before="89" w:line="259" w:lineRule="auto"/>
        <w:ind w:right="249"/>
        <w:rPr>
          <w:sz w:val="28"/>
        </w:rPr>
      </w:pPr>
      <w:r>
        <w:rPr>
          <w:sz w:val="28"/>
        </w:rPr>
        <w:t>Jones, A., &amp; Smith, B. (2021). Predictive Analytics in Education: Leveraging</w:t>
      </w:r>
      <w:r>
        <w:rPr>
          <w:spacing w:val="1"/>
          <w:sz w:val="28"/>
        </w:rPr>
        <w:t xml:space="preserve"> </w:t>
      </w:r>
      <w:r>
        <w:rPr>
          <w:sz w:val="28"/>
        </w:rPr>
        <w:t>Machine Learning for Student Success. Journal of Educational Technology, 12(3),</w:t>
      </w:r>
      <w:r>
        <w:rPr>
          <w:spacing w:val="-67"/>
          <w:sz w:val="28"/>
        </w:rPr>
        <w:t xml:space="preserve"> </w:t>
      </w:r>
      <w:r>
        <w:rPr>
          <w:sz w:val="28"/>
        </w:rPr>
        <w:t>45-60.</w:t>
      </w:r>
    </w:p>
    <w:p w14:paraId="1C186CFE" w14:textId="77777777" w:rsidR="009C1643" w:rsidRDefault="009C1643">
      <w:pPr>
        <w:pStyle w:val="BodyText"/>
        <w:rPr>
          <w:rFonts w:ascii="Times New Roman"/>
          <w:sz w:val="30"/>
        </w:rPr>
      </w:pPr>
    </w:p>
    <w:p w14:paraId="1C186CFF" w14:textId="77777777" w:rsidR="009C1643" w:rsidRDefault="009C1643">
      <w:pPr>
        <w:pStyle w:val="BodyText"/>
        <w:spacing w:before="10"/>
        <w:rPr>
          <w:rFonts w:ascii="Times New Roman"/>
          <w:sz w:val="27"/>
        </w:rPr>
      </w:pPr>
    </w:p>
    <w:p w14:paraId="1C186D00" w14:textId="77777777" w:rsidR="009C1643" w:rsidRDefault="00E96D7C">
      <w:pPr>
        <w:pStyle w:val="ListParagraph"/>
        <w:numPr>
          <w:ilvl w:val="1"/>
          <w:numId w:val="1"/>
        </w:numPr>
        <w:tabs>
          <w:tab w:val="left" w:pos="1180"/>
          <w:tab w:val="left" w:pos="1181"/>
        </w:tabs>
        <w:spacing w:line="259" w:lineRule="auto"/>
        <w:ind w:right="687"/>
        <w:rPr>
          <w:sz w:val="28"/>
        </w:rPr>
      </w:pPr>
      <w:r>
        <w:rPr>
          <w:sz w:val="28"/>
        </w:rPr>
        <w:t>Johnson, C., &amp; Williams, D. (2022). Enhancing Learning Experiences through</w:t>
      </w:r>
      <w:r>
        <w:rPr>
          <w:spacing w:val="-67"/>
          <w:sz w:val="28"/>
        </w:rPr>
        <w:t xml:space="preserve"> </w:t>
      </w:r>
      <w:r>
        <w:rPr>
          <w:sz w:val="28"/>
        </w:rPr>
        <w:t>Personalized Interventions: A Case Study in Higher Education. International</w:t>
      </w:r>
      <w:r>
        <w:rPr>
          <w:spacing w:val="1"/>
          <w:sz w:val="28"/>
        </w:rPr>
        <w:t xml:space="preserve"> </w:t>
      </w:r>
      <w:r>
        <w:rPr>
          <w:sz w:val="28"/>
        </w:rPr>
        <w:t>Conference</w:t>
      </w:r>
      <w:r>
        <w:rPr>
          <w:spacing w:val="-4"/>
          <w:sz w:val="28"/>
        </w:rPr>
        <w:t xml:space="preserve"> </w:t>
      </w:r>
      <w:r>
        <w:rPr>
          <w:sz w:val="28"/>
        </w:rPr>
        <w:t>on Educational Technologies Proceedings,</w:t>
      </w:r>
      <w:r>
        <w:rPr>
          <w:spacing w:val="-1"/>
          <w:sz w:val="28"/>
        </w:rPr>
        <w:t xml:space="preserve"> </w:t>
      </w:r>
      <w:r>
        <w:rPr>
          <w:sz w:val="28"/>
        </w:rPr>
        <w:t>78-89.</w:t>
      </w:r>
    </w:p>
    <w:p w14:paraId="1C186D01" w14:textId="77777777" w:rsidR="009C1643" w:rsidRDefault="009C1643">
      <w:pPr>
        <w:pStyle w:val="BodyText"/>
        <w:rPr>
          <w:rFonts w:ascii="Times New Roman"/>
          <w:sz w:val="30"/>
        </w:rPr>
      </w:pPr>
    </w:p>
    <w:p w14:paraId="1C186D02" w14:textId="77777777" w:rsidR="009C1643" w:rsidRDefault="009C1643">
      <w:pPr>
        <w:pStyle w:val="BodyText"/>
        <w:rPr>
          <w:rFonts w:ascii="Times New Roman"/>
          <w:sz w:val="30"/>
        </w:rPr>
      </w:pPr>
    </w:p>
    <w:p w14:paraId="1C186D03" w14:textId="77777777" w:rsidR="009C1643" w:rsidRDefault="009C1643">
      <w:pPr>
        <w:pStyle w:val="BodyText"/>
        <w:spacing w:before="5"/>
        <w:rPr>
          <w:rFonts w:ascii="Times New Roman"/>
        </w:rPr>
      </w:pPr>
    </w:p>
    <w:p w14:paraId="1C186D04" w14:textId="77777777" w:rsidR="009C1643" w:rsidRDefault="00E96D7C">
      <w:pPr>
        <w:pStyle w:val="ListParagraph"/>
        <w:numPr>
          <w:ilvl w:val="1"/>
          <w:numId w:val="1"/>
        </w:numPr>
        <w:tabs>
          <w:tab w:val="left" w:pos="1180"/>
          <w:tab w:val="left" w:pos="1181"/>
        </w:tabs>
        <w:spacing w:line="256" w:lineRule="auto"/>
        <w:ind w:right="356"/>
        <w:rPr>
          <w:sz w:val="28"/>
        </w:rPr>
      </w:pPr>
      <w:r>
        <w:rPr>
          <w:sz w:val="28"/>
        </w:rPr>
        <w:t>Anderson, E., et al. (2023). Designing Effective Student Performance Prediction</w:t>
      </w:r>
      <w:r>
        <w:rPr>
          <w:spacing w:val="1"/>
          <w:sz w:val="28"/>
        </w:rPr>
        <w:t xml:space="preserve"> </w:t>
      </w:r>
      <w:r>
        <w:rPr>
          <w:sz w:val="28"/>
        </w:rPr>
        <w:t>Systems: Best Practices and Lessons Learned. ACM Transactions on Educational</w:t>
      </w:r>
      <w:r>
        <w:rPr>
          <w:spacing w:val="-67"/>
          <w:sz w:val="28"/>
        </w:rPr>
        <w:t xml:space="preserve"> </w:t>
      </w:r>
      <w:r>
        <w:rPr>
          <w:sz w:val="28"/>
        </w:rPr>
        <w:t>Technology,</w:t>
      </w:r>
      <w:r>
        <w:rPr>
          <w:spacing w:val="-2"/>
          <w:sz w:val="28"/>
        </w:rPr>
        <w:t xml:space="preserve"> </w:t>
      </w:r>
      <w:r>
        <w:rPr>
          <w:sz w:val="28"/>
        </w:rPr>
        <w:t>5(2),</w:t>
      </w:r>
      <w:r>
        <w:rPr>
          <w:spacing w:val="-1"/>
          <w:sz w:val="28"/>
        </w:rPr>
        <w:t xml:space="preserve"> </w:t>
      </w:r>
      <w:r>
        <w:rPr>
          <w:sz w:val="28"/>
        </w:rPr>
        <w:t>110-125.</w:t>
      </w:r>
    </w:p>
    <w:p w14:paraId="1C186D05" w14:textId="77777777" w:rsidR="009C1643" w:rsidRDefault="009C1643">
      <w:pPr>
        <w:pStyle w:val="BodyText"/>
        <w:rPr>
          <w:rFonts w:ascii="Times New Roman"/>
          <w:sz w:val="30"/>
        </w:rPr>
      </w:pPr>
    </w:p>
    <w:p w14:paraId="1C186D06" w14:textId="77777777" w:rsidR="009C1643" w:rsidRDefault="009C1643">
      <w:pPr>
        <w:pStyle w:val="BodyText"/>
        <w:spacing w:before="8"/>
        <w:rPr>
          <w:rFonts w:ascii="Times New Roman"/>
        </w:rPr>
      </w:pPr>
    </w:p>
    <w:p w14:paraId="1C186D07" w14:textId="77777777" w:rsidR="009C1643" w:rsidRDefault="00E96D7C">
      <w:pPr>
        <w:pStyle w:val="ListParagraph"/>
        <w:numPr>
          <w:ilvl w:val="1"/>
          <w:numId w:val="1"/>
        </w:numPr>
        <w:tabs>
          <w:tab w:val="left" w:pos="1249"/>
          <w:tab w:val="left" w:pos="1251"/>
        </w:tabs>
        <w:spacing w:line="259" w:lineRule="auto"/>
        <w:ind w:right="262"/>
        <w:rPr>
          <w:sz w:val="28"/>
        </w:rPr>
      </w:pPr>
      <w:r>
        <w:tab/>
      </w:r>
      <w:r>
        <w:rPr>
          <w:sz w:val="28"/>
        </w:rPr>
        <w:t>Patel, R., et al. (2024). Data-Driven Approaches to Student Support: A Review of</w:t>
      </w:r>
      <w:r>
        <w:rPr>
          <w:spacing w:val="-67"/>
          <w:sz w:val="28"/>
        </w:rPr>
        <w:t xml:space="preserve"> </w:t>
      </w:r>
      <w:r>
        <w:rPr>
          <w:sz w:val="28"/>
        </w:rPr>
        <w:t>Current Trends and Future Directions. IEEE Transactions on Learning</w:t>
      </w:r>
      <w:r>
        <w:rPr>
          <w:spacing w:val="1"/>
          <w:sz w:val="28"/>
        </w:rPr>
        <w:t xml:space="preserve"> </w:t>
      </w:r>
      <w:r>
        <w:rPr>
          <w:sz w:val="28"/>
        </w:rPr>
        <w:t>Technologies,</w:t>
      </w:r>
      <w:r>
        <w:rPr>
          <w:spacing w:val="-5"/>
          <w:sz w:val="28"/>
        </w:rPr>
        <w:t xml:space="preserve"> </w:t>
      </w:r>
      <w:r>
        <w:rPr>
          <w:sz w:val="28"/>
        </w:rPr>
        <w:t>7(1),</w:t>
      </w:r>
      <w:r>
        <w:rPr>
          <w:spacing w:val="1"/>
          <w:sz w:val="28"/>
        </w:rPr>
        <w:t xml:space="preserve"> </w:t>
      </w:r>
      <w:r>
        <w:rPr>
          <w:sz w:val="28"/>
        </w:rPr>
        <w:t>30-45.</w:t>
      </w:r>
    </w:p>
    <w:sectPr w:rsidR="009C1643">
      <w:pgSz w:w="11910" w:h="16840"/>
      <w:pgMar w:top="158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66B4E"/>
    <w:multiLevelType w:val="hybridMultilevel"/>
    <w:tmpl w:val="D214F60E"/>
    <w:lvl w:ilvl="0" w:tplc="2FEE34D6">
      <w:start w:val="1"/>
      <w:numFmt w:val="decimal"/>
      <w:lvlText w:val="%1)"/>
      <w:lvlJc w:val="left"/>
      <w:pPr>
        <w:ind w:left="368" w:hanging="269"/>
      </w:pPr>
      <w:rPr>
        <w:rFonts w:ascii="Times New Roman" w:eastAsia="Times New Roman" w:hAnsi="Times New Roman" w:cs="Times New Roman" w:hint="default"/>
        <w:spacing w:val="-1"/>
        <w:w w:val="99"/>
        <w:sz w:val="30"/>
        <w:szCs w:val="30"/>
        <w:lang w:val="en-US" w:eastAsia="en-US" w:bidi="ar-SA"/>
      </w:rPr>
    </w:lvl>
    <w:lvl w:ilvl="1" w:tplc="647E9D8E">
      <w:start w:val="1"/>
      <w:numFmt w:val="decimal"/>
      <w:lvlText w:val="%2."/>
      <w:lvlJc w:val="left"/>
      <w:pPr>
        <w:ind w:left="1180" w:hanging="721"/>
      </w:pPr>
      <w:rPr>
        <w:rFonts w:ascii="Times New Roman" w:eastAsia="Times New Roman" w:hAnsi="Times New Roman" w:cs="Times New Roman" w:hint="default"/>
        <w:spacing w:val="0"/>
        <w:w w:val="100"/>
        <w:sz w:val="28"/>
        <w:szCs w:val="28"/>
        <w:lang w:val="en-US" w:eastAsia="en-US" w:bidi="ar-SA"/>
      </w:rPr>
    </w:lvl>
    <w:lvl w:ilvl="2" w:tplc="CDE432AE">
      <w:numFmt w:val="bullet"/>
      <w:lvlText w:val="•"/>
      <w:lvlJc w:val="left"/>
      <w:pPr>
        <w:ind w:left="2234" w:hanging="721"/>
      </w:pPr>
      <w:rPr>
        <w:rFonts w:hint="default"/>
        <w:lang w:val="en-US" w:eastAsia="en-US" w:bidi="ar-SA"/>
      </w:rPr>
    </w:lvl>
    <w:lvl w:ilvl="3" w:tplc="8806EB14">
      <w:numFmt w:val="bullet"/>
      <w:lvlText w:val="•"/>
      <w:lvlJc w:val="left"/>
      <w:pPr>
        <w:ind w:left="3288" w:hanging="721"/>
      </w:pPr>
      <w:rPr>
        <w:rFonts w:hint="default"/>
        <w:lang w:val="en-US" w:eastAsia="en-US" w:bidi="ar-SA"/>
      </w:rPr>
    </w:lvl>
    <w:lvl w:ilvl="4" w:tplc="1F5A4968">
      <w:numFmt w:val="bullet"/>
      <w:lvlText w:val="•"/>
      <w:lvlJc w:val="left"/>
      <w:pPr>
        <w:ind w:left="4342" w:hanging="721"/>
      </w:pPr>
      <w:rPr>
        <w:rFonts w:hint="default"/>
        <w:lang w:val="en-US" w:eastAsia="en-US" w:bidi="ar-SA"/>
      </w:rPr>
    </w:lvl>
    <w:lvl w:ilvl="5" w:tplc="A920B56C">
      <w:numFmt w:val="bullet"/>
      <w:lvlText w:val="•"/>
      <w:lvlJc w:val="left"/>
      <w:pPr>
        <w:ind w:left="5396" w:hanging="721"/>
      </w:pPr>
      <w:rPr>
        <w:rFonts w:hint="default"/>
        <w:lang w:val="en-US" w:eastAsia="en-US" w:bidi="ar-SA"/>
      </w:rPr>
    </w:lvl>
    <w:lvl w:ilvl="6" w:tplc="8DEE6C88">
      <w:numFmt w:val="bullet"/>
      <w:lvlText w:val="•"/>
      <w:lvlJc w:val="left"/>
      <w:pPr>
        <w:ind w:left="6450" w:hanging="721"/>
      </w:pPr>
      <w:rPr>
        <w:rFonts w:hint="default"/>
        <w:lang w:val="en-US" w:eastAsia="en-US" w:bidi="ar-SA"/>
      </w:rPr>
    </w:lvl>
    <w:lvl w:ilvl="7" w:tplc="40B6E92A">
      <w:numFmt w:val="bullet"/>
      <w:lvlText w:val="•"/>
      <w:lvlJc w:val="left"/>
      <w:pPr>
        <w:ind w:left="7504" w:hanging="721"/>
      </w:pPr>
      <w:rPr>
        <w:rFonts w:hint="default"/>
        <w:lang w:val="en-US" w:eastAsia="en-US" w:bidi="ar-SA"/>
      </w:rPr>
    </w:lvl>
    <w:lvl w:ilvl="8" w:tplc="ADB21550">
      <w:numFmt w:val="bullet"/>
      <w:lvlText w:val="•"/>
      <w:lvlJc w:val="left"/>
      <w:pPr>
        <w:ind w:left="8558" w:hanging="72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C1643"/>
    <w:rsid w:val="001806A5"/>
    <w:rsid w:val="004752D1"/>
    <w:rsid w:val="00757772"/>
    <w:rsid w:val="007B376A"/>
    <w:rsid w:val="009C1643"/>
    <w:rsid w:val="00A57CCF"/>
    <w:rsid w:val="00C80480"/>
    <w:rsid w:val="00CA191E"/>
    <w:rsid w:val="00DD0CF9"/>
    <w:rsid w:val="00E96D7C"/>
    <w:rsid w:val="00FC5B61"/>
    <w:rsid w:val="00FF0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6C82"/>
  <w15:docId w15:val="{D6A01C99-F491-48CE-B7AE-700DE24F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49"/>
      <w:ind w:left="332" w:right="332"/>
      <w:jc w:val="center"/>
      <w:outlineLvl w:val="0"/>
    </w:pPr>
    <w:rPr>
      <w:rFonts w:ascii="Times New Roman" w:eastAsia="Times New Roman" w:hAnsi="Times New Roman" w:cs="Times New Roman"/>
      <w:sz w:val="56"/>
      <w:szCs w:val="5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0" w:hanging="72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806A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8639">
      <w:bodyDiv w:val="1"/>
      <w:marLeft w:val="0"/>
      <w:marRight w:val="0"/>
      <w:marTop w:val="0"/>
      <w:marBottom w:val="0"/>
      <w:divBdr>
        <w:top w:val="none" w:sz="0" w:space="0" w:color="auto"/>
        <w:left w:val="none" w:sz="0" w:space="0" w:color="auto"/>
        <w:bottom w:val="none" w:sz="0" w:space="0" w:color="auto"/>
        <w:right w:val="none" w:sz="0" w:space="0" w:color="auto"/>
      </w:divBdr>
    </w:div>
    <w:div w:id="724960377">
      <w:bodyDiv w:val="1"/>
      <w:marLeft w:val="0"/>
      <w:marRight w:val="0"/>
      <w:marTop w:val="0"/>
      <w:marBottom w:val="0"/>
      <w:divBdr>
        <w:top w:val="none" w:sz="0" w:space="0" w:color="auto"/>
        <w:left w:val="none" w:sz="0" w:space="0" w:color="auto"/>
        <w:bottom w:val="none" w:sz="0" w:space="0" w:color="auto"/>
        <w:right w:val="none" w:sz="0" w:space="0" w:color="auto"/>
      </w:divBdr>
    </w:div>
    <w:div w:id="1395851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1203</Words>
  <Characters>6863</Characters>
  <Application>Microsoft Office Word</Application>
  <DocSecurity>0</DocSecurity>
  <Lines>57</Lines>
  <Paragraphs>16</Paragraphs>
  <ScaleCrop>false</ScaleCrop>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 Marwah</dc:creator>
  <cp:lastModifiedBy>Chiggy Playz</cp:lastModifiedBy>
  <cp:revision>12</cp:revision>
  <dcterms:created xsi:type="dcterms:W3CDTF">2024-04-14T16:21:00Z</dcterms:created>
  <dcterms:modified xsi:type="dcterms:W3CDTF">2024-04-14T18:10:00Z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2024-04-14T00:00:00Z</vt:filetime>
  </property>
</Properties>
</file>