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Laboratory Exercise Week 7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Name- Virender Singh and Section- 003, 10 pts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9th October, 2020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Directions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your R code inside the code chunks after each question.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your answer comments after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sign.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generate the word document output, click the button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Knit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wait for the word document to appear.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RStudio will prompt you (only once) to install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knitr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package.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Submit your completed laboratory exercise using Blackboard’s Turnitin feature. Your Turnitin upload link is found on your Blackboard Course shell under the Laboratory folder.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this exercise, you will need to use the package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mosaic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 find numerical and graphical summaries.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install package if necessary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require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(mosaic))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install.packages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"mosaic"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load the package in 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(mosaic)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load the package mosaic to use its functions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200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Consider the population of CEO salaries in the lesson this week.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Select a random sample of 40 CEO’s and compute the sample mean salary and sample standard deviation salary.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function to compute the sample mean of 100 randomly selected samples. Plot the histogram of these 100 sample means.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Compute the average and standard deviation of these 100 sample means. Are the values what you expect from the properties of the sampling distribution.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Code chunk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start your code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ceo_salary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"https://www.siue.edu/~jpailde/CEO_Salary_2012.csv"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(samp1e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(ceo_salary,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ï..Rank                   Name                                Company</w:t>
        <w:br/>
        <w:t xml:space="preserve">## 1      215    Michael T Strianese            L-3 Communications Holdings</w:t>
        <w:br/>
        <w:t xml:space="preserve">## 2      412         R Adam Norwitt                               Amphenol</w:t>
        <w:br/>
        <w:t xml:space="preserve">## 3       57      Scott D Sheffield              Pioneer Natural Resources</w:t>
        <w:br/>
        <w:t xml:space="preserve">## 4      264        Enrique T Salem                               Symantec</w:t>
        <w:br/>
        <w:t xml:space="preserve">## 5      239         James J Volker                      Whiting Petroleum</w:t>
        <w:br/>
        <w:t xml:space="preserve">## 6      300        Francis S Blake                             Home Depot</w:t>
        <w:br/>
        <w:t xml:space="preserve">## 7      195       James W Griffith                                 Timken</w:t>
        <w:br/>
        <w:t xml:space="preserve">## 8      477           Martin Mucci                                Paychex</w:t>
        <w:br/>
        <w:t xml:space="preserve">## 9       67             Ian M Cook                      Colgate-Palmolive</w:t>
        <w:br/>
        <w:t xml:space="preserve">## 10     399          Paul C Reilly                Raymond James Financial</w:t>
        <w:br/>
        <w:t xml:space="preserve">## 11     392          Marc N Casper               Thermo Fisher Scientific</w:t>
        <w:br/>
        <w:t xml:space="preserve">## 12      47        David B Snow Jr                 Medco Health Solutions</w:t>
        <w:br/>
        <w:t xml:space="preserve">## 13     479       Steven A Ballmer                              Microsoft</w:t>
        <w:br/>
        <w:t xml:space="preserve">## 14     393    Christopher M Crane                                 Exelon</w:t>
        <w:br/>
        <w:t xml:space="preserve">## 15     284     Thomas C Gallagher                          Genuine Parts</w:t>
        <w:br/>
        <w:t xml:space="preserve">## 16     379          Inge G Thulin                                     3M</w:t>
        <w:br/>
        <w:t xml:space="preserve">## 17     172          David W Nelms            Discover Financial Services</w:t>
        <w:br/>
        <w:t xml:space="preserve">## 18     385           Hikmet Ersek                          Western Union</w:t>
        <w:br/>
        <w:t xml:space="preserve">## 19     469          Beth E Mooney                                KeyCorp</w:t>
        <w:br/>
        <w:t xml:space="preserve">## 20      42       K Rupert Murdoch                              News Corp</w:t>
        <w:br/>
        <w:t xml:space="preserve">## 21      37           Mark Donegan                    Precision Castparts</w:t>
        <w:br/>
        <w:t xml:space="preserve">## 22     268           Jack B Moore                  Cameron International</w:t>
        <w:br/>
        <w:t xml:space="preserve">## 23     152           James E Rohr           PNC Financial Services Group</w:t>
        <w:br/>
        <w:t xml:space="preserve">## 24     278         James P Rogers                       Eastman Chemical</w:t>
        <w:br/>
        <w:t xml:space="preserve">## 25     247      Brian Duperreault                   Marsh &amp; McLennan Cos</w:t>
        <w:br/>
        <w:t xml:space="preserve">## 26     316      Gregory L Henslee                    O'Reilly Automotive</w:t>
        <w:br/>
        <w:t xml:space="preserve">## 27     139      Surya N Mohapatra                      Quest Diagnostics</w:t>
        <w:br/>
        <w:t xml:space="preserve">## 28     282 Benjamin G S Fowke III                            Xcel Energy</w:t>
        <w:br/>
        <w:t xml:space="preserve">## 29     261         Michael J Long                      Arrow Electronics</w:t>
        <w:br/>
        <w:t xml:space="preserve">## 30     454        Edward J Bonach                          CNO Financial</w:t>
        <w:br/>
        <w:t xml:space="preserve">## 31     446           Gary C Kelly                     Southwest Airlines</w:t>
        <w:br/>
        <w:t xml:space="preserve">## 32     475       Alan S Armstrong                           Williams Cos</w:t>
        <w:br/>
        <w:t xml:space="preserve">## 33     415          D Mark Durcan                      Micron Technology</w:t>
        <w:br/>
        <w:t xml:space="preserve">## 34      56        Frank R Martire Fidelity National Information Services</w:t>
        <w:br/>
        <w:t xml:space="preserve">## 35     370         Ursula M Burns                                  Xerox</w:t>
        <w:br/>
        <w:t xml:space="preserve">## 36     102        J Wayne Leonard                                Entergy</w:t>
        <w:br/>
        <w:t xml:space="preserve">## 37     101      Louis R Chenevert                    United Technologies</w:t>
        <w:br/>
        <w:t xml:space="preserve">## 38     183         Debra A Cafaro                                 Ventas</w:t>
        <w:br/>
        <w:t xml:space="preserve">## 39     142       Sandeep Mathrani              General Growth Properties</w:t>
        <w:br/>
        <w:t xml:space="preserve">## 40     289      Kenneth C Frazier                             Merck &amp; Co</w:t>
        <w:br/>
        <w:t xml:space="preserve">##    Annual.pay Age</w:t>
        <w:br/>
        <w:t xml:space="preserve">## 1       8.160  56</w:t>
        <w:br/>
        <w:t xml:space="preserve">## 2       3.075  43</w:t>
        <w:br/>
        <w:t xml:space="preserve">## 3      20.050  59</w:t>
        <w:br/>
        <w:t xml:space="preserve">## 4       6.560  46</w:t>
        <w:br/>
        <w:t xml:space="preserve">## 5       7.290  65</w:t>
        <w:br/>
        <w:t xml:space="preserve">## 6       5.675  62</w:t>
        <w:br/>
        <w:t xml:space="preserve">## 7       8.890  58</w:t>
        <w:br/>
        <w:t xml:space="preserve">## 8       1.450  52</w:t>
        <w:br/>
        <w:t xml:space="preserve">## 9      19.235  60</w:t>
        <w:br/>
        <w:t xml:space="preserve">## 10      3.310  57</w:t>
        <w:br/>
        <w:t xml:space="preserve">## 11      3.445  44</w:t>
        <w:br/>
        <w:t xml:space="preserve">## 12     22.195  57</w:t>
        <w:br/>
        <w:t xml:space="preserve">## 13      1.380  56</w:t>
        <w:br/>
        <w:t xml:space="preserve">## 14      3.426  53</w:t>
        <w:br/>
        <w:t xml:space="preserve">## 15      6.050  64</w:t>
        <w:br/>
        <w:t xml:space="preserve">## 16      3.746  58</w:t>
        <w:br/>
        <w:t xml:space="preserve">## 17      9.880  51</w:t>
        <w:br/>
        <w:t xml:space="preserve">## 18      3.540  52</w:t>
        <w:br/>
        <w:t xml:space="preserve">## 19      1.695  56</w:t>
        <w:br/>
        <w:t xml:space="preserve">## 20     24.790  81</w:t>
        <w:br/>
        <w:t xml:space="preserve">## 21     25.620  54</w:t>
        <w:br/>
        <w:t xml:space="preserve">## 22      6.460  58</w:t>
        <w:br/>
        <w:t xml:space="preserve">## 23     11.140  63</w:t>
        <w:br/>
        <w:t xml:space="preserve">## 24      6.120  61</w:t>
        <w:br/>
        <w:t xml:space="preserve">## 25      7.045  64</w:t>
        <w:br/>
        <w:t xml:space="preserve">## 26      5.080  51</w:t>
        <w:br/>
        <w:t xml:space="preserve">## 27     12.575  62</w:t>
        <w:br/>
        <w:t xml:space="preserve">## 28      6.066  54</w:t>
        <w:br/>
        <w:t xml:space="preserve">## 29      6.590  52</w:t>
        <w:br/>
        <w:t xml:space="preserve">## 30      2.076  58</w:t>
        <w:br/>
        <w:t xml:space="preserve">## 31      2.290  57</w:t>
        <w:br/>
        <w:t xml:space="preserve">## 32      1.485  50</w:t>
        <w:br/>
        <w:t xml:space="preserve">## 33      2.986  51</w:t>
        <w:br/>
        <w:t xml:space="preserve">## 34     20.785  63</w:t>
        <w:br/>
        <w:t xml:space="preserve">## 35      4.025  53</w:t>
        <w:br/>
        <w:t xml:space="preserve">## 36     15.110  61</w:t>
        <w:br/>
        <w:t xml:space="preserve">## 37     15.330  54</w:t>
        <w:br/>
        <w:t xml:space="preserve">## 38      9.495  54</w:t>
        <w:br/>
        <w:t xml:space="preserve">## 39     11.980  50</w:t>
        <w:br/>
        <w:t xml:space="preserve">## 40      5.935  57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(mean.sal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Annual.pay,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samp1e))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8.550875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(sd.sal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Annual.pay,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samp1e))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6.821359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means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Annual.pay,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(ceo_salary,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histogram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mean,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means, </w:t>
        <w:br/>
        <w:t xml:space="preserve">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"Sample Mean Salary Distribution"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"Sample Mean Salary ($Mil) of 40 CEO's"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477" w:dyaOrig="8381">
          <v:rect xmlns:o="urn:schemas-microsoft-com:office:office" xmlns:v="urn:schemas-microsoft-com:vml" id="rectole0000000000" style="width:523.850000pt;height:41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(means, mean)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mean </w:t>
        <w:br/>
        <w:t xml:space="preserve">## 10.64072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(means, sd)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mean </w:t>
        <w:br/>
        <w:t xml:space="preserve">## 1.691713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These values were expected as the mean must be center of the distribution which is approximately 10 and we also have a low standard deviation indicating only a few outliers.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last R code line</w:t>
      </w:r>
    </w:p>
    <w:p>
      <w:pPr>
        <w:numPr>
          <w:ilvl w:val="0"/>
          <w:numId w:val="14"/>
        </w:numPr>
        <w:tabs>
          <w:tab w:val="left" w:pos="0" w:leader="none"/>
        </w:tabs>
        <w:spacing w:before="0" w:after="200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Rockwell hardness of pins of a certain type is known to have a mean value of 50 and standard deviation of 1.2.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distribution is normal, what is the probability that the sample mean hardness for a random sample of 9 pins is at least 51?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Without assuming population normality, what is the (approximate) probability that the sample mean hardness for a random sample of 40 pins is at least 51?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Code chunk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start your code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1.2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0.006209665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1.2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6.804011e-08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last R code line</w:t>
      </w:r>
    </w:p>
    <w:p>
      <w:pPr>
        <w:numPr>
          <w:ilvl w:val="0"/>
          <w:numId w:val="18"/>
        </w:numPr>
        <w:tabs>
          <w:tab w:val="left" w:pos="0" w:leader="none"/>
        </w:tabs>
        <w:spacing w:before="0" w:after="200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Suppose that a random sample of size 64 is to be selected from a population with mean 40 and standard deviation 5.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are the mean and standard deviation of the sampling distribution of the sample mean?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approximate probability that the sample mean will be within 0.5 of the population mean?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Code chunk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start your code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randsamp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(randsamp)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40.52327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(randsamp)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4.49331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(randsamp)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(randsamp)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0.434359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last R code line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