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F419E3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  <w:bookmarkStart w:id="0" w:name="_GoBack"/>
            <w:bookmarkEnd w:id="0"/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F419E3">
        <w:tc>
          <w:tcPr>
            <w:tcW w:w="3969" w:type="dxa"/>
          </w:tcPr>
          <w:p w:rsidR="006C25E2" w:rsidRPr="006C25E2" w:rsidRDefault="006C25E2" w:rsidP="00C323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BOOTSTRAP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13A2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:rsidR="003442A0" w:rsidRDefault="00444F50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mendownload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menginstall</w:t>
      </w:r>
      <w:proofErr w:type="spellEnd"/>
      <w:r w:rsidR="00224E47">
        <w:rPr>
          <w:sz w:val="24"/>
          <w:szCs w:val="24"/>
          <w:lang w:val="en-US"/>
        </w:rPr>
        <w:t xml:space="preserve"> BOOTSTRAP</w:t>
      </w:r>
    </w:p>
    <w:p w:rsidR="00224E47" w:rsidRDefault="00224E47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BOOTSTRAP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offline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online</w:t>
      </w:r>
    </w:p>
    <w:p w:rsidR="00846E74" w:rsidRDefault="006C25E2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 w:rsidR="00846E74">
        <w:rPr>
          <w:sz w:val="24"/>
          <w:szCs w:val="24"/>
          <w:lang w:val="en-US"/>
        </w:rPr>
        <w:t xml:space="preserve"> </w:t>
      </w:r>
      <w:proofErr w:type="spellStart"/>
      <w:r w:rsidR="00846E74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 w:rsidR="00846E74">
        <w:rPr>
          <w:sz w:val="24"/>
          <w:szCs w:val="24"/>
          <w:lang w:val="en-US"/>
        </w:rPr>
        <w:t xml:space="preserve"> </w:t>
      </w:r>
      <w:proofErr w:type="spellStart"/>
      <w:r w:rsidR="00846E74">
        <w:rPr>
          <w:sz w:val="24"/>
          <w:szCs w:val="24"/>
          <w:lang w:val="en-US"/>
        </w:rPr>
        <w:t>css</w:t>
      </w:r>
      <w:proofErr w:type="spellEnd"/>
      <w:r w:rsidR="00846E74">
        <w:rPr>
          <w:sz w:val="24"/>
          <w:szCs w:val="24"/>
          <w:lang w:val="en-US"/>
        </w:rPr>
        <w:t xml:space="preserve"> </w:t>
      </w:r>
      <w:proofErr w:type="spellStart"/>
      <w:r w:rsidR="00846E74">
        <w:rPr>
          <w:sz w:val="24"/>
          <w:szCs w:val="24"/>
          <w:lang w:val="en-US"/>
        </w:rPr>
        <w:t>dari</w:t>
      </w:r>
      <w:proofErr w:type="spellEnd"/>
      <w:r w:rsidR="00846E74">
        <w:rPr>
          <w:sz w:val="24"/>
          <w:szCs w:val="24"/>
          <w:lang w:val="en-US"/>
        </w:rPr>
        <w:t xml:space="preserve"> bootstrap </w:t>
      </w:r>
      <w:proofErr w:type="spellStart"/>
      <w:r w:rsidR="00846E74">
        <w:rPr>
          <w:sz w:val="24"/>
          <w:szCs w:val="24"/>
          <w:lang w:val="en-US"/>
        </w:rPr>
        <w:t>ke</w:t>
      </w:r>
      <w:proofErr w:type="spellEnd"/>
      <w:r w:rsidR="00846E74">
        <w:rPr>
          <w:sz w:val="24"/>
          <w:szCs w:val="24"/>
          <w:lang w:val="en-US"/>
        </w:rPr>
        <w:t xml:space="preserve"> index</w:t>
      </w:r>
    </w:p>
    <w:p w:rsidR="00846E74" w:rsidRDefault="00846E74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paham</w:t>
      </w:r>
      <w:proofErr w:type="spellEnd"/>
      <w:r>
        <w:rPr>
          <w:sz w:val="24"/>
          <w:szCs w:val="24"/>
          <w:lang w:val="en-US"/>
        </w:rPr>
        <w:t xml:space="preserve"> XL=Extra Large, LG=Large, MD=Medium, SM =Small</w:t>
      </w:r>
      <w:r w:rsidR="006C25E2">
        <w:rPr>
          <w:sz w:val="24"/>
          <w:szCs w:val="24"/>
          <w:lang w:val="en-US"/>
        </w:rPr>
        <w:t xml:space="preserve">. </w:t>
      </w:r>
      <w:proofErr w:type="spellStart"/>
      <w:r w:rsidR="006C25E2">
        <w:rPr>
          <w:sz w:val="24"/>
          <w:szCs w:val="24"/>
          <w:lang w:val="en-US"/>
        </w:rPr>
        <w:t>Buat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mengatur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ukuran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ukuran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rumahnya</w:t>
      </w:r>
      <w:proofErr w:type="spellEnd"/>
      <w:r w:rsidR="006C25E2">
        <w:rPr>
          <w:sz w:val="24"/>
          <w:szCs w:val="24"/>
          <w:lang w:val="en-US"/>
        </w:rPr>
        <w:t xml:space="preserve"> agar </w:t>
      </w:r>
      <w:proofErr w:type="spellStart"/>
      <w:r w:rsidR="006C25E2">
        <w:rPr>
          <w:sz w:val="24"/>
          <w:szCs w:val="24"/>
          <w:lang w:val="en-US"/>
        </w:rPr>
        <w:t>tampilan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dari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hp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atau</w:t>
      </w:r>
      <w:proofErr w:type="spellEnd"/>
      <w:r w:rsidR="006C25E2">
        <w:rPr>
          <w:sz w:val="24"/>
          <w:szCs w:val="24"/>
          <w:lang w:val="en-US"/>
        </w:rPr>
        <w:t xml:space="preserve"> tablet </w:t>
      </w:r>
      <w:proofErr w:type="spellStart"/>
      <w:r w:rsidR="006C25E2">
        <w:rPr>
          <w:sz w:val="24"/>
          <w:szCs w:val="24"/>
          <w:lang w:val="en-US"/>
        </w:rPr>
        <w:t>tidak</w:t>
      </w:r>
      <w:proofErr w:type="spellEnd"/>
      <w:r w:rsidR="006C25E2">
        <w:rPr>
          <w:sz w:val="24"/>
          <w:szCs w:val="24"/>
          <w:lang w:val="en-US"/>
        </w:rPr>
        <w:t xml:space="preserve"> </w:t>
      </w:r>
      <w:proofErr w:type="spellStart"/>
      <w:r w:rsidR="006C25E2">
        <w:rPr>
          <w:sz w:val="24"/>
          <w:szCs w:val="24"/>
          <w:lang w:val="en-US"/>
        </w:rPr>
        <w:t>bermasalah</w:t>
      </w:r>
      <w:proofErr w:type="spellEnd"/>
    </w:p>
    <w:p w:rsidR="00205134" w:rsidRDefault="00205134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BUTTON,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3,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dihilangkan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. Dan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(Java Script) BUTTON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dikecilkan</w:t>
      </w:r>
      <w:proofErr w:type="spellEnd"/>
    </w:p>
    <w:p w:rsidR="00205134" w:rsidRDefault="00205134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ML</w:t>
      </w:r>
      <w:r w:rsidR="00A35CD3">
        <w:rPr>
          <w:sz w:val="24"/>
          <w:szCs w:val="24"/>
          <w:lang w:val="en-US"/>
        </w:rPr>
        <w:t>-AUTO</w:t>
      </w:r>
      <w:r>
        <w:rPr>
          <w:sz w:val="24"/>
          <w:szCs w:val="24"/>
          <w:lang w:val="en-US"/>
        </w:rPr>
        <w:t xml:space="preserve"> (Margin Left), </w:t>
      </w:r>
      <w:proofErr w:type="spellStart"/>
      <w:r>
        <w:rPr>
          <w:sz w:val="24"/>
          <w:szCs w:val="24"/>
          <w:lang w:val="en-US"/>
        </w:rPr>
        <w:t>gunanya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35CD3">
        <w:rPr>
          <w:sz w:val="24"/>
          <w:szCs w:val="24"/>
          <w:lang w:val="en-US"/>
        </w:rPr>
        <w:t>mengarahkan</w:t>
      </w:r>
      <w:proofErr w:type="spellEnd"/>
      <w:r w:rsidR="00A35CD3">
        <w:rPr>
          <w:sz w:val="24"/>
          <w:szCs w:val="24"/>
          <w:lang w:val="en-US"/>
        </w:rPr>
        <w:t xml:space="preserve"> </w:t>
      </w:r>
      <w:proofErr w:type="spellStart"/>
      <w:r w:rsidR="00A35CD3">
        <w:rPr>
          <w:sz w:val="24"/>
          <w:szCs w:val="24"/>
          <w:lang w:val="en-US"/>
        </w:rPr>
        <w:t>kekiri</w:t>
      </w:r>
      <w:proofErr w:type="spellEnd"/>
    </w:p>
    <w:p w:rsidR="00A35CD3" w:rsidRDefault="00A35CD3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BG-LIGHT,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background </w:t>
      </w:r>
    </w:p>
    <w:p w:rsidR="00D34612" w:rsidRDefault="0091140D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ACTIVE,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menyalakan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huruf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tebal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tipis</w:t>
      </w:r>
    </w:p>
    <w:p w:rsidR="00A35CD3" w:rsidRDefault="00D34612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tau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MY-4 di HR</w:t>
      </w:r>
      <w:r w:rsidR="00A35CD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jarak</w:t>
      </w:r>
      <w:proofErr w:type="spellEnd"/>
      <w:r>
        <w:rPr>
          <w:sz w:val="24"/>
          <w:szCs w:val="24"/>
          <w:lang w:val="en-US"/>
        </w:rPr>
        <w:t xml:space="preserve"> Antara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huruf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bawahnya</w:t>
      </w:r>
      <w:proofErr w:type="spellEnd"/>
    </w:p>
    <w:p w:rsidR="00444F50" w:rsidRDefault="00444F50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bikin</w:t>
      </w:r>
      <w:proofErr w:type="spellEnd"/>
      <w:r>
        <w:rPr>
          <w:sz w:val="24"/>
          <w:szCs w:val="24"/>
          <w:lang w:val="en-US"/>
        </w:rPr>
        <w:t xml:space="preserve"> CARD 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, CARD TEXT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, CARD TITLE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</w:p>
    <w:p w:rsidR="00DF7ED6" w:rsidRPr="00224E47" w:rsidRDefault="00DF7ED6" w:rsidP="00224E4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memodifikasinya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THEAD</w:t>
      </w:r>
    </w:p>
    <w:p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:rsidR="006D0604" w:rsidRDefault="006D0604" w:rsidP="003442A0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:rsidR="00F419E3" w:rsidRDefault="00F419E3" w:rsidP="003442A0">
      <w:pPr>
        <w:rPr>
          <w:sz w:val="24"/>
          <w:szCs w:val="24"/>
        </w:rPr>
      </w:pPr>
    </w:p>
    <w:p w:rsidR="00F419E3" w:rsidRDefault="00F419E3" w:rsidP="003442A0">
      <w:pPr>
        <w:rPr>
          <w:sz w:val="24"/>
          <w:szCs w:val="24"/>
        </w:rPr>
      </w:pPr>
    </w:p>
    <w:p w:rsidR="00F419E3" w:rsidRDefault="00F419E3" w:rsidP="003442A0">
      <w:pPr>
        <w:rPr>
          <w:sz w:val="24"/>
          <w:szCs w:val="24"/>
        </w:rPr>
      </w:pPr>
    </w:p>
    <w:p w:rsidR="00F419E3" w:rsidRDefault="00F419E3" w:rsidP="003442A0">
      <w:pPr>
        <w:rPr>
          <w:sz w:val="24"/>
          <w:szCs w:val="24"/>
        </w:rPr>
      </w:pPr>
    </w:p>
    <w:p w:rsidR="00F419E3" w:rsidRDefault="00F419E3" w:rsidP="003442A0">
      <w:pPr>
        <w:rPr>
          <w:sz w:val="24"/>
          <w:szCs w:val="24"/>
        </w:rPr>
      </w:pPr>
    </w:p>
    <w:p w:rsidR="00F419E3" w:rsidRDefault="00F419E3" w:rsidP="003442A0">
      <w:pPr>
        <w:rPr>
          <w:sz w:val="24"/>
          <w:szCs w:val="24"/>
        </w:rPr>
      </w:pPr>
    </w:p>
    <w:p w:rsidR="00F419E3" w:rsidRDefault="00F419E3" w:rsidP="003442A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419E3" w:rsidRPr="006D0604" w:rsidTr="00F419E3">
        <w:tc>
          <w:tcPr>
            <w:tcW w:w="3969" w:type="dxa"/>
            <w:shd w:val="clear" w:color="auto" w:fill="D9D9D9" w:themeFill="background1" w:themeFillShade="D9"/>
          </w:tcPr>
          <w:p w:rsidR="00F419E3" w:rsidRPr="006D0604" w:rsidRDefault="00F419E3" w:rsidP="00F419E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F419E3" w:rsidRPr="006D0604" w:rsidRDefault="00F419E3" w:rsidP="00F419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419E3" w:rsidRPr="006D0604" w:rsidTr="00F419E3">
        <w:tc>
          <w:tcPr>
            <w:tcW w:w="3969" w:type="dxa"/>
          </w:tcPr>
          <w:p w:rsidR="00F419E3" w:rsidRPr="006C25E2" w:rsidRDefault="00F419E3" w:rsidP="00F419E3">
            <w:pPr>
              <w:rPr>
                <w:rFonts w:ascii="Arial" w:hAnsi="Arial" w:cs="Arial"/>
                <w:color w:val="000000"/>
              </w:rPr>
            </w:pPr>
            <w:r w:rsidRPr="00F419E3">
              <w:rPr>
                <w:rFonts w:ascii="Arial" w:hAnsi="Arial" w:cs="Arial"/>
                <w:color w:val="000000"/>
              </w:rPr>
              <w:t>Website With Bootstrap</w:t>
            </w:r>
          </w:p>
        </w:tc>
        <w:tc>
          <w:tcPr>
            <w:tcW w:w="1083" w:type="dxa"/>
          </w:tcPr>
          <w:p w:rsidR="00F419E3" w:rsidRPr="006D0604" w:rsidRDefault="00F419E3" w:rsidP="00F419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:rsidR="00F419E3" w:rsidRDefault="00F419E3" w:rsidP="00F419E3">
      <w:r>
        <w:lastRenderedPageBreak/>
        <w:br w:type="textWrapping" w:clear="all"/>
      </w:r>
    </w:p>
    <w:p w:rsidR="00F419E3" w:rsidRPr="001E5F12" w:rsidRDefault="00F419E3" w:rsidP="00F419E3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 dan Mengerti dan Saya BISA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kegunaan dari btn-md, yaitu berfungsi utntuk mengatur tampilan pada button menjadi berukuran medium.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kegunaan dari &lt;i class="fas fa-play-circle fa-4x"&gt;, fa-4x berfungsi untuk membuat ukuran simbol menjadi lebih besar 4x dari ukuran simbol asli.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kegunaan dari &lt;i data-fa-transform="shrink-5", berfungsi untuk memperkecil ukuran dari simbol.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Memahami fungsi dari border-width, yaitu digunakan untuk mengatur ketebalan dari garis tepi. 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text-shadow, yaitu berfungsi untuk memberi efek bayangan pada teks.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contoh : text-shadow: 0.1rem 0.1rem 0.8rem black; , artinya yaitu 0.1rem horizontal, 0.1rem vertikal, dan 0.8rem blur radius dan berwarna hitam.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fungsi dan penggunaan dari jumbotron, yaitu bentuk yang dibuat dengan tujuan untuk membuat pengumuman atau konten khusus tentang web tersebut.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cara untuk menampilkan simbol, yaitu menggunakan link fontawesome untuk js.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&lt;class="lead"&gt;, yaitu berfungsi untuk membuat sebuah paragraf menjadi lebih besar tanpa harus mengubah font-size pada CSS nya.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fungsi dari .btn-secondary, yaitu berfungsi utnuk memberi efek warna abu-abu pada button.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navbar-light, yaitu berfungsi untuk mengatur tampilan dari nav yaitu berwarna terang.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pengaplikasian dari bg-dark, yaitu berfungsi untuk mengatur warna background menjadi warna gelap.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fixed-top, yaitu berfungsi untuk mengatur nav  yang diedit menggunakan class ini agar tetap pada posisi atas / tidak ikut hilang apabila screen discroll ke atas.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navbar-brand, yaitu digunakan untuk menambahkan logo atau mendefinisikan judul web.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Mengerti fungsi dari &lt;button type="button"&gt;, yaitu berfungsi untuk membuat tampilan tombol menjadi button</w:t>
      </w:r>
    </w:p>
    <w:p w:rsid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&lt;span class="navbar-toggler-icon"&gt;, yaitu berguna untuk membuat icon button menjadi simbol tiga garis ( hamburger menu ).</w:t>
      </w:r>
    </w:p>
    <w:p w:rsidR="00F419E3" w:rsidRPr="00F419E3" w:rsidRDefault="00F419E3" w:rsidP="00F419E3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Memahami penggunaan dari &lt;button data-toggle: collapse, toggle berfungsi untuk membolak-balikkan simbol dari awal - akhir ke tempat semula, dan collapse yaitu berfungsi untuk menyembunyikan option pada sebuah simbol dan menyambungkannya menggunakan id yang sam</w:t>
      </w:r>
      <w:r>
        <w:rPr>
          <w:rFonts w:cstheme="minorHAnsi"/>
          <w:sz w:val="24"/>
          <w:szCs w:val="24"/>
        </w:rPr>
        <w:t>a.</w:t>
      </w:r>
    </w:p>
    <w:p w:rsidR="00F419E3" w:rsidRDefault="00F419E3" w:rsidP="003442A0">
      <w:pPr>
        <w:rPr>
          <w:sz w:val="24"/>
          <w:szCs w:val="24"/>
        </w:rPr>
      </w:pPr>
    </w:p>
    <w:sectPr w:rsidR="00F419E3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440" w:rsidRDefault="008B3440" w:rsidP="00820E62">
      <w:pPr>
        <w:spacing w:after="0" w:line="240" w:lineRule="auto"/>
      </w:pPr>
      <w:r>
        <w:separator/>
      </w:r>
    </w:p>
  </w:endnote>
  <w:endnote w:type="continuationSeparator" w:id="0">
    <w:p w:rsidR="008B3440" w:rsidRDefault="008B34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440" w:rsidRDefault="008B3440" w:rsidP="00820E62">
      <w:pPr>
        <w:spacing w:after="0" w:line="240" w:lineRule="auto"/>
      </w:pPr>
      <w:r>
        <w:separator/>
      </w:r>
    </w:p>
  </w:footnote>
  <w:footnote w:type="continuationSeparator" w:id="0">
    <w:p w:rsidR="008B3440" w:rsidRDefault="008B34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7260C9" w:rsidP="00630256">
          <w:r>
            <w:t>34</w:t>
          </w:r>
        </w:p>
      </w:tc>
      <w:tc>
        <w:tcPr>
          <w:tcW w:w="3147" w:type="dxa"/>
        </w:tcPr>
        <w:p w:rsidR="00630256" w:rsidRDefault="007260C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Virgi Lesmana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409"/>
    <w:multiLevelType w:val="hybridMultilevel"/>
    <w:tmpl w:val="8498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776DF4"/>
    <w:multiLevelType w:val="hybridMultilevel"/>
    <w:tmpl w:val="F0C6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E2E4A"/>
    <w:multiLevelType w:val="hybridMultilevel"/>
    <w:tmpl w:val="F0C6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2428"/>
    <w:rsid w:val="00025659"/>
    <w:rsid w:val="00051582"/>
    <w:rsid w:val="000535CA"/>
    <w:rsid w:val="00061D0C"/>
    <w:rsid w:val="00086307"/>
    <w:rsid w:val="000E22E2"/>
    <w:rsid w:val="000F5F4C"/>
    <w:rsid w:val="0014013B"/>
    <w:rsid w:val="00160DB0"/>
    <w:rsid w:val="00161CF7"/>
    <w:rsid w:val="001D1F47"/>
    <w:rsid w:val="001E0757"/>
    <w:rsid w:val="001E5F12"/>
    <w:rsid w:val="00205134"/>
    <w:rsid w:val="00224E47"/>
    <w:rsid w:val="00281D14"/>
    <w:rsid w:val="002C61DB"/>
    <w:rsid w:val="002C7309"/>
    <w:rsid w:val="00307229"/>
    <w:rsid w:val="003212F8"/>
    <w:rsid w:val="00324E23"/>
    <w:rsid w:val="00331BD0"/>
    <w:rsid w:val="003442A0"/>
    <w:rsid w:val="0035748D"/>
    <w:rsid w:val="00365977"/>
    <w:rsid w:val="0037327D"/>
    <w:rsid w:val="00382297"/>
    <w:rsid w:val="003C0424"/>
    <w:rsid w:val="003E3646"/>
    <w:rsid w:val="003F132A"/>
    <w:rsid w:val="003F33DC"/>
    <w:rsid w:val="00423691"/>
    <w:rsid w:val="0043105C"/>
    <w:rsid w:val="00444F50"/>
    <w:rsid w:val="004717D3"/>
    <w:rsid w:val="004C06CE"/>
    <w:rsid w:val="004D4D9D"/>
    <w:rsid w:val="00501BE4"/>
    <w:rsid w:val="00513A26"/>
    <w:rsid w:val="00537116"/>
    <w:rsid w:val="00545D27"/>
    <w:rsid w:val="00546EA7"/>
    <w:rsid w:val="00552AAB"/>
    <w:rsid w:val="00562B8B"/>
    <w:rsid w:val="00605C35"/>
    <w:rsid w:val="006110BB"/>
    <w:rsid w:val="00625325"/>
    <w:rsid w:val="00630256"/>
    <w:rsid w:val="00653D3A"/>
    <w:rsid w:val="00687A7B"/>
    <w:rsid w:val="006B0447"/>
    <w:rsid w:val="006B508D"/>
    <w:rsid w:val="006C063D"/>
    <w:rsid w:val="006C12A8"/>
    <w:rsid w:val="006C25E2"/>
    <w:rsid w:val="006D0604"/>
    <w:rsid w:val="006D2DE6"/>
    <w:rsid w:val="006E4E50"/>
    <w:rsid w:val="006F1901"/>
    <w:rsid w:val="00716EBE"/>
    <w:rsid w:val="007260C9"/>
    <w:rsid w:val="00732874"/>
    <w:rsid w:val="0075109D"/>
    <w:rsid w:val="00772A07"/>
    <w:rsid w:val="00777ACC"/>
    <w:rsid w:val="0079319C"/>
    <w:rsid w:val="00795A8A"/>
    <w:rsid w:val="007A5585"/>
    <w:rsid w:val="007B2805"/>
    <w:rsid w:val="007B6DBA"/>
    <w:rsid w:val="00820E62"/>
    <w:rsid w:val="00824CEA"/>
    <w:rsid w:val="00845381"/>
    <w:rsid w:val="00846E74"/>
    <w:rsid w:val="00885405"/>
    <w:rsid w:val="0089534F"/>
    <w:rsid w:val="008964F7"/>
    <w:rsid w:val="008B3440"/>
    <w:rsid w:val="008D31FB"/>
    <w:rsid w:val="008D7B26"/>
    <w:rsid w:val="00910AB2"/>
    <w:rsid w:val="0091140D"/>
    <w:rsid w:val="00913D27"/>
    <w:rsid w:val="009154B0"/>
    <w:rsid w:val="009E41D0"/>
    <w:rsid w:val="009F409D"/>
    <w:rsid w:val="00A16C78"/>
    <w:rsid w:val="00A35CD3"/>
    <w:rsid w:val="00A53A40"/>
    <w:rsid w:val="00AE4B12"/>
    <w:rsid w:val="00AE5250"/>
    <w:rsid w:val="00B04FAB"/>
    <w:rsid w:val="00B154FE"/>
    <w:rsid w:val="00B33C0D"/>
    <w:rsid w:val="00BB0F01"/>
    <w:rsid w:val="00BB6A21"/>
    <w:rsid w:val="00BD0D2F"/>
    <w:rsid w:val="00BD29D1"/>
    <w:rsid w:val="00C001BB"/>
    <w:rsid w:val="00C31911"/>
    <w:rsid w:val="00C32385"/>
    <w:rsid w:val="00C43087"/>
    <w:rsid w:val="00C5574E"/>
    <w:rsid w:val="00C654DF"/>
    <w:rsid w:val="00CC5ADB"/>
    <w:rsid w:val="00CD2C6D"/>
    <w:rsid w:val="00CE23F1"/>
    <w:rsid w:val="00CE2E75"/>
    <w:rsid w:val="00CF5A02"/>
    <w:rsid w:val="00CF61B9"/>
    <w:rsid w:val="00D03926"/>
    <w:rsid w:val="00D34612"/>
    <w:rsid w:val="00D863A5"/>
    <w:rsid w:val="00DE12AD"/>
    <w:rsid w:val="00DF7ED6"/>
    <w:rsid w:val="00E06BCB"/>
    <w:rsid w:val="00E45B96"/>
    <w:rsid w:val="00E727F9"/>
    <w:rsid w:val="00E800B3"/>
    <w:rsid w:val="00EA3A7B"/>
    <w:rsid w:val="00EE31EF"/>
    <w:rsid w:val="00F10123"/>
    <w:rsid w:val="00F36B5B"/>
    <w:rsid w:val="00F419E3"/>
    <w:rsid w:val="00F92993"/>
    <w:rsid w:val="00FC4780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05F6B5-6B02-4736-91BE-AD30AA5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A92A-F0A4-4EB3-B3E8-DCDCDAD0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4</cp:revision>
  <dcterms:created xsi:type="dcterms:W3CDTF">2020-08-19T23:24:00Z</dcterms:created>
  <dcterms:modified xsi:type="dcterms:W3CDTF">2020-08-21T08:59:00Z</dcterms:modified>
</cp:coreProperties>
</file>