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40" w:rsidRDefault="004B1B4D">
      <w:pPr>
        <w:pStyle w:val="Heading3"/>
        <w:rPr>
          <w:rFonts w:hint="eastAsia"/>
        </w:rPr>
      </w:pPr>
      <w:r>
        <w:t>Description</w:t>
      </w:r>
    </w:p>
    <w:p w:rsidR="00667A40" w:rsidRDefault="00667A40">
      <w:pPr>
        <w:pStyle w:val="Textbody"/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but de l'application est de créer une interface web qui affiche sur une carte une sélection de points d'intérêt. Ces points d'intérêts évoluent selon la </w:t>
      </w:r>
      <w:proofErr w:type="spellStart"/>
      <w:r>
        <w:rPr>
          <w:rFonts w:ascii="Calibri" w:hAnsi="Calibri"/>
          <w:sz w:val="22"/>
          <w:szCs w:val="22"/>
        </w:rPr>
        <w:t>géolocalisation</w:t>
      </w:r>
      <w:proofErr w:type="spellEnd"/>
      <w:r>
        <w:rPr>
          <w:rFonts w:ascii="Calibri" w:hAnsi="Calibri"/>
          <w:sz w:val="22"/>
          <w:szCs w:val="22"/>
        </w:rPr>
        <w:t xml:space="preserve"> de </w:t>
      </w:r>
      <w:r>
        <w:rPr>
          <w:rFonts w:ascii="Calibri" w:hAnsi="Calibri"/>
          <w:sz w:val="22"/>
          <w:szCs w:val="22"/>
        </w:rPr>
        <w:t>l'utilisateur et l'heure à laquelle il se connecte. En suivant une journée type séquencée par des plages horaires, notre application fait des recommandations adaptées. En début de matinée, nous suggérons des lieux pour petit-déjeuner. A l'heure du déjeuner</w:t>
      </w:r>
      <w:r>
        <w:rPr>
          <w:rFonts w:ascii="Calibri" w:hAnsi="Calibri"/>
          <w:sz w:val="22"/>
          <w:szCs w:val="22"/>
        </w:rPr>
        <w:t xml:space="preserve"> et du dîner, nos points d'intérêt sont des restaurants. En soirée, nous recommandons des bars et lieux de sortie.</w:t>
      </w:r>
    </w:p>
    <w:p w:rsidR="00667A40" w:rsidRDefault="00667A40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L'usager peut également effectuer une recherche et planifier sa journée en effectuant une recherche spécifique à une heure et un emplacemen</w:t>
      </w:r>
      <w:r>
        <w:rPr>
          <w:rFonts w:ascii="Calibri" w:hAnsi="Calibri"/>
          <w:sz w:val="22"/>
          <w:szCs w:val="22"/>
        </w:rPr>
        <w:t>t donné. Les résultats de cette recherche – points d'intérêt - sont affichés sur une carte, sur la base d'une localisation alors choisie par l'utilisateur – quartier, ville, pays.</w:t>
      </w:r>
    </w:p>
    <w:p w:rsidR="00667A40" w:rsidRDefault="00667A40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Notre projet vise à se connecter à l'API de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 xml:space="preserve"> pour collecter des données</w:t>
      </w:r>
      <w:r>
        <w:rPr>
          <w:rFonts w:ascii="Calibri" w:hAnsi="Calibri"/>
          <w:sz w:val="22"/>
          <w:szCs w:val="22"/>
        </w:rPr>
        <w:t xml:space="preserve"> sur les restaurants et les commerces locaux.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 xml:space="preserve"> est une plate-forme qui recense et publie des avis participatifs sur les restaurants et les commerces locaux. Elle permet à ses utilisateurs d'attribuer une note et de rédiger un court commentaire sur les </w:t>
      </w:r>
      <w:r>
        <w:rPr>
          <w:rFonts w:ascii="Calibri" w:hAnsi="Calibri"/>
          <w:sz w:val="22"/>
          <w:szCs w:val="22"/>
        </w:rPr>
        <w:t xml:space="preserve">restaurants et les bars.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 xml:space="preserve"> propose ainsi un classement des établissements  établi sur la base des avis des internautes.</w:t>
      </w:r>
    </w:p>
    <w:p w:rsidR="00667A40" w:rsidRDefault="00667A40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Notre application n'a pas pour objectif premier d'accéder au classement établi par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>. Nous n'utilisons pas comme données les avi</w:t>
      </w:r>
      <w:r>
        <w:rPr>
          <w:rFonts w:ascii="Calibri" w:hAnsi="Calibri"/>
          <w:sz w:val="22"/>
          <w:szCs w:val="22"/>
        </w:rPr>
        <w:t xml:space="preserve">s des utilisateurs qui font la popularité de l'application. 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 xml:space="preserve"> fait office de répertoire de restaurants et commerces. Nous utilisons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 xml:space="preserve"> pour collecter des informations sur différents types de restaurants, d'alimentation, de vie nocturne, de shopping e</w:t>
      </w:r>
      <w:r>
        <w:rPr>
          <w:rFonts w:ascii="Calibri" w:hAnsi="Calibri"/>
          <w:sz w:val="22"/>
          <w:szCs w:val="22"/>
        </w:rPr>
        <w:t xml:space="preserve">t de vie active – ces catégories sont celles proposées par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 xml:space="preserve">. Nous prélevons les informations dont </w:t>
      </w:r>
      <w:proofErr w:type="spellStart"/>
      <w:r>
        <w:rPr>
          <w:rFonts w:ascii="Calibri" w:hAnsi="Calibri"/>
          <w:sz w:val="22"/>
          <w:szCs w:val="22"/>
        </w:rPr>
        <w:t>Yelp</w:t>
      </w:r>
      <w:proofErr w:type="spellEnd"/>
      <w:r>
        <w:rPr>
          <w:rFonts w:ascii="Calibri" w:hAnsi="Calibri"/>
          <w:sz w:val="22"/>
          <w:szCs w:val="22"/>
        </w:rPr>
        <w:t xml:space="preserve"> dispose et nous les stockons dans une base </w:t>
      </w:r>
      <w:proofErr w:type="gramStart"/>
      <w:r>
        <w:rPr>
          <w:rFonts w:ascii="Calibri" w:hAnsi="Calibri"/>
          <w:sz w:val="22"/>
          <w:szCs w:val="22"/>
        </w:rPr>
        <w:t>de</w:t>
      </w:r>
      <w:proofErr w:type="gramEnd"/>
      <w:r>
        <w:rPr>
          <w:rFonts w:ascii="Calibri" w:hAnsi="Calibri"/>
          <w:sz w:val="22"/>
          <w:szCs w:val="22"/>
        </w:rPr>
        <w:t xml:space="preserve"> données que nous créons.</w:t>
      </w: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Nos usagers peuvent faire le choix de créer un compte sur notre application. L</w:t>
      </w:r>
      <w:r>
        <w:rPr>
          <w:rFonts w:ascii="Calibri" w:hAnsi="Calibri"/>
          <w:sz w:val="22"/>
          <w:szCs w:val="22"/>
        </w:rPr>
        <w:t>es recherches qu'ils ont effectuées sont conservées dans une base de données.</w:t>
      </w:r>
    </w:p>
    <w:p w:rsidR="00667A40" w:rsidRDefault="00667A40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L'objectif du projet est de permettre aux utilisateurs d'identifier des points d'intérêt selon leur localisation et l'heure à laquelle ils se connectent. En tant qu'utilisateur</w:t>
      </w:r>
      <w:r>
        <w:rPr>
          <w:rFonts w:ascii="Calibri" w:hAnsi="Calibri"/>
          <w:sz w:val="22"/>
          <w:szCs w:val="22"/>
        </w:rPr>
        <w:t>, je souhaite identifier les bars présents autour de moi – en utilisant la localisation. En tant qu'utilisateur, je souhaite repérer les restaurants indiens à Marseille.</w:t>
      </w:r>
    </w:p>
    <w:p w:rsidR="00667A40" w:rsidRDefault="004B1B4D">
      <w:pPr>
        <w:pStyle w:val="Heading3"/>
        <w:rPr>
          <w:rFonts w:hint="eastAsia"/>
          <w:sz w:val="22"/>
          <w:szCs w:val="22"/>
        </w:rPr>
      </w:pPr>
      <w:r>
        <w:rPr>
          <w:sz w:val="22"/>
          <w:szCs w:val="22"/>
        </w:rPr>
        <w:t>Prolongement possible</w:t>
      </w:r>
    </w:p>
    <w:p w:rsidR="00667A40" w:rsidRDefault="004B1B4D">
      <w:pPr>
        <w:pStyle w:val="Standard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 tirant profit des informations dont nous disposons sur les </w:t>
      </w:r>
      <w:r>
        <w:rPr>
          <w:rFonts w:ascii="Calibri" w:hAnsi="Calibri"/>
          <w:sz w:val="22"/>
          <w:szCs w:val="22"/>
        </w:rPr>
        <w:t>utilisateurs de l'application (heures fréquentes de connexion, recherches fréquentes), nous affinons nos recommandations. Les activités suggérées par nos points d'intérêt gagnent en pertinence.</w:t>
      </w:r>
    </w:p>
    <w:p w:rsidR="00667A40" w:rsidRDefault="004B1B4D">
      <w:pPr>
        <w:pStyle w:val="Heading3"/>
        <w:rPr>
          <w:rFonts w:hint="eastAsia"/>
        </w:rPr>
      </w:pPr>
      <w:r>
        <w:rPr>
          <w:sz w:val="22"/>
          <w:szCs w:val="22"/>
        </w:rPr>
        <w:t>Les acteurs du projet</w:t>
      </w: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 cibles</w:t>
      </w: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Nous visons tous les profil</w:t>
      </w:r>
      <w:r>
        <w:rPr>
          <w:rFonts w:ascii="Calibri" w:hAnsi="Calibri"/>
          <w:sz w:val="22"/>
          <w:szCs w:val="22"/>
        </w:rPr>
        <w:t>s, tous les âges. L'application devra être simple d'utilisation, pour fournir des informations claires et précises, selon une interface intuitive.</w:t>
      </w:r>
    </w:p>
    <w:p w:rsidR="00667A40" w:rsidRDefault="00667A40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 'interlocuteur</w:t>
      </w:r>
      <w:proofErr w:type="gramEnd"/>
      <w:r>
        <w:rPr>
          <w:rFonts w:ascii="Calibri" w:hAnsi="Calibri"/>
          <w:sz w:val="22"/>
          <w:szCs w:val="22"/>
        </w:rPr>
        <w:t xml:space="preserve"> est Julien Roussel. Il aura pour rôle de valider la conformité de notre projet à ses atten</w:t>
      </w:r>
      <w:r>
        <w:rPr>
          <w:rFonts w:ascii="Calibri" w:hAnsi="Calibri"/>
          <w:sz w:val="22"/>
          <w:szCs w:val="22"/>
        </w:rPr>
        <w:t>tes.</w:t>
      </w:r>
    </w:p>
    <w:p w:rsidR="00667A40" w:rsidRDefault="00667A40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L'équipe projet est composée de </w:t>
      </w:r>
      <w:proofErr w:type="spellStart"/>
      <w:r>
        <w:rPr>
          <w:rFonts w:ascii="Calibri" w:hAnsi="Calibri"/>
          <w:sz w:val="22"/>
          <w:szCs w:val="22"/>
        </w:rPr>
        <w:t>Stephane</w:t>
      </w:r>
      <w:proofErr w:type="spellEnd"/>
      <w:r>
        <w:rPr>
          <w:rFonts w:ascii="Calibri" w:hAnsi="Calibri"/>
          <w:sz w:val="22"/>
          <w:szCs w:val="22"/>
        </w:rPr>
        <w:t xml:space="preserve"> Elie, Virgile </w:t>
      </w:r>
      <w:proofErr w:type="spellStart"/>
      <w:r>
        <w:rPr>
          <w:rFonts w:ascii="Calibri" w:hAnsi="Calibri"/>
          <w:sz w:val="22"/>
          <w:szCs w:val="22"/>
        </w:rPr>
        <w:t>Perton</w:t>
      </w:r>
      <w:proofErr w:type="spellEnd"/>
      <w:r>
        <w:rPr>
          <w:rFonts w:ascii="Calibri" w:hAnsi="Calibri"/>
          <w:sz w:val="22"/>
          <w:szCs w:val="22"/>
        </w:rPr>
        <w:t>, Timothée de Guibert.</w:t>
      </w: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L'équipe devra assurer la gestion du projet :</w:t>
      </w:r>
    </w:p>
    <w:p w:rsidR="00667A40" w:rsidRDefault="004B1B4D">
      <w:pPr>
        <w:pStyle w:val="Standard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Recueil des besoins</w:t>
      </w:r>
    </w:p>
    <w:p w:rsidR="00667A40" w:rsidRDefault="004B1B4D">
      <w:pPr>
        <w:pStyle w:val="Standard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Coordination d'équipe</w:t>
      </w:r>
    </w:p>
    <w:p w:rsidR="00667A40" w:rsidRDefault="004B1B4D">
      <w:pPr>
        <w:pStyle w:val="Standard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Rédaction des spécifications fonctionnelles</w:t>
      </w:r>
    </w:p>
    <w:p w:rsidR="00667A40" w:rsidRDefault="004B1B4D">
      <w:pPr>
        <w:pStyle w:val="Standard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Analyse fonctionnelle</w:t>
      </w:r>
    </w:p>
    <w:p w:rsidR="00667A40" w:rsidRDefault="004B1B4D">
      <w:pPr>
        <w:pStyle w:val="Standard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Mise en </w:t>
      </w:r>
      <w:r>
        <w:rPr>
          <w:rFonts w:ascii="Calibri" w:hAnsi="Calibri"/>
          <w:sz w:val="22"/>
          <w:szCs w:val="22"/>
        </w:rPr>
        <w:t>place d'un cadre de travail agile</w:t>
      </w:r>
    </w:p>
    <w:p w:rsidR="00667A40" w:rsidRDefault="00667A40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667A40" w:rsidRDefault="004B1B4D">
      <w:pPr>
        <w:pStyle w:val="Standard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Elle sera responsable du développement de l'application :</w:t>
      </w:r>
    </w:p>
    <w:p w:rsidR="00667A40" w:rsidRDefault="004B1B4D">
      <w:pPr>
        <w:pStyle w:val="Standard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Programmation Python</w:t>
      </w:r>
    </w:p>
    <w:p w:rsidR="00667A40" w:rsidRDefault="004B1B4D">
      <w:pPr>
        <w:pStyle w:val="Standard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Utilisation d'une Base de données MySQL 5</w:t>
      </w:r>
    </w:p>
    <w:p w:rsidR="00667A40" w:rsidRDefault="004B1B4D">
      <w:pPr>
        <w:pStyle w:val="Standard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Création d'une IHM - interface Web (Java, HTML 5/CSS 3, </w:t>
      </w:r>
      <w:proofErr w:type="spellStart"/>
      <w:r>
        <w:rPr>
          <w:rFonts w:ascii="Calibri" w:hAnsi="Calibri"/>
          <w:sz w:val="22"/>
          <w:szCs w:val="22"/>
        </w:rPr>
        <w:t>Javascript</w:t>
      </w:r>
      <w:proofErr w:type="spellEnd"/>
      <w:r>
        <w:rPr>
          <w:rFonts w:ascii="Calibri" w:hAnsi="Calibri"/>
          <w:sz w:val="22"/>
          <w:szCs w:val="22"/>
        </w:rPr>
        <w:t>)</w:t>
      </w:r>
    </w:p>
    <w:sectPr w:rsidR="00667A40" w:rsidSect="00667A40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B4D" w:rsidRDefault="004B1B4D" w:rsidP="00667A40">
      <w:r>
        <w:separator/>
      </w:r>
    </w:p>
  </w:endnote>
  <w:endnote w:type="continuationSeparator" w:id="0">
    <w:p w:rsidR="004B1B4D" w:rsidRDefault="004B1B4D" w:rsidP="00667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B4D" w:rsidRDefault="004B1B4D" w:rsidP="00667A40">
      <w:r w:rsidRPr="00667A40">
        <w:rPr>
          <w:color w:val="000000"/>
        </w:rPr>
        <w:separator/>
      </w:r>
    </w:p>
  </w:footnote>
  <w:footnote w:type="continuationSeparator" w:id="0">
    <w:p w:rsidR="004B1B4D" w:rsidRDefault="004B1B4D" w:rsidP="00667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A40" w:rsidRDefault="00667A40">
    <w:pPr>
      <w:pStyle w:val="Standard"/>
      <w:jc w:val="center"/>
      <w:rPr>
        <w:rFonts w:ascii="Calibri" w:hAnsi="Calibri"/>
      </w:rPr>
    </w:pPr>
    <w:r>
      <w:rPr>
        <w:rFonts w:ascii="Calibri" w:hAnsi="Calibri"/>
        <w:noProof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4591080</wp:posOffset>
          </wp:positionH>
          <wp:positionV relativeFrom="paragraph">
            <wp:posOffset>-439559</wp:posOffset>
          </wp:positionV>
          <wp:extent cx="1262880" cy="716400"/>
          <wp:effectExtent l="0" t="0" r="0" b="0"/>
          <wp:wrapSquare wrapText="bothSides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2880" cy="71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</w:rPr>
      <w:t xml:space="preserve">Note de Cadrage – </w:t>
    </w:r>
    <w:proofErr w:type="spellStart"/>
    <w:r>
      <w:rPr>
        <w:rFonts w:ascii="Calibri" w:hAnsi="Calibri"/>
      </w:rPr>
      <w:t>STiV</w:t>
    </w:r>
    <w:proofErr w:type="spellEnd"/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25pt;height:8.25pt" o:bullet="t">
        <v:imagedata r:id="rId1" o:title=""/>
      </v:shape>
    </w:pict>
  </w:numPicBullet>
  <w:abstractNum w:abstractNumId="0">
    <w:nsid w:val="0F4755DC"/>
    <w:multiLevelType w:val="multilevel"/>
    <w:tmpl w:val="4B242368"/>
    <w:styleLink w:val="WWNum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>
    <w:nsid w:val="13CA595A"/>
    <w:multiLevelType w:val="multilevel"/>
    <w:tmpl w:val="0F164316"/>
    <w:styleLink w:val="WWNum5"/>
    <w:lvl w:ilvl="0">
      <w:numFmt w:val="bullet"/>
      <w:lvlText w:val="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">
    <w:nsid w:val="21130687"/>
    <w:multiLevelType w:val="multilevel"/>
    <w:tmpl w:val="15F25E9E"/>
    <w:lvl w:ilvl="0">
      <w:numFmt w:val="bullet"/>
      <w:lvlText w:val="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904299A"/>
    <w:multiLevelType w:val="multilevel"/>
    <w:tmpl w:val="7562CA0E"/>
    <w:styleLink w:val="WWNum4"/>
    <w:lvl w:ilvl="0">
      <w:numFmt w:val="bullet"/>
      <w:lvlText w:val=""/>
      <w:lvlPicBulletId w:val="0"/>
      <w:lvlJc w:val="left"/>
      <w:rPr>
        <w:rFonts w:hAnsi="Symbol" w:hint="default"/>
        <w:sz w:val="16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">
    <w:nsid w:val="631E447C"/>
    <w:multiLevelType w:val="multilevel"/>
    <w:tmpl w:val="1DA0D6BE"/>
    <w:styleLink w:val="WWNum7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">
    <w:nsid w:val="7F8D149B"/>
    <w:multiLevelType w:val="multilevel"/>
    <w:tmpl w:val="72C8FB32"/>
    <w:lvl w:ilvl="0">
      <w:numFmt w:val="bullet"/>
      <w:lvlText w:val="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67A40"/>
    <w:rsid w:val="004B1B4D"/>
    <w:rsid w:val="00667A40"/>
    <w:rsid w:val="00850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67A40"/>
  </w:style>
  <w:style w:type="paragraph" w:customStyle="1" w:styleId="Heading">
    <w:name w:val="Heading"/>
    <w:basedOn w:val="Standard"/>
    <w:next w:val="Textbody"/>
    <w:rsid w:val="00667A4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667A40"/>
    <w:pPr>
      <w:spacing w:after="140" w:line="288" w:lineRule="auto"/>
    </w:pPr>
  </w:style>
  <w:style w:type="paragraph" w:styleId="Liste">
    <w:name w:val="List"/>
    <w:basedOn w:val="Textbody"/>
    <w:rsid w:val="00667A40"/>
  </w:style>
  <w:style w:type="paragraph" w:customStyle="1" w:styleId="Caption">
    <w:name w:val="Caption"/>
    <w:basedOn w:val="Standard"/>
    <w:rsid w:val="00667A4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67A40"/>
    <w:pPr>
      <w:suppressLineNumbers/>
    </w:pPr>
  </w:style>
  <w:style w:type="paragraph" w:customStyle="1" w:styleId="Quotations">
    <w:name w:val="Quotations"/>
    <w:basedOn w:val="Standard"/>
    <w:rsid w:val="00667A40"/>
    <w:pPr>
      <w:spacing w:after="283"/>
      <w:ind w:left="567" w:right="567"/>
    </w:pPr>
  </w:style>
  <w:style w:type="paragraph" w:styleId="Titre">
    <w:name w:val="Title"/>
    <w:basedOn w:val="Heading"/>
    <w:next w:val="Textbody"/>
    <w:rsid w:val="00667A40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rsid w:val="00667A40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667A40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667A40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667A40"/>
    <w:pPr>
      <w:spacing w:before="140"/>
      <w:outlineLvl w:val="2"/>
    </w:pPr>
    <w:rPr>
      <w:b/>
      <w:bCs/>
    </w:rPr>
  </w:style>
  <w:style w:type="paragraph" w:customStyle="1" w:styleId="Header">
    <w:name w:val="Header"/>
    <w:basedOn w:val="Standard"/>
    <w:rsid w:val="00667A40"/>
    <w:pPr>
      <w:suppressLineNumbers/>
      <w:tabs>
        <w:tab w:val="center" w:pos="4819"/>
        <w:tab w:val="right" w:pos="9638"/>
      </w:tabs>
    </w:pPr>
  </w:style>
  <w:style w:type="paragraph" w:styleId="Paragraphedeliste">
    <w:name w:val="List Paragraph"/>
    <w:basedOn w:val="Standard"/>
    <w:rsid w:val="00667A40"/>
    <w:pPr>
      <w:spacing w:after="200"/>
      <w:ind w:left="720"/>
    </w:pPr>
  </w:style>
  <w:style w:type="paragraph" w:customStyle="1" w:styleId="Addressee">
    <w:name w:val="Addressee"/>
    <w:basedOn w:val="Standard"/>
    <w:rsid w:val="00667A40"/>
  </w:style>
  <w:style w:type="paragraph" w:styleId="Salutations">
    <w:name w:val="Salutation"/>
    <w:basedOn w:val="Standard"/>
    <w:rsid w:val="00667A40"/>
  </w:style>
  <w:style w:type="paragraph" w:customStyle="1" w:styleId="Endnote">
    <w:name w:val="Endnote"/>
    <w:basedOn w:val="Standard"/>
    <w:rsid w:val="00667A40"/>
  </w:style>
  <w:style w:type="paragraph" w:customStyle="1" w:styleId="Footer">
    <w:name w:val="Footer"/>
    <w:basedOn w:val="Standard"/>
    <w:rsid w:val="00667A40"/>
  </w:style>
  <w:style w:type="paragraph" w:customStyle="1" w:styleId="Footerleft">
    <w:name w:val="Footer left"/>
    <w:basedOn w:val="Standard"/>
    <w:rsid w:val="00667A40"/>
  </w:style>
  <w:style w:type="paragraph" w:customStyle="1" w:styleId="Footerright">
    <w:name w:val="Footer right"/>
    <w:basedOn w:val="Standard"/>
    <w:rsid w:val="00667A40"/>
  </w:style>
  <w:style w:type="paragraph" w:customStyle="1" w:styleId="Footnote">
    <w:name w:val="Footnote"/>
    <w:basedOn w:val="Standard"/>
    <w:rsid w:val="00667A40"/>
  </w:style>
  <w:style w:type="paragraph" w:customStyle="1" w:styleId="Framecontents">
    <w:name w:val="Frame contents"/>
    <w:basedOn w:val="Standard"/>
    <w:rsid w:val="00667A40"/>
  </w:style>
  <w:style w:type="paragraph" w:customStyle="1" w:styleId="Headerleft">
    <w:name w:val="Header left"/>
    <w:basedOn w:val="Standard"/>
    <w:rsid w:val="00667A40"/>
  </w:style>
  <w:style w:type="paragraph" w:customStyle="1" w:styleId="Headerright">
    <w:name w:val="Header right"/>
    <w:basedOn w:val="Standard"/>
    <w:rsid w:val="00667A40"/>
  </w:style>
  <w:style w:type="character" w:customStyle="1" w:styleId="ListLabel2">
    <w:name w:val="ListLabel 2"/>
    <w:rsid w:val="00667A40"/>
    <w:rPr>
      <w:rFonts w:cs="Courier New"/>
    </w:rPr>
  </w:style>
  <w:style w:type="character" w:customStyle="1" w:styleId="BulletSymbols">
    <w:name w:val="Bullet Symbols"/>
    <w:rsid w:val="00667A4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667A40"/>
  </w:style>
  <w:style w:type="character" w:customStyle="1" w:styleId="BulletSymbolsuser">
    <w:name w:val="Bullet Symbols (user)"/>
    <w:rsid w:val="00667A40"/>
  </w:style>
  <w:style w:type="numbering" w:customStyle="1" w:styleId="WWNum4">
    <w:name w:val="WWNum4"/>
    <w:basedOn w:val="Aucuneliste"/>
    <w:rsid w:val="00667A40"/>
    <w:pPr>
      <w:numPr>
        <w:numId w:val="1"/>
      </w:numPr>
    </w:pPr>
  </w:style>
  <w:style w:type="numbering" w:customStyle="1" w:styleId="WWNum5">
    <w:name w:val="WWNum5"/>
    <w:basedOn w:val="Aucuneliste"/>
    <w:rsid w:val="00667A40"/>
    <w:pPr>
      <w:numPr>
        <w:numId w:val="2"/>
      </w:numPr>
    </w:pPr>
  </w:style>
  <w:style w:type="numbering" w:customStyle="1" w:styleId="WWNum6">
    <w:name w:val="WWNum6"/>
    <w:basedOn w:val="Aucuneliste"/>
    <w:rsid w:val="00667A40"/>
    <w:pPr>
      <w:numPr>
        <w:numId w:val="3"/>
      </w:numPr>
    </w:pPr>
  </w:style>
  <w:style w:type="numbering" w:customStyle="1" w:styleId="WWNum7">
    <w:name w:val="WWNum7"/>
    <w:basedOn w:val="Aucuneliste"/>
    <w:rsid w:val="00667A40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semiHidden/>
    <w:unhideWhenUsed/>
    <w:rsid w:val="00667A4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semiHidden/>
    <w:rsid w:val="00667A40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534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 Peypey</dc:creator>
  <cp:lastModifiedBy>Virgile</cp:lastModifiedBy>
  <cp:revision>1</cp:revision>
  <dcterms:created xsi:type="dcterms:W3CDTF">2016-04-27T18:52:00Z</dcterms:created>
  <dcterms:modified xsi:type="dcterms:W3CDTF">2016-04-29T18:54:00Z</dcterms:modified>
</cp:coreProperties>
</file>