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105" w:afterAutospacing="0"/>
        <w:ind w:left="0" w:firstLine="0"/>
        <w:outlineLvl w:val="9"/>
        <w:rPr>
          <w:rFonts w:ascii="Segoe UI Emoji" w:hAnsi="Segoe UI Emoji" w:eastAsia="Segoe UI Emoji" w:cs="Segoe UI Emoji"/>
          <w:b/>
          <w:i w:val="0"/>
          <w:caps w:val="0"/>
          <w:color w:val="404040"/>
          <w:spacing w:val="0"/>
          <w:sz w:val="48"/>
          <w:szCs w:val="48"/>
        </w:rPr>
      </w:pPr>
      <w:r>
        <w:rPr>
          <w:rFonts w:hint="default" w:ascii="Segoe UI Emoji" w:hAnsi="Segoe UI Emoji" w:eastAsia="Segoe UI Emoji" w:cs="Segoe UI Emoji"/>
          <w:b/>
          <w:i w:val="0"/>
          <w:caps w:val="0"/>
          <w:color w:val="404040"/>
          <w:spacing w:val="0"/>
          <w:sz w:val="48"/>
          <w:szCs w:val="48"/>
        </w:rPr>
        <w:t>MySQL的存储引擎和数据结构</w:t>
      </w:r>
    </w:p>
    <w:p>
      <w:pPr>
        <w:keepNext w:val="0"/>
        <w:keepLines w:val="0"/>
        <w:widowControl/>
        <w:suppressLineNumbers w:val="0"/>
        <w:spacing w:after="480" w:afterAutospacing="0"/>
        <w:ind w:left="0" w:firstLine="0"/>
        <w:jc w:val="left"/>
        <w:rPr>
          <w:rFonts w:hint="default" w:ascii="Segoe UI Emoji" w:hAnsi="Segoe UI Emoji" w:eastAsia="Segoe UI Emoji" w:cs="Segoe UI Emoji"/>
          <w:i w:val="0"/>
          <w:caps w:val="0"/>
          <w:color w:val="969696"/>
          <w:spacing w:val="0"/>
          <w:sz w:val="21"/>
          <w:szCs w:val="21"/>
        </w:rPr>
      </w:pPr>
      <w:r>
        <w:rPr>
          <w:rFonts w:hint="default" w:ascii="Segoe UI Emoji" w:hAnsi="Segoe UI Emoji" w:eastAsia="Segoe UI Emoji" w:cs="Segoe UI Emoji"/>
          <w:i w:val="0"/>
          <w:caps w:val="0"/>
          <w:color w:val="EC7259"/>
          <w:spacing w:val="0"/>
          <w:kern w:val="0"/>
          <w:sz w:val="21"/>
          <w:szCs w:val="21"/>
          <w:lang w:val="en-US" w:eastAsia="zh-CN" w:bidi="ar"/>
        </w:rPr>
        <w:t>0.096</w:t>
      </w:r>
      <w:r>
        <w:rPr>
          <w:rFonts w:hint="default" w:ascii="Segoe UI Emoji" w:hAnsi="Segoe UI Emoji" w:eastAsia="Segoe UI Emoji" w:cs="Segoe UI Emoji"/>
          <w:i w:val="0"/>
          <w:caps w:val="0"/>
          <w:color w:val="969696"/>
          <w:spacing w:val="0"/>
          <w:kern w:val="0"/>
          <w:sz w:val="21"/>
          <w:szCs w:val="21"/>
          <w:lang w:val="en-US" w:eastAsia="zh-CN" w:bidi="ar"/>
        </w:rPr>
        <w:t>2018.09.16 16:33:58字数1417阅读3164</w:t>
      </w:r>
    </w:p>
    <w:p>
      <w:pPr>
        <w:pStyle w:val="2"/>
        <w:keepNext w:val="0"/>
        <w:keepLines w:val="0"/>
        <w:widowControl/>
        <w:suppressLineNumbers w:val="0"/>
        <w:spacing w:before="0" w:beforeAutospacing="0" w:after="240" w:afterAutospacing="0"/>
        <w:ind w:left="0" w:right="0"/>
        <w:outlineLvl w:val="9"/>
        <w:rPr>
          <w:b/>
          <w:color w:val="404040"/>
          <w:sz w:val="39"/>
          <w:szCs w:val="39"/>
        </w:rPr>
      </w:pPr>
      <w:r>
        <w:rPr>
          <w:b/>
          <w:color w:val="404040"/>
          <w:sz w:val="39"/>
          <w:szCs w:val="39"/>
        </w:rPr>
        <w:t>一. 存储引擎的数据结构</w:t>
      </w:r>
    </w:p>
    <w:p>
      <w:pPr>
        <w:pStyle w:val="4"/>
        <w:keepNext w:val="0"/>
        <w:keepLines w:val="0"/>
        <w:widowControl/>
        <w:suppressLineNumbers w:val="0"/>
        <w:spacing w:before="0" w:beforeAutospacing="0" w:after="240" w:afterAutospacing="0"/>
        <w:ind w:left="0" w:right="0"/>
        <w:outlineLvl w:val="9"/>
        <w:rPr>
          <w:b/>
          <w:color w:val="404040"/>
          <w:sz w:val="33"/>
          <w:szCs w:val="33"/>
        </w:rPr>
      </w:pPr>
      <w:r>
        <w:rPr>
          <w:b/>
          <w:color w:val="404040"/>
          <w:sz w:val="33"/>
          <w:szCs w:val="33"/>
        </w:rPr>
        <w:t>1. B树（B-树）</w:t>
      </w:r>
    </w:p>
    <w:p>
      <w:pPr>
        <w:pStyle w:val="6"/>
        <w:keepNext w:val="0"/>
        <w:keepLines w:val="0"/>
        <w:widowControl/>
        <w:suppressLineNumbers w:val="0"/>
        <w:spacing w:before="0" w:beforeAutospacing="0" w:after="300" w:afterAutospacing="0"/>
      </w:pPr>
      <w:r>
        <w:t>B树是2-3树的一种扩展，对于M阶的B树来说：</w:t>
      </w:r>
    </w:p>
    <w:p>
      <w:pPr>
        <w:pStyle w:val="6"/>
        <w:keepNext w:val="0"/>
        <w:keepLines w:val="0"/>
        <w:widowControl/>
        <w:suppressLineNumbers w:val="0"/>
        <w:spacing w:before="0" w:beforeAutospacing="0" w:after="300" w:afterAutospacing="0"/>
      </w:pPr>
      <w:r>
        <w:t>（1）根节点至少有两个子节点</w:t>
      </w:r>
    </w:p>
    <w:p>
      <w:pPr>
        <w:pStyle w:val="6"/>
        <w:keepNext w:val="0"/>
        <w:keepLines w:val="0"/>
        <w:widowControl/>
        <w:suppressLineNumbers w:val="0"/>
        <w:spacing w:before="0" w:beforeAutospacing="0" w:after="300" w:afterAutospacing="0"/>
      </w:pPr>
      <w:r>
        <w:t>（2）每个节点至多有M-1个key，以升序排列，以及Nk+1个指针，其中Nk代表key的数量。</w:t>
      </w:r>
    </w:p>
    <w:p>
      <w:pPr>
        <w:pStyle w:val="6"/>
        <w:keepNext w:val="0"/>
        <w:keepLines w:val="0"/>
        <w:widowControl/>
        <w:suppressLineNumbers w:val="0"/>
        <w:spacing w:before="0" w:beforeAutospacing="0" w:after="300" w:afterAutospacing="0"/>
      </w:pPr>
      <w:r>
        <w:t>（3）对于一个key1来说，它左侧的指针指向的子节点的key值&lt;=key1,右侧子指针指向的子节点的key值&gt;key1（详见下图）</w:t>
      </w:r>
    </w:p>
    <w:p>
      <w:pPr>
        <w:pStyle w:val="6"/>
        <w:keepNext w:val="0"/>
        <w:keepLines w:val="0"/>
        <w:widowControl/>
        <w:suppressLineNumbers w:val="0"/>
        <w:spacing w:before="0" w:beforeAutospacing="0" w:after="300" w:afterAutospacing="0"/>
      </w:pPr>
      <w:r>
        <w:t>（4）其他节点至少有M/2个子节点</w:t>
      </w:r>
    </w:p>
    <w:p>
      <w:pPr>
        <w:pStyle w:val="6"/>
        <w:keepNext w:val="0"/>
        <w:keepLines w:val="0"/>
        <w:widowControl/>
        <w:suppressLineNumbers w:val="0"/>
        <w:spacing w:before="0" w:beforeAutospacing="0" w:after="300" w:afterAutospacing="0"/>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pPr>
      <w:r>
        <w:t>关于B树中插入节点的过程，在下面这个博客中有一个动图解释的很详细：</w:t>
      </w:r>
    </w:p>
    <w:p>
      <w:pPr>
        <w:pStyle w:val="6"/>
        <w:keepNext w:val="0"/>
        <w:keepLines w:val="0"/>
        <w:widowControl/>
        <w:suppressLineNumbers w:val="0"/>
        <w:spacing w:before="0" w:beforeAutospacing="0" w:after="300" w:afterAutospacing="0"/>
      </w:pPr>
      <w:r>
        <w:rPr>
          <w:color w:val="0681D0"/>
          <w:u w:val="none"/>
        </w:rPr>
        <w:fldChar w:fldCharType="begin"/>
      </w:r>
      <w:r>
        <w:rPr>
          <w:color w:val="0681D0"/>
          <w:u w:val="none"/>
        </w:rPr>
        <w:instrText xml:space="preserve"> HYPERLINK "http://www.cnblogs.com/yangecnu/p/Introduce-B-Tree-and-B-Plus-Tree.html" \t "https://www.jianshu.com/p/_blank" </w:instrText>
      </w:r>
      <w:r>
        <w:rPr>
          <w:color w:val="0681D0"/>
          <w:u w:val="none"/>
        </w:rPr>
        <w:fldChar w:fldCharType="separate"/>
      </w:r>
      <w:r>
        <w:rPr>
          <w:rStyle w:val="11"/>
          <w:color w:val="0681D0"/>
          <w:u w:val="none"/>
        </w:rPr>
        <w:t>http://www.cnblogs.com/yangecnu/p/Introduce-B-Tree-and-B-Plus-Tree.html</w:t>
      </w:r>
      <w:r>
        <w:rPr>
          <w:color w:val="0681D0"/>
          <w:u w:val="none"/>
        </w:rPr>
        <w:fldChar w:fldCharType="end"/>
      </w:r>
    </w:p>
    <w:p>
      <w:pPr>
        <w:pStyle w:val="6"/>
        <w:keepNext w:val="0"/>
        <w:keepLines w:val="0"/>
        <w:widowControl/>
        <w:suppressLineNumbers w:val="0"/>
        <w:spacing w:before="0" w:beforeAutospacing="0" w:after="300" w:afterAutospacing="0"/>
      </w:pPr>
      <w:r>
        <w:t>他的插入过程和红黑树很相似，总结一下就是：</w:t>
      </w:r>
    </w:p>
    <w:p>
      <w:pPr>
        <w:pStyle w:val="6"/>
        <w:keepNext w:val="0"/>
        <w:keepLines w:val="0"/>
        <w:widowControl/>
        <w:suppressLineNumbers w:val="0"/>
        <w:spacing w:before="0" w:beforeAutospacing="0" w:after="300" w:afterAutospacing="0"/>
      </w:pPr>
      <w:r>
        <w:t>（1）当要插入一个新值时，首先根据第三条原则找到他在叶子节点的位置并插入</w:t>
      </w:r>
    </w:p>
    <w:p>
      <w:pPr>
        <w:pStyle w:val="6"/>
        <w:keepNext w:val="0"/>
        <w:keepLines w:val="0"/>
        <w:widowControl/>
        <w:suppressLineNumbers w:val="0"/>
        <w:spacing w:before="0" w:beforeAutospacing="0" w:after="300" w:afterAutospacing="0"/>
      </w:pPr>
      <w:r>
        <w:t>（2）如果当前叶子节点的key数目等于M，那么就要拆分，拆分的过程就是把所有key通过一个中间值（如M=4取第二个数，M=5取第三个数），分成相同的两份（如果M是偶数会相差一），然后中间数为父节点，两边的树作为左右子节点，但要注意中间数是插入到他们的父节点中的，而不是新生成一棵树，这也就意味着如果这时候父节点的key树等于M，那么就要通过相同的变换把key值接着向上传递，直到key数&lt;M。</w:t>
      </w:r>
    </w:p>
    <w:p>
      <w:pPr>
        <w:pStyle w:val="4"/>
        <w:keepNext w:val="0"/>
        <w:keepLines w:val="0"/>
        <w:widowControl/>
        <w:suppressLineNumbers w:val="0"/>
        <w:spacing w:before="0" w:beforeAutospacing="0" w:after="240" w:afterAutospacing="0"/>
        <w:ind w:left="0" w:right="0"/>
        <w:outlineLvl w:val="9"/>
        <w:rPr>
          <w:b/>
          <w:color w:val="404040"/>
          <w:sz w:val="33"/>
          <w:szCs w:val="33"/>
        </w:rPr>
      </w:pPr>
      <w:r>
        <w:rPr>
          <w:b/>
          <w:color w:val="404040"/>
          <w:sz w:val="33"/>
          <w:szCs w:val="33"/>
        </w:rPr>
        <w:t>2. B+树</w:t>
      </w:r>
    </w:p>
    <w:p>
      <w:pPr>
        <w:pStyle w:val="6"/>
        <w:keepNext w:val="0"/>
        <w:keepLines w:val="0"/>
        <w:widowControl/>
        <w:suppressLineNumbers w:val="0"/>
        <w:spacing w:before="0" w:beforeAutospacing="0" w:after="300" w:afterAutospacing="0"/>
      </w:pPr>
      <w:r>
        <w:t>存储引擎常用的一种数据结构，一种多叉平衡查找树，特点（对于M阶的B+树）：</w:t>
      </w:r>
    </w:p>
    <w:p>
      <w:pPr>
        <w:pStyle w:val="6"/>
        <w:keepNext w:val="0"/>
        <w:keepLines w:val="0"/>
        <w:widowControl/>
        <w:suppressLineNumbers w:val="0"/>
        <w:spacing w:before="0" w:beforeAutospacing="0" w:after="300" w:afterAutospacing="0"/>
      </w:pPr>
      <w:r>
        <w:t>（1）除叶子结点外所有节点都有M个键以及M个指向子节点的指针。</w:t>
      </w:r>
    </w:p>
    <w:p>
      <w:pPr>
        <w:pStyle w:val="6"/>
        <w:keepNext w:val="0"/>
        <w:keepLines w:val="0"/>
        <w:widowControl/>
        <w:suppressLineNumbers w:val="0"/>
        <w:spacing w:before="0" w:beforeAutospacing="0" w:after="300" w:afterAutospacing="0"/>
      </w:pPr>
      <w:r>
        <w:t>（2）所有叶子节点都在同一层 </w:t>
      </w:r>
    </w:p>
    <w:p>
      <w:pPr>
        <w:pStyle w:val="6"/>
        <w:keepNext w:val="0"/>
        <w:keepLines w:val="0"/>
        <w:widowControl/>
        <w:suppressLineNumbers w:val="0"/>
        <w:spacing w:before="0" w:beforeAutospacing="0" w:after="300" w:afterAutospacing="0"/>
      </w:pPr>
      <w:r>
        <w:t>（3）非叶子结点的子树指针与关键字（Key）个数相同； </w:t>
      </w:r>
    </w:p>
    <w:p>
      <w:pPr>
        <w:pStyle w:val="6"/>
        <w:keepNext w:val="0"/>
        <w:keepLines w:val="0"/>
        <w:widowControl/>
        <w:suppressLineNumbers w:val="0"/>
        <w:spacing w:before="0" w:beforeAutospacing="0" w:after="300" w:afterAutospacing="0"/>
      </w:pPr>
      <w:r>
        <w:t>（4）非叶子结点的子树指针P[i]，指向关键字值属于[K[i], K[i+1])的子树（B-树是开区间）； </w:t>
      </w:r>
    </w:p>
    <w:p>
      <w:pPr>
        <w:pStyle w:val="6"/>
        <w:keepNext w:val="0"/>
        <w:keepLines w:val="0"/>
        <w:widowControl/>
        <w:suppressLineNumbers w:val="0"/>
        <w:spacing w:before="0" w:beforeAutospacing="0" w:after="300" w:afterAutospacing="0"/>
      </w:pPr>
      <w:r>
        <w:t>（5）为所有叶子结点增加一个链指针； </w:t>
      </w:r>
    </w:p>
    <w:p>
      <w:pPr>
        <w:pStyle w:val="6"/>
        <w:keepNext w:val="0"/>
        <w:keepLines w:val="0"/>
        <w:widowControl/>
        <w:suppressLineNumbers w:val="0"/>
        <w:spacing w:before="0" w:beforeAutospacing="0" w:after="300" w:afterAutospacing="0"/>
      </w:pPr>
      <w:r>
        <w:t>（6）所有关键字（key）都在叶子结点出现；，因此所有查找只会在叶子结点命中</w:t>
      </w:r>
    </w:p>
    <w:p>
      <w:pPr>
        <w:pStyle w:val="6"/>
        <w:keepNext w:val="0"/>
        <w:keepLines w:val="0"/>
        <w:widowControl/>
        <w:suppressLineNumbers w:val="0"/>
        <w:spacing w:before="0" w:beforeAutospacing="0" w:after="300" w:afterAutospacing="0"/>
      </w:pPr>
      <w:r>
        <w:t>结构如下图所示：</w:t>
      </w:r>
    </w:p>
    <w:p>
      <w:pPr>
        <w:pStyle w:val="6"/>
        <w:keepNext w:val="0"/>
        <w:keepLines w:val="0"/>
        <w:widowControl/>
        <w:suppressLineNumbers w:val="0"/>
        <w:spacing w:before="0" w:beforeAutospacing="0" w:after="300" w:afterAutospacing="0"/>
      </w:pP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spacing w:before="0" w:beforeAutospacing="0" w:after="300" w:afterAutospacing="0"/>
      </w:pPr>
      <w:r>
        <w:t>相比B树的优点：</w:t>
      </w:r>
    </w:p>
    <w:p>
      <w:pPr>
        <w:pStyle w:val="6"/>
        <w:keepNext w:val="0"/>
        <w:keepLines w:val="0"/>
        <w:widowControl/>
        <w:suppressLineNumbers w:val="0"/>
        <w:spacing w:before="0" w:beforeAutospacing="0" w:after="300" w:afterAutospacing="0"/>
        <w:rPr>
          <w:color w:val="0000FF"/>
        </w:rPr>
      </w:pPr>
      <w:r>
        <w:rPr>
          <w:color w:val="0000FF"/>
        </w:rPr>
        <w:t>（1）支持范围查找</w:t>
      </w:r>
    </w:p>
    <w:p>
      <w:pPr>
        <w:pStyle w:val="6"/>
        <w:keepNext w:val="0"/>
        <w:keepLines w:val="0"/>
        <w:widowControl/>
        <w:suppressLineNumbers w:val="0"/>
        <w:spacing w:before="0" w:beforeAutospacing="0" w:after="300" w:afterAutospacing="0"/>
        <w:rPr>
          <w:color w:val="0000FF"/>
        </w:rPr>
      </w:pPr>
      <w:r>
        <w:rPr>
          <w:color w:val="0000FF"/>
        </w:rPr>
        <w:t>（2）遍历更方便</w:t>
      </w:r>
    </w:p>
    <w:p>
      <w:pPr>
        <w:pStyle w:val="6"/>
        <w:keepNext w:val="0"/>
        <w:keepLines w:val="0"/>
        <w:widowControl/>
        <w:suppressLineNumbers w:val="0"/>
        <w:spacing w:before="0" w:beforeAutospacing="0" w:after="300" w:afterAutospacing="0"/>
        <w:rPr>
          <w:color w:val="0000FF"/>
        </w:rPr>
      </w:pPr>
      <w:r>
        <w:rPr>
          <w:color w:val="0000FF"/>
        </w:rPr>
        <w:t>（3）节省空间：因为B+树只有叶子节点才存数据，因此内部节点不需要只想关键字具体信息的指针。</w:t>
      </w:r>
    </w:p>
    <w:p>
      <w:pPr>
        <w:pStyle w:val="6"/>
        <w:keepNext w:val="0"/>
        <w:keepLines w:val="0"/>
        <w:widowControl/>
        <w:suppressLineNumbers w:val="0"/>
        <w:spacing w:before="0" w:beforeAutospacing="0" w:after="300" w:afterAutospacing="0"/>
        <w:rPr>
          <w:color w:val="0000FF"/>
        </w:rPr>
      </w:pPr>
      <w:r>
        <w:rPr>
          <w:color w:val="0000FF"/>
        </w:rPr>
        <w:t>（4）所有查询操作都需要命中子节点，所以是相同的。</w:t>
      </w:r>
    </w:p>
    <w:p>
      <w:pPr>
        <w:pStyle w:val="6"/>
        <w:keepNext w:val="0"/>
        <w:keepLines w:val="0"/>
        <w:widowControl/>
        <w:suppressLineNumbers w:val="0"/>
        <w:spacing w:before="0" w:beforeAutospacing="0" w:after="300" w:afterAutospacing="0"/>
        <w:rPr>
          <w:color w:val="0000FF"/>
        </w:rPr>
      </w:pPr>
      <w:r>
        <w:rPr>
          <w:color w:val="0000FF"/>
        </w:rPr>
        <w:t>PS: B*树就是在B+树基础上，为非叶子结点也增加链表指针</w:t>
      </w:r>
    </w:p>
    <w:p>
      <w:pPr>
        <w:pStyle w:val="2"/>
        <w:keepNext w:val="0"/>
        <w:keepLines w:val="0"/>
        <w:widowControl/>
        <w:suppressLineNumbers w:val="0"/>
        <w:spacing w:before="0" w:beforeAutospacing="0" w:after="240" w:afterAutospacing="0"/>
        <w:ind w:left="0" w:right="0"/>
        <w:outlineLvl w:val="9"/>
        <w:rPr>
          <w:b/>
          <w:color w:val="404040"/>
          <w:sz w:val="39"/>
          <w:szCs w:val="39"/>
        </w:rPr>
      </w:pPr>
      <w:r>
        <w:rPr>
          <w:b/>
          <w:color w:val="404040"/>
          <w:sz w:val="39"/>
          <w:szCs w:val="39"/>
        </w:rPr>
        <w:t>二. MyISAM引擎</w:t>
      </w:r>
    </w:p>
    <w:p>
      <w:pPr>
        <w:pStyle w:val="6"/>
        <w:keepNext w:val="0"/>
        <w:keepLines w:val="0"/>
        <w:widowControl/>
        <w:suppressLineNumbers w:val="0"/>
        <w:spacing w:before="0" w:beforeAutospacing="0" w:after="300" w:afterAutospacing="0"/>
      </w:pPr>
      <w:r>
        <w:t>不支持事务</w:t>
      </w:r>
    </w:p>
    <w:p>
      <w:pPr>
        <w:pStyle w:val="6"/>
        <w:keepNext w:val="0"/>
        <w:keepLines w:val="0"/>
        <w:widowControl/>
        <w:suppressLineNumbers w:val="0"/>
        <w:spacing w:before="0" w:beforeAutospacing="0" w:after="300" w:afterAutospacing="0"/>
      </w:pPr>
      <w:r>
        <w:t>支持表级锁（MySql支持两种表级锁，表共享读锁和表独占写锁），但不支持行级锁</w:t>
      </w:r>
    </w:p>
    <w:p>
      <w:pPr>
        <w:pStyle w:val="6"/>
        <w:keepNext w:val="0"/>
        <w:keepLines w:val="0"/>
        <w:widowControl/>
        <w:suppressLineNumbers w:val="0"/>
        <w:spacing w:before="0" w:beforeAutospacing="0" w:after="300" w:afterAutospacing="0"/>
      </w:pPr>
      <w:r>
        <w:t>存储表的总行数</w:t>
      </w:r>
    </w:p>
    <w:p>
      <w:pPr>
        <w:pStyle w:val="6"/>
        <w:keepNext w:val="0"/>
        <w:keepLines w:val="0"/>
        <w:widowControl/>
        <w:suppressLineNumbers w:val="0"/>
        <w:spacing w:before="0" w:beforeAutospacing="0" w:after="300" w:afterAutospacing="0"/>
        <w:rPr>
          <w:color w:val="0000FF"/>
        </w:rPr>
      </w:pPr>
      <w:r>
        <w:t>一个MyISAM表有三个文件：</w:t>
      </w:r>
      <w:r>
        <w:rPr>
          <w:color w:val="0000FF"/>
        </w:rPr>
        <w:t>索引文件（.MYI），表结构文件(.frm)，数据文件(.MYD)</w:t>
      </w:r>
    </w:p>
    <w:p>
      <w:pPr>
        <w:pStyle w:val="6"/>
        <w:keepNext w:val="0"/>
        <w:keepLines w:val="0"/>
        <w:widowControl/>
        <w:suppressLineNumbers w:val="0"/>
        <w:spacing w:before="0" w:beforeAutospacing="0" w:after="300" w:afterAutospacing="0"/>
      </w:pPr>
      <w:r>
        <w:t>采用非聚集索引：即索引文件和数据文件是分开的，索引文件的数据域存储指向数据文件的指针</w:t>
      </w:r>
    </w:p>
    <w:p>
      <w:pPr>
        <w:pStyle w:val="6"/>
        <w:keepNext w:val="0"/>
        <w:keepLines w:val="0"/>
        <w:widowControl/>
        <w:suppressLineNumbers w:val="0"/>
        <w:spacing w:before="0" w:beforeAutospacing="0" w:after="300" w:afterAutospacing="0"/>
      </w:pPr>
      <w:r>
        <w:t>跨平台应用更方便（表保存为文件形式）</w:t>
      </w:r>
    </w:p>
    <w:p>
      <w:pPr>
        <w:pStyle w:val="6"/>
        <w:keepNext w:val="0"/>
        <w:keepLines w:val="0"/>
        <w:widowControl/>
        <w:suppressLineNumbers w:val="0"/>
        <w:spacing w:before="0" w:beforeAutospacing="0" w:after="300" w:afterAutospacing="0"/>
      </w:pPr>
      <w:r>
        <w:t>支持三种不同的存储格式：</w:t>
      </w:r>
    </w:p>
    <w:p>
      <w:pPr>
        <w:pStyle w:val="6"/>
        <w:keepNext w:val="0"/>
        <w:keepLines w:val="0"/>
        <w:widowControl/>
        <w:suppressLineNumbers w:val="0"/>
        <w:spacing w:before="0" w:beforeAutospacing="0" w:after="300" w:afterAutospacing="0"/>
      </w:pPr>
      <w:r>
        <w:t>（1）静态表：存储迅速，容易缓存，出现故障容易恢复；但是占用内存多，因为会按列宽度补足空格</w:t>
      </w:r>
    </w:p>
    <w:p>
      <w:pPr>
        <w:pStyle w:val="6"/>
        <w:keepNext w:val="0"/>
        <w:keepLines w:val="0"/>
        <w:widowControl/>
        <w:suppressLineNumbers w:val="0"/>
        <w:spacing w:before="0" w:beforeAutospacing="0" w:after="300" w:afterAutospacing="0"/>
      </w:pPr>
      <w:r>
        <w:t>（2）动态表：占用空间少，但是频繁更新和删除容易产生碎片，需要定期整理（OPTIMIZE TABLE），并且出现故障难以恢复。</w:t>
      </w:r>
    </w:p>
    <w:p>
      <w:pPr>
        <w:pStyle w:val="6"/>
        <w:keepNext w:val="0"/>
        <w:keepLines w:val="0"/>
        <w:widowControl/>
        <w:suppressLineNumbers w:val="0"/>
        <w:spacing w:before="0" w:beforeAutospacing="0" w:after="300" w:afterAutospacing="0"/>
      </w:pPr>
      <w:r>
        <w:t>（3）压缩表：占据的磁盘空间非常小（每个记录被单独压缩，所以访问开支很小）。</w:t>
      </w:r>
    </w:p>
    <w:p>
      <w:pPr>
        <w:pStyle w:val="2"/>
        <w:keepNext w:val="0"/>
        <w:keepLines w:val="0"/>
        <w:widowControl/>
        <w:suppressLineNumbers w:val="0"/>
        <w:spacing w:before="0" w:beforeAutospacing="0" w:after="240" w:afterAutospacing="0"/>
        <w:ind w:left="0" w:right="0"/>
        <w:outlineLvl w:val="9"/>
        <w:rPr>
          <w:b/>
          <w:color w:val="404040"/>
          <w:sz w:val="39"/>
          <w:szCs w:val="39"/>
        </w:rPr>
      </w:pPr>
      <w:r>
        <w:rPr>
          <w:b/>
          <w:color w:val="404040"/>
          <w:sz w:val="39"/>
          <w:szCs w:val="39"/>
        </w:rPr>
        <w:t>三. InnoDb引擎</w:t>
      </w:r>
    </w:p>
    <w:p>
      <w:pPr>
        <w:pStyle w:val="6"/>
        <w:keepNext w:val="0"/>
        <w:keepLines w:val="0"/>
        <w:widowControl/>
        <w:suppressLineNumbers w:val="0"/>
        <w:spacing w:before="0" w:beforeAutospacing="0" w:after="300" w:afterAutospacing="0"/>
      </w:pPr>
      <w:r>
        <w:t>支持事务</w:t>
      </w:r>
    </w:p>
    <w:p>
      <w:pPr>
        <w:pStyle w:val="6"/>
        <w:keepNext w:val="0"/>
        <w:keepLines w:val="0"/>
        <w:widowControl/>
        <w:suppressLineNumbers w:val="0"/>
        <w:spacing w:before="0" w:beforeAutospacing="0" w:after="300" w:afterAutospacing="0"/>
      </w:pPr>
      <w:r>
        <w:t>支持行级锁（仅在条件语句中包括主键索引时）</w:t>
      </w:r>
    </w:p>
    <w:p>
      <w:pPr>
        <w:pStyle w:val="6"/>
        <w:keepNext w:val="0"/>
        <w:keepLines w:val="0"/>
        <w:widowControl/>
        <w:suppressLineNumbers w:val="0"/>
        <w:spacing w:before="0" w:beforeAutospacing="0" w:after="300" w:afterAutospacing="0"/>
      </w:pPr>
      <w:r>
        <w:t>内存使用率低</w:t>
      </w:r>
    </w:p>
    <w:p>
      <w:pPr>
        <w:pStyle w:val="6"/>
        <w:keepNext w:val="0"/>
        <w:keepLines w:val="0"/>
        <w:widowControl/>
        <w:suppressLineNumbers w:val="0"/>
        <w:spacing w:before="0" w:beforeAutospacing="0" w:after="300" w:afterAutospacing="0"/>
      </w:pPr>
      <w:r>
        <w:t>查询效率和写的效率更低</w:t>
      </w:r>
    </w:p>
    <w:p>
      <w:pPr>
        <w:pStyle w:val="6"/>
        <w:keepNext w:val="0"/>
        <w:keepLines w:val="0"/>
        <w:widowControl/>
        <w:suppressLineNumbers w:val="0"/>
        <w:spacing w:before="0" w:beforeAutospacing="0" w:after="300" w:afterAutospacing="0"/>
      </w:pPr>
      <w:r>
        <w:t>采用聚集索引，索引和数据存在一起，叶子结点直接存的是数据。</w:t>
      </w:r>
    </w:p>
    <w:p>
      <w:pPr>
        <w:pStyle w:val="6"/>
        <w:keepNext w:val="0"/>
        <w:keepLines w:val="0"/>
        <w:widowControl/>
        <w:suppressLineNumbers w:val="0"/>
        <w:spacing w:before="0" w:beforeAutospacing="0" w:after="300" w:afterAutospacing="0"/>
      </w:pPr>
      <w:r>
        <w:t>支持外键</w:t>
      </w:r>
    </w:p>
    <w:p>
      <w:pPr>
        <w:pStyle w:val="6"/>
        <w:keepNext w:val="0"/>
        <w:keepLines w:val="0"/>
        <w:widowControl/>
        <w:suppressLineNumbers w:val="0"/>
        <w:spacing w:before="0" w:beforeAutospacing="0" w:after="300" w:afterAutospacing="0"/>
      </w:pPr>
      <w:r>
        <w:t>注：</w:t>
      </w:r>
      <w:r>
        <w:rPr>
          <w:color w:val="0000FF"/>
        </w:rPr>
        <w:t>MyISAM在查询时的性能比InnoDB高，因为它采用的辅索引和主键索引类似，所以通过辅索引查找数据时只需要通过辅索引树就可以查找到，而InnoDB需要先通过辅索引查找到主索引，再通过主索引树查找到数据</w:t>
      </w:r>
      <w:r>
        <w:t>。</w:t>
      </w:r>
    </w:p>
    <w:p>
      <w:pPr>
        <w:pStyle w:val="2"/>
        <w:keepNext w:val="0"/>
        <w:keepLines w:val="0"/>
        <w:widowControl/>
        <w:suppressLineNumbers w:val="0"/>
        <w:spacing w:before="0" w:beforeAutospacing="0" w:after="240" w:afterAutospacing="0"/>
        <w:ind w:left="0" w:right="0"/>
        <w:outlineLvl w:val="9"/>
        <w:rPr>
          <w:b/>
          <w:color w:val="404040"/>
          <w:sz w:val="39"/>
          <w:szCs w:val="39"/>
        </w:rPr>
      </w:pPr>
      <w:r>
        <w:rPr>
          <w:b/>
          <w:color w:val="404040"/>
          <w:sz w:val="39"/>
          <w:szCs w:val="39"/>
        </w:rPr>
        <w:t>四. MEMORY</w:t>
      </w:r>
    </w:p>
    <w:p>
      <w:pPr>
        <w:pStyle w:val="6"/>
        <w:keepNext w:val="0"/>
        <w:keepLines w:val="0"/>
        <w:widowControl/>
        <w:suppressLineNumbers w:val="0"/>
        <w:spacing w:before="0" w:beforeAutospacing="0" w:after="300" w:afterAutospacing="0"/>
      </w:pPr>
      <w:r>
        <w:t>只对应一个磁盘文件.frm，用来存储表结构</w:t>
      </w:r>
    </w:p>
    <w:p>
      <w:pPr>
        <w:pStyle w:val="6"/>
        <w:keepNext w:val="0"/>
        <w:keepLines w:val="0"/>
        <w:widowControl/>
        <w:suppressLineNumbers w:val="0"/>
        <w:spacing w:before="0" w:beforeAutospacing="0" w:after="300" w:afterAutospacing="0"/>
      </w:pPr>
      <w:r>
        <w:t>访问速度非常快，因为他的数据存在内存中，但是一旦服务关闭，数据就会丢失</w:t>
      </w:r>
    </w:p>
    <w:p>
      <w:pPr>
        <w:pStyle w:val="6"/>
        <w:keepNext w:val="0"/>
        <w:keepLines w:val="0"/>
        <w:widowControl/>
        <w:suppressLineNumbers w:val="0"/>
        <w:spacing w:before="0" w:beforeAutospacing="0" w:after="300" w:afterAutospacing="0"/>
      </w:pPr>
      <w:r>
        <w:t>可以指定Hash索引或BTREE索引</w:t>
      </w:r>
    </w:p>
    <w:p>
      <w:pPr>
        <w:pStyle w:val="6"/>
        <w:keepNext w:val="0"/>
        <w:keepLines w:val="0"/>
        <w:widowControl/>
        <w:suppressLineNumbers w:val="0"/>
        <w:spacing w:before="0" w:beforeAutospacing="0" w:after="300" w:afterAutospacing="0"/>
      </w:pPr>
      <w:r>
        <w:t>默认存储数据大小不超过16MB，但可以调整</w:t>
      </w:r>
    </w:p>
    <w:p>
      <w:pPr>
        <w:pStyle w:val="6"/>
        <w:keepNext w:val="0"/>
        <w:keepLines w:val="0"/>
        <w:widowControl/>
        <w:suppressLineNumbers w:val="0"/>
        <w:spacing w:before="0" w:beforeAutospacing="0" w:after="300" w:afterAutospacing="0"/>
      </w:pPr>
      <w:r>
        <w:t>应用场景：比如作为统计操作的的中间结果表，便于高效地对中间结果分析并得到最终结果。</w:t>
      </w:r>
    </w:p>
    <w:p>
      <w:pPr>
        <w:pStyle w:val="2"/>
        <w:keepNext w:val="0"/>
        <w:keepLines w:val="0"/>
        <w:widowControl/>
        <w:suppressLineNumbers w:val="0"/>
        <w:spacing w:before="0" w:beforeAutospacing="0" w:after="240" w:afterAutospacing="0"/>
        <w:ind w:left="0" w:right="0"/>
        <w:outlineLvl w:val="9"/>
        <w:rPr>
          <w:b/>
          <w:color w:val="404040"/>
          <w:sz w:val="39"/>
          <w:szCs w:val="39"/>
        </w:rPr>
      </w:pPr>
      <w:r>
        <w:rPr>
          <w:b/>
          <w:color w:val="404040"/>
          <w:sz w:val="39"/>
          <w:szCs w:val="39"/>
        </w:rPr>
        <w:t>五. MERGE</w:t>
      </w:r>
    </w:p>
    <w:p>
      <w:pPr>
        <w:pStyle w:val="6"/>
        <w:keepNext w:val="0"/>
        <w:keepLines w:val="0"/>
        <w:widowControl/>
        <w:suppressLineNumbers w:val="0"/>
        <w:spacing w:before="0" w:beforeAutospacing="0" w:after="300" w:afterAutospacing="0"/>
      </w:pPr>
      <w:r>
        <w:t>一组MyISAM表的组合，这些MyISAM表结构必须完全相同</w:t>
      </w:r>
    </w:p>
    <w:p>
      <w:pPr>
        <w:pStyle w:val="6"/>
        <w:keepNext w:val="0"/>
        <w:keepLines w:val="0"/>
        <w:widowControl/>
        <w:suppressLineNumbers w:val="0"/>
        <w:spacing w:before="0" w:beforeAutospacing="0" w:after="300" w:afterAutospacing="0"/>
      </w:pPr>
      <w:r>
        <w:t>对MERGE表的操作实际上是对其子表进行的</w:t>
      </w:r>
    </w:p>
    <w:p>
      <w:pPr>
        <w:pStyle w:val="6"/>
        <w:keepNext w:val="0"/>
        <w:keepLines w:val="0"/>
        <w:widowControl/>
        <w:suppressLineNumbers w:val="0"/>
        <w:spacing w:before="0" w:beforeAutospacing="0" w:after="300" w:afterAutospacing="0"/>
      </w:pPr>
      <w:r>
        <w:t>可以通过指定INSERT_METHOD=LAST来制定插入数据的表（这里指定为最后一个表）</w:t>
      </w:r>
    </w:p>
    <w:p>
      <w:pPr>
        <w:pStyle w:val="6"/>
        <w:keepNext w:val="0"/>
        <w:keepLines w:val="0"/>
        <w:widowControl/>
        <w:suppressLineNumbers w:val="0"/>
        <w:spacing w:before="0" w:beforeAutospacing="0" w:after="300" w:afterAutospacing="0"/>
      </w:pPr>
      <w:r>
        <w:t>参考：</w:t>
      </w:r>
    </w:p>
    <w:p>
      <w:pPr>
        <w:pStyle w:val="6"/>
        <w:keepNext w:val="0"/>
        <w:keepLines w:val="0"/>
        <w:widowControl/>
        <w:suppressLineNumbers w:val="0"/>
        <w:spacing w:before="0" w:beforeAutospacing="0" w:after="300" w:afterAutospacing="0"/>
      </w:pPr>
      <w:r>
        <w:t>[1] 《深入浅出MySQL》</w:t>
      </w:r>
    </w:p>
    <w:p>
      <w:pPr>
        <w:pStyle w:val="6"/>
        <w:keepNext w:val="0"/>
        <w:keepLines w:val="0"/>
        <w:widowControl/>
        <w:suppressLineNumbers w:val="0"/>
        <w:spacing w:before="0" w:beforeAutospacing="0" w:after="300" w:afterAutospacing="0"/>
      </w:pPr>
      <w:r>
        <w:t>[2] 平衡查找树之B树：</w:t>
      </w:r>
      <w:r>
        <w:rPr>
          <w:color w:val="0681D0"/>
          <w:u w:val="none"/>
        </w:rPr>
        <w:fldChar w:fldCharType="begin"/>
      </w:r>
      <w:r>
        <w:rPr>
          <w:color w:val="0681D0"/>
          <w:u w:val="none"/>
        </w:rPr>
        <w:instrText xml:space="preserve"> HYPERLINK "http://www.cnblogs.com/yangecnu/p/Introduce-B-Tree-and-B-Plus-Tree.html" \t "https://www.jianshu.com/p/_blank" </w:instrText>
      </w:r>
      <w:r>
        <w:rPr>
          <w:color w:val="0681D0"/>
          <w:u w:val="none"/>
        </w:rPr>
        <w:fldChar w:fldCharType="separate"/>
      </w:r>
      <w:r>
        <w:rPr>
          <w:rStyle w:val="11"/>
          <w:color w:val="0681D0"/>
          <w:u w:val="none"/>
        </w:rPr>
        <w:t>http://www.cnblogs.com/yangecnu/p/Introduce-B-Tree-and-B-Plus-Tree.html</w:t>
      </w:r>
      <w:r>
        <w:rPr>
          <w:color w:val="0681D0"/>
          <w:u w:val="none"/>
        </w:rPr>
        <w:fldChar w:fldCharType="end"/>
      </w:r>
    </w:p>
    <w:p>
      <w:pPr>
        <w:pStyle w:val="6"/>
        <w:keepNext w:val="0"/>
        <w:keepLines w:val="0"/>
        <w:widowControl/>
        <w:suppressLineNumbers w:val="0"/>
        <w:spacing w:before="0" w:beforeAutospacing="0" w:after="300" w:afterAutospacing="0"/>
      </w:pPr>
      <w:r>
        <w:t>[3] B树，B+树，B*树：</w:t>
      </w:r>
      <w:r>
        <w:rPr>
          <w:color w:val="056BAD"/>
          <w:u w:val="none"/>
        </w:rPr>
        <w:fldChar w:fldCharType="begin"/>
      </w:r>
      <w:r>
        <w:rPr>
          <w:color w:val="056BAD"/>
          <w:u w:val="none"/>
        </w:rPr>
        <w:instrText xml:space="preserve"> HYPERLINK "https://www.jianshu.com/p/db226e0196b4" \t "https://www.jianshu.com/p/_blank" </w:instrText>
      </w:r>
      <w:r>
        <w:rPr>
          <w:color w:val="056BAD"/>
          <w:u w:val="none"/>
        </w:rPr>
        <w:fldChar w:fldCharType="separate"/>
      </w:r>
      <w:r>
        <w:rPr>
          <w:rStyle w:val="11"/>
          <w:color w:val="056BAD"/>
          <w:u w:val="none"/>
        </w:rPr>
        <w:t>https://www.jianshu.com/p/db226e0196b4</w:t>
      </w:r>
      <w:r>
        <w:rPr>
          <w:color w:val="056BAD"/>
          <w:u w:val="none"/>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锁是计算机协调多个进程或线程并发访问某一资源的机制。</w:t>
      </w:r>
      <w:r>
        <w:rPr>
          <w:rFonts w:hint="eastAsia" w:ascii="微软雅黑" w:hAnsi="微软雅黑" w:eastAsia="微软雅黑" w:cs="微软雅黑"/>
          <w:i w:val="0"/>
          <w:caps w:val="0"/>
          <w:color w:val="3F3F3F"/>
          <w:spacing w:val="0"/>
          <w:sz w:val="24"/>
          <w:szCs w:val="24"/>
          <w:shd w:val="clear" w:fill="FFFFFF"/>
        </w:rPr>
        <w:t>在数据库中，除传统的 计算资源（如CPU、RAM、I/O等）的争用以外，数据也是一种供许多用户共享的资源。如何保证数据并发访问的一致性、有效性是所有数据库必须解决的一 个问题，锁冲突也是影响数据库并发访问性能的一个重要因素。从这个角度来说，锁对数据库而言显得尤其重要，也更加复杂。本章我们着重讨论MySQL锁机制 的特点，常见的锁问题，以及解决MySQL锁问题的一些方法或建议。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Mysql用到了很多这种锁机制，比如行锁，表锁等，读锁，写锁等，都是在做操作之前先上锁。这些锁统称为悲观锁(Pessimistic 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54"/>
          <w:szCs w:val="54"/>
        </w:rPr>
      </w:pPr>
      <w:bookmarkStart w:id="0" w:name="t0"/>
      <w:bookmarkEnd w:id="0"/>
      <w:r>
        <w:rPr>
          <w:rFonts w:hint="eastAsia" w:ascii="微软雅黑" w:hAnsi="微软雅黑" w:eastAsia="微软雅黑" w:cs="微软雅黑"/>
          <w:i w:val="0"/>
          <w:caps w:val="0"/>
          <w:color w:val="3F3F3F"/>
          <w:spacing w:val="0"/>
          <w:sz w:val="54"/>
          <w:szCs w:val="54"/>
          <w:shd w:val="clear" w:fill="FFFFFF"/>
        </w:rPr>
        <w:t>MySQL锁概述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相对其他数据库而言，MySQL的锁机制比较简单，其最 显著的特点是不同的存储引擎支持不同的锁机制。比如，MyISAM和MEMORY存储引擎采用的是表级锁（table-level locking）；BDB存储引擎采用的是页面锁（page-level locking），但也支持表级锁；InnoDB存储引擎既支持行级锁（row-level locking），也支持表级锁，但默认情况下是采用行级锁。 </w:t>
      </w:r>
      <w:r>
        <w:rPr>
          <w:rFonts w:hint="eastAsia" w:ascii="微软雅黑" w:hAnsi="微软雅黑" w:eastAsia="微软雅黑" w:cs="微软雅黑"/>
          <w:i w:val="0"/>
          <w:caps w:val="0"/>
          <w:color w:val="3F3F3F"/>
          <w:spacing w:val="0"/>
          <w:sz w:val="24"/>
          <w:szCs w:val="24"/>
          <w:shd w:val="clear" w:fill="FFFFFF"/>
        </w:rPr>
        <w:br w:type="textWrapping"/>
      </w:r>
      <w:r>
        <w:rPr>
          <w:rStyle w:val="9"/>
          <w:rFonts w:hint="eastAsia" w:ascii="微软雅黑" w:hAnsi="微软雅黑" w:eastAsia="微软雅黑" w:cs="微软雅黑"/>
          <w:i w:val="0"/>
          <w:caps w:val="0"/>
          <w:color w:val="3F3F3F"/>
          <w:spacing w:val="0"/>
          <w:sz w:val="24"/>
          <w:szCs w:val="24"/>
          <w:shd w:val="clear" w:fill="FFFFFF"/>
        </w:rPr>
        <w:t>表级锁：</w:t>
      </w:r>
      <w:r>
        <w:rPr>
          <w:rFonts w:hint="eastAsia" w:ascii="微软雅黑" w:hAnsi="微软雅黑" w:eastAsia="微软雅黑" w:cs="微软雅黑"/>
          <w:i w:val="0"/>
          <w:caps w:val="0"/>
          <w:color w:val="3F3F3F"/>
          <w:spacing w:val="0"/>
          <w:sz w:val="24"/>
          <w:szCs w:val="24"/>
          <w:shd w:val="clear" w:fill="FFFFFF"/>
        </w:rPr>
        <w:t>开销小，加锁快；不会出现死锁；锁定粒度大，发生锁冲突的概率最高，并发度最低。 </w:t>
      </w:r>
      <w:r>
        <w:rPr>
          <w:rFonts w:hint="eastAsia" w:ascii="微软雅黑" w:hAnsi="微软雅黑" w:eastAsia="微软雅黑" w:cs="微软雅黑"/>
          <w:i w:val="0"/>
          <w:caps w:val="0"/>
          <w:color w:val="3F3F3F"/>
          <w:spacing w:val="0"/>
          <w:sz w:val="24"/>
          <w:szCs w:val="24"/>
          <w:shd w:val="clear" w:fill="FFFFFF"/>
        </w:rPr>
        <w:br w:type="textWrapping"/>
      </w:r>
      <w:r>
        <w:rPr>
          <w:rStyle w:val="9"/>
          <w:rFonts w:hint="eastAsia" w:ascii="微软雅黑" w:hAnsi="微软雅黑" w:eastAsia="微软雅黑" w:cs="微软雅黑"/>
          <w:i w:val="0"/>
          <w:caps w:val="0"/>
          <w:color w:val="3F3F3F"/>
          <w:spacing w:val="0"/>
          <w:sz w:val="24"/>
          <w:szCs w:val="24"/>
          <w:shd w:val="clear" w:fill="FFFFFF"/>
        </w:rPr>
        <w:t>行级锁：</w:t>
      </w:r>
      <w:r>
        <w:rPr>
          <w:rFonts w:hint="eastAsia" w:ascii="微软雅黑" w:hAnsi="微软雅黑" w:eastAsia="微软雅黑" w:cs="微软雅黑"/>
          <w:i w:val="0"/>
          <w:caps w:val="0"/>
          <w:color w:val="3F3F3F"/>
          <w:spacing w:val="0"/>
          <w:sz w:val="24"/>
          <w:szCs w:val="24"/>
          <w:shd w:val="clear" w:fill="FFFFFF"/>
        </w:rPr>
        <w:t>开销大，加锁慢；会出现死锁；锁定粒度最小，发生锁冲突的概率最低，并发度也最高。 </w:t>
      </w:r>
      <w:r>
        <w:rPr>
          <w:rFonts w:hint="eastAsia" w:ascii="微软雅黑" w:hAnsi="微软雅黑" w:eastAsia="微软雅黑" w:cs="微软雅黑"/>
          <w:i w:val="0"/>
          <w:caps w:val="0"/>
          <w:color w:val="3F3F3F"/>
          <w:spacing w:val="0"/>
          <w:sz w:val="24"/>
          <w:szCs w:val="24"/>
          <w:shd w:val="clear" w:fill="FFFFFF"/>
        </w:rPr>
        <w:br w:type="textWrapping"/>
      </w:r>
      <w:r>
        <w:rPr>
          <w:rStyle w:val="9"/>
          <w:rFonts w:hint="eastAsia" w:ascii="微软雅黑" w:hAnsi="微软雅黑" w:eastAsia="微软雅黑" w:cs="微软雅黑"/>
          <w:i w:val="0"/>
          <w:caps w:val="0"/>
          <w:color w:val="3F3F3F"/>
          <w:spacing w:val="0"/>
          <w:sz w:val="24"/>
          <w:szCs w:val="24"/>
          <w:shd w:val="clear" w:fill="FFFFFF"/>
        </w:rPr>
        <w:t>页面锁：</w:t>
      </w:r>
      <w:r>
        <w:rPr>
          <w:rFonts w:hint="eastAsia" w:ascii="微软雅黑" w:hAnsi="微软雅黑" w:eastAsia="微软雅黑" w:cs="微软雅黑"/>
          <w:i w:val="0"/>
          <w:caps w:val="0"/>
          <w:color w:val="3F3F3F"/>
          <w:spacing w:val="0"/>
          <w:sz w:val="24"/>
          <w:szCs w:val="24"/>
          <w:shd w:val="clear" w:fill="FFFFFF"/>
        </w:rPr>
        <w:t>开销和加锁时间界于表锁和行锁之间；会出现死锁；锁定粒度界于表锁和行锁之间，并发度一般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从上述特点可见，很难笼统地说哪种锁更好，只能就具体应用的特点来说哪种锁更合适！仅从锁的角度 来说：表级锁更适合于以查询为主，只有少量按索引条件更新数据的应用，如Web应用；而行级锁则更适合于有大量按索引条件并发更新少量不同数据，同时又有 并发查询的应用，如一些在线事务处理（OLTP）系统。</w:t>
      </w:r>
    </w:p>
    <w:p>
      <w:pPr>
        <w:keepNext w:val="0"/>
        <w:keepLines w:val="0"/>
        <w:widowControl/>
        <w:suppressLineNumbers w:val="0"/>
        <w:pBdr>
          <w:top w:val="single" w:color="auto" w:sz="2" w:space="0"/>
          <w:left w:val="none" w:color="auto" w:sz="0" w:space="0"/>
          <w:bottom w:val="none" w:color="auto" w:sz="0" w:space="0"/>
          <w:right w:val="none" w:color="auto" w:sz="0" w:space="0"/>
        </w:pBdr>
        <w:shd w:val="clear" w:fill="FFFFFF"/>
        <w:spacing w:before="420" w:beforeAutospacing="0" w:after="420" w:afterAutospacing="0" w:line="525"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rPr>
        <w:pict>
          <v:rect id="_x0000_i1025"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54"/>
          <w:szCs w:val="54"/>
        </w:rPr>
      </w:pPr>
      <w:bookmarkStart w:id="1" w:name="t1"/>
      <w:bookmarkEnd w:id="1"/>
      <w:r>
        <w:rPr>
          <w:rFonts w:hint="eastAsia" w:ascii="微软雅黑" w:hAnsi="微软雅黑" w:eastAsia="微软雅黑" w:cs="微软雅黑"/>
          <w:i w:val="0"/>
          <w:caps w:val="0"/>
          <w:color w:val="3F3F3F"/>
          <w:spacing w:val="0"/>
          <w:sz w:val="54"/>
          <w:szCs w:val="54"/>
          <w:shd w:val="clear" w:fill="FFFFFF"/>
        </w:rPr>
        <w:t>MyISAM表锁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MySQL的表级锁有两种模式：</w:t>
      </w:r>
      <w:r>
        <w:rPr>
          <w:rStyle w:val="9"/>
          <w:rFonts w:hint="eastAsia" w:ascii="微软雅黑" w:hAnsi="微软雅黑" w:eastAsia="微软雅黑" w:cs="微软雅黑"/>
          <w:i w:val="0"/>
          <w:caps w:val="0"/>
          <w:color w:val="3F3F3F"/>
          <w:spacing w:val="0"/>
          <w:sz w:val="24"/>
          <w:szCs w:val="24"/>
          <w:shd w:val="clear" w:fill="FFFFFF"/>
        </w:rPr>
        <w:t>表共享读锁（Table Read Lock）</w:t>
      </w:r>
      <w:r>
        <w:rPr>
          <w:rFonts w:hint="eastAsia" w:ascii="微软雅黑" w:hAnsi="微软雅黑" w:eastAsia="微软雅黑" w:cs="微软雅黑"/>
          <w:i w:val="0"/>
          <w:caps w:val="0"/>
          <w:color w:val="3F3F3F"/>
          <w:spacing w:val="0"/>
          <w:sz w:val="24"/>
          <w:szCs w:val="24"/>
          <w:shd w:val="clear" w:fill="FFFFFF"/>
        </w:rPr>
        <w:t>和</w:t>
      </w:r>
      <w:r>
        <w:rPr>
          <w:rStyle w:val="9"/>
          <w:rFonts w:hint="eastAsia" w:ascii="微软雅黑" w:hAnsi="微软雅黑" w:eastAsia="微软雅黑" w:cs="微软雅黑"/>
          <w:i w:val="0"/>
          <w:caps w:val="0"/>
          <w:color w:val="3F3F3F"/>
          <w:spacing w:val="0"/>
          <w:sz w:val="24"/>
          <w:szCs w:val="24"/>
          <w:shd w:val="clear" w:fill="FFFFFF"/>
        </w:rPr>
        <w:t>表独占写锁（Table Write Lock）</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对MyISAM表的读操作，不会阻塞其他用户对同一表的读请求，但会阻塞对同一表的写请求；对 MyISAM表的写操作，则会阻塞其他用户对同一表的读和写操作；MyISAM表的读操作与写操作之间，以及写操作之间是串行的！根据如表20-2所示的 例子可以知道，当一个线程获得对一个表的写锁后，只有持有锁的线程可以对表进行更新操作。其他线程的读、写操作都会等待，直到锁被释放为止。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MyISAM存储引擎的写锁阻塞读例子：</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当一个线程获得对一个表的写锁后，只有持有锁的线程可以对表进行更新操作。其他线程的读、写操作都会等待，直到锁被释放为止。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5457825" cy="6800850"/>
            <wp:effectExtent l="0" t="0" r="9525" b="0"/>
            <wp:docPr id="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6"/>
                    <pic:cNvPicPr>
                      <a:picLocks noChangeAspect="1"/>
                    </pic:cNvPicPr>
                  </pic:nvPicPr>
                  <pic:blipFill>
                    <a:blip r:embed="rId5"/>
                    <a:stretch>
                      <a:fillRect/>
                    </a:stretch>
                  </pic:blipFill>
                  <pic:spPr>
                    <a:xfrm>
                      <a:off x="0" y="0"/>
                      <a:ext cx="5457825" cy="68008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MyISAM存储引擎的读锁阻塞写例子:</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一个session使用LOCK TABLE命令给表film_text加了读锁，这个session可以查询锁定表中的记录，但更新或访问其他表都会提示错误；同时，另外一个session可以查询表中的记录，但更新就会出现锁等待。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5724525" cy="10001250"/>
            <wp:effectExtent l="0" t="0" r="9525" b="0"/>
            <wp:docPr id="6"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6"/>
                    <pic:cNvPicPr>
                      <a:picLocks noChangeAspect="1"/>
                    </pic:cNvPicPr>
                  </pic:nvPicPr>
                  <pic:blipFill>
                    <a:blip r:embed="rId6"/>
                    <a:stretch>
                      <a:fillRect/>
                    </a:stretch>
                  </pic:blipFill>
                  <pic:spPr>
                    <a:xfrm>
                      <a:off x="0" y="0"/>
                      <a:ext cx="5724525" cy="10001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2" w:name="t2"/>
      <w:bookmarkEnd w:id="2"/>
      <w:r>
        <w:rPr>
          <w:rFonts w:hint="eastAsia" w:ascii="微软雅黑" w:hAnsi="微软雅黑" w:eastAsia="微软雅黑" w:cs="微软雅黑"/>
          <w:i w:val="0"/>
          <w:caps w:val="0"/>
          <w:color w:val="3F3F3F"/>
          <w:spacing w:val="0"/>
          <w:sz w:val="45"/>
          <w:szCs w:val="45"/>
          <w:shd w:val="clear" w:fill="FFFFFF"/>
        </w:rPr>
        <w:t>如何加表锁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MyISAM</w:t>
      </w:r>
      <w:r>
        <w:rPr>
          <w:rFonts w:hint="eastAsia" w:ascii="微软雅黑" w:hAnsi="微软雅黑" w:eastAsia="微软雅黑" w:cs="微软雅黑"/>
          <w:i w:val="0"/>
          <w:caps w:val="0"/>
          <w:color w:val="0000FF"/>
          <w:spacing w:val="0"/>
          <w:sz w:val="24"/>
          <w:szCs w:val="24"/>
          <w:shd w:val="clear" w:fill="FFFFFF"/>
        </w:rPr>
        <w:t>在执行查询语句（SELECT）前，会自动给涉及的所有表加读锁，在执行更新操作 （UPDATE、DELETE、INSERT等）前，会自动给涉及的表加写锁</w:t>
      </w:r>
      <w:r>
        <w:rPr>
          <w:rFonts w:hint="eastAsia" w:ascii="微软雅黑" w:hAnsi="微软雅黑" w:eastAsia="微软雅黑" w:cs="微软雅黑"/>
          <w:i w:val="0"/>
          <w:caps w:val="0"/>
          <w:color w:val="3F3F3F"/>
          <w:spacing w:val="0"/>
          <w:sz w:val="24"/>
          <w:szCs w:val="24"/>
          <w:shd w:val="clear" w:fill="FFFFFF"/>
        </w:rPr>
        <w:t>，这个过程并不需要用户干预，因此，用户一般不需要直接用LOCK TABLE命令给MyISAM表显式加锁。在示例中，显式加锁基本上都是为了演示而已，并非必须如此。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给MyISAM表显示加锁，一般是为了在一定程度模拟事务操作，实现对某一时间点多个表的一致性读取。例如， 有一个订单表orders，其中记录有各订单的总金额total，同时还有一个订单明细表order_detail，其中记录有各订单每一产品的金额小计 subtotal，假设我们需要检查这两个表的金额合计是否相符，可能就需要执行如下两条SQL：</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Fonts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sum</w:t>
      </w:r>
      <w:r>
        <w:rPr>
          <w:rFonts w:hint="default" w:ascii="monospace" w:hAnsi="monospace" w:eastAsia="monospace" w:cs="monospace"/>
          <w:i w:val="0"/>
          <w:caps w:val="0"/>
          <w:color w:val="4B4B4B"/>
          <w:spacing w:val="0"/>
          <w:sz w:val="18"/>
          <w:szCs w:val="18"/>
          <w:shd w:val="clear" w:fill="FFFFFF"/>
        </w:rPr>
        <w:t xml:space="preserve">(total)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orders;</w:t>
      </w:r>
      <w:r>
        <w:rPr>
          <w:rFonts w:hint="default"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sum</w:t>
      </w:r>
      <w:r>
        <w:rPr>
          <w:rFonts w:hint="default" w:ascii="monospace" w:hAnsi="monospace" w:eastAsia="monospace" w:cs="monospace"/>
          <w:i w:val="0"/>
          <w:caps w:val="0"/>
          <w:color w:val="4B4B4B"/>
          <w:spacing w:val="0"/>
          <w:sz w:val="18"/>
          <w:szCs w:val="18"/>
          <w:shd w:val="clear" w:fill="FFFFFF"/>
        </w:rPr>
        <w:t xml:space="preserve">(subtotal)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order_detail;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ascii="Verdana" w:hAnsi="Verdana" w:cs="Verdana"/>
          <w:i w:val="0"/>
          <w:caps w:val="0"/>
          <w:color w:val="4B4B4B"/>
          <w:spacing w:val="0"/>
          <w:sz w:val="18"/>
          <w:szCs w:val="18"/>
          <w:shd w:val="clear" w:fill="EEEEEE"/>
        </w:rPr>
        <w:t>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这时，如果不先给两个表加锁，就可能产生错误的结果，因为第一条语句执行过程中，order_detail表可能已经发生了改变。因此，正确的方法应该是：</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Fonts w:hint="default" w:ascii="monospace" w:hAnsi="monospace" w:eastAsia="monospace" w:cs="monospace"/>
          <w:i w:val="0"/>
          <w:caps w:val="0"/>
          <w:color w:val="0000FF"/>
          <w:spacing w:val="0"/>
          <w:sz w:val="18"/>
          <w:szCs w:val="18"/>
          <w:shd w:val="clear" w:fill="FFFFFF"/>
        </w:rPr>
        <w:t>Lock</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tables</w:t>
      </w:r>
      <w:r>
        <w:rPr>
          <w:rFonts w:hint="default" w:ascii="monospace" w:hAnsi="monospace" w:eastAsia="monospace" w:cs="monospace"/>
          <w:i w:val="0"/>
          <w:caps w:val="0"/>
          <w:color w:val="4B4B4B"/>
          <w:spacing w:val="0"/>
          <w:sz w:val="18"/>
          <w:szCs w:val="18"/>
          <w:shd w:val="clear" w:fill="FFFFFF"/>
        </w:rPr>
        <w:t xml:space="preserve"> orders </w:t>
      </w:r>
      <w:r>
        <w:rPr>
          <w:rFonts w:hint="default" w:ascii="monospace" w:hAnsi="monospace" w:eastAsia="monospace" w:cs="monospace"/>
          <w:i w:val="0"/>
          <w:caps w:val="0"/>
          <w:color w:val="0000FF"/>
          <w:spacing w:val="0"/>
          <w:sz w:val="18"/>
          <w:szCs w:val="18"/>
          <w:shd w:val="clear" w:fill="FFFFFF"/>
        </w:rPr>
        <w:t>read</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local</w:t>
      </w:r>
      <w:r>
        <w:rPr>
          <w:rFonts w:hint="default" w:ascii="monospace" w:hAnsi="monospace" w:eastAsia="monospace" w:cs="monospace"/>
          <w:i w:val="0"/>
          <w:caps w:val="0"/>
          <w:color w:val="4B4B4B"/>
          <w:spacing w:val="0"/>
          <w:sz w:val="18"/>
          <w:szCs w:val="18"/>
          <w:shd w:val="clear" w:fill="FFFFFF"/>
        </w:rPr>
        <w:t xml:space="preserve">, order_detail </w:t>
      </w:r>
      <w:r>
        <w:rPr>
          <w:rFonts w:hint="default" w:ascii="monospace" w:hAnsi="monospace" w:eastAsia="monospace" w:cs="monospace"/>
          <w:i w:val="0"/>
          <w:caps w:val="0"/>
          <w:color w:val="0000FF"/>
          <w:spacing w:val="0"/>
          <w:sz w:val="18"/>
          <w:szCs w:val="18"/>
          <w:shd w:val="clear" w:fill="FFFFFF"/>
        </w:rPr>
        <w:t>read</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local</w:t>
      </w:r>
      <w:r>
        <w:rPr>
          <w:rFonts w:hint="default" w:ascii="monospace" w:hAnsi="monospace" w:eastAsia="monospace" w:cs="monospace"/>
          <w:i w:val="0"/>
          <w:caps w:val="0"/>
          <w:color w:val="4B4B4B"/>
          <w:spacing w:val="0"/>
          <w:sz w:val="18"/>
          <w:szCs w:val="18"/>
          <w:shd w:val="clear" w:fill="FFFFFF"/>
        </w:rPr>
        <w:t>;</w:t>
      </w:r>
      <w:r>
        <w:rPr>
          <w:rFonts w:hint="default"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sum</w:t>
      </w:r>
      <w:r>
        <w:rPr>
          <w:rFonts w:hint="default" w:ascii="monospace" w:hAnsi="monospace" w:eastAsia="monospace" w:cs="monospace"/>
          <w:i w:val="0"/>
          <w:caps w:val="0"/>
          <w:color w:val="4B4B4B"/>
          <w:spacing w:val="0"/>
          <w:sz w:val="18"/>
          <w:szCs w:val="18"/>
          <w:shd w:val="clear" w:fill="FFFFFF"/>
        </w:rPr>
        <w:t xml:space="preserve">(total)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orders;</w:t>
      </w:r>
      <w:r>
        <w:rPr>
          <w:rFonts w:hint="default"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sum</w:t>
      </w:r>
      <w:r>
        <w:rPr>
          <w:rFonts w:hint="default" w:ascii="monospace" w:hAnsi="monospace" w:eastAsia="monospace" w:cs="monospace"/>
          <w:i w:val="0"/>
          <w:caps w:val="0"/>
          <w:color w:val="4B4B4B"/>
          <w:spacing w:val="0"/>
          <w:sz w:val="18"/>
          <w:szCs w:val="18"/>
          <w:shd w:val="clear" w:fill="FFFFFF"/>
        </w:rPr>
        <w:t xml:space="preserve">(subtotal)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order_detail;</w:t>
      </w:r>
      <w:r>
        <w:rPr>
          <w:rFonts w:hint="default" w:ascii="monospace" w:hAnsi="monospace" w:eastAsia="monospace" w:cs="monospace"/>
          <w:i w:val="0"/>
          <w:caps w:val="0"/>
          <w:color w:val="0000FF"/>
          <w:spacing w:val="0"/>
          <w:sz w:val="18"/>
          <w:szCs w:val="18"/>
          <w:shd w:val="clear" w:fill="FFFFFF"/>
        </w:rPr>
        <w:t>Unlock</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tables</w:t>
      </w:r>
      <w:r>
        <w:rPr>
          <w:rStyle w:val="12"/>
          <w:rFonts w:hint="default" w:ascii="monospace" w:hAnsi="monospace" w:eastAsia="monospace" w:cs="monospace"/>
          <w:i w:val="0"/>
          <w:caps w:val="0"/>
          <w:color w:val="4B4B4B"/>
          <w:spacing w:val="0"/>
          <w:sz w:val="18"/>
          <w:szCs w:val="18"/>
          <w:bdr w:val="single" w:color="CCCCCC" w:sz="6" w:space="0"/>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3</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要特别说明以下两点内容：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1、上面的例子在LOCK TABLES时加了</w:t>
      </w:r>
      <w:r>
        <w:rPr>
          <w:rStyle w:val="9"/>
          <w:rFonts w:hint="eastAsia" w:ascii="微软雅黑" w:hAnsi="微软雅黑" w:eastAsia="微软雅黑" w:cs="微软雅黑"/>
          <w:i w:val="0"/>
          <w:caps w:val="0"/>
          <w:color w:val="3F3F3F"/>
          <w:spacing w:val="0"/>
          <w:sz w:val="24"/>
          <w:szCs w:val="24"/>
          <w:shd w:val="clear" w:fill="FFFFFF"/>
        </w:rPr>
        <w:t>“local”</w:t>
      </w:r>
      <w:r>
        <w:rPr>
          <w:rFonts w:hint="eastAsia" w:ascii="微软雅黑" w:hAnsi="微软雅黑" w:eastAsia="微软雅黑" w:cs="微软雅黑"/>
          <w:i w:val="0"/>
          <w:caps w:val="0"/>
          <w:color w:val="3F3F3F"/>
          <w:spacing w:val="0"/>
          <w:sz w:val="24"/>
          <w:szCs w:val="24"/>
          <w:shd w:val="clear" w:fill="FFFFFF"/>
        </w:rPr>
        <w:t>选项，其作用就是在满足MyISAM表并发插入条件的情况下，允许其他用户在表尾并发插入记录，有关MyISAM表的并发插入问题，在后面还会进一步介绍。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2、在用LOCK TABLES给表显式加表锁时，必须同时取得所有涉及到表的锁，并且MySQL不支持锁升级。也就是说，在执行LOCK TABLES后，只能访问显式加锁的这些表，不能访问未加锁的表；同时，如果加的是读锁，那么只能执行查询操作，而不能执行更新操作。其实，在自动加锁的 情况下也基本如此，MyISAM总是一次获得SQL语句所需要的全部锁。这也正是MyISAM表不会出现死锁（Deadlock Free）的原因。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当使用LOCK TABLES时，不仅需要一次锁定用到的所有表，而且，同一个表在SQL语句中出现多少次，就要通过与SQL语句中相同的别名锁定多少次，否则也会出错！举例说明如下。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（1）对actor表获得读锁：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mysql&gt; lock table actor read; </w:t>
      </w:r>
      <w:r>
        <w:rPr>
          <w:rFonts w:hint="eastAsia" w:ascii="微软雅黑" w:hAnsi="微软雅黑" w:eastAsia="微软雅黑" w:cs="微软雅黑"/>
          <w:i w:val="0"/>
          <w:caps w:val="0"/>
          <w:color w:val="6F6F6F"/>
          <w:spacing w:val="0"/>
          <w:sz w:val="21"/>
          <w:szCs w:val="21"/>
        </w:rPr>
        <w:br w:type="textWrapping"/>
      </w:r>
      <w:r>
        <w:rPr>
          <w:rFonts w:hint="eastAsia" w:ascii="微软雅黑" w:hAnsi="微软雅黑" w:eastAsia="微软雅黑" w:cs="微软雅黑"/>
          <w:i w:val="0"/>
          <w:caps w:val="0"/>
          <w:color w:val="6F6F6F"/>
          <w:spacing w:val="0"/>
          <w:sz w:val="21"/>
          <w:szCs w:val="21"/>
        </w:rPr>
        <w:t>Query OK, 0 rows affected (0.00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（2）但是通过别名访问会提示错误：</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w:t>
      </w:r>
      <w:r>
        <w:rPr>
          <w:rFonts w:hint="default" w:ascii="monospace" w:hAnsi="monospace" w:eastAsia="monospace" w:cs="monospace"/>
          <w:i w:val="0"/>
          <w:caps w:val="0"/>
          <w:color w:val="0000FF"/>
          <w:spacing w:val="0"/>
          <w:sz w:val="18"/>
          <w:szCs w:val="18"/>
          <w:shd w:val="clear" w:fill="FFFFFF"/>
        </w:rPr>
        <w:t>select</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.first_name,</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.last_name,b.first_name,b.last_name </w:t>
      </w:r>
      <w:r>
        <w:rPr>
          <w:rFonts w:hint="default" w:ascii="monospace" w:hAnsi="monospace" w:eastAsia="monospace" w:cs="monospace"/>
          <w:i w:val="0"/>
          <w:caps w:val="0"/>
          <w:color w:val="0000FF"/>
          <w:spacing w:val="0"/>
          <w:sz w:val="18"/>
          <w:szCs w:val="18"/>
          <w:shd w:val="clear" w:fill="FFFFFF"/>
        </w:rPr>
        <w:t>from</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actor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,actor b </w:t>
      </w:r>
      <w:r>
        <w:rPr>
          <w:rFonts w:hint="default" w:ascii="monospace" w:hAnsi="monospace" w:eastAsia="monospace" w:cs="monospace"/>
          <w:i w:val="0"/>
          <w:caps w:val="0"/>
          <w:color w:val="0000FF"/>
          <w:spacing w:val="0"/>
          <w:sz w:val="18"/>
          <w:szCs w:val="18"/>
          <w:shd w:val="clear" w:fill="FFFFFF"/>
        </w:rPr>
        <w:t>where</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.first_name = b.first_name </w:t>
      </w:r>
      <w:r>
        <w:rPr>
          <w:rFonts w:hint="default" w:ascii="monospace" w:hAnsi="monospace" w:eastAsia="monospace" w:cs="monospace"/>
          <w:i w:val="0"/>
          <w:caps w:val="0"/>
          <w:color w:val="0000FF"/>
          <w:spacing w:val="0"/>
          <w:sz w:val="18"/>
          <w:szCs w:val="18"/>
          <w:shd w:val="clear" w:fill="FFFFFF"/>
        </w:rPr>
        <w:t>and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.first_name = </w:t>
      </w:r>
      <w:r>
        <w:rPr>
          <w:rFonts w:hint="default" w:ascii="monospace" w:hAnsi="monospace" w:eastAsia="monospace" w:cs="monospace"/>
          <w:i w:val="0"/>
          <w:caps w:val="0"/>
          <w:color w:val="008000"/>
          <w:spacing w:val="0"/>
          <w:sz w:val="18"/>
          <w:szCs w:val="18"/>
          <w:shd w:val="clear" w:fill="FFFFFF"/>
        </w:rPr>
        <w:t xml:space="preserve">'Lisa' and a.last_name = 'Tom' </w:t>
      </w:r>
      <w:r>
        <w:rPr>
          <w:rFonts w:hint="default" w:ascii="monospace" w:hAnsi="monospace" w:eastAsia="monospace" w:cs="monospace"/>
          <w:i w:val="0"/>
          <w:caps w:val="0"/>
          <w:color w:val="0000FF"/>
          <w:spacing w:val="0"/>
          <w:sz w:val="18"/>
          <w:szCs w:val="18"/>
          <w:shd w:val="clear" w:fill="FFFFFF"/>
        </w:rPr>
        <w:t>and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.last_name &lt;&gt; b.last_name</w:t>
      </w:r>
      <w:r>
        <w:rPr>
          <w:rFonts w:hint="default" w:ascii="monospace" w:hAnsi="monospace" w:eastAsia="monospace" w:cs="monospace"/>
          <w:i w:val="0"/>
          <w:caps w:val="0"/>
          <w:color w:val="880000"/>
          <w:spacing w:val="0"/>
          <w:sz w:val="18"/>
          <w:szCs w:val="18"/>
          <w:shd w:val="clear" w:fill="FFFFFF"/>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3</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ERROR 1100 (HY000): Table ‘a’ was not locked with LOCK TABLES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（3）需要对别名分别锁定：</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lock table actor </w:t>
      </w:r>
      <w:r>
        <w:rPr>
          <w:rFonts w:hint="default" w:ascii="monospace" w:hAnsi="monospace" w:eastAsia="monospace" w:cs="monospace"/>
          <w:i w:val="0"/>
          <w:caps w:val="0"/>
          <w:color w:val="0000FF"/>
          <w:spacing w:val="0"/>
          <w:sz w:val="18"/>
          <w:szCs w:val="18"/>
          <w:shd w:val="clear" w:fill="FFFFFF"/>
        </w:rPr>
        <w:t>as</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a </w:t>
      </w:r>
      <w:r>
        <w:rPr>
          <w:rFonts w:hint="default" w:ascii="monospace" w:hAnsi="monospace" w:eastAsia="monospace" w:cs="monospace"/>
          <w:i w:val="0"/>
          <w:caps w:val="0"/>
          <w:color w:val="0000FF"/>
          <w:spacing w:val="0"/>
          <w:sz w:val="18"/>
          <w:szCs w:val="18"/>
          <w:shd w:val="clear" w:fill="FFFFFF"/>
        </w:rPr>
        <w:t>read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,actor </w:t>
      </w:r>
      <w:r>
        <w:rPr>
          <w:rFonts w:hint="default" w:ascii="monospace" w:hAnsi="monospace" w:eastAsia="monospace" w:cs="monospace"/>
          <w:i w:val="0"/>
          <w:caps w:val="0"/>
          <w:color w:val="0000FF"/>
          <w:spacing w:val="0"/>
          <w:sz w:val="18"/>
          <w:szCs w:val="18"/>
          <w:shd w:val="clear" w:fill="FFFFFF"/>
        </w:rPr>
        <w:t>as</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b </w:t>
      </w:r>
      <w:r>
        <w:rPr>
          <w:rFonts w:hint="default" w:ascii="monospace" w:hAnsi="monospace" w:eastAsia="monospace" w:cs="monospace"/>
          <w:i w:val="0"/>
          <w:caps w:val="0"/>
          <w:color w:val="0000FF"/>
          <w:spacing w:val="0"/>
          <w:sz w:val="18"/>
          <w:szCs w:val="18"/>
          <w:shd w:val="clear" w:fill="FFFFFF"/>
        </w:rPr>
        <w:t>read</w:t>
      </w:r>
      <w:r>
        <w:rPr>
          <w:rStyle w:val="12"/>
          <w:rFonts w:hint="default" w:ascii="monospace" w:hAnsi="monospace" w:eastAsia="monospace" w:cs="monospace"/>
          <w:i w:val="0"/>
          <w:caps w:val="0"/>
          <w:color w:val="4B4B4B"/>
          <w:spacing w:val="0"/>
          <w:sz w:val="18"/>
          <w:szCs w:val="18"/>
          <w:bdr w:val="single" w:color="CCCCCC" w:sz="6" w:space="0"/>
          <w:shd w:val="clear" w:fill="FFFFFF"/>
        </w:rPr>
        <w:t>;</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Query OK, 0 rows affected (0.00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（4）按照别名的查询可以正确执行：</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w:t>
      </w:r>
      <w:r>
        <w:rPr>
          <w:rFonts w:hint="default" w:ascii="monospace" w:hAnsi="monospace" w:eastAsia="monospace" w:cs="monospace"/>
          <w:i w:val="0"/>
          <w:caps w:val="0"/>
          <w:color w:val="0000FF"/>
          <w:spacing w:val="0"/>
          <w:sz w:val="18"/>
          <w:szCs w:val="18"/>
          <w:shd w:val="clear" w:fill="FFFFFF"/>
        </w:rPr>
        <w:t>select</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.first_name,</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.last_name,b.first_name,b.last_name </w:t>
      </w:r>
      <w:r>
        <w:rPr>
          <w:rFonts w:hint="default" w:ascii="monospace" w:hAnsi="monospace" w:eastAsia="monospace" w:cs="monospace"/>
          <w:i w:val="0"/>
          <w:caps w:val="0"/>
          <w:color w:val="0000FF"/>
          <w:spacing w:val="0"/>
          <w:sz w:val="18"/>
          <w:szCs w:val="18"/>
          <w:shd w:val="clear" w:fill="FFFFFF"/>
        </w:rPr>
        <w:t>from</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actor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,actor b </w:t>
      </w:r>
      <w:r>
        <w:rPr>
          <w:rFonts w:hint="default" w:ascii="monospace" w:hAnsi="monospace" w:eastAsia="monospace" w:cs="monospace"/>
          <w:i w:val="0"/>
          <w:caps w:val="0"/>
          <w:color w:val="0000FF"/>
          <w:spacing w:val="0"/>
          <w:sz w:val="18"/>
          <w:szCs w:val="18"/>
          <w:shd w:val="clear" w:fill="FFFFFF"/>
        </w:rPr>
        <w:t>where</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.first_name = b.first_name </w:t>
      </w:r>
      <w:r>
        <w:rPr>
          <w:rFonts w:hint="default" w:ascii="monospace" w:hAnsi="monospace" w:eastAsia="monospace" w:cs="monospace"/>
          <w:i w:val="0"/>
          <w:caps w:val="0"/>
          <w:color w:val="0000FF"/>
          <w:spacing w:val="0"/>
          <w:sz w:val="18"/>
          <w:szCs w:val="18"/>
          <w:shd w:val="clear" w:fill="FFFFFF"/>
        </w:rPr>
        <w:t>and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.first_name = </w:t>
      </w:r>
      <w:r>
        <w:rPr>
          <w:rFonts w:hint="default" w:ascii="monospace" w:hAnsi="monospace" w:eastAsia="monospace" w:cs="monospace"/>
          <w:i w:val="0"/>
          <w:caps w:val="0"/>
          <w:color w:val="008000"/>
          <w:spacing w:val="0"/>
          <w:sz w:val="18"/>
          <w:szCs w:val="18"/>
          <w:shd w:val="clear" w:fill="FFFFFF"/>
        </w:rPr>
        <w:t xml:space="preserve">'Lisa' and a.last_name = 'Tom' </w:t>
      </w:r>
      <w:r>
        <w:rPr>
          <w:rFonts w:hint="default" w:ascii="monospace" w:hAnsi="monospace" w:eastAsia="monospace" w:cs="monospace"/>
          <w:i w:val="0"/>
          <w:caps w:val="0"/>
          <w:color w:val="0000FF"/>
          <w:spacing w:val="0"/>
          <w:sz w:val="18"/>
          <w:szCs w:val="18"/>
          <w:shd w:val="clear" w:fill="FFFFFF"/>
        </w:rPr>
        <w:t>and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a</w:t>
      </w:r>
      <w:r>
        <w:rPr>
          <w:rStyle w:val="12"/>
          <w:rFonts w:hint="default" w:ascii="monospace" w:hAnsi="monospace" w:eastAsia="monospace" w:cs="monospace"/>
          <w:i w:val="0"/>
          <w:caps w:val="0"/>
          <w:color w:val="4B4B4B"/>
          <w:spacing w:val="0"/>
          <w:sz w:val="18"/>
          <w:szCs w:val="18"/>
          <w:bdr w:val="single" w:color="CCCCCC" w:sz="6" w:space="0"/>
          <w:shd w:val="clear" w:fill="FFFFFF"/>
        </w:rPr>
        <w:t>.last_name &lt;&gt; b.last_name</w:t>
      </w:r>
      <w:r>
        <w:rPr>
          <w:rFonts w:hint="default" w:ascii="monospace" w:hAnsi="monospace" w:eastAsia="monospace" w:cs="monospace"/>
          <w:i w:val="0"/>
          <w:caps w:val="0"/>
          <w:color w:val="880000"/>
          <w:spacing w:val="0"/>
          <w:sz w:val="18"/>
          <w:szCs w:val="18"/>
          <w:shd w:val="clear" w:fill="FFFFFF"/>
        </w:rPr>
        <w: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3</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 first_name | last_name | first_name | last_name |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 Lisa | Tom | LISA | MONROE |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1 row in set (0.00 sec)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3" w:name="t3"/>
      <w:bookmarkEnd w:id="3"/>
      <w:r>
        <w:rPr>
          <w:rFonts w:hint="eastAsia" w:ascii="微软雅黑" w:hAnsi="微软雅黑" w:eastAsia="微软雅黑" w:cs="微软雅黑"/>
          <w:i w:val="0"/>
          <w:caps w:val="0"/>
          <w:color w:val="3F3F3F"/>
          <w:spacing w:val="0"/>
          <w:sz w:val="45"/>
          <w:szCs w:val="45"/>
          <w:shd w:val="clear" w:fill="FFFFFF"/>
        </w:rPr>
        <w:t>查询表级锁争用情况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可以通过检查table_locks_waited和table_locks_immediate状态变量来分析系统上的表锁定争夺：</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show status </w:t>
      </w:r>
      <w:r>
        <w:rPr>
          <w:rFonts w:hint="default" w:ascii="monospace" w:hAnsi="monospace" w:eastAsia="monospace" w:cs="monospace"/>
          <w:i w:val="0"/>
          <w:caps w:val="0"/>
          <w:color w:val="0000FF"/>
          <w:spacing w:val="0"/>
          <w:sz w:val="18"/>
          <w:szCs w:val="18"/>
          <w:shd w:val="clear" w:fill="FFFFFF"/>
        </w:rPr>
        <w:t>like</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8000"/>
          <w:spacing w:val="0"/>
          <w:sz w:val="18"/>
          <w:szCs w:val="18"/>
          <w:shd w:val="clear" w:fill="FFFFFF"/>
        </w:rPr>
        <w:t>'table%';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Style w:val="9"/>
          <w:rFonts w:hint="eastAsia" w:ascii="微软雅黑" w:hAnsi="微软雅黑" w:eastAsia="微软雅黑" w:cs="微软雅黑"/>
          <w:i w:val="0"/>
          <w:caps w:val="0"/>
          <w:color w:val="6F6F6F"/>
          <w:spacing w:val="0"/>
          <w:sz w:val="21"/>
          <w:szCs w:val="21"/>
        </w:rPr>
        <w:t>Variable_name | Value</w:t>
      </w:r>
      <w:r>
        <w:rPr>
          <w:rFonts w:hint="eastAsia" w:ascii="微软雅黑" w:hAnsi="微软雅黑" w:eastAsia="微软雅黑" w:cs="微软雅黑"/>
          <w:i w:val="0"/>
          <w:caps w:val="0"/>
          <w:color w:val="6F6F6F"/>
          <w:spacing w:val="0"/>
          <w:sz w:val="21"/>
          <w:szCs w:val="21"/>
        </w:rPr>
        <w:t> </w:t>
      </w:r>
      <w:r>
        <w:rPr>
          <w:rFonts w:hint="eastAsia" w:ascii="微软雅黑" w:hAnsi="微软雅黑" w:eastAsia="微软雅黑" w:cs="微软雅黑"/>
          <w:i w:val="0"/>
          <w:caps w:val="0"/>
          <w:color w:val="6F6F6F"/>
          <w:spacing w:val="0"/>
          <w:sz w:val="21"/>
          <w:szCs w:val="21"/>
        </w:rPr>
        <w:br w:type="textWrapping"/>
      </w:r>
      <w:r>
        <w:rPr>
          <w:rStyle w:val="10"/>
          <w:rFonts w:hint="eastAsia" w:ascii="微软雅黑" w:hAnsi="微软雅黑" w:eastAsia="微软雅黑" w:cs="微软雅黑"/>
          <w:i w:val="0"/>
          <w:caps w:val="0"/>
          <w:color w:val="6F6F6F"/>
          <w:spacing w:val="0"/>
          <w:sz w:val="21"/>
          <w:szCs w:val="21"/>
        </w:rPr>
        <w:t>Table_locks_immediate | 2979</w:t>
      </w:r>
      <w:r>
        <w:rPr>
          <w:rFonts w:hint="eastAsia" w:ascii="微软雅黑" w:hAnsi="微软雅黑" w:eastAsia="微软雅黑" w:cs="微软雅黑"/>
          <w:i w:val="0"/>
          <w:caps w:val="0"/>
          <w:color w:val="6F6F6F"/>
          <w:spacing w:val="0"/>
          <w:sz w:val="21"/>
          <w:szCs w:val="21"/>
        </w:rPr>
        <w:t> </w:t>
      </w:r>
      <w:r>
        <w:rPr>
          <w:rFonts w:hint="eastAsia" w:ascii="微软雅黑" w:hAnsi="微软雅黑" w:eastAsia="微软雅黑" w:cs="微软雅黑"/>
          <w:i w:val="0"/>
          <w:caps w:val="0"/>
          <w:color w:val="6F6F6F"/>
          <w:spacing w:val="0"/>
          <w:sz w:val="21"/>
          <w:szCs w:val="21"/>
        </w:rPr>
        <w:br w:type="textWrapping"/>
      </w:r>
      <w:r>
        <w:rPr>
          <w:rStyle w:val="10"/>
          <w:rFonts w:hint="eastAsia" w:ascii="微软雅黑" w:hAnsi="微软雅黑" w:eastAsia="微软雅黑" w:cs="微软雅黑"/>
          <w:i w:val="0"/>
          <w:caps w:val="0"/>
          <w:color w:val="6F6F6F"/>
          <w:spacing w:val="0"/>
          <w:sz w:val="21"/>
          <w:szCs w:val="21"/>
        </w:rPr>
        <w:t>Table_locks_waited | 0</w:t>
      </w:r>
      <w:r>
        <w:rPr>
          <w:rFonts w:hint="eastAsia" w:ascii="微软雅黑" w:hAnsi="微软雅黑" w:eastAsia="微软雅黑" w:cs="微软雅黑"/>
          <w:i w:val="0"/>
          <w:caps w:val="0"/>
          <w:color w:val="6F6F6F"/>
          <w:spacing w:val="0"/>
          <w:sz w:val="21"/>
          <w:szCs w:val="21"/>
        </w:rPr>
        <w:t> </w:t>
      </w:r>
      <w:r>
        <w:rPr>
          <w:rFonts w:hint="eastAsia" w:ascii="微软雅黑" w:hAnsi="微软雅黑" w:eastAsia="微软雅黑" w:cs="微软雅黑"/>
          <w:i w:val="0"/>
          <w:caps w:val="0"/>
          <w:color w:val="6F6F6F"/>
          <w:spacing w:val="0"/>
          <w:sz w:val="21"/>
          <w:szCs w:val="21"/>
        </w:rPr>
        <w:br w:type="textWrapping"/>
      </w:r>
      <w:r>
        <w:rPr>
          <w:rFonts w:hint="eastAsia" w:ascii="微软雅黑" w:hAnsi="微软雅黑" w:eastAsia="微软雅黑" w:cs="微软雅黑"/>
          <w:i w:val="0"/>
          <w:caps w:val="0"/>
          <w:color w:val="6F6F6F"/>
          <w:spacing w:val="0"/>
          <w:sz w:val="21"/>
          <w:szCs w:val="21"/>
        </w:rPr>
        <w:t>2 rows in set (0.00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如果Table_locks_waited的值比较高，则说明存在着较严重的表级锁争用情况。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4" w:name="t4"/>
      <w:bookmarkEnd w:id="4"/>
      <w:r>
        <w:rPr>
          <w:rFonts w:hint="eastAsia" w:ascii="微软雅黑" w:hAnsi="微软雅黑" w:eastAsia="微软雅黑" w:cs="微软雅黑"/>
          <w:i w:val="0"/>
          <w:caps w:val="0"/>
          <w:color w:val="3F3F3F"/>
          <w:spacing w:val="0"/>
          <w:sz w:val="45"/>
          <w:szCs w:val="45"/>
          <w:shd w:val="clear" w:fill="FFFFFF"/>
        </w:rPr>
        <w:t>并发插入（Concurrent Inserts）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上文提到过MyISAM表的读和写是串行的，但这是就总体而言的。在一定条件下，MyISAM表也支持查询和插入操作的并发进行。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MyISAM存储引擎有一个系统变量concurrent_insert，专门用以控制其并发插入的行为，其值分别可以为0、1或2。</w:t>
      </w:r>
    </w:p>
    <w:p>
      <w:pPr>
        <w:keepNext w:val="0"/>
        <w:keepLines w:val="0"/>
        <w:widowControl/>
        <w:numPr>
          <w:ilvl w:val="0"/>
          <w:numId w:val="7"/>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当concurrent_insert设置为0时，不允许并发插入。</w:t>
      </w:r>
    </w:p>
    <w:p>
      <w:pPr>
        <w:keepNext w:val="0"/>
        <w:keepLines w:val="0"/>
        <w:widowControl/>
        <w:numPr>
          <w:ilvl w:val="0"/>
          <w:numId w:val="7"/>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当concurrent_insert设置为1时，如果MyISAM表中没有空洞（即表的中间没有被删除的行），MyISAM允许在一个进程读表的同时，另一个进程从表尾插入记录。这也是MySQL的默认设置。</w:t>
      </w:r>
    </w:p>
    <w:p>
      <w:pPr>
        <w:keepNext w:val="0"/>
        <w:keepLines w:val="0"/>
        <w:widowControl/>
        <w:numPr>
          <w:ilvl w:val="0"/>
          <w:numId w:val="7"/>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当concurrent_insert设置为2时，无论MyISAM表中有没有空洞，都允许在表尾并发插入记录。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在下面的例子中，session_1获得了一个表的READ LOCAL锁，该线程可以对表进行查询操作，但不能对表进行更新操作；其他的线程（session_2），虽然不能对表进行删除和更新操作，但却可以对该表进行并发插入操作，这里假设该表中间不存在空洞。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MyISAM存储引擎的读写（INSERT）并发例子：</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5581650" cy="9467850"/>
            <wp:effectExtent l="0" t="0" r="0" b="0"/>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7"/>
                    <a:stretch>
                      <a:fillRect/>
                    </a:stretch>
                  </pic:blipFill>
                  <pic:spPr>
                    <a:xfrm>
                      <a:off x="0" y="0"/>
                      <a:ext cx="5581650" cy="9467850"/>
                    </a:xfrm>
                    <a:prstGeom prst="rect">
                      <a:avLst/>
                    </a:prstGeom>
                    <a:noFill/>
                    <a:ln w="9525">
                      <a:noFill/>
                    </a:ln>
                  </pic:spPr>
                </pic:pic>
              </a:graphicData>
            </a:graphic>
          </wp:inline>
        </w:drawing>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可以利用MyISAM存储引擎的并发插入特性，来解决应 用中对同一表查询和插入的锁争用。例如，将concurrent_insert系统变量设为2，总是允许并发插入；同时，通过定期在系统空闲时段执行 OPTIMIZE TABLE语句来整理空间碎片，收回因删除记录而产生的中间空洞。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5" w:name="t5"/>
      <w:bookmarkEnd w:id="5"/>
      <w:r>
        <w:rPr>
          <w:rFonts w:hint="eastAsia" w:ascii="微软雅黑" w:hAnsi="微软雅黑" w:eastAsia="微软雅黑" w:cs="微软雅黑"/>
          <w:i w:val="0"/>
          <w:caps w:val="0"/>
          <w:color w:val="3F3F3F"/>
          <w:spacing w:val="0"/>
          <w:sz w:val="45"/>
          <w:szCs w:val="45"/>
          <w:shd w:val="clear" w:fill="FFFFFF"/>
        </w:rPr>
        <w:t>MyISAM的锁调度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前面讲过，MyISAM存储引擎的读锁和写锁是互斥的，读写操作是串行的。那么，一个进程请求某个 MyISAM表的读锁，同时另一个进程也请求同一表的写锁，MySQL如何处理呢？答案是写进程先获得锁。不仅如此，即使读请求先到锁等待队列，写请求后 到，写锁也会插到读锁请求之前！这是因为MySQL认为写请求一般比读请求要重要。这也正是MyISAM表不太适合于有大量更新操作和查询操作应用的原 因，因为，大量的更新操作会造成查询操作很难获得读锁，从而可能永远阻塞。这种情况有时可能会变得非常糟糕！幸好我们可以通过一些设置来调节MyISAM 的调度行为。</w:t>
      </w:r>
    </w:p>
    <w:p>
      <w:pPr>
        <w:keepNext w:val="0"/>
        <w:keepLines w:val="0"/>
        <w:widowControl/>
        <w:numPr>
          <w:ilvl w:val="0"/>
          <w:numId w:val="8"/>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通过指定启动参数low-priority-updates，使MyISAM引擎默认给予读请求以优先的权利。</w:t>
      </w:r>
    </w:p>
    <w:p>
      <w:pPr>
        <w:keepNext w:val="0"/>
        <w:keepLines w:val="0"/>
        <w:widowControl/>
        <w:numPr>
          <w:ilvl w:val="0"/>
          <w:numId w:val="8"/>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通过执行命令</w:t>
      </w:r>
      <w:r>
        <w:rPr>
          <w:rStyle w:val="12"/>
          <w:rFonts w:hint="default" w:ascii="monospace" w:hAnsi="monospace" w:eastAsia="monospace" w:cs="monospace"/>
          <w:i w:val="0"/>
          <w:caps w:val="0"/>
          <w:color w:val="3F3F3F"/>
          <w:spacing w:val="0"/>
          <w:sz w:val="21"/>
          <w:szCs w:val="21"/>
          <w:shd w:val="clear" w:fill="FFFFFF"/>
        </w:rPr>
        <w:t>SET LOW_PRIORITY_UPDATES=1</w:t>
      </w:r>
      <w:r>
        <w:rPr>
          <w:rFonts w:hint="eastAsia" w:ascii="微软雅黑" w:hAnsi="微软雅黑" w:eastAsia="微软雅黑" w:cs="微软雅黑"/>
          <w:i w:val="0"/>
          <w:caps w:val="0"/>
          <w:color w:val="3F3F3F"/>
          <w:spacing w:val="0"/>
          <w:sz w:val="24"/>
          <w:szCs w:val="24"/>
          <w:shd w:val="clear" w:fill="FFFFFF"/>
        </w:rPr>
        <w:t>，使该连接发出的更新请求优先级降低。</w:t>
      </w:r>
    </w:p>
    <w:p>
      <w:pPr>
        <w:keepNext w:val="0"/>
        <w:keepLines w:val="0"/>
        <w:widowControl/>
        <w:numPr>
          <w:ilvl w:val="0"/>
          <w:numId w:val="8"/>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通过指定INSERT、UPDATE、DELETE语句的LOW_PRIORITY属性，降低该语句的优先级。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虽然上面3种方法都是要么更新优先，要么查询优先的方法，但还是可以用其来解决查询相对重要的应用（如用户登录系统）中，读锁等待严重的问题。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另外，MySQL也提供了一种折中的办法来调节读写冲突，即给系统参数</w:t>
      </w:r>
      <w:r>
        <w:rPr>
          <w:rStyle w:val="12"/>
          <w:rFonts w:hint="default" w:ascii="monospace" w:hAnsi="monospace" w:eastAsia="monospace" w:cs="monospace"/>
          <w:i w:val="0"/>
          <w:caps w:val="0"/>
          <w:color w:val="3F3F3F"/>
          <w:spacing w:val="0"/>
          <w:sz w:val="21"/>
          <w:szCs w:val="21"/>
          <w:shd w:val="clear" w:fill="FFFFFF"/>
        </w:rPr>
        <w:t>max_write_lock_count</w:t>
      </w:r>
      <w:r>
        <w:rPr>
          <w:rFonts w:hint="eastAsia" w:ascii="微软雅黑" w:hAnsi="微软雅黑" w:eastAsia="微软雅黑" w:cs="微软雅黑"/>
          <w:i w:val="0"/>
          <w:caps w:val="0"/>
          <w:color w:val="3F3F3F"/>
          <w:spacing w:val="0"/>
          <w:sz w:val="24"/>
          <w:szCs w:val="24"/>
          <w:shd w:val="clear" w:fill="FFFFFF"/>
        </w:rPr>
        <w:t>设置一个合适的值，当一个表的读锁达到这个值后，MySQL就暂时将写请求的优先级降低，给读进程一定获得锁的机会。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上面已经讨论了写优先调度机制带来的问题和解决办法。这 里还要强调一点：一些需要长时间运行的查询操作，也会使写进程“饿死”！因此，应用中应尽量避免出现长时间运行的查询操作，不要总想用一条SELECT语 句来解决问题，因为这种看似巧妙的SQL语句，往往比较复杂，执行时间较长，在可能的情况下可以通过使用中间表等措施对SQL语句做一定的“分解”，使每 一步查询都能在较短时间完成，从而减少锁冲突。如果复杂查询不可避免，应尽量安排在数据库空闲时段执行，比如一些定期统计可以安排在夜间执行。</w:t>
      </w:r>
    </w:p>
    <w:p>
      <w:pPr>
        <w:keepNext w:val="0"/>
        <w:keepLines w:val="0"/>
        <w:widowControl/>
        <w:suppressLineNumbers w:val="0"/>
        <w:pBdr>
          <w:top w:val="single" w:color="auto" w:sz="2" w:space="0"/>
          <w:left w:val="none" w:color="auto" w:sz="0" w:space="0"/>
          <w:bottom w:val="none" w:color="auto" w:sz="0" w:space="0"/>
          <w:right w:val="none" w:color="auto" w:sz="0" w:space="0"/>
        </w:pBdr>
        <w:shd w:val="clear" w:fill="FFFFFF"/>
        <w:spacing w:before="420" w:beforeAutospacing="0" w:after="420" w:afterAutospacing="0" w:line="525"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rPr>
        <w:pict>
          <v:rect id="_x0000_i1026" o:spt="1" style="height:1.5pt;width:432pt;" fillcolor="#3F3F3F"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54"/>
          <w:szCs w:val="54"/>
        </w:rPr>
      </w:pPr>
      <w:bookmarkStart w:id="6" w:name="t6"/>
      <w:bookmarkEnd w:id="6"/>
      <w:r>
        <w:rPr>
          <w:rFonts w:hint="eastAsia" w:ascii="微软雅黑" w:hAnsi="微软雅黑" w:eastAsia="微软雅黑" w:cs="微软雅黑"/>
          <w:i w:val="0"/>
          <w:caps w:val="0"/>
          <w:color w:val="3F3F3F"/>
          <w:spacing w:val="0"/>
          <w:sz w:val="54"/>
          <w:szCs w:val="54"/>
          <w:shd w:val="clear" w:fill="FFFFFF"/>
        </w:rPr>
        <w:t>InnoDB锁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InnoDB与MyISAM的最大不同有两点：一是支持事务（TRANSACTION）；二是采用了行级锁。行级锁与表级锁本来就有许多不同之处，另外，事务的引入也带来了一些新问题。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1、事务（Transaction）及其ACID属性</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事务是由一组SQL语句组成的逻辑处理单元，事务具有4属性，通常称为事务的ACID属性。</w:t>
      </w:r>
    </w:p>
    <w:p>
      <w:pPr>
        <w:keepNext w:val="0"/>
        <w:keepLines w:val="0"/>
        <w:widowControl/>
        <w:numPr>
          <w:ilvl w:val="0"/>
          <w:numId w:val="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原子性（Actomicity）：事务是一个原子操作单元，其对数据的修改，要么全都执行，要么全都不执行。</w:t>
      </w:r>
    </w:p>
    <w:p>
      <w:pPr>
        <w:keepNext w:val="0"/>
        <w:keepLines w:val="0"/>
        <w:widowControl/>
        <w:numPr>
          <w:ilvl w:val="0"/>
          <w:numId w:val="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一致性（Consistent）：在事务开始和完成时，数据都必须保持一致状态。这意味着所有相关的数据规则都必须应用于事务的修改，以操持完整性；事务结束时，所有的内部数据结构（如B树索引或双向链表）也都必须是正确的。</w:t>
      </w:r>
    </w:p>
    <w:p>
      <w:pPr>
        <w:keepNext w:val="0"/>
        <w:keepLines w:val="0"/>
        <w:widowControl/>
        <w:numPr>
          <w:ilvl w:val="0"/>
          <w:numId w:val="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隔离性（Isolation）：数据库系统提供一定的隔离机制，保证事务在不受外部并发操作影响的“独立”环境执行。这意味着事务处理过程中的中间状态对外部是不可见的，反之亦然。</w:t>
      </w:r>
    </w:p>
    <w:p>
      <w:pPr>
        <w:keepNext w:val="0"/>
        <w:keepLines w:val="0"/>
        <w:widowControl/>
        <w:numPr>
          <w:ilvl w:val="0"/>
          <w:numId w:val="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持久性（Durable）：事务完成之后，它对于数据的修改是永久性的，即使出现系统故障也能够保持。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2、并发事务带来的问题</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相对于串行处理来说，并发事务处理能大大增加数据库资源的利用率，提高数据库系统的事务吞吐量，从而可以支持可以支持更多的用户。但并发事务处理也会带来一些问题，主要包括以下几种情况。</w:t>
      </w:r>
    </w:p>
    <w:p>
      <w:pPr>
        <w:keepNext w:val="0"/>
        <w:keepLines w:val="0"/>
        <w:widowControl/>
        <w:numPr>
          <w:ilvl w:val="0"/>
          <w:numId w:val="10"/>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0000FF"/>
          <w:spacing w:val="0"/>
          <w:sz w:val="24"/>
          <w:szCs w:val="24"/>
          <w:shd w:val="clear" w:fill="FFFFFF"/>
        </w:rPr>
        <w:t>更新丢失（Lost Update）</w:t>
      </w:r>
      <w:r>
        <w:rPr>
          <w:rFonts w:hint="eastAsia" w:ascii="微软雅黑" w:hAnsi="微软雅黑" w:eastAsia="微软雅黑" w:cs="微软雅黑"/>
          <w:i w:val="0"/>
          <w:caps w:val="0"/>
          <w:color w:val="3F3F3F"/>
          <w:spacing w:val="0"/>
          <w:sz w:val="24"/>
          <w:szCs w:val="24"/>
          <w:shd w:val="clear" w:fill="FFFFFF"/>
        </w:rPr>
        <w:t>：当两个或多个事务选择同一行，然后基于最初选定的值更新该行时，由于每个事务都不知道其他事务的存在，就会发生丢失更新问题——</w:t>
      </w:r>
      <w:r>
        <w:rPr>
          <w:rFonts w:hint="eastAsia" w:ascii="微软雅黑" w:hAnsi="微软雅黑" w:eastAsia="微软雅黑" w:cs="微软雅黑"/>
          <w:i w:val="0"/>
          <w:caps w:val="0"/>
          <w:color w:val="0000FF"/>
          <w:spacing w:val="0"/>
          <w:sz w:val="24"/>
          <w:szCs w:val="24"/>
          <w:shd w:val="clear" w:fill="FFFFFF"/>
        </w:rPr>
        <w:t>最后的更新覆盖了其他事务所做的更新</w:t>
      </w:r>
      <w:r>
        <w:rPr>
          <w:rFonts w:hint="eastAsia" w:ascii="微软雅黑" w:hAnsi="微软雅黑" w:eastAsia="微软雅黑" w:cs="微软雅黑"/>
          <w:i w:val="0"/>
          <w:caps w:val="0"/>
          <w:color w:val="3F3F3F"/>
          <w:spacing w:val="0"/>
          <w:sz w:val="24"/>
          <w:szCs w:val="24"/>
          <w:shd w:val="clear" w:fill="FFFFFF"/>
        </w:rPr>
        <w:t>。例如，两个编辑人员制作了同一文档的电子副本。每个编辑人员独立地更改其副本，然后保存更改后的副本，这样就覆盖了原始文档。最后保存其更改保存其更改副本的编辑人员覆盖另一个编辑人员所做的修改。如果在一个编辑人员完成并提交事务之前，另一个编辑人员不能访问同一文件，则可避免此问题。</w:t>
      </w:r>
    </w:p>
    <w:p>
      <w:pPr>
        <w:keepNext w:val="0"/>
        <w:keepLines w:val="0"/>
        <w:widowControl/>
        <w:numPr>
          <w:ilvl w:val="0"/>
          <w:numId w:val="10"/>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0000FF"/>
          <w:spacing w:val="0"/>
          <w:sz w:val="24"/>
          <w:szCs w:val="24"/>
          <w:shd w:val="clear" w:fill="FFFFFF"/>
        </w:rPr>
        <w:t>脏读（Dirty Reads</w:t>
      </w:r>
      <w:r>
        <w:rPr>
          <w:rFonts w:hint="eastAsia" w:ascii="微软雅黑" w:hAnsi="微软雅黑" w:eastAsia="微软雅黑" w:cs="微软雅黑"/>
          <w:i w:val="0"/>
          <w:caps w:val="0"/>
          <w:color w:val="3F3F3F"/>
          <w:spacing w:val="0"/>
          <w:sz w:val="24"/>
          <w:szCs w:val="24"/>
          <w:shd w:val="clear" w:fill="FFFFFF"/>
        </w:rPr>
        <w:t>）：</w:t>
      </w:r>
      <w:r>
        <w:rPr>
          <w:rFonts w:hint="eastAsia" w:ascii="微软雅黑" w:hAnsi="微软雅黑" w:eastAsia="微软雅黑" w:cs="微软雅黑"/>
          <w:i w:val="0"/>
          <w:caps w:val="0"/>
          <w:color w:val="0000FF"/>
          <w:spacing w:val="0"/>
          <w:sz w:val="24"/>
          <w:szCs w:val="24"/>
          <w:shd w:val="clear" w:fill="FFFFFF"/>
        </w:rPr>
        <w:t>一个事务正在对一条记录做修改，在这个事务并提交前，</w:t>
      </w:r>
      <w:r>
        <w:rPr>
          <w:rFonts w:hint="eastAsia" w:ascii="微软雅黑" w:hAnsi="微软雅黑" w:eastAsia="微软雅黑" w:cs="微软雅黑"/>
          <w:i w:val="0"/>
          <w:caps w:val="0"/>
          <w:color w:val="3F3F3F"/>
          <w:spacing w:val="0"/>
          <w:sz w:val="24"/>
          <w:szCs w:val="24"/>
          <w:shd w:val="clear" w:fill="FFFFFF"/>
        </w:rPr>
        <w:t>这条记录的数据就处于不一致状态；这时，另一个事务也来读取同一条记录，如果不加控制，第二个事务读取了这些“脏”的数据，并据此做进一步的处理，就会产生未提交的数据依赖关系。这种现象被形象地叫做“脏读”。</w:t>
      </w:r>
    </w:p>
    <w:p>
      <w:pPr>
        <w:keepNext w:val="0"/>
        <w:keepLines w:val="0"/>
        <w:widowControl/>
        <w:numPr>
          <w:ilvl w:val="0"/>
          <w:numId w:val="10"/>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0000FF"/>
          <w:spacing w:val="0"/>
          <w:sz w:val="24"/>
          <w:szCs w:val="24"/>
          <w:shd w:val="clear" w:fill="FFFFFF"/>
        </w:rPr>
        <w:t>不可重复读</w:t>
      </w:r>
      <w:r>
        <w:rPr>
          <w:rFonts w:hint="eastAsia" w:ascii="微软雅黑" w:hAnsi="微软雅黑" w:eastAsia="微软雅黑" w:cs="微软雅黑"/>
          <w:i w:val="0"/>
          <w:caps w:val="0"/>
          <w:color w:val="3F3F3F"/>
          <w:spacing w:val="0"/>
          <w:sz w:val="24"/>
          <w:szCs w:val="24"/>
          <w:shd w:val="clear" w:fill="FFFFFF"/>
        </w:rPr>
        <w:t>（Non-Repeatable Reads）：</w:t>
      </w:r>
      <w:r>
        <w:rPr>
          <w:rFonts w:hint="eastAsia" w:ascii="微软雅黑" w:hAnsi="微软雅黑" w:eastAsia="微软雅黑" w:cs="微软雅黑"/>
          <w:i w:val="0"/>
          <w:caps w:val="0"/>
          <w:color w:val="0000FF"/>
          <w:spacing w:val="0"/>
          <w:sz w:val="24"/>
          <w:szCs w:val="24"/>
          <w:shd w:val="clear" w:fill="FFFFFF"/>
        </w:rPr>
        <w:t>一个事务在读取某些数据已经发生了改变、或某些记录已经被删除了！</w:t>
      </w:r>
      <w:r>
        <w:rPr>
          <w:rFonts w:hint="eastAsia" w:ascii="微软雅黑" w:hAnsi="微软雅黑" w:eastAsia="微软雅黑" w:cs="微软雅黑"/>
          <w:i w:val="0"/>
          <w:caps w:val="0"/>
          <w:color w:val="3F3F3F"/>
          <w:spacing w:val="0"/>
          <w:sz w:val="24"/>
          <w:szCs w:val="24"/>
          <w:shd w:val="clear" w:fill="FFFFFF"/>
        </w:rPr>
        <w:t>这种现象叫做“不可重复读”。</w:t>
      </w:r>
    </w:p>
    <w:p>
      <w:pPr>
        <w:keepNext w:val="0"/>
        <w:keepLines w:val="0"/>
        <w:widowControl/>
        <w:numPr>
          <w:ilvl w:val="0"/>
          <w:numId w:val="10"/>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0000FF"/>
          <w:spacing w:val="0"/>
          <w:sz w:val="24"/>
          <w:szCs w:val="24"/>
          <w:shd w:val="clear" w:fill="FFFFFF"/>
        </w:rPr>
        <w:t>幻读（</w:t>
      </w:r>
      <w:r>
        <w:rPr>
          <w:rFonts w:hint="eastAsia" w:ascii="微软雅黑" w:hAnsi="微软雅黑" w:eastAsia="微软雅黑" w:cs="微软雅黑"/>
          <w:i w:val="0"/>
          <w:caps w:val="0"/>
          <w:color w:val="3F3F3F"/>
          <w:spacing w:val="0"/>
          <w:sz w:val="24"/>
          <w:szCs w:val="24"/>
          <w:shd w:val="clear" w:fill="FFFFFF"/>
        </w:rPr>
        <w:t>Phantom Reads）：</w:t>
      </w:r>
      <w:r>
        <w:rPr>
          <w:rFonts w:hint="eastAsia" w:ascii="微软雅黑" w:hAnsi="微软雅黑" w:eastAsia="微软雅黑" w:cs="微软雅黑"/>
          <w:i w:val="0"/>
          <w:caps w:val="0"/>
          <w:color w:val="0000FF"/>
          <w:spacing w:val="0"/>
          <w:sz w:val="24"/>
          <w:szCs w:val="24"/>
          <w:shd w:val="clear" w:fill="FFFFFF"/>
        </w:rPr>
        <w:t>一个事务按相同的查询条件重新读取以前检索过的数据，却发现其他事务插入了满足其查询条件的新数据</w:t>
      </w:r>
      <w:r>
        <w:rPr>
          <w:rFonts w:hint="eastAsia" w:ascii="微软雅黑" w:hAnsi="微软雅黑" w:eastAsia="微软雅黑" w:cs="微软雅黑"/>
          <w:i w:val="0"/>
          <w:caps w:val="0"/>
          <w:color w:val="3F3F3F"/>
          <w:spacing w:val="0"/>
          <w:sz w:val="24"/>
          <w:szCs w:val="24"/>
          <w:shd w:val="clear" w:fill="FFFFFF"/>
        </w:rPr>
        <w:t>，这种现象就称为“幻读”。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3、事务隔离级别</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在并发事务处理带来的问题中，“更新丢失”通常应该是完全避免的。但防止更新丢失，并不能单靠数据库事务控制器来解决，需要应用程序对要更新的数据加必要的锁来解决，因此，防止更新丢失应该是应用的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“脏读”、“不可重复读”和“幻读”，其实都是数据库读一致性问题，必须由数据库提供一定的事务隔离机制来解决。数据库实现事务隔离的方式，基本可以分为以下两种。</w:t>
      </w:r>
    </w:p>
    <w:p>
      <w:pPr>
        <w:keepNext w:val="0"/>
        <w:keepLines w:val="0"/>
        <w:widowControl/>
        <w:numPr>
          <w:ilvl w:val="0"/>
          <w:numId w:val="11"/>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一种是在读取数据前，对其加锁，阻止其他事务对数据进行修改。</w:t>
      </w:r>
    </w:p>
    <w:p>
      <w:pPr>
        <w:keepNext w:val="0"/>
        <w:keepLines w:val="0"/>
        <w:widowControl/>
        <w:numPr>
          <w:ilvl w:val="0"/>
          <w:numId w:val="11"/>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另一种是不用加任何锁，通过一定机制生成一个数据请求时间点的一致性数据快照（Snapshot），并用这个快照来提供一定级别（语句级或事务级）的一致性读取。从用户的角度，好像是数据库可以提供同一数据的多个版本，因此，</w:t>
      </w:r>
      <w:r>
        <w:rPr>
          <w:rFonts w:hint="eastAsia" w:ascii="微软雅黑" w:hAnsi="微软雅黑" w:eastAsia="微软雅黑" w:cs="微软雅黑"/>
          <w:i w:val="0"/>
          <w:caps w:val="0"/>
          <w:color w:val="0000FF"/>
          <w:spacing w:val="0"/>
          <w:sz w:val="24"/>
          <w:szCs w:val="24"/>
          <w:shd w:val="clear" w:fill="FFFFFF"/>
        </w:rPr>
        <w:t>这种技术叫做数据多版本并发控制（ＭultiVersion Concurrency Control，简称MVCC或MCC），也经常称为多版本数据库。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在MVCC并发控制中，读操作可以分成两类：快照读 (snapshot read)与当前读 (current read)。快照读，读取的是记录的可见版本 (有可能是历史版本)，不用加锁。当前读，读取的是记录的最新版本，并且，当前读返回的记录，都会加上锁，保证其他事务不会再并发修改这条记录。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在一个支持MVCC并发控制的系统中，哪些读操作是快照读？哪些操作又是当前读呢？以MySQL InnoDB为例：</w:t>
      </w:r>
    </w:p>
    <w:p>
      <w:pPr>
        <w:keepNext w:val="0"/>
        <w:keepLines w:val="0"/>
        <w:widowControl/>
        <w:numPr>
          <w:ilvl w:val="0"/>
          <w:numId w:val="12"/>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快照读：简单的select操作，属于快照读，不加锁。(当然，也有例外)</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Fonts w:hint="default"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table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where</w:t>
      </w:r>
      <w:r>
        <w:rPr>
          <w:rFonts w:hint="default" w:ascii="monospace" w:hAnsi="monospace" w:eastAsia="monospace" w:cs="monospace"/>
          <w:i w:val="0"/>
          <w:caps w:val="0"/>
          <w:color w:val="4B4B4B"/>
          <w:spacing w:val="0"/>
          <w:sz w:val="18"/>
          <w:szCs w:val="18"/>
          <w:shd w:val="clear" w:fill="FFFFFF"/>
        </w:rPr>
        <w:t xml:space="preserve"> ?;</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14"/>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当前读：特殊的读操作，插入/更新/删除操作，属于当前读，需要加锁。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下面语句都属于当前读，读取记录的最新版本。并且，读取之后，还需要保证其他并发事务不能修改当前记录，对读取记录加锁。其中，除了第一条语句，对读取记录加S锁 (共享锁)外，其他的操作，都加的是X锁 (排它锁)。</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Fonts w:hint="default"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table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where</w:t>
      </w:r>
      <w:r>
        <w:rPr>
          <w:rFonts w:hint="default" w:ascii="monospace" w:hAnsi="monospace" w:eastAsia="monospace" w:cs="monospace"/>
          <w:i w:val="0"/>
          <w:caps w:val="0"/>
          <w:color w:val="4B4B4B"/>
          <w:spacing w:val="0"/>
          <w:sz w:val="18"/>
          <w:szCs w:val="18"/>
          <w:shd w:val="clear" w:fill="FFFFFF"/>
        </w:rPr>
        <w:t xml:space="preserve"> ? </w:t>
      </w:r>
      <w:r>
        <w:rPr>
          <w:rFonts w:hint="default" w:ascii="monospace" w:hAnsi="monospace" w:eastAsia="monospace" w:cs="monospace"/>
          <w:i w:val="0"/>
          <w:caps w:val="0"/>
          <w:color w:val="0000FF"/>
          <w:spacing w:val="0"/>
          <w:sz w:val="18"/>
          <w:szCs w:val="18"/>
          <w:shd w:val="clear" w:fill="FFFFFF"/>
        </w:rPr>
        <w:t>lock</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in</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share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mode</w:t>
      </w:r>
      <w:r>
        <w:rPr>
          <w:rFonts w:hint="default" w:ascii="monospace" w:hAnsi="monospace" w:eastAsia="monospace" w:cs="monospace"/>
          <w:i w:val="0"/>
          <w:caps w:val="0"/>
          <w:color w:val="4B4B4B"/>
          <w:spacing w:val="0"/>
          <w:sz w:val="18"/>
          <w:szCs w:val="18"/>
          <w:shd w:val="clear" w:fill="FFFFFF"/>
        </w:rPr>
        <w:t>;</w:t>
      </w:r>
      <w:r>
        <w:rPr>
          <w:rFonts w:hint="default"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table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where</w:t>
      </w:r>
      <w:r>
        <w:rPr>
          <w:rFonts w:hint="default" w:ascii="monospace" w:hAnsi="monospace" w:eastAsia="monospace" w:cs="monospace"/>
          <w:i w:val="0"/>
          <w:caps w:val="0"/>
          <w:color w:val="4B4B4B"/>
          <w:spacing w:val="0"/>
          <w:sz w:val="18"/>
          <w:szCs w:val="18"/>
          <w:shd w:val="clear" w:fill="FFFFFF"/>
        </w:rPr>
        <w:t xml:space="preserve"> ? </w:t>
      </w:r>
      <w:r>
        <w:rPr>
          <w:rFonts w:hint="default" w:ascii="monospace" w:hAnsi="monospace" w:eastAsia="monospace" w:cs="monospace"/>
          <w:i w:val="0"/>
          <w:caps w:val="0"/>
          <w:color w:val="0000FF"/>
          <w:spacing w:val="0"/>
          <w:sz w:val="18"/>
          <w:szCs w:val="18"/>
          <w:shd w:val="clear" w:fill="FFFFFF"/>
        </w:rPr>
        <w:t>for</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update</w:t>
      </w:r>
      <w:r>
        <w:rPr>
          <w:rFonts w:hint="default" w:ascii="monospace" w:hAnsi="monospace" w:eastAsia="monospace" w:cs="monospace"/>
          <w:i w:val="0"/>
          <w:caps w:val="0"/>
          <w:color w:val="4B4B4B"/>
          <w:spacing w:val="0"/>
          <w:sz w:val="18"/>
          <w:szCs w:val="18"/>
          <w:shd w:val="clear" w:fill="FFFFFF"/>
        </w:rPr>
        <w:t>;</w:t>
      </w:r>
      <w:r>
        <w:rPr>
          <w:rFonts w:hint="default" w:ascii="monospace" w:hAnsi="monospace" w:eastAsia="monospace" w:cs="monospace"/>
          <w:i w:val="0"/>
          <w:caps w:val="0"/>
          <w:color w:val="0000FF"/>
          <w:spacing w:val="0"/>
          <w:sz w:val="18"/>
          <w:szCs w:val="18"/>
          <w:shd w:val="clear" w:fill="FFFFFF"/>
        </w:rPr>
        <w:t>insert</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into</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table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values</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update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table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set</w:t>
      </w:r>
      <w:r>
        <w:rPr>
          <w:rFonts w:hint="default" w:ascii="monospace" w:hAnsi="monospace" w:eastAsia="monospace" w:cs="monospace"/>
          <w:i w:val="0"/>
          <w:caps w:val="0"/>
          <w:color w:val="4B4B4B"/>
          <w:spacing w:val="0"/>
          <w:sz w:val="18"/>
          <w:szCs w:val="18"/>
          <w:shd w:val="clear" w:fill="FFFFFF"/>
        </w:rPr>
        <w:t xml:space="preserve"> ? </w:t>
      </w:r>
      <w:r>
        <w:rPr>
          <w:rFonts w:hint="default" w:ascii="monospace" w:hAnsi="monospace" w:eastAsia="monospace" w:cs="monospace"/>
          <w:i w:val="0"/>
          <w:caps w:val="0"/>
          <w:color w:val="0000FF"/>
          <w:spacing w:val="0"/>
          <w:sz w:val="18"/>
          <w:szCs w:val="18"/>
          <w:shd w:val="clear" w:fill="FFFFFF"/>
        </w:rPr>
        <w:t>where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delete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table</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where</w:t>
      </w:r>
      <w:r>
        <w:rPr>
          <w:rFonts w:hint="default" w:ascii="monospace" w:hAnsi="monospace" w:eastAsia="monospace" w:cs="monospace"/>
          <w:i w:val="0"/>
          <w:caps w:val="0"/>
          <w:color w:val="4B4B4B"/>
          <w:spacing w:val="0"/>
          <w:sz w:val="18"/>
          <w:szCs w:val="18"/>
          <w:shd w:val="clear" w:fill="FFFFFF"/>
        </w:rPr>
        <w:t xml:space="preserve"> ?;</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3</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4</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数据库的事务隔离越严格，并发副作用越小，但付出的代价也就越大，因为事务隔离实质上就是使事务在一定程度上 “串行化”进行，这显然与“并发”是矛盾的。同时，不同的应用对读一致性和事务隔离程度的要求也是不同的，比如许多应用对“不可重复读”和“幻读”并不敏 感，可能更关心数据并发访问的能力。</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为了解决“隔离”与“并发”的矛盾，ISO/ANSI SQL92定义了4个事务隔离级别，每个级别的隔离程度不同，允许出现的副作用也不同，应用可以根据自己的业务逻辑要求，通过选择不同的隔离级别来平衡 “隔离”与“并发”的矛盾。下表很好地概括了这4个隔离级别的特性。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5514975" cy="2476500"/>
            <wp:effectExtent l="0" t="0" r="9525" b="0"/>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8"/>
                    <a:stretch>
                      <a:fillRect/>
                    </a:stretch>
                  </pic:blipFill>
                  <pic:spPr>
                    <a:xfrm>
                      <a:off x="0" y="0"/>
                      <a:ext cx="5514975" cy="2476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7" w:name="t7"/>
      <w:bookmarkEnd w:id="7"/>
      <w:r>
        <w:rPr>
          <w:rFonts w:hint="eastAsia" w:ascii="微软雅黑" w:hAnsi="微软雅黑" w:eastAsia="微软雅黑" w:cs="微软雅黑"/>
          <w:i w:val="0"/>
          <w:caps w:val="0"/>
          <w:color w:val="3F3F3F"/>
          <w:spacing w:val="0"/>
          <w:sz w:val="45"/>
          <w:szCs w:val="45"/>
          <w:shd w:val="clear" w:fill="FFFFFF"/>
        </w:rPr>
        <w:t>获取InonoD行锁争用情况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可以通过检查InnoDB_row_lock状态变量来分析系统上的行锁的争夺情况：</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show status </w:t>
      </w:r>
      <w:r>
        <w:rPr>
          <w:rFonts w:hint="default" w:ascii="monospace" w:hAnsi="monospace" w:eastAsia="monospace" w:cs="monospace"/>
          <w:i w:val="0"/>
          <w:caps w:val="0"/>
          <w:color w:val="0000FF"/>
          <w:spacing w:val="0"/>
          <w:sz w:val="18"/>
          <w:szCs w:val="18"/>
          <w:shd w:val="clear" w:fill="FFFFFF"/>
        </w:rPr>
        <w:t>like</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8000"/>
          <w:spacing w:val="0"/>
          <w:sz w:val="18"/>
          <w:szCs w:val="18"/>
          <w:shd w:val="clear" w:fill="FFFFFF"/>
        </w:rPr>
        <w:t>'innodb_row_lock%';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3143250" cy="1695450"/>
            <wp:effectExtent l="0" t="0" r="0" b="0"/>
            <wp:docPr id="10" name="图片 11"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59"/>
                    <pic:cNvPicPr>
                      <a:picLocks noChangeAspect="1"/>
                    </pic:cNvPicPr>
                  </pic:nvPicPr>
                  <pic:blipFill>
                    <a:blip r:embed="rId9"/>
                    <a:stretch>
                      <a:fillRect/>
                    </a:stretch>
                  </pic:blipFill>
                  <pic:spPr>
                    <a:xfrm>
                      <a:off x="0" y="0"/>
                      <a:ext cx="3143250" cy="1695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如果发现锁争用比较严重，如InnoDB_row_lock_waits和InnoDB_row_lock_time_avg的值比较高，还可以通过设置InnoDB Monitors来进一步观察发生锁冲突的表、数据行等，并分析锁争用的原因。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8" w:name="t8"/>
      <w:bookmarkEnd w:id="8"/>
      <w:r>
        <w:rPr>
          <w:rFonts w:hint="eastAsia" w:ascii="微软雅黑" w:hAnsi="微软雅黑" w:eastAsia="微软雅黑" w:cs="微软雅黑"/>
          <w:i w:val="0"/>
          <w:caps w:val="0"/>
          <w:color w:val="3F3F3F"/>
          <w:spacing w:val="0"/>
          <w:sz w:val="45"/>
          <w:szCs w:val="45"/>
          <w:shd w:val="clear" w:fill="FFFFFF"/>
        </w:rPr>
        <w:t>InnoDB的行锁模式及加锁方法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InnoDB实现了以下两种类型的行锁。</w:t>
      </w:r>
    </w:p>
    <w:p>
      <w:pPr>
        <w:keepNext w:val="0"/>
        <w:keepLines w:val="0"/>
        <w:widowControl/>
        <w:numPr>
          <w:ilvl w:val="0"/>
          <w:numId w:val="17"/>
        </w:numPr>
        <w:suppressLineNumbers w:val="0"/>
        <w:spacing w:before="0" w:beforeAutospacing="1" w:after="0" w:afterAutospacing="1" w:line="408" w:lineRule="atLeast"/>
        <w:ind w:left="450" w:hanging="360"/>
      </w:pPr>
      <w:r>
        <w:rPr>
          <w:rStyle w:val="9"/>
          <w:rFonts w:hint="eastAsia" w:ascii="微软雅黑" w:hAnsi="微软雅黑" w:eastAsia="微软雅黑" w:cs="微软雅黑"/>
          <w:i w:val="0"/>
          <w:caps w:val="0"/>
          <w:color w:val="3F3F3F"/>
          <w:spacing w:val="0"/>
          <w:sz w:val="24"/>
          <w:szCs w:val="24"/>
          <w:shd w:val="clear" w:fill="FFFFFF"/>
        </w:rPr>
        <w:t>共享锁（s）：又称读锁。</w:t>
      </w:r>
      <w:r>
        <w:rPr>
          <w:rFonts w:hint="eastAsia" w:ascii="微软雅黑" w:hAnsi="微软雅黑" w:eastAsia="微软雅黑" w:cs="微软雅黑"/>
          <w:i w:val="0"/>
          <w:caps w:val="0"/>
          <w:color w:val="3F3F3F"/>
          <w:spacing w:val="0"/>
          <w:sz w:val="24"/>
          <w:szCs w:val="24"/>
          <w:shd w:val="clear" w:fill="FFFFFF"/>
        </w:rPr>
        <w:t>允许一个事务去读一行，阻止其他事务获得相同数据集的排他锁。若事务T对数据对象A加上S锁，则事务T可以读A但不能修改A，其他事务只能再对A加S锁，而不能加X锁，直到T释放A上的S锁。这保证了其他事务可以读A，但在T释放A上的S锁之前不能对A做任何修改。</w:t>
      </w:r>
    </w:p>
    <w:p>
      <w:pPr>
        <w:keepNext w:val="0"/>
        <w:keepLines w:val="0"/>
        <w:widowControl/>
        <w:numPr>
          <w:ilvl w:val="0"/>
          <w:numId w:val="17"/>
        </w:numPr>
        <w:suppressLineNumbers w:val="0"/>
        <w:spacing w:before="0" w:beforeAutospacing="1" w:after="0" w:afterAutospacing="1" w:line="408" w:lineRule="atLeast"/>
        <w:ind w:left="450" w:hanging="360"/>
      </w:pPr>
      <w:r>
        <w:rPr>
          <w:rStyle w:val="9"/>
          <w:rFonts w:hint="eastAsia" w:ascii="微软雅黑" w:hAnsi="微软雅黑" w:eastAsia="微软雅黑" w:cs="微软雅黑"/>
          <w:i w:val="0"/>
          <w:caps w:val="0"/>
          <w:color w:val="3F3F3F"/>
          <w:spacing w:val="0"/>
          <w:sz w:val="24"/>
          <w:szCs w:val="24"/>
          <w:shd w:val="clear" w:fill="FFFFFF"/>
        </w:rPr>
        <w:t>排他锁（Ｘ）：又称写锁。</w:t>
      </w:r>
      <w:r>
        <w:rPr>
          <w:rFonts w:hint="eastAsia" w:ascii="微软雅黑" w:hAnsi="微软雅黑" w:eastAsia="微软雅黑" w:cs="微软雅黑"/>
          <w:i w:val="0"/>
          <w:caps w:val="0"/>
          <w:color w:val="3F3F3F"/>
          <w:spacing w:val="0"/>
          <w:sz w:val="24"/>
          <w:szCs w:val="24"/>
          <w:shd w:val="clear" w:fill="FFFFFF"/>
        </w:rPr>
        <w:t>允许获取排他锁的事务更新数据，阻止其他事务取得相同的数据集共享读锁和排他写锁。若事务T对数据对象A加上X锁，事务T可以读A也可以修改A，其他事务不能再对A加任何锁，直到T释放A上的锁。</w:t>
      </w:r>
    </w:p>
    <w:p>
      <w:pPr>
        <w:keepNext w:val="0"/>
        <w:keepLines w:val="0"/>
        <w:widowControl/>
        <w:numPr>
          <w:ilvl w:val="0"/>
          <w:numId w:val="17"/>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对于共享锁大家可能很好理解，就是多个事务只能读数据不能改数据。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对于排他锁大家的理解可能就有些差别，我当初就犯了一个错误，以为排他锁锁住一行数据后，其他事务就不能读取和修改该行数据，其实不是这样的。排他锁指的是一个事务在一行数据加上排他锁后，其他事务不能再在其上加其他的锁。mysql InnoDB引擎默认的修改数据语句：</w:t>
      </w:r>
      <w:r>
        <w:rPr>
          <w:rStyle w:val="9"/>
          <w:rFonts w:hint="eastAsia" w:ascii="微软雅黑" w:hAnsi="微软雅黑" w:eastAsia="微软雅黑" w:cs="微软雅黑"/>
          <w:i w:val="0"/>
          <w:caps w:val="0"/>
          <w:color w:val="3F3F3F"/>
          <w:spacing w:val="0"/>
          <w:sz w:val="24"/>
          <w:szCs w:val="24"/>
          <w:shd w:val="clear" w:fill="FFFFFF"/>
        </w:rPr>
        <w:t>update,delete,insert都会自动给涉及到的数据加上排他锁，select语句默认不会加任何锁类型</w:t>
      </w:r>
      <w:r>
        <w:rPr>
          <w:rFonts w:hint="eastAsia" w:ascii="微软雅黑" w:hAnsi="微软雅黑" w:eastAsia="微软雅黑" w:cs="微软雅黑"/>
          <w:i w:val="0"/>
          <w:caps w:val="0"/>
          <w:color w:val="3F3F3F"/>
          <w:spacing w:val="0"/>
          <w:sz w:val="24"/>
          <w:szCs w:val="24"/>
          <w:shd w:val="clear" w:fill="FFFFFF"/>
        </w:rPr>
        <w:t>，如果加排他锁可以使用select …for update语句，加共享锁可以使用select … lock in share mode语句。</w:t>
      </w:r>
      <w:r>
        <w:rPr>
          <w:rStyle w:val="9"/>
          <w:rFonts w:hint="eastAsia" w:ascii="微软雅黑" w:hAnsi="微软雅黑" w:eastAsia="微软雅黑" w:cs="微软雅黑"/>
          <w:i w:val="0"/>
          <w:caps w:val="0"/>
          <w:color w:val="3F3F3F"/>
          <w:spacing w:val="0"/>
          <w:sz w:val="24"/>
          <w:szCs w:val="24"/>
          <w:shd w:val="clear" w:fill="FFFFFF"/>
        </w:rPr>
        <w:t>所以加过排他锁的数据行在其他事务种是不能修改数据的，也不能通过for update和lock in share mode锁的方式查询数据，但可以直接通过select …from…查询数据，因为普通查询没有任何锁机制。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另外，为了允许行锁和表锁共存，实现多粒度锁机制，InnoDB还有两种内部使用的</w:t>
      </w:r>
      <w:r>
        <w:rPr>
          <w:rStyle w:val="9"/>
          <w:rFonts w:hint="eastAsia" w:ascii="微软雅黑" w:hAnsi="微软雅黑" w:eastAsia="微软雅黑" w:cs="微软雅黑"/>
          <w:i w:val="0"/>
          <w:caps w:val="0"/>
          <w:color w:val="3F3F3F"/>
          <w:spacing w:val="0"/>
          <w:sz w:val="24"/>
          <w:szCs w:val="24"/>
          <w:shd w:val="clear" w:fill="FFFFFF"/>
        </w:rPr>
        <w:t>意向锁（Intention Locks）</w:t>
      </w:r>
      <w:r>
        <w:rPr>
          <w:rFonts w:hint="eastAsia" w:ascii="微软雅黑" w:hAnsi="微软雅黑" w:eastAsia="微软雅黑" w:cs="微软雅黑"/>
          <w:i w:val="0"/>
          <w:caps w:val="0"/>
          <w:color w:val="3F3F3F"/>
          <w:spacing w:val="0"/>
          <w:sz w:val="24"/>
          <w:szCs w:val="24"/>
          <w:shd w:val="clear" w:fill="FFFFFF"/>
        </w:rPr>
        <w:t>，这两种意向锁都是表锁。</w:t>
      </w:r>
    </w:p>
    <w:p>
      <w:pPr>
        <w:keepNext w:val="0"/>
        <w:keepLines w:val="0"/>
        <w:widowControl/>
        <w:numPr>
          <w:ilvl w:val="0"/>
          <w:numId w:val="18"/>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意向共享锁（IS）：事务打算给数据行共享锁，事务在给一个数据行加共享锁前必须先取得该表的IS锁。</w:t>
      </w:r>
    </w:p>
    <w:p>
      <w:pPr>
        <w:keepNext w:val="0"/>
        <w:keepLines w:val="0"/>
        <w:widowControl/>
        <w:numPr>
          <w:ilvl w:val="0"/>
          <w:numId w:val="18"/>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意向排他锁（IX）：事务打算给数据行加排他锁，事务在给一个数据行加排他锁前必须先取得该表的IX锁。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InnoDB行锁模式兼容性列表:</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3457575" cy="1457325"/>
            <wp:effectExtent l="0" t="0" r="9525" b="9525"/>
            <wp:docPr id="13" name="图片 12"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IMG_260"/>
                    <pic:cNvPicPr>
                      <a:picLocks noChangeAspect="1"/>
                    </pic:cNvPicPr>
                  </pic:nvPicPr>
                  <pic:blipFill>
                    <a:blip r:embed="rId10"/>
                    <a:stretch>
                      <a:fillRect/>
                    </a:stretch>
                  </pic:blipFill>
                  <pic:spPr>
                    <a:xfrm>
                      <a:off x="0" y="0"/>
                      <a:ext cx="3457575" cy="1457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如果一个事务请求的锁模式与当前的锁兼容，InnoDB就请求的锁授予该事务；反之，如果两者两者不兼容，该事务就要等待锁释放。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意向锁是InnoDB自动加的，不需用户干预。对于UPDATE、DELETE和INSERT语句，InnoDB会自动给涉及数据集加排他锁（X)；对于普通SELECT语句，InnoDB不会加任何锁。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事务可以通过以下语句显式给记录集加共享锁或排他锁：</w:t>
      </w:r>
    </w:p>
    <w:p>
      <w:pPr>
        <w:keepNext w:val="0"/>
        <w:keepLines w:val="0"/>
        <w:widowControl/>
        <w:numPr>
          <w:ilvl w:val="0"/>
          <w:numId w:val="1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共享锁（S）：</w:t>
      </w:r>
      <w:r>
        <w:rPr>
          <w:rStyle w:val="12"/>
          <w:rFonts w:hint="default" w:ascii="monospace" w:hAnsi="monospace" w:eastAsia="monospace" w:cs="monospace"/>
          <w:i w:val="0"/>
          <w:caps w:val="0"/>
          <w:color w:val="3F3F3F"/>
          <w:spacing w:val="0"/>
          <w:sz w:val="21"/>
          <w:szCs w:val="21"/>
          <w:shd w:val="clear" w:fill="FFFFFF"/>
        </w:rPr>
        <w:t>SELECT * FROM table_name WHERE ... LOCK IN SHARE MODE</w:t>
      </w:r>
      <w:r>
        <w:rPr>
          <w:rFonts w:hint="eastAsia" w:ascii="微软雅黑" w:hAnsi="微软雅黑" w:eastAsia="微软雅黑" w:cs="微软雅黑"/>
          <w:i w:val="0"/>
          <w:caps w:val="0"/>
          <w:color w:val="3F3F3F"/>
          <w:spacing w:val="0"/>
          <w:sz w:val="24"/>
          <w:szCs w:val="24"/>
          <w:shd w:val="clear" w:fill="FFFFFF"/>
        </w:rPr>
        <w:t>。</w:t>
      </w:r>
    </w:p>
    <w:p>
      <w:pPr>
        <w:keepNext w:val="0"/>
        <w:keepLines w:val="0"/>
        <w:widowControl/>
        <w:numPr>
          <w:ilvl w:val="0"/>
          <w:numId w:val="1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排他锁（X）：</w:t>
      </w:r>
      <w:r>
        <w:rPr>
          <w:rStyle w:val="12"/>
          <w:rFonts w:hint="default" w:ascii="monospace" w:hAnsi="monospace" w:eastAsia="monospace" w:cs="monospace"/>
          <w:i w:val="0"/>
          <w:caps w:val="0"/>
          <w:color w:val="3F3F3F"/>
          <w:spacing w:val="0"/>
          <w:sz w:val="21"/>
          <w:szCs w:val="21"/>
          <w:shd w:val="clear" w:fill="FFFFFF"/>
        </w:rPr>
        <w:t>SELECT * FROM table_name WHERE ... FOR UPDATE</w:t>
      </w:r>
      <w:r>
        <w:rPr>
          <w:rFonts w:hint="eastAsia" w:ascii="微软雅黑" w:hAnsi="微软雅黑" w:eastAsia="微软雅黑" w:cs="微软雅黑"/>
          <w:i w:val="0"/>
          <w:caps w:val="0"/>
          <w:color w:val="3F3F3F"/>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用</w:t>
      </w:r>
      <w:r>
        <w:rPr>
          <w:rStyle w:val="12"/>
          <w:rFonts w:hint="default" w:ascii="monospace" w:hAnsi="monospace" w:eastAsia="monospace" w:cs="monospace"/>
          <w:i w:val="0"/>
          <w:caps w:val="0"/>
          <w:color w:val="3F3F3F"/>
          <w:spacing w:val="0"/>
          <w:sz w:val="21"/>
          <w:szCs w:val="21"/>
          <w:shd w:val="clear" w:fill="FFFFFF"/>
        </w:rPr>
        <w:t>SELECT ... IN SHARE MODE</w:t>
      </w:r>
      <w:r>
        <w:rPr>
          <w:rFonts w:hint="eastAsia" w:ascii="微软雅黑" w:hAnsi="微软雅黑" w:eastAsia="微软雅黑" w:cs="微软雅黑"/>
          <w:i w:val="0"/>
          <w:caps w:val="0"/>
          <w:color w:val="3F3F3F"/>
          <w:spacing w:val="0"/>
          <w:sz w:val="24"/>
          <w:szCs w:val="24"/>
          <w:shd w:val="clear" w:fill="FFFFFF"/>
        </w:rPr>
        <w:t>获得共享锁，主要用在需要数据依存关系时来确认某行记录是否存在，并确保没有人对这个记录进行UPDATE或者DELETE操作。</w:t>
      </w:r>
      <w:r>
        <w:rPr>
          <w:rStyle w:val="9"/>
          <w:rFonts w:hint="eastAsia" w:ascii="微软雅黑" w:hAnsi="微软雅黑" w:eastAsia="微软雅黑" w:cs="微软雅黑"/>
          <w:i w:val="0"/>
          <w:caps w:val="0"/>
          <w:color w:val="3F3F3F"/>
          <w:spacing w:val="0"/>
          <w:sz w:val="24"/>
          <w:szCs w:val="24"/>
          <w:shd w:val="clear" w:fill="FFFFFF"/>
        </w:rPr>
        <w:t>但是如果当前事务也需要对该记录进行更新操作，则很有可能造成死锁，对于锁定行记录后需要进行更新操作的应用，应该使用SELECT… FOR UPDATE方式获得排他锁。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9" w:name="t9"/>
      <w:bookmarkEnd w:id="9"/>
      <w:r>
        <w:rPr>
          <w:rFonts w:hint="eastAsia" w:ascii="微软雅黑" w:hAnsi="微软雅黑" w:eastAsia="微软雅黑" w:cs="微软雅黑"/>
          <w:i w:val="0"/>
          <w:caps w:val="0"/>
          <w:color w:val="3F3F3F"/>
          <w:spacing w:val="0"/>
          <w:sz w:val="45"/>
          <w:szCs w:val="45"/>
          <w:shd w:val="clear" w:fill="FFFFFF"/>
        </w:rPr>
        <w:t>InnoDB行锁实现方式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InnoDB行锁是通过给索引上的索引项加锁来实现的，这一点MySQL与Oracle不同，后者是通过在数据块中对相应数据行加锁来实现的。InnoDB这种行锁实现特点意味着：只有通过索引条件检索数据，InnoDB才使用行级锁，</w:t>
      </w:r>
      <w:r>
        <w:rPr>
          <w:rStyle w:val="9"/>
          <w:rFonts w:hint="eastAsia" w:ascii="微软雅黑" w:hAnsi="微软雅黑" w:eastAsia="微软雅黑" w:cs="微软雅黑"/>
          <w:i w:val="0"/>
          <w:caps w:val="0"/>
          <w:color w:val="3F3F3F"/>
          <w:spacing w:val="0"/>
          <w:sz w:val="24"/>
          <w:szCs w:val="24"/>
          <w:shd w:val="clear" w:fill="FFFFFF"/>
        </w:rPr>
        <w:t>否则，InnoDB将使用表锁！</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在实际应用中，要特别注意InnoDB行锁的这一特性，不然的话，可能导致大量的锁冲突，从而影响并发性能。下面通过一些实际例子来加以说明。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（1）在不通过索引条件查询的时候，InnoDB确实使用的是表锁，而不是行锁。</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mysql&gt; create table tab_no_index(</w:t>
      </w:r>
      <w:r>
        <w:rPr>
          <w:rFonts w:hint="default" w:ascii="monospace" w:hAnsi="monospace" w:eastAsia="monospace" w:cs="monospace"/>
          <w:i w:val="0"/>
          <w:caps w:val="0"/>
          <w:color w:val="0000FF"/>
          <w:spacing w:val="0"/>
          <w:sz w:val="18"/>
          <w:szCs w:val="18"/>
          <w:shd w:val="clear" w:fill="FFFFFF"/>
        </w:rPr>
        <w:t>id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int</w:t>
      </w:r>
      <w:r>
        <w:rPr>
          <w:rStyle w:val="12"/>
          <w:rFonts w:hint="default" w:ascii="monospace" w:hAnsi="monospace" w:eastAsia="monospace" w:cs="monospace"/>
          <w:i w:val="0"/>
          <w:caps w:val="0"/>
          <w:color w:val="4B4B4B"/>
          <w:spacing w:val="0"/>
          <w:sz w:val="18"/>
          <w:szCs w:val="18"/>
          <w:bdr w:val="single" w:color="CCCCCC" w:sz="6" w:space="0"/>
          <w:shd w:val="clear" w:fill="FFFFFF"/>
        </w:rPr>
        <w:t>,name varchar(</w:t>
      </w:r>
      <w:r>
        <w:rPr>
          <w:rFonts w:hint="default" w:ascii="monospace" w:hAnsi="monospace" w:eastAsia="monospace" w:cs="monospace"/>
          <w:i w:val="0"/>
          <w:caps w:val="0"/>
          <w:color w:val="006666"/>
          <w:spacing w:val="0"/>
          <w:sz w:val="18"/>
          <w:szCs w:val="18"/>
          <w:shd w:val="clear" w:fill="FFFFFF"/>
        </w:rPr>
        <w:t>10</w:t>
      </w:r>
      <w:r>
        <w:rPr>
          <w:rStyle w:val="12"/>
          <w:rFonts w:hint="default" w:ascii="monospace" w:hAnsi="monospace" w:eastAsia="monospace" w:cs="monospace"/>
          <w:i w:val="0"/>
          <w:caps w:val="0"/>
          <w:color w:val="4B4B4B"/>
          <w:spacing w:val="0"/>
          <w:sz w:val="18"/>
          <w:szCs w:val="18"/>
          <w:bdr w:val="single" w:color="CCCCCC" w:sz="6" w:space="0"/>
          <w:shd w:val="clear" w:fill="FFFFFF"/>
        </w:rPr>
        <w:t>)) engine=innodb;</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Query OK, 0 rows affected (0.15 sec)</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Fonts w:hint="default" w:ascii="monospace" w:hAnsi="monospace" w:eastAsia="monospace" w:cs="monospace"/>
          <w:i w:val="0"/>
          <w:caps w:val="0"/>
          <w:color w:val="0000FF"/>
          <w:spacing w:val="0"/>
          <w:sz w:val="18"/>
          <w:szCs w:val="18"/>
          <w:shd w:val="clear" w:fill="FFFFFF"/>
        </w:rPr>
        <w:t>mysql</w:t>
      </w:r>
      <w:r>
        <w:rPr>
          <w:rFonts w:hint="default" w:ascii="monospace" w:hAnsi="monospace" w:eastAsia="monospace" w:cs="monospace"/>
          <w:i w:val="0"/>
          <w:caps w:val="0"/>
          <w:color w:val="000000"/>
          <w:spacing w:val="0"/>
          <w:sz w:val="18"/>
          <w:szCs w:val="18"/>
          <w:shd w:val="clear" w:fill="FFFFFF"/>
        </w:rPr>
        <w:t>&gt;</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insert</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into</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tab_no_index</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values</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006666"/>
          <w:spacing w:val="0"/>
          <w:sz w:val="18"/>
          <w:szCs w:val="18"/>
          <w:shd w:val="clear" w:fill="FFFFFF"/>
        </w:rPr>
        <w:t>1</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A31515"/>
          <w:spacing w:val="0"/>
          <w:sz w:val="18"/>
          <w:szCs w:val="18"/>
          <w:shd w:val="clear" w:fill="FFFFFF"/>
        </w:rPr>
        <w:t>'1'</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006666"/>
          <w:spacing w:val="0"/>
          <w:sz w:val="18"/>
          <w:szCs w:val="18"/>
          <w:shd w:val="clear" w:fill="FFFFFF"/>
        </w:rPr>
        <w:t>2</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A31515"/>
          <w:spacing w:val="0"/>
          <w:sz w:val="18"/>
          <w:szCs w:val="18"/>
          <w:shd w:val="clear" w:fill="FFFFFF"/>
        </w:rPr>
        <w:t>'2'</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006666"/>
          <w:spacing w:val="0"/>
          <w:sz w:val="18"/>
          <w:szCs w:val="18"/>
          <w:shd w:val="clear" w:fill="FFFFFF"/>
        </w:rPr>
        <w:t>3</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A31515"/>
          <w:spacing w:val="0"/>
          <w:sz w:val="18"/>
          <w:szCs w:val="18"/>
          <w:shd w:val="clear" w:fill="FFFFFF"/>
        </w:rPr>
        <w:t>'3'</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006666"/>
          <w:spacing w:val="0"/>
          <w:sz w:val="18"/>
          <w:szCs w:val="18"/>
          <w:shd w:val="clear" w:fill="FFFFFF"/>
        </w:rPr>
        <w:t>4</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A31515"/>
          <w:spacing w:val="0"/>
          <w:sz w:val="18"/>
          <w:szCs w:val="18"/>
          <w:shd w:val="clear" w:fill="FFFFFF"/>
        </w:rPr>
        <w:t>'4'</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0000FF"/>
          <w:spacing w:val="0"/>
          <w:sz w:val="18"/>
          <w:szCs w:val="18"/>
          <w:shd w:val="clear" w:fill="FFFFFF"/>
        </w:rPr>
        <w:t>Query</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OK</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4</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rows</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affected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6666"/>
          <w:spacing w:val="0"/>
          <w:sz w:val="18"/>
          <w:szCs w:val="18"/>
          <w:shd w:val="clear" w:fill="FFFFFF"/>
        </w:rPr>
        <w:t>0.00</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sec)</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Records: 4 Duplicates: 0 Warnings: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6096000" cy="4810125"/>
            <wp:effectExtent l="0" t="0" r="0" b="9525"/>
            <wp:docPr id="5" name="图片 13"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1"/>
                    <pic:cNvPicPr>
                      <a:picLocks noChangeAspect="1"/>
                    </pic:cNvPicPr>
                  </pic:nvPicPr>
                  <pic:blipFill>
                    <a:blip r:embed="rId11"/>
                    <a:stretch>
                      <a:fillRect/>
                    </a:stretch>
                  </pic:blipFill>
                  <pic:spPr>
                    <a:xfrm>
                      <a:off x="0" y="0"/>
                      <a:ext cx="6096000" cy="48101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在上面的例子中，看起来session_1只给一行加了排他锁，但session_2在请求其他行的排他锁时，却出现了锁等待！</w:t>
      </w:r>
      <w:r>
        <w:rPr>
          <w:rStyle w:val="9"/>
          <w:rFonts w:hint="eastAsia" w:ascii="微软雅黑" w:hAnsi="微软雅黑" w:eastAsia="微软雅黑" w:cs="微软雅黑"/>
          <w:i w:val="0"/>
          <w:caps w:val="0"/>
          <w:color w:val="0000FF"/>
          <w:spacing w:val="0"/>
          <w:sz w:val="24"/>
          <w:szCs w:val="24"/>
          <w:shd w:val="clear" w:fill="FFFFFF"/>
        </w:rPr>
        <w:t>原因就是在没有索引的情况下，InnoDB只能使用表锁。</w:t>
      </w:r>
      <w:r>
        <w:rPr>
          <w:rFonts w:hint="eastAsia" w:ascii="微软雅黑" w:hAnsi="微软雅黑" w:eastAsia="微软雅黑" w:cs="微软雅黑"/>
          <w:i w:val="0"/>
          <w:caps w:val="0"/>
          <w:color w:val="3F3F3F"/>
          <w:spacing w:val="0"/>
          <w:sz w:val="24"/>
          <w:szCs w:val="24"/>
          <w:shd w:val="clear" w:fill="FFFFFF"/>
        </w:rPr>
        <w:t>当我们给其增加一个索引后，InnoDB就只锁定了符合条件的行，如下例所示：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创建tab_with_index表，id字段有普通索引：</w:t>
      </w:r>
    </w:p>
    <w:p>
      <w:pPr>
        <w:pStyle w:val="5"/>
        <w:keepNext w:val="0"/>
        <w:keepLines w:val="0"/>
        <w:widowControl/>
        <w:suppressLineNumbers w:val="0"/>
        <w:shd w:val="clear" w:fill="FFFFFF"/>
        <w:spacing w:before="0" w:beforeAutospacing="0" w:after="0" w:afterAutospacing="0"/>
        <w:ind w:left="0" w:firstLine="0"/>
        <w:rPr>
          <w:rStyle w:val="12"/>
          <w:rFonts w:hint="default" w:ascii="monospace" w:hAnsi="monospace" w:eastAsia="monospace" w:cs="monospace"/>
          <w:i w:val="0"/>
          <w:caps w:val="0"/>
          <w:color w:val="4B4B4B"/>
          <w:spacing w:val="0"/>
          <w:sz w:val="18"/>
          <w:szCs w:val="18"/>
          <w:bdr w:val="single" w:color="CCCCCC" w:sz="6" w:space="0"/>
          <w:shd w:val="clear" w:fill="FFFFFF"/>
        </w:rPr>
      </w:pPr>
      <w:r>
        <w:rPr>
          <w:rStyle w:val="12"/>
          <w:rFonts w:hint="default" w:ascii="monospace" w:hAnsi="monospace" w:eastAsia="monospace" w:cs="monospace"/>
          <w:i w:val="0"/>
          <w:caps w:val="0"/>
          <w:color w:val="4B4B4B"/>
          <w:spacing w:val="0"/>
          <w:sz w:val="18"/>
          <w:szCs w:val="18"/>
          <w:bdr w:val="single" w:color="CCCCCC" w:sz="6" w:space="0"/>
          <w:shd w:val="clear" w:fill="FFFFFF"/>
        </w:rPr>
        <w:t>mysql&gt; create table tab_with_index(</w:t>
      </w:r>
      <w:r>
        <w:rPr>
          <w:rFonts w:hint="default" w:ascii="monospace" w:hAnsi="monospace" w:eastAsia="monospace" w:cs="monospace"/>
          <w:i w:val="0"/>
          <w:caps w:val="0"/>
          <w:color w:val="0000FF"/>
          <w:spacing w:val="0"/>
          <w:sz w:val="18"/>
          <w:szCs w:val="18"/>
          <w:shd w:val="clear" w:fill="FFFFFF"/>
        </w:rPr>
        <w:t>id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int</w:t>
      </w:r>
      <w:r>
        <w:rPr>
          <w:rStyle w:val="12"/>
          <w:rFonts w:hint="default" w:ascii="monospace" w:hAnsi="monospace" w:eastAsia="monospace" w:cs="monospace"/>
          <w:i w:val="0"/>
          <w:caps w:val="0"/>
          <w:color w:val="4B4B4B"/>
          <w:spacing w:val="0"/>
          <w:sz w:val="18"/>
          <w:szCs w:val="18"/>
          <w:bdr w:val="single" w:color="CCCCCC" w:sz="6" w:space="0"/>
          <w:shd w:val="clear" w:fill="FFFFFF"/>
        </w:rPr>
        <w:t>,name varchar(</w:t>
      </w:r>
      <w:r>
        <w:rPr>
          <w:rFonts w:hint="default" w:ascii="monospace" w:hAnsi="monospace" w:eastAsia="monospace" w:cs="monospace"/>
          <w:i w:val="0"/>
          <w:caps w:val="0"/>
          <w:color w:val="006666"/>
          <w:spacing w:val="0"/>
          <w:sz w:val="18"/>
          <w:szCs w:val="18"/>
          <w:shd w:val="clear" w:fill="FFFFFF"/>
        </w:rPr>
        <w:t>10</w:t>
      </w:r>
      <w:r>
        <w:rPr>
          <w:rStyle w:val="12"/>
          <w:rFonts w:hint="default" w:ascii="monospace" w:hAnsi="monospace" w:eastAsia="monospace" w:cs="monospace"/>
          <w:i w:val="0"/>
          <w:caps w:val="0"/>
          <w:color w:val="4B4B4B"/>
          <w:spacing w:val="0"/>
          <w:sz w:val="18"/>
          <w:szCs w:val="18"/>
          <w:bdr w:val="single" w:color="CCCCCC" w:sz="6" w:space="0"/>
          <w:shd w:val="clear" w:fill="FFFFFF"/>
        </w:rPr>
        <w:t>)) engine=innodb;</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alter table tab_with_index add index </w:t>
      </w:r>
      <w:r>
        <w:rPr>
          <w:rFonts w:hint="default" w:ascii="monospace" w:hAnsi="monospace" w:eastAsia="monospace" w:cs="monospace"/>
          <w:i w:val="0"/>
          <w:caps w:val="0"/>
          <w:color w:val="0000FF"/>
          <w:spacing w:val="0"/>
          <w:sz w:val="18"/>
          <w:szCs w:val="18"/>
          <w:shd w:val="clear" w:fill="FFFFFF"/>
        </w:rPr>
        <w:t>id</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0000FF"/>
          <w:spacing w:val="0"/>
          <w:sz w:val="18"/>
          <w:szCs w:val="18"/>
          <w:shd w:val="clear" w:fill="FFFFFF"/>
        </w:rPr>
        <w:t>id</w:t>
      </w:r>
      <w:r>
        <w:rPr>
          <w:rStyle w:val="12"/>
          <w:rFonts w:hint="default" w:ascii="monospace" w:hAnsi="monospace" w:eastAsia="monospace" w:cs="monospace"/>
          <w:i w:val="0"/>
          <w:caps w:val="0"/>
          <w:color w:val="4B4B4B"/>
          <w:spacing w:val="0"/>
          <w:sz w:val="18"/>
          <w:szCs w:val="18"/>
          <w:bdr w:val="single" w:color="CCCCCC" w:sz="6" w:space="0"/>
          <w:shd w:val="clear" w:fill="FFFFFF"/>
        </w:rPr>
        <w: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6096000" cy="5648325"/>
            <wp:effectExtent l="0" t="0" r="0" b="9525"/>
            <wp:docPr id="9" name="图片 14"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2"/>
                    <pic:cNvPicPr>
                      <a:picLocks noChangeAspect="1"/>
                    </pic:cNvPicPr>
                  </pic:nvPicPr>
                  <pic:blipFill>
                    <a:blip r:embed="rId12"/>
                    <a:stretch>
                      <a:fillRect/>
                    </a:stretch>
                  </pic:blipFill>
                  <pic:spPr>
                    <a:xfrm>
                      <a:off x="0" y="0"/>
                      <a:ext cx="6096000" cy="56483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（2）由于MySQL的行锁是针对索引加的锁，不是针对记录加的锁，所以虽然是访问不同行的记录</w:t>
      </w:r>
      <w:r>
        <w:rPr>
          <w:rFonts w:hint="eastAsia" w:ascii="微软雅黑" w:hAnsi="微软雅黑" w:eastAsia="微软雅黑" w:cs="微软雅黑"/>
          <w:i w:val="0"/>
          <w:caps w:val="0"/>
          <w:color w:val="0000FF"/>
          <w:spacing w:val="0"/>
          <w:sz w:val="24"/>
          <w:szCs w:val="24"/>
          <w:shd w:val="clear" w:fill="FFFFFF"/>
        </w:rPr>
        <w:t>，但是如果是使用相同的索引键，是会出现锁冲突的</w:t>
      </w:r>
      <w:r>
        <w:rPr>
          <w:rFonts w:hint="eastAsia" w:ascii="微软雅黑" w:hAnsi="微软雅黑" w:eastAsia="微软雅黑" w:cs="微软雅黑"/>
          <w:i w:val="0"/>
          <w:caps w:val="0"/>
          <w:color w:val="3F3F3F"/>
          <w:spacing w:val="0"/>
          <w:sz w:val="24"/>
          <w:szCs w:val="24"/>
          <w:shd w:val="clear" w:fill="FFFFFF"/>
        </w:rPr>
        <w:t>。应用设计的时候要注意这一点。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在下面的例子中，表tab_with_index的id字段有索引，name字段没有索引：</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alter table tab_with_index </w:t>
      </w:r>
      <w:r>
        <w:rPr>
          <w:rFonts w:hint="default" w:ascii="monospace" w:hAnsi="monospace" w:eastAsia="monospace" w:cs="monospace"/>
          <w:i w:val="0"/>
          <w:caps w:val="0"/>
          <w:color w:val="000088"/>
          <w:spacing w:val="0"/>
          <w:sz w:val="18"/>
          <w:szCs w:val="18"/>
          <w:shd w:val="clear" w:fill="FFFFFF"/>
        </w:rPr>
        <w:t>drop</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index</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name</w:t>
      </w:r>
      <w:r>
        <w:rPr>
          <w:rStyle w:val="12"/>
          <w:rFonts w:hint="default" w:ascii="monospace" w:hAnsi="monospace" w:eastAsia="monospace" w:cs="monospace"/>
          <w:i w:val="0"/>
          <w:caps w:val="0"/>
          <w:color w:val="4B4B4B"/>
          <w:spacing w:val="0"/>
          <w:sz w:val="18"/>
          <w:szCs w:val="18"/>
          <w:bdr w:val="single" w:color="CCCCCC" w:sz="6" w:space="0"/>
          <w:shd w:val="clear" w:fill="FFFFFF"/>
        </w:rPr>
        <w:t>;</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Query OK, 4 rows affected (0.22 sec) Records: 4 Duplicates: 0 </w:t>
      </w:r>
      <w:r>
        <w:rPr>
          <w:rFonts w:hint="eastAsia" w:ascii="微软雅黑" w:hAnsi="微软雅黑" w:eastAsia="微软雅黑" w:cs="微软雅黑"/>
          <w:i w:val="0"/>
          <w:caps w:val="0"/>
          <w:color w:val="6F6F6F"/>
          <w:spacing w:val="0"/>
          <w:sz w:val="21"/>
          <w:szCs w:val="21"/>
        </w:rPr>
        <w:br w:type="textWrapping"/>
      </w:r>
      <w:r>
        <w:rPr>
          <w:rFonts w:hint="eastAsia" w:ascii="微软雅黑" w:hAnsi="微软雅黑" w:eastAsia="微软雅黑" w:cs="微软雅黑"/>
          <w:i w:val="0"/>
          <w:caps w:val="0"/>
          <w:color w:val="6F6F6F"/>
          <w:spacing w:val="0"/>
          <w:sz w:val="21"/>
          <w:szCs w:val="21"/>
        </w:rPr>
        <w:t>Warnings: 0</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w:t>
      </w:r>
      <w:r>
        <w:rPr>
          <w:rFonts w:hint="default" w:ascii="monospace" w:hAnsi="monospace" w:eastAsia="monospace" w:cs="monospace"/>
          <w:i w:val="0"/>
          <w:caps w:val="0"/>
          <w:color w:val="4B4B4B"/>
          <w:spacing w:val="0"/>
          <w:sz w:val="18"/>
          <w:szCs w:val="18"/>
          <w:shd w:val="clear" w:fill="FFFFFF"/>
        </w:rPr>
        <w:t xml:space="preserve">insert </w:t>
      </w:r>
      <w:r>
        <w:rPr>
          <w:rFonts w:hint="default" w:ascii="monospace" w:hAnsi="monospace" w:eastAsia="monospace" w:cs="monospace"/>
          <w:i w:val="0"/>
          <w:caps w:val="0"/>
          <w:color w:val="0000FF"/>
          <w:spacing w:val="0"/>
          <w:sz w:val="18"/>
          <w:szCs w:val="18"/>
          <w:shd w:val="clear" w:fill="FFFFFF"/>
        </w:rPr>
        <w:t>into</w:t>
      </w:r>
      <w:r>
        <w:rPr>
          <w:rFonts w:hint="default" w:ascii="monospace" w:hAnsi="monospace" w:eastAsia="monospace" w:cs="monospace"/>
          <w:i w:val="0"/>
          <w:caps w:val="0"/>
          <w:color w:val="4B4B4B"/>
          <w:spacing w:val="0"/>
          <w:sz w:val="18"/>
          <w:szCs w:val="18"/>
          <w:shd w:val="clear" w:fill="FFFFFF"/>
        </w:rPr>
        <w:t xml:space="preserve"> tab_with_index  </w:t>
      </w:r>
      <w:r>
        <w:rPr>
          <w:rFonts w:hint="default" w:ascii="monospace" w:hAnsi="monospace" w:eastAsia="monospace" w:cs="monospace"/>
          <w:i w:val="0"/>
          <w:caps w:val="0"/>
          <w:color w:val="A31515"/>
          <w:spacing w:val="0"/>
          <w:sz w:val="18"/>
          <w:szCs w:val="18"/>
          <w:shd w:val="clear" w:fill="FFFFFF"/>
        </w:rPr>
        <w:t>values</w:t>
      </w:r>
      <w:r>
        <w:rPr>
          <w:rFonts w:hint="default" w:ascii="monospace" w:hAnsi="monospace" w:eastAsia="monospace" w:cs="monospace"/>
          <w:i w:val="0"/>
          <w:caps w:val="0"/>
          <w:color w:val="4B4B4B"/>
          <w:spacing w:val="0"/>
          <w:sz w:val="18"/>
          <w:szCs w:val="18"/>
          <w:shd w:val="clear" w:fill="FFFFFF"/>
        </w:rPr>
        <w:t>(</w:t>
      </w:r>
      <w:r>
        <w:rPr>
          <w:rFonts w:hint="default" w:ascii="monospace" w:hAnsi="monospace" w:eastAsia="monospace" w:cs="monospace"/>
          <w:i w:val="0"/>
          <w:caps w:val="0"/>
          <w:color w:val="006666"/>
          <w:spacing w:val="0"/>
          <w:sz w:val="18"/>
          <w:szCs w:val="18"/>
          <w:shd w:val="clear" w:fill="FFFFFF"/>
        </w:rPr>
        <w:t>1</w:t>
      </w:r>
      <w:r>
        <w:rPr>
          <w:rFonts w:hint="default" w:ascii="monospace" w:hAnsi="monospace" w:eastAsia="monospace" w:cs="monospace"/>
          <w:i w:val="0"/>
          <w:caps w:val="0"/>
          <w:color w:val="4B4B4B"/>
          <w:spacing w:val="0"/>
          <w:sz w:val="18"/>
          <w:szCs w:val="18"/>
          <w:shd w:val="clear" w:fill="FFFFFF"/>
        </w:rPr>
        <w:t>,</w:t>
      </w:r>
      <w:r>
        <w:rPr>
          <w:rFonts w:hint="default" w:ascii="monospace" w:hAnsi="monospace" w:eastAsia="monospace" w:cs="monospace"/>
          <w:i w:val="0"/>
          <w:caps w:val="0"/>
          <w:color w:val="A31515"/>
          <w:spacing w:val="0"/>
          <w:sz w:val="18"/>
          <w:szCs w:val="18"/>
          <w:shd w:val="clear" w:fill="FFFFFF"/>
        </w:rPr>
        <w:t>'4'</w:t>
      </w:r>
      <w:r>
        <w:rPr>
          <w:rFonts w:hint="default" w:ascii="monospace" w:hAnsi="monospace" w:eastAsia="monospace" w:cs="monospace"/>
          <w:i w:val="0"/>
          <w:caps w:val="0"/>
          <w:color w:val="4B4B4B"/>
          <w:spacing w:val="0"/>
          <w:sz w:val="18"/>
          <w:szCs w:val="18"/>
          <w:shd w:val="clear" w:fill="FFFFFF"/>
        </w:rPr>
        <w:t>)</w:t>
      </w:r>
      <w:r>
        <w:rPr>
          <w:rStyle w:val="12"/>
          <w:rFonts w:hint="default" w:ascii="monospace" w:hAnsi="monospace" w:eastAsia="monospace" w:cs="monospace"/>
          <w:i w:val="0"/>
          <w:caps w:val="0"/>
          <w:color w:val="4B4B4B"/>
          <w:spacing w:val="0"/>
          <w:sz w:val="18"/>
          <w:szCs w:val="18"/>
          <w:bdr w:val="single" w:color="CCCCCC" w:sz="6" w:space="0"/>
          <w:shd w:val="clear" w:fill="FFFFFF"/>
        </w:rPr>
        <w:t>;</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Query OK, 1 row affected (0.00 sec)</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w:t>
      </w:r>
      <w:r>
        <w:rPr>
          <w:rFonts w:hint="default" w:ascii="monospace" w:hAnsi="monospace" w:eastAsia="monospace" w:cs="monospace"/>
          <w:i w:val="0"/>
          <w:caps w:val="0"/>
          <w:color w:val="0000FF"/>
          <w:spacing w:val="0"/>
          <w:sz w:val="18"/>
          <w:szCs w:val="18"/>
          <w:shd w:val="clear" w:fill="FFFFFF"/>
        </w:rPr>
        <w:t>select</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 </w:t>
      </w:r>
      <w:r>
        <w:rPr>
          <w:rFonts w:hint="default" w:ascii="monospace" w:hAnsi="monospace" w:eastAsia="monospace" w:cs="monospace"/>
          <w:i w:val="0"/>
          <w:caps w:val="0"/>
          <w:color w:val="0000FF"/>
          <w:spacing w:val="0"/>
          <w:sz w:val="18"/>
          <w:szCs w:val="18"/>
          <w:shd w:val="clear" w:fill="FFFFFF"/>
        </w:rPr>
        <w:t>from</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tab_with_index </w:t>
      </w:r>
      <w:r>
        <w:rPr>
          <w:rFonts w:hint="default" w:ascii="monospace" w:hAnsi="monospace" w:eastAsia="monospace" w:cs="monospace"/>
          <w:i w:val="0"/>
          <w:caps w:val="0"/>
          <w:color w:val="0000FF"/>
          <w:spacing w:val="0"/>
          <w:sz w:val="18"/>
          <w:szCs w:val="18"/>
          <w:shd w:val="clear" w:fill="FFFFFF"/>
        </w:rPr>
        <w:t>where</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id = </w:t>
      </w:r>
      <w:r>
        <w:rPr>
          <w:rFonts w:hint="default" w:ascii="monospace" w:hAnsi="monospace" w:eastAsia="monospace" w:cs="monospace"/>
          <w:i w:val="0"/>
          <w:caps w:val="0"/>
          <w:color w:val="006666"/>
          <w:spacing w:val="0"/>
          <w:sz w:val="18"/>
          <w:szCs w:val="18"/>
          <w:shd w:val="clear" w:fill="FFFFFF"/>
        </w:rPr>
        <w:t>1</w:t>
      </w:r>
      <w:r>
        <w:rPr>
          <w:rStyle w:val="12"/>
          <w:rFonts w:hint="default" w:ascii="monospace" w:hAnsi="monospace" w:eastAsia="monospace" w:cs="monospace"/>
          <w:i w:val="0"/>
          <w:caps w:val="0"/>
          <w:color w:val="4B4B4B"/>
          <w:spacing w:val="0"/>
          <w:sz w:val="18"/>
          <w:szCs w:val="18"/>
          <w:bdr w:val="single" w:color="CCCCCC" w:sz="6" w:space="0"/>
          <w:shd w:val="clear" w:fill="FFFFFF"/>
        </w:rPr>
        <w: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1638300" cy="1114425"/>
            <wp:effectExtent l="0" t="0" r="0" b="9525"/>
            <wp:docPr id="14" name="图片 15"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63"/>
                    <pic:cNvPicPr>
                      <a:picLocks noChangeAspect="1"/>
                    </pic:cNvPicPr>
                  </pic:nvPicPr>
                  <pic:blipFill>
                    <a:blip r:embed="rId13"/>
                    <a:stretch>
                      <a:fillRect/>
                    </a:stretch>
                  </pic:blipFill>
                  <pic:spPr>
                    <a:xfrm>
                      <a:off x="0" y="0"/>
                      <a:ext cx="1638300" cy="11144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InnoDB存储引擎使用相同索引键的阻塞例子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4905375" cy="3552825"/>
            <wp:effectExtent l="0" t="0" r="9525" b="9525"/>
            <wp:docPr id="15" name="图片 16"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64"/>
                    <pic:cNvPicPr>
                      <a:picLocks noChangeAspect="1"/>
                    </pic:cNvPicPr>
                  </pic:nvPicPr>
                  <pic:blipFill>
                    <a:blip r:embed="rId14"/>
                    <a:stretch>
                      <a:fillRect/>
                    </a:stretch>
                  </pic:blipFill>
                  <pic:spPr>
                    <a:xfrm>
                      <a:off x="0" y="0"/>
                      <a:ext cx="4905375" cy="35528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（3）当表有多个索引的时候，不同的事务可以使用不同的索引锁定不同的行，另外，不论是使用主键索引、唯一索引或普通索引，InnoDB都会使用行锁来对数据加锁。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在下面的例子中，表tab_with_index的id字段有主键索引，name字段有普通索引：</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alter table tab_with_index </w:t>
      </w:r>
      <w:r>
        <w:rPr>
          <w:rFonts w:hint="default" w:ascii="monospace" w:hAnsi="monospace" w:eastAsia="monospace" w:cs="monospace"/>
          <w:i w:val="0"/>
          <w:caps w:val="0"/>
          <w:color w:val="000088"/>
          <w:spacing w:val="0"/>
          <w:sz w:val="18"/>
          <w:szCs w:val="18"/>
          <w:shd w:val="clear" w:fill="FFFFFF"/>
        </w:rPr>
        <w:t>add</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index</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w:t>
      </w:r>
      <w:r>
        <w:rPr>
          <w:rFonts w:hint="default" w:ascii="monospace" w:hAnsi="monospace" w:eastAsia="monospace" w:cs="monospace"/>
          <w:i w:val="0"/>
          <w:caps w:val="0"/>
          <w:color w:val="0000FF"/>
          <w:spacing w:val="0"/>
          <w:sz w:val="18"/>
          <w:szCs w:val="18"/>
          <w:shd w:val="clear" w:fill="FFFFFF"/>
        </w:rPr>
        <w:t>name</w:t>
      </w:r>
      <w:r>
        <w:rPr>
          <w:rStyle w:val="12"/>
          <w:rFonts w:hint="default" w:ascii="monospace" w:hAnsi="monospace" w:eastAsia="monospace" w:cs="monospace"/>
          <w:i w:val="0"/>
          <w:caps w:val="0"/>
          <w:color w:val="4B4B4B"/>
          <w:spacing w:val="0"/>
          <w:sz w:val="18"/>
          <w:szCs w:val="18"/>
          <w:bdr w:val="single" w:color="CCCCCC" w:sz="6" w:space="0"/>
          <w:shd w:val="clear" w:fill="FFFFFF"/>
        </w:rPr>
        <w:t>(</w:t>
      </w:r>
      <w:r>
        <w:rPr>
          <w:rFonts w:hint="default" w:ascii="monospace" w:hAnsi="monospace" w:eastAsia="monospace" w:cs="monospace"/>
          <w:i w:val="0"/>
          <w:caps w:val="0"/>
          <w:color w:val="0000FF"/>
          <w:spacing w:val="0"/>
          <w:sz w:val="18"/>
          <w:szCs w:val="18"/>
          <w:shd w:val="clear" w:fill="FFFFFF"/>
        </w:rPr>
        <w:t>name</w:t>
      </w:r>
      <w:r>
        <w:rPr>
          <w:rStyle w:val="12"/>
          <w:rFonts w:hint="default" w:ascii="monospace" w:hAnsi="monospace" w:eastAsia="monospace" w:cs="monospace"/>
          <w:i w:val="0"/>
          <w:caps w:val="0"/>
          <w:color w:val="4B4B4B"/>
          <w:spacing w:val="0"/>
          <w:sz w:val="18"/>
          <w:szCs w:val="18"/>
          <w:bdr w:val="single" w:color="CCCCCC" w:sz="6" w:space="0"/>
          <w:shd w:val="clear" w:fill="FFFFFF"/>
        </w:rPr>
        <w:t>);</w:t>
      </w:r>
    </w:p>
    <w:p>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23" w:lineRule="atLeast"/>
        <w:ind w:left="720" w:right="720" w:firstLine="0"/>
        <w:rPr>
          <w:color w:val="6F6F6F"/>
          <w:sz w:val="21"/>
          <w:szCs w:val="21"/>
        </w:rPr>
      </w:pPr>
      <w:r>
        <w:rPr>
          <w:rFonts w:hint="eastAsia" w:ascii="微软雅黑" w:hAnsi="微软雅黑" w:eastAsia="微软雅黑" w:cs="微软雅黑"/>
          <w:i w:val="0"/>
          <w:caps w:val="0"/>
          <w:color w:val="6F6F6F"/>
          <w:spacing w:val="0"/>
          <w:sz w:val="21"/>
          <w:szCs w:val="21"/>
        </w:rPr>
        <w:t>Query OK, 5 rows affected (0.23 sec) Records: 5 Duplicates: 0 </w:t>
      </w:r>
      <w:r>
        <w:rPr>
          <w:rFonts w:hint="eastAsia" w:ascii="微软雅黑" w:hAnsi="微软雅黑" w:eastAsia="微软雅黑" w:cs="微软雅黑"/>
          <w:i w:val="0"/>
          <w:caps w:val="0"/>
          <w:color w:val="6F6F6F"/>
          <w:spacing w:val="0"/>
          <w:sz w:val="21"/>
          <w:szCs w:val="21"/>
        </w:rPr>
        <w:br w:type="textWrapping"/>
      </w:r>
      <w:r>
        <w:rPr>
          <w:rFonts w:hint="eastAsia" w:ascii="微软雅黑" w:hAnsi="微软雅黑" w:eastAsia="微软雅黑" w:cs="微软雅黑"/>
          <w:i w:val="0"/>
          <w:caps w:val="0"/>
          <w:color w:val="6F6F6F"/>
          <w:spacing w:val="0"/>
          <w:sz w:val="21"/>
          <w:szCs w:val="21"/>
        </w:rPr>
        <w:t>Warnings: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InnoDB存储引擎的表使用不同索引的阻塞例子</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4905375" cy="5857875"/>
            <wp:effectExtent l="0" t="0" r="9525" b="9525"/>
            <wp:docPr id="11" name="图片 1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65"/>
                    <pic:cNvPicPr>
                      <a:picLocks noChangeAspect="1"/>
                    </pic:cNvPicPr>
                  </pic:nvPicPr>
                  <pic:blipFill>
                    <a:blip r:embed="rId15"/>
                    <a:stretch>
                      <a:fillRect/>
                    </a:stretch>
                  </pic:blipFill>
                  <pic:spPr>
                    <a:xfrm>
                      <a:off x="0" y="0"/>
                      <a:ext cx="4905375" cy="58578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（4）即便在条件中使用了索引字段，但是否使用索引来检索数据是由MySQL通过判断不同执行计划的代价来决 定的，如果MySQL认为全表扫描效率更高，比如对一些很小的表，它就不会使用索引，这种情况下InnoDB将使用表锁，而不是行锁。因此，在分析锁冲突 时，别忘了检查SQL的执行计划，以确认是否真正使用了索引。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比如，在tab_with_index表里的name字段有索引，但是name字段是varchar类型的，检索值的数据类型与索引字段不同，虽然MySQL能够进行数据类型转换，但却不会使用索引，从而导致InnoDB使用表锁。通过用explain检查两条SQL的执行计划，我们可以清楚地看到了这一点。</w:t>
      </w:r>
    </w:p>
    <w:p>
      <w:pPr>
        <w:pStyle w:val="5"/>
        <w:keepNext w:val="0"/>
        <w:keepLines w:val="0"/>
        <w:widowControl/>
        <w:suppressLineNumbers w:val="0"/>
        <w:shd w:val="clear" w:fill="FFFFFF"/>
        <w:spacing w:before="0" w:beforeAutospacing="0" w:after="0" w:afterAutospacing="0"/>
        <w:ind w:left="0" w:firstLine="0"/>
        <w:rPr>
          <w:rStyle w:val="12"/>
          <w:rFonts w:hint="default" w:ascii="monospace" w:hAnsi="monospace" w:eastAsia="monospace" w:cs="monospace"/>
          <w:i w:val="0"/>
          <w:caps w:val="0"/>
          <w:color w:val="4B4B4B"/>
          <w:spacing w:val="0"/>
          <w:sz w:val="18"/>
          <w:szCs w:val="18"/>
          <w:bdr w:val="single" w:color="CCCCCC" w:sz="6" w:space="0"/>
          <w:shd w:val="clear" w:fill="FFFFFF"/>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explain </w:t>
      </w:r>
      <w:r>
        <w:rPr>
          <w:rFonts w:hint="default" w:ascii="monospace" w:hAnsi="monospace" w:eastAsia="monospace" w:cs="monospace"/>
          <w:i w:val="0"/>
          <w:caps w:val="0"/>
          <w:color w:val="0000FF"/>
          <w:spacing w:val="0"/>
          <w:sz w:val="18"/>
          <w:szCs w:val="18"/>
          <w:shd w:val="clear" w:fill="FFFFFF"/>
        </w:rPr>
        <w:t>select</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 </w:t>
      </w:r>
      <w:r>
        <w:rPr>
          <w:rFonts w:hint="default" w:ascii="monospace" w:hAnsi="monospace" w:eastAsia="monospace" w:cs="monospace"/>
          <w:i w:val="0"/>
          <w:caps w:val="0"/>
          <w:color w:val="0000FF"/>
          <w:spacing w:val="0"/>
          <w:sz w:val="18"/>
          <w:szCs w:val="18"/>
          <w:shd w:val="clear" w:fill="FFFFFF"/>
        </w:rPr>
        <w:t>from</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tab_with_index </w:t>
      </w:r>
      <w:r>
        <w:rPr>
          <w:rFonts w:hint="default" w:ascii="monospace" w:hAnsi="monospace" w:eastAsia="monospace" w:cs="monospace"/>
          <w:i w:val="0"/>
          <w:caps w:val="0"/>
          <w:color w:val="0000FF"/>
          <w:spacing w:val="0"/>
          <w:sz w:val="18"/>
          <w:szCs w:val="18"/>
          <w:shd w:val="clear" w:fill="FFFFFF"/>
        </w:rPr>
        <w:t>where</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name = </w:t>
      </w:r>
      <w:r>
        <w:rPr>
          <w:rFonts w:hint="default" w:ascii="monospace" w:hAnsi="monospace" w:eastAsia="monospace" w:cs="monospace"/>
          <w:i w:val="0"/>
          <w:caps w:val="0"/>
          <w:color w:val="006666"/>
          <w:spacing w:val="0"/>
          <w:sz w:val="18"/>
          <w:szCs w:val="18"/>
          <w:shd w:val="clear" w:fill="FFFFFF"/>
        </w:rPr>
        <w:t>1</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\G</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mysql&gt; explain </w:t>
      </w:r>
      <w:r>
        <w:rPr>
          <w:rFonts w:hint="default" w:ascii="monospace" w:hAnsi="monospace" w:eastAsia="monospace" w:cs="monospace"/>
          <w:i w:val="0"/>
          <w:caps w:val="0"/>
          <w:color w:val="0000FF"/>
          <w:spacing w:val="0"/>
          <w:sz w:val="18"/>
          <w:szCs w:val="18"/>
          <w:shd w:val="clear" w:fill="FFFFFF"/>
        </w:rPr>
        <w:t>select</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 </w:t>
      </w:r>
      <w:r>
        <w:rPr>
          <w:rFonts w:hint="default" w:ascii="monospace" w:hAnsi="monospace" w:eastAsia="monospace" w:cs="monospace"/>
          <w:i w:val="0"/>
          <w:caps w:val="0"/>
          <w:color w:val="0000FF"/>
          <w:spacing w:val="0"/>
          <w:sz w:val="18"/>
          <w:szCs w:val="18"/>
          <w:shd w:val="clear" w:fill="FFFFFF"/>
        </w:rPr>
        <w:t>from</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tab_with_index </w:t>
      </w:r>
      <w:r>
        <w:rPr>
          <w:rFonts w:hint="default" w:ascii="monospace" w:hAnsi="monospace" w:eastAsia="monospace" w:cs="monospace"/>
          <w:i w:val="0"/>
          <w:caps w:val="0"/>
          <w:color w:val="0000FF"/>
          <w:spacing w:val="0"/>
          <w:sz w:val="18"/>
          <w:szCs w:val="18"/>
          <w:shd w:val="clear" w:fill="FFFFFF"/>
        </w:rPr>
        <w:t>where</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name = </w:t>
      </w:r>
      <w:r>
        <w:rPr>
          <w:rFonts w:hint="default" w:ascii="monospace" w:hAnsi="monospace" w:eastAsia="monospace" w:cs="monospace"/>
          <w:i w:val="0"/>
          <w:caps w:val="0"/>
          <w:color w:val="A31515"/>
          <w:spacing w:val="0"/>
          <w:sz w:val="18"/>
          <w:szCs w:val="18"/>
          <w:shd w:val="clear" w:fill="FFFFFF"/>
        </w:rPr>
        <w:t>'1'</w:t>
      </w:r>
      <w:r>
        <w:rPr>
          <w:rStyle w:val="12"/>
          <w:rFonts w:hint="default" w:ascii="monospace" w:hAnsi="monospace" w:eastAsia="monospace" w:cs="monospace"/>
          <w:i w:val="0"/>
          <w:caps w:val="0"/>
          <w:color w:val="4B4B4B"/>
          <w:spacing w:val="0"/>
          <w:sz w:val="18"/>
          <w:szCs w:val="18"/>
          <w:bdr w:val="single" w:color="CCCCCC" w:sz="6" w:space="0"/>
          <w:shd w:val="clear" w:fill="FFFFFF"/>
        </w:rPr>
        <w:t xml:space="preserve"> \G</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45"/>
          <w:szCs w:val="45"/>
        </w:rPr>
      </w:pPr>
      <w:bookmarkStart w:id="10" w:name="t10"/>
      <w:bookmarkEnd w:id="10"/>
      <w:r>
        <w:rPr>
          <w:rFonts w:hint="eastAsia" w:ascii="微软雅黑" w:hAnsi="微软雅黑" w:eastAsia="微软雅黑" w:cs="微软雅黑"/>
          <w:i w:val="0"/>
          <w:caps w:val="0"/>
          <w:color w:val="3F3F3F"/>
          <w:spacing w:val="0"/>
          <w:sz w:val="45"/>
          <w:szCs w:val="45"/>
          <w:shd w:val="clear" w:fill="FFFFFF"/>
        </w:rPr>
        <w:t>间隙锁（Next-Key锁）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当我们用范围条件而不是相等条件检索数据，并请求共享或排他锁时，InnoDB会给符合条件的已有数据记录的 索引项加锁；对于键值在条件范围内但并不存在的记录，叫做“间隙（GAP)”，InnoDB也会对这个“间隙”加锁，这种锁机制就是所谓的间隙锁 （Next-Key锁）。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举例来说，假如emp表中只有101条记录，其empid的值分别是 1,2,…,100,101，下面的SQL：</w:t>
      </w:r>
    </w:p>
    <w:p>
      <w:pPr>
        <w:pStyle w:val="5"/>
        <w:keepNext w:val="0"/>
        <w:keepLines w:val="0"/>
        <w:widowControl/>
        <w:suppressLineNumbers w:val="0"/>
        <w:shd w:val="clear" w:fill="FFFFFF"/>
        <w:spacing w:before="0" w:beforeAutospacing="0" w:after="0" w:afterAutospacing="0"/>
        <w:ind w:left="0" w:firstLine="0"/>
        <w:rPr>
          <w:i w:val="0"/>
          <w:caps w:val="0"/>
          <w:color w:val="4B4B4B"/>
          <w:spacing w:val="0"/>
          <w:sz w:val="19"/>
          <w:szCs w:val="19"/>
        </w:rPr>
      </w:pPr>
      <w:r>
        <w:rPr>
          <w:rFonts w:hint="default" w:ascii="monospace" w:hAnsi="monospace" w:eastAsia="monospace" w:cs="monospace"/>
          <w:i w:val="0"/>
          <w:caps w:val="0"/>
          <w:color w:val="0000FF"/>
          <w:spacing w:val="0"/>
          <w:sz w:val="18"/>
          <w:szCs w:val="18"/>
          <w:shd w:val="clear" w:fill="FFFFFF"/>
        </w:rPr>
        <w:t>Select</w:t>
      </w:r>
      <w:r>
        <w:rPr>
          <w:rFonts w:hint="default" w:ascii="monospace" w:hAnsi="monospace" w:eastAsia="monospace" w:cs="monospace"/>
          <w:i w:val="0"/>
          <w:caps w:val="0"/>
          <w:color w:val="4B4B4B"/>
          <w:spacing w:val="0"/>
          <w:sz w:val="18"/>
          <w:szCs w:val="18"/>
          <w:shd w:val="clear" w:fill="FFFFFF"/>
        </w:rPr>
        <w:t xml:space="preserve"> * </w:t>
      </w:r>
      <w:r>
        <w:rPr>
          <w:rFonts w:hint="default" w:ascii="monospace" w:hAnsi="monospace" w:eastAsia="monospace" w:cs="monospace"/>
          <w:i w:val="0"/>
          <w:caps w:val="0"/>
          <w:color w:val="0000FF"/>
          <w:spacing w:val="0"/>
          <w:sz w:val="18"/>
          <w:szCs w:val="18"/>
          <w:shd w:val="clear" w:fill="FFFFFF"/>
        </w:rPr>
        <w:t>from</w:t>
      </w:r>
      <w:r>
        <w:rPr>
          <w:rFonts w:hint="default" w:ascii="monospace" w:hAnsi="monospace" w:eastAsia="monospace" w:cs="monospace"/>
          <w:i w:val="0"/>
          <w:caps w:val="0"/>
          <w:color w:val="4B4B4B"/>
          <w:spacing w:val="0"/>
          <w:sz w:val="18"/>
          <w:szCs w:val="18"/>
          <w:shd w:val="clear" w:fill="FFFFFF"/>
        </w:rPr>
        <w:t xml:space="preserve">  emp </w:t>
      </w:r>
      <w:r>
        <w:rPr>
          <w:rFonts w:hint="default" w:ascii="monospace" w:hAnsi="monospace" w:eastAsia="monospace" w:cs="monospace"/>
          <w:i w:val="0"/>
          <w:caps w:val="0"/>
          <w:color w:val="0000FF"/>
          <w:spacing w:val="0"/>
          <w:sz w:val="18"/>
          <w:szCs w:val="18"/>
          <w:shd w:val="clear" w:fill="FFFFFF"/>
        </w:rPr>
        <w:t>where</w:t>
      </w:r>
      <w:r>
        <w:rPr>
          <w:rFonts w:hint="default" w:ascii="monospace" w:hAnsi="monospace" w:eastAsia="monospace" w:cs="monospace"/>
          <w:i w:val="0"/>
          <w:caps w:val="0"/>
          <w:color w:val="4B4B4B"/>
          <w:spacing w:val="0"/>
          <w:sz w:val="18"/>
          <w:szCs w:val="18"/>
          <w:shd w:val="clear" w:fill="FFFFFF"/>
        </w:rPr>
        <w:t xml:space="preserve"> empid &gt; </w:t>
      </w:r>
      <w:r>
        <w:rPr>
          <w:rFonts w:hint="default" w:ascii="monospace" w:hAnsi="monospace" w:eastAsia="monospace" w:cs="monospace"/>
          <w:i w:val="0"/>
          <w:caps w:val="0"/>
          <w:color w:val="006666"/>
          <w:spacing w:val="0"/>
          <w:sz w:val="18"/>
          <w:szCs w:val="18"/>
          <w:shd w:val="clear" w:fill="FFFFFF"/>
        </w:rPr>
        <w:t>100</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for</w:t>
      </w:r>
      <w:r>
        <w:rPr>
          <w:rFonts w:hint="default" w:ascii="monospace" w:hAnsi="monospace" w:eastAsia="monospace" w:cs="monospace"/>
          <w:i w:val="0"/>
          <w:caps w:val="0"/>
          <w:color w:val="4B4B4B"/>
          <w:spacing w:val="0"/>
          <w:sz w:val="18"/>
          <w:szCs w:val="18"/>
          <w:shd w:val="clear" w:fill="FFFFFF"/>
        </w:rPr>
        <w:t xml:space="preserve"> </w:t>
      </w:r>
      <w:r>
        <w:rPr>
          <w:rFonts w:hint="default" w:ascii="monospace" w:hAnsi="monospace" w:eastAsia="monospace" w:cs="monospace"/>
          <w:i w:val="0"/>
          <w:caps w:val="0"/>
          <w:color w:val="0000FF"/>
          <w:spacing w:val="0"/>
          <w:sz w:val="18"/>
          <w:szCs w:val="18"/>
          <w:shd w:val="clear" w:fill="FFFFFF"/>
        </w:rPr>
        <w:t>update</w:t>
      </w:r>
      <w:r>
        <w:rPr>
          <w:rFonts w:hint="default" w:ascii="monospace" w:hAnsi="monospace" w:eastAsia="monospace" w:cs="monospace"/>
          <w:i w:val="0"/>
          <w:caps w:val="0"/>
          <w:color w:val="4B4B4B"/>
          <w:spacing w:val="0"/>
          <w:sz w:val="18"/>
          <w:szCs w:val="18"/>
          <w:shd w:val="clear" w:fill="FFFFFF"/>
        </w:rPr>
        <w: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1" w:after="0" w:afterAutospacing="1" w:line="357" w:lineRule="atLeast"/>
        <w:ind w:left="450" w:hanging="360"/>
        <w:jc w:val="right"/>
      </w:pPr>
      <w:r>
        <w:rPr>
          <w:rFonts w:hint="default" w:ascii="Verdana" w:hAnsi="Verdana" w:cs="Verdana"/>
          <w:i w:val="0"/>
          <w:caps w:val="0"/>
          <w:color w:val="4B4B4B"/>
          <w:spacing w:val="0"/>
          <w:sz w:val="18"/>
          <w:szCs w:val="18"/>
          <w:shd w:val="clear" w:fill="EEEEEE"/>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是一个范围条件的检索，InnoDB不仅会对符合条件的empid值为101的记录加锁，也会对empid大于101（这些记录并不存在）的“间隙”加锁。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InnoDB使用间隙锁的目的，一方面是为了防止幻读，以满足相关隔离级别的要求，对于上面的例子，要是不使 用间隙锁，如果其他事务插入了empid大于100的任何记录，那么本事务如果再次执行上述语句，就会发生幻读；另外一方面，是为了满足其恢复和复制的需 要。有关其恢复和复制对锁机制的影响，以及不同隔离级别下InnoDB使用间隙锁的情况，在后续的章节中会做进一步介绍。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很显然，在使用范围条件检索并锁定记录时，InnoDB这种加锁机制会阻塞符合条件范围内键值的并发插入，这往往会造成严重的锁等待</w:t>
      </w:r>
      <w:r>
        <w:rPr>
          <w:rStyle w:val="9"/>
          <w:rFonts w:hint="eastAsia" w:ascii="微软雅黑" w:hAnsi="微软雅黑" w:eastAsia="微软雅黑" w:cs="微软雅黑"/>
          <w:i w:val="0"/>
          <w:caps w:val="0"/>
          <w:color w:val="3F3F3F"/>
          <w:spacing w:val="0"/>
          <w:sz w:val="24"/>
          <w:szCs w:val="24"/>
          <w:shd w:val="clear" w:fill="FFFFFF"/>
        </w:rPr>
        <w:t>。因此，在实际应用开发中，尤其是并发插入比较多的应用，我们要尽量优化业务逻辑，尽量使用相等条件来访问更新数据，避免使用范围条件。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还要特别说明的是，InnoDB除了通过范围条件加锁时使用间隙锁外，如果使用相等条件请求给一个不存在的记录加锁，InnoDB也会使用间隙锁！下面这个例子假设emp表中只有101条记录，其empid的值分别是1,2,……,100,101。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InnoDB存储引擎的间隙锁阻塞例子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drawing>
          <wp:inline distT="0" distB="0" distL="114300" distR="114300">
            <wp:extent cx="5286375" cy="6238875"/>
            <wp:effectExtent l="0" t="0" r="9525" b="9525"/>
            <wp:docPr id="12" name="图片 18"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8" descr="IMG_266"/>
                    <pic:cNvPicPr>
                      <a:picLocks noChangeAspect="1"/>
                    </pic:cNvPicPr>
                  </pic:nvPicPr>
                  <pic:blipFill>
                    <a:blip r:embed="rId16"/>
                    <a:stretch>
                      <a:fillRect/>
                    </a:stretch>
                  </pic:blipFill>
                  <pic:spPr>
                    <a:xfrm>
                      <a:off x="0" y="0"/>
                      <a:ext cx="5286375" cy="623887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17" w:lineRule="atLeast"/>
        <w:ind w:left="0" w:right="0" w:firstLine="0"/>
        <w:outlineLvl w:val="9"/>
        <w:rPr>
          <w:rFonts w:hint="eastAsia" w:ascii="微软雅黑" w:hAnsi="微软雅黑" w:eastAsia="微软雅黑" w:cs="微软雅黑"/>
          <w:i w:val="0"/>
          <w:caps w:val="0"/>
          <w:color w:val="3F3F3F"/>
          <w:spacing w:val="0"/>
          <w:sz w:val="54"/>
          <w:szCs w:val="54"/>
        </w:rPr>
      </w:pPr>
      <w:bookmarkStart w:id="11" w:name="t11"/>
      <w:bookmarkEnd w:id="11"/>
      <w:r>
        <w:rPr>
          <w:rFonts w:hint="eastAsia" w:ascii="微软雅黑" w:hAnsi="微软雅黑" w:eastAsia="微软雅黑" w:cs="微软雅黑"/>
          <w:i w:val="0"/>
          <w:caps w:val="0"/>
          <w:color w:val="3F3F3F"/>
          <w:spacing w:val="0"/>
          <w:sz w:val="54"/>
          <w:szCs w:val="54"/>
          <w:shd w:val="clear" w:fill="FFFFFF"/>
        </w:rPr>
        <w:t>小结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本文重点介绍了MySQL中MyISAM表级锁和InnoDB行级锁的实现特点，并讨论了两种存储引擎经常遇到的锁问题和解决办法。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对于MyISAM的表锁，主要讨论了以下几点：</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（1）共享读锁（S）之间是兼容的，但共享读锁（S）与排他写锁（X）之间，以及排他写锁（X）之间是互斥的，也就是说读和写是串行的。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（2）在一定条件下，MyISAM允许查询和插入并发执行，我们可以利用这一点来解决应用中对同一表查询和插入的锁争用问题。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（3）MyISAM默认的锁调度机制是写优先，这并不一定适合所有应用，用户可以通过设置LOW_PRIORITY_UPDATES参数，或在INSERT、UPDATE、DELETE语句中指定LOW_PRIORITY选项来调节读写锁的争用。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（4）由于表锁的锁定粒度大，读写之间又是串行的，因此，如果更新操作较多，MyISAM表可能会出现严重的锁等待，可以考虑采用InnoDB表来减少锁冲突。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Style w:val="9"/>
          <w:rFonts w:hint="eastAsia" w:ascii="微软雅黑" w:hAnsi="微软雅黑" w:eastAsia="微软雅黑" w:cs="微软雅黑"/>
          <w:i w:val="0"/>
          <w:caps w:val="0"/>
          <w:color w:val="3F3F3F"/>
          <w:spacing w:val="0"/>
          <w:sz w:val="24"/>
          <w:szCs w:val="24"/>
          <w:shd w:val="clear" w:fill="FFFFFF"/>
        </w:rPr>
        <w:t>对于InnoDB表，本文主要讨论了以下几项内容：</w:t>
      </w:r>
      <w:r>
        <w:rPr>
          <w:rFonts w:hint="eastAsia" w:ascii="微软雅黑" w:hAnsi="微软雅黑" w:eastAsia="微软雅黑" w:cs="微软雅黑"/>
          <w:i w:val="0"/>
          <w:caps w:val="0"/>
          <w:color w:val="3F3F3F"/>
          <w:spacing w:val="0"/>
          <w:sz w:val="24"/>
          <w:szCs w:val="24"/>
          <w:shd w:val="clear" w:fill="FFFFFF"/>
        </w:rPr>
        <w:t>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（1）InnoDB的行锁是基于索引实现的，如果不通过索引访问数据，InnoDB会使用表锁。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（2）介绍了InnoDB间隙锁（Next-key)机制，以及InnoDB使用间隙锁的原因。 </w:t>
      </w:r>
      <w:r>
        <w:rPr>
          <w:rFonts w:hint="eastAsia" w:ascii="微软雅黑" w:hAnsi="微软雅黑" w:eastAsia="微软雅黑" w:cs="微软雅黑"/>
          <w:i w:val="0"/>
          <w:caps w:val="0"/>
          <w:color w:val="3F3F3F"/>
          <w:spacing w:val="0"/>
          <w:sz w:val="24"/>
          <w:szCs w:val="24"/>
          <w:shd w:val="clear" w:fill="FFFFFF"/>
        </w:rPr>
        <w:br w:type="textWrapping"/>
      </w:r>
      <w:r>
        <w:rPr>
          <w:rFonts w:hint="eastAsia" w:ascii="微软雅黑" w:hAnsi="微软雅黑" w:eastAsia="微软雅黑" w:cs="微软雅黑"/>
          <w:i w:val="0"/>
          <w:caps w:val="0"/>
          <w:color w:val="3F3F3F"/>
          <w:spacing w:val="0"/>
          <w:sz w:val="24"/>
          <w:szCs w:val="24"/>
          <w:shd w:val="clear" w:fill="FFFFFF"/>
        </w:rPr>
        <w:t>在不同的隔离级别下，InnoDB的锁机制和一致性读策略不同。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0" w:beforeAutospacing="0" w:after="357" w:afterAutospacing="0" w:line="408" w:lineRule="atLeast"/>
        <w:ind w:left="0" w:right="0" w:firstLine="0"/>
        <w:rPr>
          <w:rFonts w:hint="eastAsia" w:ascii="微软雅黑" w:hAnsi="微软雅黑" w:eastAsia="微软雅黑" w:cs="微软雅黑"/>
          <w:i w:val="0"/>
          <w:caps w:val="0"/>
          <w:color w:val="3F3F3F"/>
          <w:spacing w:val="0"/>
          <w:sz w:val="24"/>
          <w:szCs w:val="24"/>
        </w:rPr>
      </w:pPr>
      <w:r>
        <w:rPr>
          <w:rFonts w:hint="eastAsia" w:ascii="微软雅黑" w:hAnsi="微软雅黑" w:eastAsia="微软雅黑" w:cs="微软雅黑"/>
          <w:i w:val="0"/>
          <w:caps w:val="0"/>
          <w:color w:val="3F3F3F"/>
          <w:spacing w:val="0"/>
          <w:sz w:val="24"/>
          <w:szCs w:val="24"/>
          <w:shd w:val="clear" w:fill="FFFFFF"/>
        </w:rPr>
        <w:t>在了解InnoDB锁特性后，用户可以通过设计和SQL调整等措施减少锁冲突和死锁，包括：</w:t>
      </w:r>
    </w:p>
    <w:p>
      <w:pPr>
        <w:keepNext w:val="0"/>
        <w:keepLines w:val="0"/>
        <w:widowControl/>
        <w:numPr>
          <w:ilvl w:val="0"/>
          <w:numId w:val="2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尽量使用较低的隔离级别； 精心设计索引，并尽量使用索引访问数据，使加锁更精确，从而减少锁冲突的机会；</w:t>
      </w:r>
    </w:p>
    <w:p>
      <w:pPr>
        <w:keepNext w:val="0"/>
        <w:keepLines w:val="0"/>
        <w:widowControl/>
        <w:numPr>
          <w:ilvl w:val="0"/>
          <w:numId w:val="2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选择合理的事务大小，小事务发生锁冲突的几率也更小；</w:t>
      </w:r>
    </w:p>
    <w:p>
      <w:pPr>
        <w:keepNext w:val="0"/>
        <w:keepLines w:val="0"/>
        <w:widowControl/>
        <w:numPr>
          <w:ilvl w:val="0"/>
          <w:numId w:val="2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给记录集显式加锁时，最好一次性请求足够级别的锁。比如要修改数据的话，最好直接申请排他锁，而不是先申请共享锁，修改时再请求排他锁，这样容易产生死锁；</w:t>
      </w:r>
    </w:p>
    <w:p>
      <w:pPr>
        <w:keepNext w:val="0"/>
        <w:keepLines w:val="0"/>
        <w:widowControl/>
        <w:numPr>
          <w:ilvl w:val="0"/>
          <w:numId w:val="2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不同的程序访问一组表时，应尽量约定以相同的顺序访问各表，对一个表而言，尽可能以固定的顺序存取表中的行。这样可以大大减少死锁的机会；</w:t>
      </w:r>
    </w:p>
    <w:p>
      <w:pPr>
        <w:keepNext w:val="0"/>
        <w:keepLines w:val="0"/>
        <w:widowControl/>
        <w:numPr>
          <w:ilvl w:val="0"/>
          <w:numId w:val="2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尽量用相等条件访问数据，这样可以避免间隙锁对并发插入的影响； 不要申请超过实际需要的锁级别；除非必须，查询时不要显示加锁；</w:t>
      </w:r>
    </w:p>
    <w:p>
      <w:pPr>
        <w:keepNext w:val="0"/>
        <w:keepLines w:val="0"/>
        <w:widowControl/>
        <w:numPr>
          <w:ilvl w:val="0"/>
          <w:numId w:val="29"/>
        </w:numPr>
        <w:suppressLineNumbers w:val="0"/>
        <w:spacing w:before="0" w:beforeAutospacing="1" w:after="0" w:afterAutospacing="1" w:line="408" w:lineRule="atLeast"/>
        <w:ind w:left="450" w:hanging="360"/>
      </w:pPr>
      <w:r>
        <w:rPr>
          <w:rFonts w:hint="eastAsia" w:ascii="微软雅黑" w:hAnsi="微软雅黑" w:eastAsia="微软雅黑" w:cs="微软雅黑"/>
          <w:i w:val="0"/>
          <w:caps w:val="0"/>
          <w:color w:val="3F3F3F"/>
          <w:spacing w:val="0"/>
          <w:sz w:val="24"/>
          <w:szCs w:val="24"/>
          <w:shd w:val="clear" w:fill="FFFFFF"/>
        </w:rPr>
        <w:t>对于一些特定的事务，可以使用表锁来提高处理速度或减少死锁的可能。</w:t>
      </w:r>
    </w:p>
    <w:p>
      <w:pPr>
        <w:pStyle w:val="4"/>
        <w:bidi w:val="0"/>
        <w:outlineLvl w:val="9"/>
        <w:rPr>
          <w:rFonts w:hint="default"/>
          <w:lang w:val="en-US" w:eastAsia="zh-CN"/>
        </w:rPr>
      </w:pPr>
      <w:r>
        <w:rPr>
          <w:rFonts w:hint="eastAsia"/>
          <w:lang w:val="en-US" w:eastAsia="zh-CN"/>
        </w:rPr>
        <w:t>需要创建索引：</w:t>
      </w:r>
    </w:p>
    <w:p>
      <w:pPr>
        <w:numPr>
          <w:ilvl w:val="0"/>
          <w:numId w:val="30"/>
        </w:numPr>
        <w:rPr>
          <w:rFonts w:hint="eastAsia"/>
          <w:lang w:val="en-US" w:eastAsia="zh-CN"/>
        </w:rPr>
      </w:pPr>
      <w:r>
        <w:rPr>
          <w:rFonts w:hint="eastAsia"/>
          <w:lang w:val="en-US" w:eastAsia="zh-CN"/>
        </w:rPr>
        <w:t>主键自动建立唯一索引</w:t>
      </w:r>
    </w:p>
    <w:p>
      <w:pPr>
        <w:numPr>
          <w:ilvl w:val="0"/>
          <w:numId w:val="30"/>
        </w:numPr>
        <w:rPr>
          <w:rFonts w:hint="default"/>
          <w:lang w:val="en-US" w:eastAsia="zh-CN"/>
        </w:rPr>
      </w:pPr>
      <w:r>
        <w:rPr>
          <w:rFonts w:hint="eastAsia"/>
          <w:lang w:val="en-US" w:eastAsia="zh-CN"/>
        </w:rPr>
        <w:t>频繁作为查询条件的字段应该创建索引</w:t>
      </w:r>
    </w:p>
    <w:p>
      <w:pPr>
        <w:numPr>
          <w:ilvl w:val="0"/>
          <w:numId w:val="30"/>
        </w:numPr>
        <w:rPr>
          <w:rFonts w:hint="default"/>
          <w:lang w:val="en-US" w:eastAsia="zh-CN"/>
        </w:rPr>
      </w:pPr>
      <w:r>
        <w:rPr>
          <w:rFonts w:hint="eastAsia"/>
          <w:lang w:val="en-US" w:eastAsia="zh-CN"/>
        </w:rPr>
        <w:t>查询中与其他表关联的字段，外键关系建立索引</w:t>
      </w:r>
    </w:p>
    <w:p>
      <w:pPr>
        <w:numPr>
          <w:ilvl w:val="0"/>
          <w:numId w:val="30"/>
        </w:numPr>
        <w:rPr>
          <w:rFonts w:hint="default"/>
          <w:lang w:val="en-US" w:eastAsia="zh-CN"/>
        </w:rPr>
      </w:pPr>
      <w:r>
        <w:rPr>
          <w:rFonts w:hint="eastAsia"/>
          <w:lang w:val="en-US" w:eastAsia="zh-CN"/>
        </w:rPr>
        <w:t>频繁更新的字段不适合创建索引，</w:t>
      </w:r>
    </w:p>
    <w:p>
      <w:pPr>
        <w:numPr>
          <w:ilvl w:val="0"/>
          <w:numId w:val="30"/>
        </w:numPr>
        <w:rPr>
          <w:rFonts w:hint="default"/>
          <w:lang w:val="en-US" w:eastAsia="zh-CN"/>
        </w:rPr>
      </w:pPr>
      <w:r>
        <w:rPr>
          <w:rFonts w:hint="eastAsia"/>
          <w:lang w:val="en-US" w:eastAsia="zh-CN"/>
        </w:rPr>
        <w:t>Where条件里用不到的字段不创建索引</w:t>
      </w:r>
    </w:p>
    <w:p>
      <w:pPr>
        <w:numPr>
          <w:ilvl w:val="0"/>
          <w:numId w:val="30"/>
        </w:numPr>
        <w:rPr>
          <w:rFonts w:hint="default"/>
          <w:lang w:val="en-US" w:eastAsia="zh-CN"/>
        </w:rPr>
      </w:pPr>
      <w:r>
        <w:rPr>
          <w:rFonts w:hint="eastAsia"/>
          <w:lang w:val="en-US" w:eastAsia="zh-CN"/>
        </w:rPr>
        <w:t>单键/组合索引的选择问题，who？（在高并发下倾向创建组合索引）</w:t>
      </w:r>
    </w:p>
    <w:p>
      <w:pPr>
        <w:numPr>
          <w:ilvl w:val="0"/>
          <w:numId w:val="30"/>
        </w:numPr>
        <w:rPr>
          <w:rFonts w:hint="default"/>
          <w:lang w:val="en-US" w:eastAsia="zh-CN"/>
        </w:rPr>
      </w:pPr>
      <w:r>
        <w:rPr>
          <w:rFonts w:hint="eastAsia"/>
          <w:lang w:val="en-US" w:eastAsia="zh-CN"/>
        </w:rPr>
        <w:t>查询中排序的字段，排序字段若通过索引去访问将大大提高排序的速度</w:t>
      </w:r>
    </w:p>
    <w:p>
      <w:pPr>
        <w:numPr>
          <w:ilvl w:val="0"/>
          <w:numId w:val="30"/>
        </w:numPr>
        <w:rPr>
          <w:rFonts w:hint="eastAsia"/>
          <w:lang w:val="en-US" w:eastAsia="zh-CN"/>
        </w:rPr>
      </w:pPr>
      <w:r>
        <w:rPr>
          <w:rFonts w:hint="eastAsia"/>
          <w:lang w:val="en-US" w:eastAsia="zh-CN"/>
        </w:rPr>
        <w:t>查询中统计或分组字段</w:t>
      </w:r>
    </w:p>
    <w:p>
      <w:pPr>
        <w:pStyle w:val="4"/>
        <w:bidi w:val="0"/>
        <w:outlineLvl w:val="9"/>
        <w:rPr>
          <w:rFonts w:hint="eastAsia"/>
          <w:lang w:val="en-US" w:eastAsia="zh-CN"/>
        </w:rPr>
      </w:pPr>
      <w:r>
        <w:rPr>
          <w:rFonts w:hint="eastAsia"/>
          <w:lang w:val="en-US" w:eastAsia="zh-CN"/>
        </w:rPr>
        <w:t>不需要建索引：</w:t>
      </w:r>
    </w:p>
    <w:p>
      <w:pPr>
        <w:numPr>
          <w:ilvl w:val="0"/>
          <w:numId w:val="31"/>
        </w:numPr>
        <w:rPr>
          <w:rFonts w:hint="eastAsia"/>
          <w:lang w:val="en-US" w:eastAsia="zh-CN"/>
        </w:rPr>
      </w:pPr>
      <w:r>
        <w:rPr>
          <w:rFonts w:hint="eastAsia"/>
          <w:lang w:val="en-US" w:eastAsia="zh-CN"/>
        </w:rPr>
        <w:t>表记录太少</w:t>
      </w:r>
    </w:p>
    <w:p>
      <w:pPr>
        <w:numPr>
          <w:ilvl w:val="0"/>
          <w:numId w:val="31"/>
        </w:numPr>
        <w:rPr>
          <w:rFonts w:hint="default"/>
          <w:lang w:val="en-US" w:eastAsia="zh-CN"/>
        </w:rPr>
      </w:pPr>
      <w:r>
        <w:rPr>
          <w:rFonts w:hint="eastAsia"/>
          <w:lang w:val="en-US" w:eastAsia="zh-CN"/>
        </w:rPr>
        <w:t>经常增删改的表</w:t>
      </w:r>
    </w:p>
    <w:p>
      <w:pPr>
        <w:numPr>
          <w:ilvl w:val="0"/>
          <w:numId w:val="31"/>
        </w:numPr>
        <w:rPr>
          <w:rFonts w:hint="default"/>
          <w:lang w:val="en-US" w:eastAsia="zh-CN"/>
        </w:rPr>
      </w:pPr>
      <w:r>
        <w:rPr>
          <w:rFonts w:hint="eastAsia"/>
          <w:lang w:val="en-US" w:eastAsia="zh-CN"/>
        </w:rPr>
        <w:t>数据重复分布平均的字段，因此应该只为最经常查询和最经常排序的数据列建立索引</w:t>
      </w:r>
    </w:p>
    <w:p>
      <w:pPr>
        <w:numPr>
          <w:ilvl w:val="0"/>
          <w:numId w:val="0"/>
        </w:numPr>
        <w:rPr>
          <w:rFonts w:hint="eastAsia"/>
          <w:lang w:val="en-US" w:eastAsia="zh-CN"/>
        </w:rPr>
      </w:pPr>
      <w:r>
        <w:rPr>
          <w:rFonts w:hint="eastAsia"/>
          <w:lang w:val="en-US" w:eastAsia="zh-CN"/>
        </w:rPr>
        <w:t>注意，如果莫格数据列包含许多重复的内容，为它建立索引就没有太大的实际效果</w:t>
      </w:r>
    </w:p>
    <w:p>
      <w:pPr>
        <w:pStyle w:val="2"/>
        <w:bidi w:val="0"/>
        <w:outlineLvl w:val="9"/>
        <w:rPr>
          <w:rFonts w:hint="default"/>
          <w:lang w:val="en-US" w:eastAsia="zh-CN"/>
        </w:rPr>
      </w:pPr>
      <w:r>
        <w:rPr>
          <w:rFonts w:hint="eastAsia"/>
          <w:lang w:val="en-US" w:eastAsia="zh-CN"/>
        </w:rPr>
        <w:t>Explain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expain出来的信息有10列，分别是id、select_type、table、type、possible_keys、key、key_len、ref、rows、Extra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概要描述：</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id:选择标识符</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select_type:表示查询的类型。</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table:输出结果集的表</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partitions:匹配的分区</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type:表示表的连接类型</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possible_keys:表示查询时，可能使用的索引</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key:表示实际使用的索引</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key_len:索引字段的长度</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ref:列与索引的比较</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rows:扫描出的行数(估算的行数)</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filtered:按表条件过滤的行百分比</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Extra:执行情况的描述和说明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下面对这些字段出现的可能进行解释：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一、 </w:t>
      </w:r>
      <w:r>
        <w:rPr>
          <w:rStyle w:val="9"/>
          <w:rFonts w:hint="default" w:ascii="Verdana" w:hAnsi="Verdana" w:cs="Verdana"/>
          <w:i w:val="0"/>
          <w:caps w:val="0"/>
          <w:color w:val="333333"/>
          <w:spacing w:val="0"/>
          <w:sz w:val="21"/>
          <w:szCs w:val="21"/>
          <w:shd w:val="clear" w:fill="FFFFFF"/>
        </w:rPr>
        <w:t>id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SELECT识别符。这是SELECT的查询序列号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我的理解是SQL执行的顺序的标识，SQL从大到小的执行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 id相同时，执行顺序由上至下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 如果是子查询，id的序号会递增，id值越大优先级越高，越先被执行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3. id如果相同，可以认为是一组，从上往下顺序执行；在所有组中，id值越大，优先级越高，越先执行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8080"/>
          <w:spacing w:val="0"/>
          <w:sz w:val="18"/>
          <w:szCs w:val="18"/>
          <w:shd w:val="clear" w:fill="F5F5F5"/>
        </w:rPr>
        <w:t>-- 查看在研发部并且名字以Jef开头的员工，经典查询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0000"/>
          <w:spacing w:val="0"/>
          <w:sz w:val="18"/>
          <w:szCs w:val="18"/>
          <w:shd w:val="clear" w:fill="F5F5F5"/>
        </w:rPr>
        <w:t xml:space="preserve">explain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e.no, e.name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emp e </w:t>
      </w:r>
      <w:r>
        <w:rPr>
          <w:rFonts w:hint="default" w:ascii="Courier New" w:hAnsi="Courier New" w:cs="Courier New"/>
          <w:i w:val="0"/>
          <w:caps w:val="0"/>
          <w:color w:val="808080"/>
          <w:spacing w:val="0"/>
          <w:sz w:val="18"/>
          <w:szCs w:val="18"/>
          <w:shd w:val="clear" w:fill="F5F5F5"/>
        </w:rPr>
        <w:t>left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join</w:t>
      </w:r>
      <w:r>
        <w:rPr>
          <w:rFonts w:hint="default" w:ascii="Courier New" w:hAnsi="Courier New" w:cs="Courier New"/>
          <w:i w:val="0"/>
          <w:caps w:val="0"/>
          <w:color w:val="000000"/>
          <w:spacing w:val="0"/>
          <w:sz w:val="18"/>
          <w:szCs w:val="18"/>
          <w:shd w:val="clear" w:fill="F5F5F5"/>
        </w:rPr>
        <w:t xml:space="preserve"> dept d </w:t>
      </w:r>
      <w:r>
        <w:rPr>
          <w:rFonts w:hint="default" w:ascii="Courier New" w:hAnsi="Courier New" w:cs="Courier New"/>
          <w:i w:val="0"/>
          <w:caps w:val="0"/>
          <w:color w:val="0000FF"/>
          <w:spacing w:val="0"/>
          <w:sz w:val="18"/>
          <w:szCs w:val="18"/>
          <w:shd w:val="clear" w:fill="F5F5F5"/>
        </w:rPr>
        <w:t>on</w:t>
      </w:r>
      <w:r>
        <w:rPr>
          <w:rFonts w:hint="default" w:ascii="Courier New" w:hAnsi="Courier New" w:cs="Courier New"/>
          <w:i w:val="0"/>
          <w:caps w:val="0"/>
          <w:color w:val="000000"/>
          <w:spacing w:val="0"/>
          <w:sz w:val="18"/>
          <w:szCs w:val="18"/>
          <w:shd w:val="clear" w:fill="F5F5F5"/>
        </w:rPr>
        <w:t xml:space="preserve"> e.dept_no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d.no </w:t>
      </w:r>
      <w:r>
        <w:rPr>
          <w:rFonts w:hint="default" w:ascii="Courier New" w:hAnsi="Courier New" w:cs="Courier New"/>
          <w:i w:val="0"/>
          <w:caps w:val="0"/>
          <w:color w:val="0000FF"/>
          <w:spacing w:val="0"/>
          <w:sz w:val="18"/>
          <w:szCs w:val="18"/>
          <w:shd w:val="clear" w:fill="F5F5F5"/>
        </w:rPr>
        <w:t>where</w:t>
      </w:r>
      <w:r>
        <w:rPr>
          <w:rFonts w:hint="default" w:ascii="Courier New" w:hAnsi="Courier New" w:cs="Courier New"/>
          <w:i w:val="0"/>
          <w:caps w:val="0"/>
          <w:color w:val="000000"/>
          <w:spacing w:val="0"/>
          <w:sz w:val="18"/>
          <w:szCs w:val="18"/>
          <w:shd w:val="clear" w:fill="F5F5F5"/>
        </w:rPr>
        <w:t xml:space="preserve"> e.name </w:t>
      </w:r>
      <w:r>
        <w:rPr>
          <w:rFonts w:hint="default" w:ascii="Courier New" w:hAnsi="Courier New" w:cs="Courier New"/>
          <w:i w:val="0"/>
          <w:caps w:val="0"/>
          <w:color w:val="808080"/>
          <w:spacing w:val="0"/>
          <w:sz w:val="18"/>
          <w:szCs w:val="18"/>
          <w:shd w:val="clear" w:fill="F5F5F5"/>
        </w:rPr>
        <w:t>like</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'Jef%'</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and</w:t>
      </w:r>
      <w:r>
        <w:rPr>
          <w:rFonts w:hint="default" w:ascii="Courier New" w:hAnsi="Courier New" w:cs="Courier New"/>
          <w:i w:val="0"/>
          <w:caps w:val="0"/>
          <w:color w:val="000000"/>
          <w:spacing w:val="0"/>
          <w:sz w:val="18"/>
          <w:szCs w:val="18"/>
          <w:shd w:val="clear" w:fill="F5F5F5"/>
        </w:rPr>
        <w:t xml:space="preserve"> d.name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FF0000"/>
          <w:spacing w:val="0"/>
          <w:sz w:val="18"/>
          <w:szCs w:val="18"/>
          <w:shd w:val="clear" w:fill="F5F5F5"/>
        </w:rPr>
        <w:t>'研发部'</w:t>
      </w:r>
      <w:r>
        <w:rPr>
          <w:rFonts w:hint="default" w:ascii="Courier New" w:hAnsi="Courier New" w:cs="Courier New"/>
          <w:i w:val="0"/>
          <w:caps w:val="0"/>
          <w:color w:val="000000"/>
          <w:spacing w:val="0"/>
          <w:sz w:val="18"/>
          <w:szCs w:val="18"/>
          <w:shd w:val="clear" w:fill="F5F5F5"/>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二、select_type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      示查询中每个select子句的类型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(1) SIMPLE(简单SELECT，不使用UNION或子查询等)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(2) PRIMARY(子查询中最外层查询，查询中若包含任何复杂的子部分，最外层的select被标记为PRIMARY)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(3) UNION(UNION中的第二个或后面的SELECT语句)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(4) DEPENDENT UNION(UNION中的第二个或后面的SELECT语句，取决于外面的查询)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(5) UNION RESULT(UNION的结果，union语句中第二个select开始后面所有select)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(6) SUBQUERY(子查询中的第一个SELECT，结果不依赖于外部查询)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(7) DEPENDENT SUBQUERY(子查询中的第一个SELECT，依赖于外部查询)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(8) DERIVED(派生表的SELECT, FROM子句的子查询)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(9) UNCACHEABLE SUBQUERY(一个子查询的结果不能被缓存，必须重新评估外链接的第一行)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三、table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显示这一步所访问数据库中表名称（显示这一行的数据是关于哪张表的），有时不是真实的表名字，可能是简称，例如上面的e，d，也可能是第几步执行的结果的简称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四、type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对表访问方式，表示MySQL在表中找到所需行的方式，又称“访问类型”。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常用的类型有：</w:t>
      </w:r>
      <w:r>
        <w:rPr>
          <w:rStyle w:val="9"/>
          <w:rFonts w:hint="default" w:ascii="Verdana" w:hAnsi="Verdana" w:cs="Verdana"/>
          <w:i w:val="0"/>
          <w:caps w:val="0"/>
          <w:color w:val="333333"/>
          <w:spacing w:val="0"/>
          <w:sz w:val="21"/>
          <w:szCs w:val="21"/>
          <w:shd w:val="clear" w:fill="FFFFFF"/>
        </w:rPr>
        <w:t> ALL、index、range、 ref、eq_ref、const、system、NULL（从左到右，性能从差到好）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ALL：Full Table Scan， MySQL将遍历全表以找到匹配的行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index: Full Index Scan，index与ALL区别为index类型只遍历索引树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range:只检索给定范围的行，使用一个索引来选择行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ref: 表示上述表的连接匹配条件，即哪些列或常量被用于查找索引列上的值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eq_ref: 类似ref，区别就在使用的索引是唯一索引，对于每个索引键值，表中只有一条记录匹配，简单来说，就是多表连接中使用primary key或者 unique key作为关联条件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const、system: 当MySQL对查询某部分进行优化，并转换为一个常量时，使用这些类型访问。如将主键置于where列表中，MySQL就能将该查询转换为一个常量，system是const类型的特例，</w:t>
      </w:r>
      <w:r>
        <w:rPr>
          <w:rFonts w:hint="default" w:ascii="Verdana" w:hAnsi="Verdana" w:cs="Verdana"/>
          <w:i w:val="0"/>
          <w:caps w:val="0"/>
          <w:color w:val="0000FF"/>
          <w:spacing w:val="0"/>
          <w:sz w:val="21"/>
          <w:szCs w:val="21"/>
          <w:shd w:val="clear" w:fill="FFFFFF"/>
        </w:rPr>
        <w:t>当查询的表只有一行的情况下，使用system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0000FF"/>
          <w:spacing w:val="0"/>
          <w:sz w:val="21"/>
          <w:szCs w:val="21"/>
        </w:rPr>
      </w:pPr>
      <w:r>
        <w:rPr>
          <w:rFonts w:hint="default" w:ascii="Verdana" w:hAnsi="Verdana" w:cs="Verdana"/>
          <w:i w:val="0"/>
          <w:caps w:val="0"/>
          <w:color w:val="333333"/>
          <w:spacing w:val="0"/>
          <w:sz w:val="21"/>
          <w:szCs w:val="21"/>
          <w:shd w:val="clear" w:fill="FFFFFF"/>
        </w:rPr>
        <w:t>NULL: MySQL在优化过程中分解语句，执行时甚至不用访问表或索引，</w:t>
      </w:r>
      <w:r>
        <w:rPr>
          <w:rFonts w:hint="default" w:ascii="Verdana" w:hAnsi="Verdana" w:cs="Verdana"/>
          <w:i w:val="0"/>
          <w:caps w:val="0"/>
          <w:color w:val="0000FF"/>
          <w:spacing w:val="0"/>
          <w:sz w:val="21"/>
          <w:szCs w:val="21"/>
          <w:shd w:val="clear" w:fill="FFFFFF"/>
        </w:rPr>
        <w:t>例如从一个索引列里选取最小值可以通过单独索引查找完成。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五、possible_keys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指出MySQL能使用哪个索引在表中找到记录，查询涉及到的字段上若存在索引，则该索引将被列出，但不一定被查询使用（该查询可以利用的索引，如果没有任何索引显示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该列完全独立于EXPLAIN输出所示的表的次序。这意味着在possible_keys中的某些键实际上不能按生成的表次序使用。</w:t>
      </w:r>
      <w:r>
        <w:rPr>
          <w:rFonts w:hint="default" w:ascii="Verdana" w:hAnsi="Verdana" w:cs="Verdana"/>
          <w:i w:val="0"/>
          <w:caps w:val="0"/>
          <w:color w:val="333333"/>
          <w:spacing w:val="0"/>
          <w:sz w:val="21"/>
          <w:szCs w:val="21"/>
          <w:shd w:val="clear" w:fill="FFFFFF"/>
        </w:rPr>
        <w:br w:type="textWrapping"/>
      </w:r>
      <w:r>
        <w:rPr>
          <w:rFonts w:hint="default" w:ascii="Verdana" w:hAnsi="Verdana" w:cs="Verdana"/>
          <w:i w:val="0"/>
          <w:caps w:val="0"/>
          <w:color w:val="333333"/>
          <w:spacing w:val="0"/>
          <w:sz w:val="21"/>
          <w:szCs w:val="21"/>
          <w:shd w:val="clear" w:fill="FFFFFF"/>
        </w:rPr>
        <w:t>如果该列是NULL，则没有相关的索引。在这种情况下，可以通过检查WHERE子句看是否它引用某些列或适合索引的列来提高你的查询性能。如果是这样，创造一个适当的索引并且再次用EXPLAIN检查查询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六、Key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key列显示MySQL实际决定使用的键（索引），必然包含在possible_keys中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如果没有选择索引，键是NULL。要想强制MySQL使用或忽视possible_keys列中的索引，在查询中使用FORCE INDEX、USE INDEX或者IGNORE INDEX。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七、key_len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表示索引中使用的字节数，可通过该列计算查询中使用的索引的长度（key_len显示的值为索引字段的最大可能长度，并非实际使用长度，即key_len是根据表定义计算而得，不是通过表内检索出的）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不损失精确性的情况下，长度越短越好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八、ref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列与索引的比较，表示上述表的连接匹配条件，即哪些列或常量被用于查找索引列上的值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九、rows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r>
        <w:rPr>
          <w:rStyle w:val="9"/>
          <w:rFonts w:hint="default" w:ascii="Verdana" w:hAnsi="Verdana" w:cs="Verdana"/>
          <w:i w:val="0"/>
          <w:caps w:val="0"/>
          <w:color w:val="333333"/>
          <w:spacing w:val="0"/>
          <w:sz w:val="21"/>
          <w:szCs w:val="21"/>
          <w:shd w:val="clear" w:fill="FFFFFF"/>
        </w:rPr>
        <w:t>估算出结果集行数，表示MySQL根据表统计信息及索引选用情况，估算的找到所需的记录所需要读取的行数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十、Extra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该列包含MySQL解决查询的详细信息,有以下几种情况：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Using where:不用读取表中所有信息，仅通过索引就可以获取所需数据，这发生在对表的全部的请求列都是同一个索引的部分的时候，表示mysql服务器将在存储引擎检索行后再进行过滤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Using temporary：表示MySQL需要使用临时表来存储结果集，常见于排序和分组查询，常见 group by ; order by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Using filesort：当Query中包含 order by 操作，而且无法利用索引完成的排序操作称为“文件排序”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shd w:val="clear" w:fill="F5F5F5"/>
        </w:rPr>
      </w:pPr>
      <w:r>
        <w:rPr>
          <w:rFonts w:hint="default" w:ascii="Courier New" w:hAnsi="Courier New" w:cs="Courier New"/>
          <w:i w:val="0"/>
          <w:caps w:val="0"/>
          <w:color w:val="008080"/>
          <w:spacing w:val="0"/>
          <w:sz w:val="18"/>
          <w:szCs w:val="18"/>
          <w:shd w:val="clear" w:fill="F5F5F5"/>
        </w:rPr>
        <w:t>-- 测试Extra的filesort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shd w:val="clear" w:fill="F5F5F5"/>
        </w:rPr>
        <w:t xml:space="preserve">explain </w:t>
      </w:r>
      <w:r>
        <w:rPr>
          <w:rFonts w:hint="default" w:ascii="Courier New" w:hAnsi="Courier New" w:cs="Courier New"/>
          <w:i w:val="0"/>
          <w:caps w:val="0"/>
          <w:color w:val="0000FF"/>
          <w:spacing w:val="0"/>
          <w:sz w:val="18"/>
          <w:szCs w:val="18"/>
          <w:shd w:val="clear" w:fill="F5F5F5"/>
        </w:rPr>
        <w:t>select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808080"/>
          <w:spacing w:val="0"/>
          <w:sz w:val="18"/>
          <w:szCs w:val="18"/>
          <w:shd w:val="clear" w:fill="F5F5F5"/>
        </w:rPr>
        <w:t>*</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from</w:t>
      </w:r>
      <w:r>
        <w:rPr>
          <w:rFonts w:hint="default" w:ascii="Courier New" w:hAnsi="Courier New" w:cs="Courier New"/>
          <w:i w:val="0"/>
          <w:caps w:val="0"/>
          <w:color w:val="000000"/>
          <w:spacing w:val="0"/>
          <w:sz w:val="18"/>
          <w:szCs w:val="18"/>
          <w:shd w:val="clear" w:fill="F5F5F5"/>
        </w:rPr>
        <w:t xml:space="preserve"> emp </w:t>
      </w:r>
      <w:r>
        <w:rPr>
          <w:rFonts w:hint="default" w:ascii="Courier New" w:hAnsi="Courier New" w:cs="Courier New"/>
          <w:i w:val="0"/>
          <w:caps w:val="0"/>
          <w:color w:val="0000FF"/>
          <w:spacing w:val="0"/>
          <w:sz w:val="18"/>
          <w:szCs w:val="18"/>
          <w:shd w:val="clear" w:fill="F5F5F5"/>
        </w:rPr>
        <w:t>order</w:t>
      </w:r>
      <w:r>
        <w:rPr>
          <w:rFonts w:hint="default" w:ascii="Courier New" w:hAnsi="Courier New" w:cs="Courier New"/>
          <w:i w:val="0"/>
          <w:caps w:val="0"/>
          <w:color w:val="000000"/>
          <w:spacing w:val="0"/>
          <w:sz w:val="18"/>
          <w:szCs w:val="18"/>
          <w:shd w:val="clear" w:fill="F5F5F5"/>
        </w:rPr>
        <w:t xml:space="preserve"> </w:t>
      </w:r>
      <w:r>
        <w:rPr>
          <w:rFonts w:hint="default" w:ascii="Courier New" w:hAnsi="Courier New" w:cs="Courier New"/>
          <w:i w:val="0"/>
          <w:caps w:val="0"/>
          <w:color w:val="0000FF"/>
          <w:spacing w:val="0"/>
          <w:sz w:val="18"/>
          <w:szCs w:val="18"/>
          <w:shd w:val="clear" w:fill="F5F5F5"/>
        </w:rPr>
        <w:t>by</w:t>
      </w:r>
      <w:r>
        <w:rPr>
          <w:rFonts w:hint="default" w:ascii="Courier New" w:hAnsi="Courier New" w:cs="Courier New"/>
          <w:i w:val="0"/>
          <w:caps w:val="0"/>
          <w:color w:val="000000"/>
          <w:spacing w:val="0"/>
          <w:sz w:val="18"/>
          <w:szCs w:val="18"/>
          <w:shd w:val="clear" w:fill="F5F5F5"/>
        </w:rPr>
        <w:t xml:space="preserve"> 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Using join buffer：改值强调了在获取连接条件时没有使用索引，并且需要连接缓冲区来存储中间结果。如果出现了这个值，那应该注意，根据查询的具体情况可能需要添加索引来改进能。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Impossible where：这个值强调了where语句会导致没有符合条件的行（通过收集统计信息不可能存在结果）。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Select tables optimized away：这个值意味着仅通过使用索引，优化器可能仅从聚合函数结果中返回一行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No tables used：Query语句中使用from dual 或不含任何from子句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8080"/>
          <w:spacing w:val="0"/>
          <w:sz w:val="18"/>
          <w:szCs w:val="18"/>
          <w:shd w:val="clear" w:fill="F5F5F5"/>
        </w:rPr>
        <w:t>-- explain select now() from dual;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Style w:val="9"/>
          <w:rFonts w:hint="default" w:ascii="Verdana" w:hAnsi="Verdana" w:cs="Verdana"/>
          <w:i w:val="0"/>
          <w:caps w:val="0"/>
          <w:color w:val="333333"/>
          <w:spacing w:val="0"/>
          <w:sz w:val="21"/>
          <w:szCs w:val="21"/>
          <w:shd w:val="clear" w:fill="FFFFFF"/>
        </w:rPr>
        <w:t>总结：</w:t>
      </w:r>
      <w:r>
        <w:rPr>
          <w:rStyle w:val="9"/>
          <w:rFonts w:hint="default" w:ascii="Verdana" w:hAnsi="Verdana" w:cs="Verdana"/>
          <w:i w:val="0"/>
          <w:caps w:val="0"/>
          <w:color w:val="333333"/>
          <w:spacing w:val="0"/>
          <w:sz w:val="21"/>
          <w:szCs w:val="21"/>
          <w:shd w:val="clear" w:fill="FFFFFF"/>
        </w:rPr>
        <w:br w:type="textWrapping"/>
      </w:r>
      <w:r>
        <w:rPr>
          <w:rStyle w:val="9"/>
          <w:rFonts w:hint="default" w:ascii="Verdana" w:hAnsi="Verdana" w:cs="Verdana"/>
          <w:i w:val="0"/>
          <w:caps w:val="0"/>
          <w:color w:val="333333"/>
          <w:spacing w:val="0"/>
          <w:sz w:val="21"/>
          <w:szCs w:val="21"/>
          <w:shd w:val="clear" w:fill="FFFFFF"/>
        </w:rPr>
        <w:t>• EXPLAIN不会告诉你关于触发器、存储过程的信息或用户自定义函数对查询的影响情况</w:t>
      </w:r>
      <w:r>
        <w:rPr>
          <w:rStyle w:val="9"/>
          <w:rFonts w:hint="default" w:ascii="Verdana" w:hAnsi="Verdana" w:cs="Verdana"/>
          <w:i w:val="0"/>
          <w:caps w:val="0"/>
          <w:color w:val="333333"/>
          <w:spacing w:val="0"/>
          <w:sz w:val="21"/>
          <w:szCs w:val="21"/>
          <w:shd w:val="clear" w:fill="FFFFFF"/>
        </w:rPr>
        <w:br w:type="textWrapping"/>
      </w:r>
      <w:r>
        <w:rPr>
          <w:rStyle w:val="9"/>
          <w:rFonts w:hint="default" w:ascii="Verdana" w:hAnsi="Verdana" w:cs="Verdana"/>
          <w:i w:val="0"/>
          <w:caps w:val="0"/>
          <w:color w:val="333333"/>
          <w:spacing w:val="0"/>
          <w:sz w:val="21"/>
          <w:szCs w:val="21"/>
          <w:shd w:val="clear" w:fill="FFFFFF"/>
        </w:rPr>
        <w:t>• EXPLAIN不考虑各种Cache</w:t>
      </w:r>
      <w:r>
        <w:rPr>
          <w:rStyle w:val="9"/>
          <w:rFonts w:hint="default" w:ascii="Verdana" w:hAnsi="Verdana" w:cs="Verdana"/>
          <w:i w:val="0"/>
          <w:caps w:val="0"/>
          <w:color w:val="333333"/>
          <w:spacing w:val="0"/>
          <w:sz w:val="21"/>
          <w:szCs w:val="21"/>
          <w:shd w:val="clear" w:fill="FFFFFF"/>
        </w:rPr>
        <w:br w:type="textWrapping"/>
      </w:r>
      <w:r>
        <w:rPr>
          <w:rStyle w:val="9"/>
          <w:rFonts w:hint="default" w:ascii="Verdana" w:hAnsi="Verdana" w:cs="Verdana"/>
          <w:i w:val="0"/>
          <w:caps w:val="0"/>
          <w:color w:val="333333"/>
          <w:spacing w:val="0"/>
          <w:sz w:val="21"/>
          <w:szCs w:val="21"/>
          <w:shd w:val="clear" w:fill="FFFFFF"/>
        </w:rPr>
        <w:t>• EXPLAIN不能显示MySQL在执行查询时所作的优化工作</w:t>
      </w:r>
      <w:r>
        <w:rPr>
          <w:rStyle w:val="9"/>
          <w:rFonts w:hint="default" w:ascii="Verdana" w:hAnsi="Verdana" w:cs="Verdana"/>
          <w:i w:val="0"/>
          <w:caps w:val="0"/>
          <w:color w:val="333333"/>
          <w:spacing w:val="0"/>
          <w:sz w:val="21"/>
          <w:szCs w:val="21"/>
          <w:shd w:val="clear" w:fill="FFFFFF"/>
        </w:rPr>
        <w:br w:type="textWrapping"/>
      </w:r>
      <w:r>
        <w:rPr>
          <w:rStyle w:val="9"/>
          <w:rFonts w:hint="default" w:ascii="Verdana" w:hAnsi="Verdana" w:cs="Verdana"/>
          <w:i w:val="0"/>
          <w:caps w:val="0"/>
          <w:color w:val="333333"/>
          <w:spacing w:val="0"/>
          <w:sz w:val="21"/>
          <w:szCs w:val="21"/>
          <w:shd w:val="clear" w:fill="FFFFFF"/>
        </w:rPr>
        <w:t>• 部分统计信息是估算的，并非精确值</w:t>
      </w:r>
      <w:r>
        <w:rPr>
          <w:rStyle w:val="9"/>
          <w:rFonts w:hint="default" w:ascii="Verdana" w:hAnsi="Verdana" w:cs="Verdana"/>
          <w:i w:val="0"/>
          <w:caps w:val="0"/>
          <w:color w:val="333333"/>
          <w:spacing w:val="0"/>
          <w:sz w:val="21"/>
          <w:szCs w:val="21"/>
          <w:shd w:val="clear" w:fill="FFFFFF"/>
        </w:rPr>
        <w:br w:type="textWrapping"/>
      </w:r>
      <w:r>
        <w:rPr>
          <w:rStyle w:val="9"/>
          <w:rFonts w:hint="default" w:ascii="Verdana" w:hAnsi="Verdana" w:cs="Verdana"/>
          <w:i w:val="0"/>
          <w:caps w:val="0"/>
          <w:color w:val="333333"/>
          <w:spacing w:val="0"/>
          <w:sz w:val="21"/>
          <w:szCs w:val="21"/>
          <w:shd w:val="clear" w:fill="FFFFFF"/>
        </w:rPr>
        <w:t>• EXPALIN只能解释SELECT操作，其他操作要重写为SELECT后查看执行计划。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fill="FFFFFF"/>
        </w:rPr>
        <w:t>通过收集统计信息不可能存在结果</w:t>
      </w:r>
    </w:p>
    <w:p>
      <w:pPr>
        <w:pStyle w:val="2"/>
        <w:bidi w:val="0"/>
        <w:rPr>
          <w:rFonts w:hint="eastAsia"/>
          <w:lang w:val="en-US" w:eastAsia="zh-CN"/>
        </w:rPr>
      </w:pPr>
      <w:r>
        <w:rPr>
          <w:rFonts w:hint="eastAsia"/>
          <w:lang w:val="en-US" w:eastAsia="zh-CN"/>
        </w:rPr>
        <w:t>MySQL主从复制</w:t>
      </w:r>
    </w:p>
    <w:p>
      <w:pPr>
        <w:rPr>
          <w:rFonts w:hint="eastAsia"/>
          <w:lang w:val="en-US" w:eastAsia="zh-CN"/>
        </w:rPr>
      </w:pPr>
      <w:r>
        <w:rPr>
          <w:rFonts w:hint="eastAsia"/>
          <w:lang w:val="en-US" w:eastAsia="zh-CN"/>
        </w:rPr>
        <w:t>1 master将改变的记录到二进制日志（binary log）。这些过程叫做二进制日志事件，binary log events；</w:t>
      </w:r>
    </w:p>
    <w:p>
      <w:pPr>
        <w:rPr>
          <w:rFonts w:hint="eastAsia"/>
          <w:lang w:val="en-US" w:eastAsia="zh-CN"/>
        </w:rPr>
      </w:pPr>
      <w:r>
        <w:rPr>
          <w:rFonts w:hint="eastAsia"/>
          <w:lang w:val="en-US" w:eastAsia="zh-CN"/>
        </w:rPr>
        <w:t>2 slave将master的binary log events拷贝到他的中继日志（relay log）</w:t>
      </w:r>
    </w:p>
    <w:p>
      <w:pPr>
        <w:rPr>
          <w:rFonts w:hint="eastAsia"/>
          <w:lang w:val="en-US" w:eastAsia="zh-CN"/>
        </w:rPr>
      </w:pPr>
      <w:r>
        <w:rPr>
          <w:rFonts w:hint="eastAsia"/>
          <w:lang w:val="en-US" w:eastAsia="zh-CN"/>
        </w:rPr>
        <w:t>3 slave重做中继日志中的事件，将改变应用到自己的数据库中。MySQL复制是异步的且串行化的</w:t>
      </w:r>
    </w:p>
    <w:p>
      <w:pPr>
        <w:rPr>
          <w:rFonts w:hint="eastAsia"/>
          <w:lang w:val="en-US" w:eastAsia="zh-CN"/>
        </w:rPr>
      </w:pPr>
    </w:p>
    <w:p>
      <w:pPr>
        <w:rPr>
          <w:rFonts w:hint="eastAsia"/>
          <w:lang w:val="en-US" w:eastAsia="zh-CN"/>
        </w:rPr>
      </w:pPr>
      <w:r>
        <w:rPr>
          <w:rFonts w:hint="eastAsia"/>
          <w:lang w:val="en-US" w:eastAsia="zh-CN"/>
        </w:rPr>
        <w:t>每个salve只有一个master</w:t>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MySQL安装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bdr w:val="none" w:color="auto" w:sz="0" w:space="0"/>
          <w:shd w:val="clear" w:fill="FFFFFF"/>
        </w:rPr>
        <w:t>1 下载并安装MySQL官方的 Yum Repository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wget -i -c http://dev.mysql.com/get/mysql57-community-release-el7-10.noarch.rpm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使用上面的命令就直接下载了安装用的Yum Repository，大概25KB的样子，然后就可以直接yum安装了。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yum -y install mysql57-community-release-el7-10.noarch.rpm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之后就开始安装MySQL服务器。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yum -y install mysql-community-server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首先启动MySQL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systemctl start  mysqld.service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查看MySQL运行状态，运行状态如图：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systemctl status mysqld.service</w:t>
      </w: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此时MySQL已经开始正常运行，不过要想进入MySQL还得先找出此时root用户的密码，通过如下命令可以在日志文件中找出密码：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grep "password" /var/log/mysqld.log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如下命令进入数据库：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mysql -uroot -p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输入初始密码，此时不能做任何事情，因为MySQL默认必须修改密码之后才能操作数据库：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mysql&gt; ALTER USER 'root'@'localhost' IDENTIFIED BY 'new password';</w:t>
      </w:r>
    </w:p>
    <w:p>
      <w:pPr>
        <w:rPr>
          <w:rFonts w:hint="default"/>
          <w:lang w:val="en-US" w:eastAsia="zh-CN"/>
        </w:rPr>
      </w:pPr>
    </w:p>
    <w:p>
      <w:pPr>
        <w:rPr>
          <w:rFonts w:hint="default"/>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原因是因为MySQL有密码设置的规范，具体是与validate_password_policy的值有关：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r>
        <w:rPr>
          <w:rFonts w:hint="default" w:ascii="Verdana" w:hAnsi="Verdana" w:cs="Verdana"/>
          <w:i w:val="0"/>
          <w:caps w:val="0"/>
          <w:color w:val="333333"/>
          <w:spacing w:val="0"/>
          <w:sz w:val="21"/>
          <w:szCs w:val="21"/>
          <w:bdr w:val="none" w:color="auto" w:sz="0" w:space="0"/>
          <w:shd w:val="clear" w:fill="FFFFFF"/>
        </w:rPr>
        <w:drawing>
          <wp:inline distT="0" distB="0" distL="114300" distR="114300">
            <wp:extent cx="5657850" cy="10191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7"/>
                    <a:stretch>
                      <a:fillRect/>
                    </a:stretch>
                  </pic:blipFill>
                  <pic:spPr>
                    <a:xfrm>
                      <a:off x="0" y="0"/>
                      <a:ext cx="5657850" cy="10191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MySQL完整的初始密码规则可以通过如下命令查看：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mysql&gt; SHOW VARIABLES LIKE 'validate_password%';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Variable_name                        |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validate_password_check_user_name    | OFF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validate_password_dictionary_file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validate_password_length             | 4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validate_password_mixed_case_count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validate_password_number_count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validate_password_policy             | LOW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 validate_password_special_char_count | 1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7 rows in set (0.01 sec)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密码的长度是由validate_password_length决定的，而validate_password_length的计算公式是：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validate_password_length = validate_password_number_count + validate_password_special_char_count + (2 * validate_password_mixed_case_count)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我的是已经修改过的，初始情况下第一个的值是ON，validate_password_length是8。可以通过如下命令修改：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i w:val="0"/>
          <w:caps w:val="0"/>
          <w:color w:val="000000"/>
          <w:spacing w:val="0"/>
          <w:sz w:val="18"/>
          <w:szCs w:val="18"/>
          <w:bdr w:val="none" w:color="auto" w:sz="0" w:space="0"/>
          <w:shd w:val="clear" w:fill="F5F5F5"/>
        </w:rPr>
      </w:pPr>
      <w:r>
        <w:rPr>
          <w:rFonts w:hint="default" w:ascii="Courier New" w:hAnsi="Courier New" w:cs="Courier New"/>
          <w:i w:val="0"/>
          <w:caps w:val="0"/>
          <w:color w:val="000000"/>
          <w:spacing w:val="0"/>
          <w:sz w:val="18"/>
          <w:szCs w:val="18"/>
          <w:bdr w:val="none" w:color="auto" w:sz="0" w:space="0"/>
          <w:shd w:val="clear" w:fill="F5F5F5"/>
        </w:rPr>
        <w:t>mysql&gt; set global validate_password_policy=0;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mysql&gt; set global validate_password_length=1;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设置之后就是我上面查出来的那几个值了，此时密码就可以设置的很简单，例如1234之类的。到此数据库的密码设置就完成了。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bdr w:val="none" w:color="auto" w:sz="0" w:space="0"/>
          <w:shd w:val="clear" w:fill="FFFFFF"/>
        </w:rPr>
        <w:t>  但此时还有一个问题，就是因为安装了Yum Repository，以后每次yum操作都会自动更新，需要把这个卸载掉：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sz w:val="18"/>
          <w:szCs w:val="18"/>
        </w:rPr>
      </w:pPr>
      <w:r>
        <w:rPr>
          <w:rFonts w:hint="default" w:ascii="Courier New" w:hAnsi="Courier New" w:cs="Courier New"/>
          <w:i w:val="0"/>
          <w:caps w:val="0"/>
          <w:color w:val="000000"/>
          <w:spacing w:val="0"/>
          <w:sz w:val="18"/>
          <w:szCs w:val="18"/>
          <w:bdr w:val="none" w:color="auto" w:sz="0" w:space="0"/>
          <w:shd w:val="clear" w:fill="F5F5F5"/>
        </w:rPr>
        <w:t>[root@localhost ~]# yum -y remove mysql57-community-release-el7-10.noarch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i w:val="0"/>
          <w:caps w:val="0"/>
          <w:color w:val="333333"/>
          <w:spacing w:val="0"/>
          <w:sz w:val="21"/>
          <w:szCs w:val="21"/>
          <w:bdr w:val="none" w:color="auto" w:sz="0" w:space="0"/>
          <w:shd w:val="clear" w:fill="FFFFFF"/>
        </w:rPr>
      </w:pPr>
      <w:r>
        <w:rPr>
          <w:rFonts w:hint="default" w:ascii="Verdana" w:hAnsi="Verdana" w:cs="Verdana"/>
          <w:i w:val="0"/>
          <w:caps w:val="0"/>
          <w:color w:val="333333"/>
          <w:spacing w:val="0"/>
          <w:sz w:val="21"/>
          <w:szCs w:val="21"/>
          <w:bdr w:val="none" w:color="auto" w:sz="0" w:space="0"/>
          <w:shd w:val="clear" w:fill="FFFFFF"/>
        </w:rPr>
        <w:t>  此时才算真的完成了。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grant replication slave on</w:t>
      </w:r>
      <w:r>
        <w:rPr>
          <w:rFonts w:hint="eastAsia" w:ascii="微软雅黑" w:hAnsi="微软雅黑" w:eastAsia="微软雅黑" w:cs="微软雅黑"/>
          <w:i w:val="0"/>
          <w:caps w:val="0"/>
          <w:color w:val="4D4D4D"/>
          <w:spacing w:val="0"/>
          <w:sz w:val="24"/>
          <w:szCs w:val="24"/>
          <w:shd w:val="clear" w:fill="FFFFFF"/>
        </w:rPr>
        <w:t> </w:t>
      </w:r>
      <w:r>
        <w:rPr>
          <w:rStyle w:val="10"/>
          <w:rFonts w:hint="eastAsia" w:ascii="微软雅黑" w:hAnsi="微软雅黑" w:eastAsia="微软雅黑" w:cs="微软雅黑"/>
          <w:i/>
          <w:caps w:val="0"/>
          <w:color w:val="4D4D4D"/>
          <w:spacing w:val="0"/>
          <w:sz w:val="24"/>
          <w:szCs w:val="24"/>
          <w:bdr w:val="none" w:color="auto" w:sz="0" w:space="0"/>
          <w:shd w:val="clear" w:fill="FFFFFF"/>
        </w:rPr>
        <w:t>.</w:t>
      </w:r>
      <w:r>
        <w:rPr>
          <w:rFonts w:hint="eastAsia" w:ascii="微软雅黑" w:hAnsi="微软雅黑" w:eastAsia="微软雅黑" w:cs="微软雅黑"/>
          <w:i w:val="0"/>
          <w:caps w:val="0"/>
          <w:color w:val="4D4D4D"/>
          <w:spacing w:val="0"/>
          <w:sz w:val="24"/>
          <w:szCs w:val="24"/>
          <w:shd w:val="clear" w:fill="FFFFFF"/>
        </w:rPr>
        <w:t> to ‘repl’@‘192.168.</w:t>
      </w:r>
      <w:r>
        <w:rPr>
          <w:rFonts w:hint="eastAsia" w:ascii="微软雅黑" w:hAnsi="微软雅黑" w:eastAsia="微软雅黑" w:cs="微软雅黑"/>
          <w:i w:val="0"/>
          <w:caps w:val="0"/>
          <w:color w:val="4D4D4D"/>
          <w:spacing w:val="0"/>
          <w:sz w:val="24"/>
          <w:szCs w:val="24"/>
          <w:shd w:val="clear" w:fill="FFFFFF"/>
          <w:lang w:val="en-US" w:eastAsia="zh-CN"/>
        </w:rPr>
        <w:t>6</w:t>
      </w:r>
      <w:r>
        <w:rPr>
          <w:rFonts w:hint="eastAsia" w:ascii="微软雅黑" w:hAnsi="微软雅黑" w:eastAsia="微软雅黑" w:cs="微软雅黑"/>
          <w:i w:val="0"/>
          <w:caps w:val="0"/>
          <w:color w:val="4D4D4D"/>
          <w:spacing w:val="0"/>
          <w:sz w:val="24"/>
          <w:szCs w:val="24"/>
          <w:shd w:val="clear" w:fill="FFFFFF"/>
        </w:rPr>
        <w:t>.</w:t>
      </w:r>
      <w:r>
        <w:rPr>
          <w:rFonts w:hint="eastAsia" w:ascii="微软雅黑" w:hAnsi="微软雅黑" w:eastAsia="微软雅黑" w:cs="微软雅黑"/>
          <w:i w:val="0"/>
          <w:caps w:val="0"/>
          <w:color w:val="4D4D4D"/>
          <w:spacing w:val="0"/>
          <w:sz w:val="24"/>
          <w:szCs w:val="24"/>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rPr>
        <w:t>’ identified by ‘</w:t>
      </w:r>
      <w:r>
        <w:rPr>
          <w:rFonts w:hint="eastAsia" w:ascii="微软雅黑" w:hAnsi="微软雅黑" w:eastAsia="微软雅黑" w:cs="微软雅黑"/>
          <w:i w:val="0"/>
          <w:caps w:val="0"/>
          <w:color w:val="4D4D4D"/>
          <w:spacing w:val="0"/>
          <w:sz w:val="24"/>
          <w:szCs w:val="24"/>
          <w:shd w:val="clear" w:fill="FFFFFF"/>
          <w:lang w:val="en-US" w:eastAsia="zh-CN"/>
        </w:rPr>
        <w:t>repl</w:t>
      </w:r>
      <w:r>
        <w:rPr>
          <w:rFonts w:hint="default" w:ascii="微软雅黑" w:hAnsi="微软雅黑" w:eastAsia="微软雅黑" w:cs="微软雅黑"/>
          <w:i w:val="0"/>
          <w:caps w:val="0"/>
          <w:color w:val="4D4D4D"/>
          <w:spacing w:val="0"/>
          <w:sz w:val="24"/>
          <w:szCs w:val="24"/>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caps w:val="0"/>
          <w:color w:val="4D4D4D"/>
          <w:spacing w:val="0"/>
          <w:sz w:val="24"/>
          <w:szCs w:val="24"/>
          <w:shd w:val="clear" w:fill="FFFFFF"/>
        </w:rPr>
      </w:pPr>
      <w:r>
        <w:rPr>
          <w:rFonts w:hint="default" w:ascii="微软雅黑" w:hAnsi="微软雅黑" w:eastAsia="微软雅黑" w:cs="微软雅黑"/>
          <w:i w:val="0"/>
          <w:caps w:val="0"/>
          <w:color w:val="4D4D4D"/>
          <w:spacing w:val="0"/>
          <w:sz w:val="24"/>
          <w:szCs w:val="24"/>
          <w:shd w:val="clear" w:fill="FFFFFF"/>
        </w:rPr>
        <w:t xml:space="preserve">GRANT REPLICATION SLAVE,RELOAD,SUPER ON *.* TO </w:t>
      </w:r>
      <w:r>
        <w:rPr>
          <w:rFonts w:hint="default" w:ascii="微软雅黑" w:hAnsi="微软雅黑" w:eastAsia="微软雅黑" w:cs="微软雅黑"/>
          <w:i w:val="0"/>
          <w:caps w:val="0"/>
          <w:color w:val="4D4D4D"/>
          <w:spacing w:val="0"/>
          <w:sz w:val="24"/>
          <w:szCs w:val="24"/>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lang w:val="en-US" w:eastAsia="zh-CN"/>
        </w:rPr>
        <w:t>admin</w:t>
      </w:r>
      <w:r>
        <w:rPr>
          <w:rFonts w:hint="default"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rPr>
        <w:t>@</w:t>
      </w:r>
      <w:r>
        <w:rPr>
          <w:rFonts w:hint="default"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rPr>
        <w:t>192.168.</w:t>
      </w:r>
      <w:r>
        <w:rPr>
          <w:rFonts w:hint="eastAsia" w:ascii="微软雅黑" w:hAnsi="微软雅黑" w:eastAsia="微软雅黑" w:cs="微软雅黑"/>
          <w:i w:val="0"/>
          <w:caps w:val="0"/>
          <w:color w:val="4D4D4D"/>
          <w:spacing w:val="0"/>
          <w:sz w:val="24"/>
          <w:szCs w:val="24"/>
          <w:shd w:val="clear" w:fill="FFFFFF"/>
          <w:lang w:val="en-US" w:eastAsia="zh-CN"/>
        </w:rPr>
        <w:t>6.148</w:t>
      </w:r>
      <w:r>
        <w:rPr>
          <w:rFonts w:hint="default"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rPr>
        <w:t xml:space="preserve"> IDENTIFIED BY </w:t>
      </w:r>
      <w:r>
        <w:rPr>
          <w:rFonts w:hint="default" w:ascii="微软雅黑" w:hAnsi="微软雅黑" w:eastAsia="微软雅黑" w:cs="微软雅黑"/>
          <w:i w:val="0"/>
          <w:caps w:val="0"/>
          <w:color w:val="4D4D4D"/>
          <w:spacing w:val="0"/>
          <w:sz w:val="24"/>
          <w:szCs w:val="24"/>
          <w:shd w:val="clear" w:fill="FFFFFF"/>
          <w:lang w:val="en-US" w:eastAsia="zh-CN"/>
        </w:rPr>
        <w:t>“</w:t>
      </w:r>
      <w:r>
        <w:rPr>
          <w:rFonts w:hint="eastAsia" w:ascii="微软雅黑" w:hAnsi="微软雅黑" w:eastAsia="微软雅黑" w:cs="微软雅黑"/>
          <w:i w:val="0"/>
          <w:caps w:val="0"/>
          <w:color w:val="4D4D4D"/>
          <w:spacing w:val="0"/>
          <w:sz w:val="24"/>
          <w:szCs w:val="24"/>
          <w:shd w:val="clear" w:fill="FFFFFF"/>
          <w:lang w:val="en-US" w:eastAsia="zh-CN"/>
        </w:rPr>
        <w:t>admin</w:t>
      </w:r>
      <w:r>
        <w:rPr>
          <w:rFonts w:hint="default" w:ascii="微软雅黑" w:hAnsi="微软雅黑" w:eastAsia="微软雅黑" w:cs="微软雅黑"/>
          <w:i w:val="0"/>
          <w:caps w:val="0"/>
          <w:color w:val="4D4D4D"/>
          <w:spacing w:val="0"/>
          <w:sz w:val="24"/>
          <w:szCs w:val="24"/>
          <w:shd w:val="clear" w:fill="FFFFFF"/>
          <w:lang w:val="en-US" w:eastAsia="zh-CN"/>
        </w:rPr>
        <w:t>”</w:t>
      </w:r>
      <w:r>
        <w:rPr>
          <w:rFonts w:hint="default" w:ascii="微软雅黑" w:hAnsi="微软雅黑" w:eastAsia="微软雅黑" w:cs="微软雅黑"/>
          <w:i w:val="0"/>
          <w:caps w:val="0"/>
          <w:color w:val="4D4D4D"/>
          <w:spacing w:val="0"/>
          <w:sz w:val="24"/>
          <w:szCs w:val="2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caps w:val="0"/>
          <w:color w:val="4D4D4D"/>
          <w:spacing w:val="0"/>
          <w:sz w:val="24"/>
          <w:szCs w:val="2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微软雅黑" w:hAnsi="微软雅黑" w:eastAsia="微软雅黑" w:cs="微软雅黑"/>
          <w:i w:val="0"/>
          <w:caps w:val="0"/>
          <w:color w:val="4D4D4D"/>
          <w:spacing w:val="0"/>
          <w:sz w:val="24"/>
          <w:szCs w:val="24"/>
          <w:shd w:val="clear" w:fill="FFFFFF"/>
        </w:rPr>
      </w:pPr>
      <w:bookmarkStart w:id="12" w:name="_GoBack"/>
      <w:r>
        <w:rPr>
          <w:rFonts w:hint="default" w:ascii="微软雅黑" w:hAnsi="微软雅黑" w:eastAsia="微软雅黑" w:cs="微软雅黑"/>
          <w:i w:val="0"/>
          <w:caps w:val="0"/>
          <w:color w:val="4D4D4D"/>
          <w:spacing w:val="0"/>
          <w:sz w:val="24"/>
          <w:szCs w:val="24"/>
          <w:shd w:val="clear" w:fill="FFFFFF"/>
        </w:rPr>
        <w:t>change master to master_host='192.168.6.138',master_port=3306,master_user='admin',master_password='admin',master_log_file='mysql-bin.000001',master_log_pos=727;</w:t>
      </w:r>
    </w:p>
    <w:bookmarkEnd w:id="12"/>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 w:nam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8E08AB"/>
    <w:multiLevelType w:val="multilevel"/>
    <w:tmpl w:val="848E08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515123B"/>
    <w:multiLevelType w:val="multilevel"/>
    <w:tmpl w:val="851512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B628A2"/>
    <w:multiLevelType w:val="multilevel"/>
    <w:tmpl w:val="87B628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80ED229"/>
    <w:multiLevelType w:val="multilevel"/>
    <w:tmpl w:val="880ED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9B9311B"/>
    <w:multiLevelType w:val="multilevel"/>
    <w:tmpl w:val="89B931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1BE0BD0"/>
    <w:multiLevelType w:val="multilevel"/>
    <w:tmpl w:val="91BE0B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E6C0E4A"/>
    <w:multiLevelType w:val="multilevel"/>
    <w:tmpl w:val="AE6C0E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FED3A13"/>
    <w:multiLevelType w:val="multilevel"/>
    <w:tmpl w:val="AFED3A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C45C86B4"/>
    <w:multiLevelType w:val="multilevel"/>
    <w:tmpl w:val="C45C86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7928175"/>
    <w:multiLevelType w:val="multilevel"/>
    <w:tmpl w:val="C7928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AA1B196"/>
    <w:multiLevelType w:val="multilevel"/>
    <w:tmpl w:val="CAA1B1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F66E444"/>
    <w:multiLevelType w:val="multilevel"/>
    <w:tmpl w:val="CF66E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15800E5"/>
    <w:multiLevelType w:val="multilevel"/>
    <w:tmpl w:val="D1580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37286B9"/>
    <w:multiLevelType w:val="multilevel"/>
    <w:tmpl w:val="D37286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7D2B747"/>
    <w:multiLevelType w:val="singleLevel"/>
    <w:tmpl w:val="E7D2B747"/>
    <w:lvl w:ilvl="0" w:tentative="0">
      <w:start w:val="1"/>
      <w:numFmt w:val="decimal"/>
      <w:lvlText w:val="%1."/>
      <w:lvlJc w:val="left"/>
      <w:pPr>
        <w:tabs>
          <w:tab w:val="left" w:pos="312"/>
        </w:tabs>
      </w:pPr>
    </w:lvl>
  </w:abstractNum>
  <w:abstractNum w:abstractNumId="15">
    <w:nsid w:val="EA683C64"/>
    <w:multiLevelType w:val="multilevel"/>
    <w:tmpl w:val="EA683C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CA35F4B"/>
    <w:multiLevelType w:val="multilevel"/>
    <w:tmpl w:val="ECA35F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3177CC"/>
    <w:multiLevelType w:val="multilevel"/>
    <w:tmpl w:val="F33177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FA7BBE3C"/>
    <w:multiLevelType w:val="multilevel"/>
    <w:tmpl w:val="FA7BBE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0D92B922"/>
    <w:multiLevelType w:val="singleLevel"/>
    <w:tmpl w:val="0D92B922"/>
    <w:lvl w:ilvl="0" w:tentative="0">
      <w:start w:val="1"/>
      <w:numFmt w:val="decimal"/>
      <w:lvlText w:val="%1."/>
      <w:lvlJc w:val="left"/>
      <w:pPr>
        <w:tabs>
          <w:tab w:val="left" w:pos="312"/>
        </w:tabs>
      </w:pPr>
    </w:lvl>
  </w:abstractNum>
  <w:abstractNum w:abstractNumId="20">
    <w:nsid w:val="2BA92EEB"/>
    <w:multiLevelType w:val="multilevel"/>
    <w:tmpl w:val="2BA92E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47C0466"/>
    <w:multiLevelType w:val="multilevel"/>
    <w:tmpl w:val="347C04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75AC74C"/>
    <w:multiLevelType w:val="multilevel"/>
    <w:tmpl w:val="375AC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BD4857A"/>
    <w:multiLevelType w:val="multilevel"/>
    <w:tmpl w:val="3BD48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4F75C9A7"/>
    <w:multiLevelType w:val="multilevel"/>
    <w:tmpl w:val="4F75C9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4484C4C"/>
    <w:multiLevelType w:val="multilevel"/>
    <w:tmpl w:val="54484C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B85BC7D"/>
    <w:multiLevelType w:val="multilevel"/>
    <w:tmpl w:val="5B85BC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6671FBC3"/>
    <w:multiLevelType w:val="multilevel"/>
    <w:tmpl w:val="6671FB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6DCECBA5"/>
    <w:multiLevelType w:val="multilevel"/>
    <w:tmpl w:val="6DCECB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78787ECE"/>
    <w:multiLevelType w:val="multilevel"/>
    <w:tmpl w:val="78787E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7CB31EE0"/>
    <w:multiLevelType w:val="multilevel"/>
    <w:tmpl w:val="7CB31E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9"/>
  </w:num>
  <w:num w:numId="2">
    <w:abstractNumId w:val="27"/>
  </w:num>
  <w:num w:numId="3">
    <w:abstractNumId w:val="13"/>
  </w:num>
  <w:num w:numId="4">
    <w:abstractNumId w:val="20"/>
  </w:num>
  <w:num w:numId="5">
    <w:abstractNumId w:val="23"/>
  </w:num>
  <w:num w:numId="6">
    <w:abstractNumId w:val="12"/>
  </w:num>
  <w:num w:numId="7">
    <w:abstractNumId w:val="16"/>
  </w:num>
  <w:num w:numId="8">
    <w:abstractNumId w:val="4"/>
  </w:num>
  <w:num w:numId="9">
    <w:abstractNumId w:val="1"/>
  </w:num>
  <w:num w:numId="10">
    <w:abstractNumId w:val="9"/>
  </w:num>
  <w:num w:numId="11">
    <w:abstractNumId w:val="8"/>
  </w:num>
  <w:num w:numId="12">
    <w:abstractNumId w:val="21"/>
  </w:num>
  <w:num w:numId="13">
    <w:abstractNumId w:val="28"/>
  </w:num>
  <w:num w:numId="14">
    <w:abstractNumId w:val="0"/>
  </w:num>
  <w:num w:numId="15">
    <w:abstractNumId w:val="24"/>
  </w:num>
  <w:num w:numId="16">
    <w:abstractNumId w:val="11"/>
  </w:num>
  <w:num w:numId="17">
    <w:abstractNumId w:val="3"/>
  </w:num>
  <w:num w:numId="18">
    <w:abstractNumId w:val="6"/>
  </w:num>
  <w:num w:numId="19">
    <w:abstractNumId w:val="10"/>
  </w:num>
  <w:num w:numId="20">
    <w:abstractNumId w:val="18"/>
  </w:num>
  <w:num w:numId="21">
    <w:abstractNumId w:val="26"/>
  </w:num>
  <w:num w:numId="22">
    <w:abstractNumId w:val="7"/>
  </w:num>
  <w:num w:numId="23">
    <w:abstractNumId w:val="22"/>
  </w:num>
  <w:num w:numId="24">
    <w:abstractNumId w:val="17"/>
  </w:num>
  <w:num w:numId="25">
    <w:abstractNumId w:val="30"/>
  </w:num>
  <w:num w:numId="26">
    <w:abstractNumId w:val="15"/>
  </w:num>
  <w:num w:numId="27">
    <w:abstractNumId w:val="5"/>
  </w:num>
  <w:num w:numId="28">
    <w:abstractNumId w:val="2"/>
  </w:num>
  <w:num w:numId="29">
    <w:abstractNumId w:val="25"/>
  </w:num>
  <w:num w:numId="30">
    <w:abstractNumId w:val="1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09361A"/>
    <w:rsid w:val="265B71B6"/>
    <w:rsid w:val="3A024F05"/>
    <w:rsid w:val="4A625E3F"/>
    <w:rsid w:val="63793692"/>
    <w:rsid w:val="7D0C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K命ing</cp:lastModifiedBy>
  <dcterms:modified xsi:type="dcterms:W3CDTF">2019-09-09T10:25:01Z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