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6C0" w:rsidRDefault="004866C0" w:rsidP="004866C0">
      <w:r>
        <w:t xml:space="preserve">{JIRA Case: </w:t>
      </w:r>
      <w:hyperlink r:id="rId5" w:history="1">
        <w:r w:rsidR="00CB0605" w:rsidRPr="00A434A4">
          <w:rPr>
            <w:rStyle w:val="Hyperlink"/>
          </w:rPr>
          <w:t>http://jira.pentaho.com/browse/DOC-2841</w:t>
        </w:r>
      </w:hyperlink>
      <w:r>
        <w:t>}</w:t>
      </w:r>
    </w:p>
    <w:p w:rsidR="004866C0" w:rsidRDefault="004866C0" w:rsidP="004866C0">
      <w:r>
        <w:t>{</w:t>
      </w:r>
      <w:proofErr w:type="spellStart"/>
      <w:r>
        <w:t>iWiki</w:t>
      </w:r>
      <w:proofErr w:type="spellEnd"/>
      <w:r>
        <w:t xml:space="preserve"> Content: </w:t>
      </w:r>
      <w:hyperlink r:id="rId6" w:history="1">
        <w:r w:rsidRPr="00A434A4">
          <w:rPr>
            <w:rStyle w:val="Hyperlink"/>
          </w:rPr>
          <w:t>http://iwiki.pentaho.com/pages/viewpage.action?pageId=23856163</w:t>
        </w:r>
      </w:hyperlink>
      <w:r>
        <w:t>}</w:t>
      </w:r>
    </w:p>
    <w:p w:rsidR="009F04B4" w:rsidRDefault="009F04B4" w:rsidP="009F04B4">
      <w:pPr>
        <w:pBdr>
          <w:bottom w:val="single" w:sz="6" w:space="2" w:color="919699"/>
        </w:pBdr>
        <w:spacing w:after="120" w:line="240" w:lineRule="auto"/>
        <w:outlineLvl w:val="0"/>
        <w:rPr>
          <w:rFonts w:ascii="Arial" w:eastAsia="Times New Roman" w:hAnsi="Arial" w:cs="Arial"/>
          <w:b/>
          <w:bCs/>
          <w:color w:val="FF0000"/>
          <w:kern w:val="36"/>
          <w:sz w:val="43"/>
          <w:szCs w:val="43"/>
        </w:rPr>
      </w:pPr>
      <w:r>
        <w:rPr>
          <w:noProof/>
        </w:rPr>
        <w:drawing>
          <wp:inline distT="0" distB="0" distL="0" distR="0" wp14:anchorId="55CE4671" wp14:editId="2875B8B5">
            <wp:extent cx="3832529" cy="1920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4640" cy="1926173"/>
                    </a:xfrm>
                    <a:prstGeom prst="rect">
                      <a:avLst/>
                    </a:prstGeom>
                  </pic:spPr>
                </pic:pic>
              </a:graphicData>
            </a:graphic>
          </wp:inline>
        </w:drawing>
      </w:r>
    </w:p>
    <w:p w:rsidR="009F04B4" w:rsidRPr="009F04B4" w:rsidRDefault="009F04B4" w:rsidP="00052AA7">
      <w:pPr>
        <w:pStyle w:val="Title"/>
        <w:rPr>
          <w:rFonts w:eastAsia="Times New Roman"/>
          <w:color w:val="000000"/>
        </w:rPr>
      </w:pPr>
      <w:r w:rsidRPr="009F04B4">
        <w:rPr>
          <w:rFonts w:eastAsia="Times New Roman"/>
        </w:rPr>
        <w:t>The Shape of Things to Come</w:t>
      </w:r>
    </w:p>
    <w:p w:rsidR="009F04B4" w:rsidRPr="009F04B4" w:rsidRDefault="009F04B4" w:rsidP="00052AA7">
      <w:r w:rsidRPr="009F04B4">
        <w:t>Here is where we can put pictures of architecture and modeling discussions, as well as examples or drawings.</w:t>
      </w:r>
    </w:p>
    <w:p w:rsidR="009F04B4" w:rsidRDefault="009F04B4" w:rsidP="003E40EC">
      <w:pPr>
        <w:pStyle w:val="Heading1"/>
      </w:pPr>
      <w:r w:rsidRPr="009F04B4">
        <w:t>Highest Level of Model Openness</w:t>
      </w:r>
    </w:p>
    <w:p w:rsidR="009F04B4" w:rsidRPr="009F04B4" w:rsidRDefault="009F04B4" w:rsidP="009F04B4">
      <w:pPr>
        <w:spacing w:before="360" w:after="120" w:line="240" w:lineRule="auto"/>
        <w:outlineLvl w:val="2"/>
        <w:rPr>
          <w:rFonts w:ascii="Arial" w:eastAsia="Times New Roman" w:hAnsi="Arial" w:cs="Arial"/>
          <w:color w:val="333333"/>
          <w:sz w:val="20"/>
          <w:szCs w:val="20"/>
        </w:rPr>
      </w:pPr>
      <w:r>
        <w:rPr>
          <w:noProof/>
        </w:rPr>
        <w:drawing>
          <wp:inline distT="0" distB="0" distL="0" distR="0" wp14:anchorId="41116FA3" wp14:editId="6C5DC14D">
            <wp:extent cx="4838700" cy="3982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5040" cy="3987323"/>
                    </a:xfrm>
                    <a:prstGeom prst="rect">
                      <a:avLst/>
                    </a:prstGeom>
                  </pic:spPr>
                </pic:pic>
              </a:graphicData>
            </a:graphic>
          </wp:inline>
        </w:drawing>
      </w:r>
    </w:p>
    <w:p w:rsidR="009F04B4" w:rsidRDefault="009F04B4" w:rsidP="00052AA7">
      <w:pPr>
        <w:pStyle w:val="Heading1"/>
      </w:pPr>
      <w:r w:rsidRPr="009F04B4">
        <w:lastRenderedPageBreak/>
        <w:t>Pyramid and Opening Up the Monolith</w:t>
      </w:r>
    </w:p>
    <w:p w:rsidR="009F04B4" w:rsidRPr="009F04B4" w:rsidRDefault="009F04B4" w:rsidP="009F04B4">
      <w:pPr>
        <w:spacing w:before="360" w:after="120" w:line="240" w:lineRule="auto"/>
        <w:outlineLvl w:val="2"/>
        <w:rPr>
          <w:rFonts w:ascii="Arial" w:eastAsia="Times New Roman" w:hAnsi="Arial" w:cs="Arial"/>
          <w:color w:val="333333"/>
          <w:sz w:val="20"/>
          <w:szCs w:val="20"/>
        </w:rPr>
      </w:pPr>
      <w:r>
        <w:rPr>
          <w:noProof/>
        </w:rPr>
        <w:drawing>
          <wp:inline distT="0" distB="0" distL="0" distR="0" wp14:anchorId="17DA13A6" wp14:editId="033C122D">
            <wp:extent cx="3368361" cy="242514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7089" cy="2445831"/>
                    </a:xfrm>
                    <a:prstGeom prst="rect">
                      <a:avLst/>
                    </a:prstGeom>
                  </pic:spPr>
                </pic:pic>
              </a:graphicData>
            </a:graphic>
          </wp:inline>
        </w:drawing>
      </w:r>
    </w:p>
    <w:p w:rsidR="009F04B4" w:rsidRDefault="009F04B4" w:rsidP="00052AA7">
      <w:pPr>
        <w:pStyle w:val="Heading1"/>
      </w:pPr>
      <w:r w:rsidRPr="009F04B4">
        <w:t>More Pyramid</w:t>
      </w:r>
    </w:p>
    <w:p w:rsidR="009F04B4" w:rsidRPr="009F04B4" w:rsidRDefault="009F04B4" w:rsidP="009F04B4">
      <w:pPr>
        <w:spacing w:before="360" w:after="120" w:line="240" w:lineRule="auto"/>
        <w:outlineLvl w:val="2"/>
        <w:rPr>
          <w:rFonts w:ascii="Arial" w:eastAsia="Times New Roman" w:hAnsi="Arial" w:cs="Arial"/>
          <w:color w:val="333333"/>
          <w:sz w:val="20"/>
          <w:szCs w:val="20"/>
        </w:rPr>
      </w:pPr>
      <w:r>
        <w:rPr>
          <w:noProof/>
        </w:rPr>
        <w:drawing>
          <wp:inline distT="0" distB="0" distL="0" distR="0" wp14:anchorId="242C80A4" wp14:editId="65E6454A">
            <wp:extent cx="3768918" cy="436751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5387" cy="4398184"/>
                    </a:xfrm>
                    <a:prstGeom prst="rect">
                      <a:avLst/>
                    </a:prstGeom>
                  </pic:spPr>
                </pic:pic>
              </a:graphicData>
            </a:graphic>
          </wp:inline>
        </w:drawing>
      </w:r>
    </w:p>
    <w:p w:rsidR="009F04B4" w:rsidRPr="009F04B4" w:rsidRDefault="009F04B4" w:rsidP="00052AA7">
      <w:pPr>
        <w:pStyle w:val="Heading1"/>
      </w:pPr>
      <w:r w:rsidRPr="009F04B4">
        <w:lastRenderedPageBreak/>
        <w:t>Article Content Models</w:t>
      </w:r>
    </w:p>
    <w:p w:rsidR="00052AA7" w:rsidRDefault="009F04B4" w:rsidP="00052AA7">
      <w:r w:rsidRPr="009F04B4">
        <w:t>Please refer to these topics to see how each content model is structured, the language we use for the components of the model, and to get ideas about how to use the model.</w:t>
      </w:r>
    </w:p>
    <w:p w:rsidR="00052AA7" w:rsidRDefault="009F04B4" w:rsidP="00052AA7">
      <w:pPr>
        <w:pStyle w:val="ListParagraph"/>
        <w:numPr>
          <w:ilvl w:val="0"/>
          <w:numId w:val="10"/>
        </w:numPr>
      </w:pPr>
      <w:r w:rsidRPr="00052AA7">
        <w:rPr>
          <w:b/>
        </w:rPr>
        <w:t>Introductions to content sequences, or guides as we knew them, includes a section that announces the purpose of this content sequence, what you do in this sequence and headings that announce pre-requisites, expertise, tools, and other interesting high-level things about this content sequence.</w:t>
      </w:r>
      <w:r w:rsidRPr="009F04B4">
        <w:br/>
      </w:r>
      <w:hyperlink r:id="rId11" w:history="1">
        <w:r w:rsidRPr="00052AA7">
          <w:rPr>
            <w:color w:val="0000FF"/>
            <w:u w:val="single"/>
          </w:rPr>
          <w:t>http://infocenter-qa.pentaho.com/help/topic/config_ba_server/concept_config_ba_intro.html</w:t>
        </w:r>
      </w:hyperlink>
    </w:p>
    <w:p w:rsidR="00052AA7" w:rsidRDefault="009F04B4" w:rsidP="00052AA7">
      <w:pPr>
        <w:pStyle w:val="ListParagraph"/>
        <w:numPr>
          <w:ilvl w:val="0"/>
          <w:numId w:val="10"/>
        </w:numPr>
      </w:pPr>
      <w:r w:rsidRPr="00052AA7">
        <w:rPr>
          <w:b/>
          <w:bCs/>
        </w:rPr>
        <w:t>Guideposts</w:t>
      </w:r>
      <w:r w:rsidRPr="009F04B4">
        <w:t> for complex articles that span several sub-articles.</w:t>
      </w:r>
      <w:r w:rsidRPr="009F04B4">
        <w:br/>
      </w:r>
      <w:hyperlink r:id="rId12" w:history="1">
        <w:r w:rsidRPr="00052AA7">
          <w:rPr>
            <w:color w:val="0000FF"/>
            <w:u w:val="single"/>
          </w:rPr>
          <w:t>http://infocenter-qa.pentaho.com/help/topic/config_ba_server/concept_config_ba_server_intro.html</w:t>
        </w:r>
      </w:hyperlink>
    </w:p>
    <w:p w:rsidR="00052AA7" w:rsidRDefault="009F04B4" w:rsidP="00052AA7">
      <w:pPr>
        <w:pStyle w:val="ListParagraph"/>
        <w:numPr>
          <w:ilvl w:val="0"/>
          <w:numId w:val="10"/>
        </w:numPr>
      </w:pPr>
      <w:r w:rsidRPr="00052AA7">
        <w:rPr>
          <w:b/>
          <w:bCs/>
        </w:rPr>
        <w:t>Article introductions</w:t>
      </w:r>
      <w:r w:rsidRPr="009F04B4">
        <w:t> include a mini TOC for that article and refer to the guidepost stops to remind people to go on to the next stop. This way we nudge readers along and keep them inside the happy path.</w:t>
      </w:r>
      <w:r w:rsidRPr="009F04B4">
        <w:br/>
      </w:r>
      <w:hyperlink r:id="rId13" w:history="1">
        <w:r w:rsidRPr="00052AA7">
          <w:rPr>
            <w:color w:val="0000FF"/>
            <w:u w:val="single"/>
          </w:rPr>
          <w:t>http://infocenter-qa.pentaho.com/help/topic/config_ba_server/task_starting_ba_server.html</w:t>
        </w:r>
      </w:hyperlink>
    </w:p>
    <w:p w:rsidR="00052AA7" w:rsidRDefault="009F04B4" w:rsidP="00052AA7">
      <w:pPr>
        <w:pStyle w:val="ListParagraph"/>
        <w:numPr>
          <w:ilvl w:val="0"/>
          <w:numId w:val="10"/>
        </w:numPr>
      </w:pPr>
      <w:r w:rsidRPr="00052AA7">
        <w:rPr>
          <w:b/>
          <w:bCs/>
        </w:rPr>
        <w:t>Decision topics with tables</w:t>
      </w:r>
      <w:r w:rsidRPr="009F04B4">
        <w:t> show the options and details about making a choice. We include time and expertise as decision drivers and provide recommendations. These topics have a standard taxonomy that enables searching for “decision table” to find all the decision points in the topics we have written thus far. This will eventually be included throughout all content, enabling readers in the planning phase to see all the decisions they can make in the development and production life-cycles.</w:t>
      </w:r>
      <w:r w:rsidRPr="009F04B4">
        <w:br/>
      </w:r>
      <w:hyperlink r:id="rId14" w:history="1">
        <w:r w:rsidRPr="00052AA7">
          <w:rPr>
            <w:color w:val="0000FF"/>
            <w:u w:val="single"/>
          </w:rPr>
          <w:t>http://infocenter-qa.pentaho.com/help/topic/config_ba_server/topic_about_data_connections.html</w:t>
        </w:r>
      </w:hyperlink>
    </w:p>
    <w:p w:rsidR="004866C0" w:rsidRPr="00052AA7" w:rsidRDefault="009F04B4" w:rsidP="00052AA7">
      <w:pPr>
        <w:pStyle w:val="ListParagraph"/>
        <w:numPr>
          <w:ilvl w:val="0"/>
          <w:numId w:val="10"/>
        </w:numPr>
      </w:pPr>
      <w:r w:rsidRPr="00052AA7">
        <w:rPr>
          <w:b/>
          <w:bCs/>
        </w:rPr>
        <w:t>UI element tour topics</w:t>
      </w:r>
      <w:r w:rsidRPr="009F04B4">
        <w:t xml:space="preserve"> include a screen shot with little numbered dots on it to focus </w:t>
      </w:r>
      <w:proofErr w:type="gramStart"/>
      <w:r w:rsidRPr="009F04B4">
        <w:t>readers</w:t>
      </w:r>
      <w:proofErr w:type="gramEnd"/>
      <w:r w:rsidRPr="009F04B4">
        <w:t xml:space="preserve"> attention at particular points of interest in the UI. These numbers are then noted in a table where each numbered dot representing a point in the UI is discussed and explained.</w:t>
      </w:r>
      <w:r w:rsidRPr="009F04B4">
        <w:br/>
      </w:r>
      <w:hyperlink r:id="rId15" w:history="1">
        <w:r w:rsidRPr="00052AA7">
          <w:rPr>
            <w:color w:val="0000FF"/>
            <w:u w:val="single"/>
          </w:rPr>
          <w:t>http://infocenter-qa.pentaho.com/help/topic/config_ba_server/task_authenticating.html</w:t>
        </w:r>
      </w:hyperlink>
    </w:p>
    <w:p w:rsidR="004866C0" w:rsidRDefault="004866C0" w:rsidP="004866C0">
      <w:pPr>
        <w:spacing w:after="240" w:line="260" w:lineRule="atLeast"/>
        <w:ind w:left="-360"/>
        <w:rPr>
          <w:rFonts w:ascii="Arial" w:eastAsia="Times New Roman" w:hAnsi="Arial" w:cs="Arial"/>
          <w:b/>
          <w:bCs/>
          <w:color w:val="000000"/>
          <w:sz w:val="34"/>
          <w:szCs w:val="34"/>
        </w:rPr>
      </w:pPr>
      <w:r>
        <w:rPr>
          <w:noProof/>
        </w:rPr>
        <w:drawing>
          <wp:inline distT="0" distB="0" distL="0" distR="0" wp14:anchorId="2979CC43" wp14:editId="039CE79E">
            <wp:extent cx="4011302" cy="2297927"/>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6584" cy="2312410"/>
                    </a:xfrm>
                    <a:prstGeom prst="rect">
                      <a:avLst/>
                    </a:prstGeom>
                  </pic:spPr>
                </pic:pic>
              </a:graphicData>
            </a:graphic>
          </wp:inline>
        </w:drawing>
      </w:r>
    </w:p>
    <w:p w:rsidR="004866C0" w:rsidRDefault="009F04B4" w:rsidP="00052AA7">
      <w:pPr>
        <w:pStyle w:val="Heading1"/>
        <w:rPr>
          <w:color w:val="333333"/>
          <w:sz w:val="20"/>
          <w:szCs w:val="20"/>
        </w:rPr>
      </w:pPr>
      <w:r w:rsidRPr="009F04B4">
        <w:lastRenderedPageBreak/>
        <w:t>Choice Model and Big Picture</w:t>
      </w:r>
    </w:p>
    <w:p w:rsidR="004866C0" w:rsidRDefault="004866C0" w:rsidP="004866C0">
      <w:pPr>
        <w:spacing w:after="240" w:line="260" w:lineRule="atLeast"/>
        <w:ind w:left="-360"/>
        <w:rPr>
          <w:rFonts w:ascii="Arial" w:eastAsia="Times New Roman" w:hAnsi="Arial" w:cs="Arial"/>
          <w:color w:val="333333"/>
          <w:sz w:val="20"/>
          <w:szCs w:val="20"/>
        </w:rPr>
      </w:pPr>
      <w:r>
        <w:rPr>
          <w:noProof/>
        </w:rPr>
        <w:drawing>
          <wp:inline distT="0" distB="0" distL="0" distR="0" wp14:anchorId="2923BD45" wp14:editId="5744688B">
            <wp:extent cx="4786685" cy="35900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5219" cy="3596415"/>
                    </a:xfrm>
                    <a:prstGeom prst="rect">
                      <a:avLst/>
                    </a:prstGeom>
                  </pic:spPr>
                </pic:pic>
              </a:graphicData>
            </a:graphic>
          </wp:inline>
        </w:drawing>
      </w:r>
    </w:p>
    <w:p w:rsidR="00283DB2" w:rsidRDefault="009F04B4" w:rsidP="00052AA7">
      <w:pPr>
        <w:pStyle w:val="Heading1"/>
      </w:pPr>
      <w:r w:rsidRPr="009F04B4">
        <w:t>Models for Variants like Mac, UX, Win</w:t>
      </w:r>
    </w:p>
    <w:p w:rsidR="004866C0" w:rsidRDefault="004866C0" w:rsidP="004866C0">
      <w:pPr>
        <w:spacing w:after="240" w:line="260" w:lineRule="atLeast"/>
        <w:ind w:left="-360"/>
        <w:rPr>
          <w:rFonts w:ascii="Arial" w:eastAsia="Times New Roman" w:hAnsi="Arial" w:cs="Arial"/>
          <w:b/>
          <w:bCs/>
          <w:color w:val="000000"/>
          <w:sz w:val="34"/>
          <w:szCs w:val="34"/>
        </w:rPr>
      </w:pPr>
      <w:r>
        <w:rPr>
          <w:noProof/>
        </w:rPr>
        <w:drawing>
          <wp:inline distT="0" distB="0" distL="0" distR="0" wp14:anchorId="49BF8C59" wp14:editId="2016E3DB">
            <wp:extent cx="4770783" cy="29639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8780" cy="2987506"/>
                    </a:xfrm>
                    <a:prstGeom prst="rect">
                      <a:avLst/>
                    </a:prstGeom>
                  </pic:spPr>
                </pic:pic>
              </a:graphicData>
            </a:graphic>
          </wp:inline>
        </w:drawing>
      </w:r>
    </w:p>
    <w:p w:rsidR="004866C0" w:rsidRDefault="004866C0">
      <w:r>
        <w:br w:type="page"/>
      </w:r>
    </w:p>
    <w:p w:rsidR="004866C0" w:rsidRDefault="004866C0" w:rsidP="004866C0">
      <w:r>
        <w:lastRenderedPageBreak/>
        <w:t>{</w:t>
      </w:r>
      <w:proofErr w:type="spellStart"/>
      <w:r>
        <w:t>MindTouch</w:t>
      </w:r>
      <w:proofErr w:type="spellEnd"/>
      <w:r>
        <w:t xml:space="preserve"> Content: </w:t>
      </w:r>
      <w:hyperlink r:id="rId19" w:history="1">
        <w:r w:rsidRPr="00A434A4">
          <w:rPr>
            <w:rStyle w:val="Hyperlink"/>
          </w:rPr>
          <w:t>https://help.pentaho.com/UX_and_Documentation_Home/Documentation_Style_Guide/Content_Types</w:t>
        </w:r>
      </w:hyperlink>
      <w:r>
        <w:t>}</w:t>
      </w:r>
    </w:p>
    <w:p w:rsidR="004866C0" w:rsidRDefault="004866C0" w:rsidP="003E40EC">
      <w:pPr>
        <w:pStyle w:val="Title"/>
        <w:rPr>
          <w:sz w:val="24"/>
          <w:szCs w:val="24"/>
        </w:rPr>
      </w:pPr>
      <w:r>
        <w:rPr>
          <w:rStyle w:val="Title1"/>
          <w:rFonts w:ascii="Open Sans" w:hAnsi="Open Sans" w:cs="Open Sans"/>
          <w:color w:val="005DA6"/>
          <w:sz w:val="66"/>
          <w:szCs w:val="66"/>
        </w:rPr>
        <w:t>Content Types</w:t>
      </w:r>
    </w:p>
    <w:p w:rsidR="004866C0" w:rsidRDefault="004866C0" w:rsidP="003E40EC">
      <w:pPr>
        <w:pStyle w:val="Heading1"/>
      </w:pPr>
      <w:r>
        <w:t>Article Content Models in DITA (2013)</w:t>
      </w:r>
    </w:p>
    <w:p w:rsidR="00052AA7" w:rsidRDefault="004866C0" w:rsidP="00052AA7">
      <w:pPr>
        <w:rPr>
          <w:rFonts w:ascii="Times New Roman" w:hAnsi="Times New Roman" w:cs="Times New Roman"/>
          <w:sz w:val="24"/>
          <w:szCs w:val="24"/>
        </w:rPr>
      </w:pPr>
      <w:r>
        <w:t>Please refer to these topics to see how each content model is structured, the language we use for the components of the model, and to get ideas about how to use the model.</w:t>
      </w:r>
    </w:p>
    <w:p w:rsidR="00052AA7" w:rsidRPr="00052AA7" w:rsidRDefault="004866C0" w:rsidP="00052AA7">
      <w:pPr>
        <w:pStyle w:val="ListParagraph"/>
        <w:numPr>
          <w:ilvl w:val="0"/>
          <w:numId w:val="11"/>
        </w:numPr>
        <w:rPr>
          <w:rStyle w:val="Strong"/>
          <w:rFonts w:ascii="Times New Roman" w:hAnsi="Times New Roman" w:cs="Times New Roman"/>
          <w:b w:val="0"/>
          <w:bCs w:val="0"/>
          <w:sz w:val="24"/>
          <w:szCs w:val="24"/>
        </w:rPr>
      </w:pPr>
      <w:r w:rsidRPr="00052AA7">
        <w:rPr>
          <w:rStyle w:val="Strong"/>
          <w:color w:val="333333"/>
        </w:rPr>
        <w:t>Introductions to content sequences, or guides</w:t>
      </w:r>
      <w:r w:rsidRPr="00052AA7">
        <w:rPr>
          <w:rStyle w:val="apple-converted-space"/>
          <w:b/>
          <w:bCs/>
          <w:color w:val="333333"/>
        </w:rPr>
        <w:t> </w:t>
      </w:r>
      <w:r w:rsidRPr="00052AA7">
        <w:rPr>
          <w:rStyle w:val="Strong"/>
          <w:color w:val="333333"/>
        </w:rPr>
        <w:t>as we knew them, includes a section that announces the purpose of this content sequence, what you do in this sequence and headings that announce pre-requisites, expertise, tools, and other interesting high-level things about this content sequence.</w:t>
      </w:r>
      <w:r>
        <w:br/>
      </w:r>
      <w:hyperlink r:id="rId20" w:history="1">
        <w:r w:rsidRPr="00052AA7">
          <w:rPr>
            <w:rStyle w:val="Hyperlink"/>
            <w:b/>
            <w:bCs/>
            <w:color w:val="005DA6"/>
          </w:rPr>
          <w:t>http://infocenter-qa.pentaho.com/help/topic/config_ba_server/concept_config_ba_intro.html</w:t>
        </w:r>
      </w:hyperlink>
    </w:p>
    <w:p w:rsidR="00052AA7" w:rsidRPr="00052AA7" w:rsidRDefault="004866C0" w:rsidP="00052AA7">
      <w:pPr>
        <w:pStyle w:val="ListParagraph"/>
        <w:numPr>
          <w:ilvl w:val="0"/>
          <w:numId w:val="11"/>
        </w:numPr>
        <w:rPr>
          <w:rFonts w:ascii="Times New Roman" w:hAnsi="Times New Roman" w:cs="Times New Roman"/>
          <w:sz w:val="24"/>
          <w:szCs w:val="24"/>
        </w:rPr>
      </w:pPr>
      <w:r w:rsidRPr="00052AA7">
        <w:rPr>
          <w:rStyle w:val="Strong"/>
          <w:color w:val="333333"/>
        </w:rPr>
        <w:t>Guideposts</w:t>
      </w:r>
      <w:r w:rsidRPr="00052AA7">
        <w:rPr>
          <w:rStyle w:val="apple-converted-space"/>
          <w:color w:val="333333"/>
        </w:rPr>
        <w:t> </w:t>
      </w:r>
      <w:r>
        <w:t>for complex articles that span several sub-articles.</w:t>
      </w:r>
      <w:r>
        <w:br/>
      </w:r>
      <w:hyperlink r:id="rId21" w:history="1">
        <w:r w:rsidRPr="00052AA7">
          <w:rPr>
            <w:rStyle w:val="Hyperlink"/>
            <w:color w:val="005DA6"/>
          </w:rPr>
          <w:t>http://infocenter-qa.pentaho.com/help/topic/config_ba_server/concept_config_ba_server_intro.html</w:t>
        </w:r>
      </w:hyperlink>
    </w:p>
    <w:p w:rsidR="00052AA7" w:rsidRPr="00052AA7" w:rsidRDefault="004866C0" w:rsidP="00052AA7">
      <w:pPr>
        <w:pStyle w:val="ListParagraph"/>
        <w:numPr>
          <w:ilvl w:val="0"/>
          <w:numId w:val="11"/>
        </w:numPr>
        <w:rPr>
          <w:rFonts w:ascii="Times New Roman" w:hAnsi="Times New Roman" w:cs="Times New Roman"/>
          <w:sz w:val="24"/>
          <w:szCs w:val="24"/>
        </w:rPr>
      </w:pPr>
      <w:r w:rsidRPr="00052AA7">
        <w:rPr>
          <w:rStyle w:val="Strong"/>
          <w:color w:val="333333"/>
        </w:rPr>
        <w:t>Article introductions</w:t>
      </w:r>
      <w:r w:rsidRPr="00052AA7">
        <w:rPr>
          <w:rStyle w:val="apple-converted-space"/>
          <w:color w:val="333333"/>
        </w:rPr>
        <w:t> </w:t>
      </w:r>
      <w:r>
        <w:t>include a mini TOC for that article and refer to the guidepost stops to remind people to go on to the next stop. This way we nudge readers along and keep them inside the happy path.</w:t>
      </w:r>
      <w:r>
        <w:br/>
      </w:r>
      <w:hyperlink r:id="rId22" w:history="1">
        <w:r w:rsidRPr="00052AA7">
          <w:rPr>
            <w:rStyle w:val="Hyperlink"/>
            <w:color w:val="005DA6"/>
          </w:rPr>
          <w:t>http://infocenter-qa.pentaho.com/help/topic/config_ba_server/task_starting_ba_server.html</w:t>
        </w:r>
      </w:hyperlink>
    </w:p>
    <w:p w:rsidR="00052AA7" w:rsidRPr="00052AA7" w:rsidRDefault="004866C0" w:rsidP="00052AA7">
      <w:pPr>
        <w:pStyle w:val="ListParagraph"/>
        <w:numPr>
          <w:ilvl w:val="0"/>
          <w:numId w:val="11"/>
        </w:numPr>
        <w:rPr>
          <w:rFonts w:ascii="Times New Roman" w:hAnsi="Times New Roman" w:cs="Times New Roman"/>
          <w:sz w:val="24"/>
          <w:szCs w:val="24"/>
        </w:rPr>
      </w:pPr>
      <w:r w:rsidRPr="00052AA7">
        <w:rPr>
          <w:rStyle w:val="Strong"/>
          <w:color w:val="333333"/>
        </w:rPr>
        <w:t>Decision topics with tables</w:t>
      </w:r>
      <w:r w:rsidRPr="00052AA7">
        <w:rPr>
          <w:rStyle w:val="apple-converted-space"/>
          <w:color w:val="333333"/>
        </w:rPr>
        <w:t> </w:t>
      </w:r>
      <w:r>
        <w:t>show the options and details about making a choice. We include time and expertise as decision drivers and provide recommendations. These topics have a standard taxonomy that enables searching for “decision table” to find all the decision points in the topics we have written thus far. This will eventually be included throughout all content, enabling readers in the planning phase to see all the decisions they can make in the development and production life-cycles.</w:t>
      </w:r>
      <w:r>
        <w:br/>
      </w:r>
      <w:hyperlink r:id="rId23" w:history="1">
        <w:r w:rsidRPr="00052AA7">
          <w:rPr>
            <w:rStyle w:val="Hyperlink"/>
            <w:color w:val="005DA6"/>
          </w:rPr>
          <w:t>http://infocenter-qa.pentaho.com/help/topic/config_ba_server/topic_about_data_connections.html</w:t>
        </w:r>
      </w:hyperlink>
    </w:p>
    <w:p w:rsidR="004866C0" w:rsidRPr="00CD6700" w:rsidRDefault="004866C0" w:rsidP="00052AA7">
      <w:pPr>
        <w:pStyle w:val="ListParagraph"/>
        <w:numPr>
          <w:ilvl w:val="0"/>
          <w:numId w:val="11"/>
        </w:numPr>
        <w:rPr>
          <w:rStyle w:val="Hyperlink"/>
          <w:rFonts w:ascii="Times New Roman" w:hAnsi="Times New Roman" w:cs="Times New Roman"/>
          <w:color w:val="auto"/>
          <w:sz w:val="24"/>
          <w:szCs w:val="24"/>
          <w:u w:val="none"/>
        </w:rPr>
      </w:pPr>
      <w:r w:rsidRPr="00052AA7">
        <w:rPr>
          <w:rStyle w:val="Strong"/>
          <w:color w:val="333333"/>
        </w:rPr>
        <w:t>UI element tour topics</w:t>
      </w:r>
      <w:r w:rsidRPr="00052AA7">
        <w:rPr>
          <w:rStyle w:val="apple-converted-space"/>
          <w:color w:val="333333"/>
        </w:rPr>
        <w:t> </w:t>
      </w:r>
      <w:r>
        <w:t>include a screen shot with little numbered dots on it to focus reader</w:t>
      </w:r>
      <w:r w:rsidR="003D30B9">
        <w:t>’</w:t>
      </w:r>
      <w:r>
        <w:t>s attention at particular points of interest in the UI. These numbers are then noted in a table where each numbered dot representing a point in the UI is discussed and explained.</w:t>
      </w:r>
      <w:r>
        <w:br/>
      </w:r>
      <w:hyperlink r:id="rId24" w:history="1">
        <w:r w:rsidRPr="00052AA7">
          <w:rPr>
            <w:rStyle w:val="Hyperlink"/>
            <w:color w:val="005DA6"/>
          </w:rPr>
          <w:t>http://infocenter-qa.pentaho.com/help/topic/config_ba_server/task_authenticating.html</w:t>
        </w:r>
      </w:hyperlink>
    </w:p>
    <w:p w:rsidR="00CD6700" w:rsidRDefault="00CD6700" w:rsidP="00CD6700">
      <w:r>
        <w:t>Each of these could be based on their respective templates:</w:t>
      </w:r>
    </w:p>
    <w:p w:rsidR="00CD6700" w:rsidRDefault="00CD6700" w:rsidP="00CD6700">
      <w:pPr>
        <w:pStyle w:val="ListParagraph"/>
        <w:numPr>
          <w:ilvl w:val="0"/>
          <w:numId w:val="22"/>
        </w:numPr>
      </w:pPr>
      <w:r>
        <w:t xml:space="preserve">Reference: </w:t>
      </w:r>
      <w:r w:rsidRPr="00CD6700">
        <w:rPr>
          <w:b/>
        </w:rPr>
        <w:t>Introduction / Summary / Overview / Concept</w:t>
      </w:r>
    </w:p>
    <w:p w:rsidR="00CD6700" w:rsidRDefault="00CD6700" w:rsidP="00CD6700">
      <w:pPr>
        <w:pStyle w:val="ListParagraph"/>
        <w:numPr>
          <w:ilvl w:val="0"/>
          <w:numId w:val="22"/>
        </w:numPr>
      </w:pPr>
      <w:r w:rsidRPr="00CD6700">
        <w:rPr>
          <w:b/>
        </w:rPr>
        <w:t>Task / Workflows</w:t>
      </w:r>
      <w:r>
        <w:t xml:space="preserve"> (these are really just a series of tasks)</w:t>
      </w:r>
    </w:p>
    <w:p w:rsidR="00CD6700" w:rsidRDefault="00CD6700" w:rsidP="00CD6700">
      <w:pPr>
        <w:pStyle w:val="ListParagraph"/>
        <w:numPr>
          <w:ilvl w:val="0"/>
          <w:numId w:val="22"/>
        </w:numPr>
        <w:rPr>
          <w:b/>
        </w:rPr>
      </w:pPr>
      <w:r w:rsidRPr="00CD6700">
        <w:rPr>
          <w:b/>
        </w:rPr>
        <w:t xml:space="preserve">Tour / UX Field Description / PDI Steps &amp; </w:t>
      </w:r>
      <w:r>
        <w:rPr>
          <w:b/>
        </w:rPr>
        <w:t>Entries</w:t>
      </w:r>
    </w:p>
    <w:p w:rsidR="00CD6700" w:rsidRPr="00CD6700" w:rsidRDefault="00CD6700" w:rsidP="00CD6700">
      <w:pPr>
        <w:pStyle w:val="ListParagraph"/>
        <w:numPr>
          <w:ilvl w:val="0"/>
          <w:numId w:val="22"/>
        </w:numPr>
        <w:rPr>
          <w:b/>
        </w:rPr>
      </w:pPr>
      <w:r w:rsidRPr="00CD6700">
        <w:rPr>
          <w:b/>
        </w:rPr>
        <w:t>API</w:t>
      </w:r>
      <w:r>
        <w:t xml:space="preserve"> articles</w:t>
      </w:r>
    </w:p>
    <w:p w:rsidR="00CD6700" w:rsidRDefault="00CD6700" w:rsidP="00CD6700">
      <w:r>
        <w:lastRenderedPageBreak/>
        <w:t>Types that we don't currently have but might want to consider:</w:t>
      </w:r>
    </w:p>
    <w:p w:rsidR="00CD6700" w:rsidRDefault="00CD6700" w:rsidP="00CD6700">
      <w:pPr>
        <w:pStyle w:val="ListParagraph"/>
        <w:numPr>
          <w:ilvl w:val="0"/>
          <w:numId w:val="23"/>
        </w:numPr>
      </w:pPr>
      <w:r>
        <w:t>FAQs</w:t>
      </w:r>
    </w:p>
    <w:p w:rsidR="00CD6700" w:rsidRDefault="00CD6700" w:rsidP="00CD6700">
      <w:pPr>
        <w:pStyle w:val="ListParagraph"/>
        <w:numPr>
          <w:ilvl w:val="0"/>
          <w:numId w:val="23"/>
        </w:numPr>
      </w:pPr>
      <w:r>
        <w:t>Glossary</w:t>
      </w:r>
    </w:p>
    <w:p w:rsidR="00CD6700" w:rsidRPr="00CD6700" w:rsidRDefault="00CD6700" w:rsidP="00CD6700">
      <w:pPr>
        <w:pStyle w:val="ListParagraph"/>
        <w:numPr>
          <w:ilvl w:val="0"/>
          <w:numId w:val="23"/>
        </w:numPr>
      </w:pPr>
      <w:r>
        <w:t>Field Help topics (reference type/context sensitive help)</w:t>
      </w:r>
    </w:p>
    <w:tbl>
      <w:tblPr>
        <w:tblW w:w="5000" w:type="pct"/>
        <w:tblCellSpacing w:w="15" w:type="dxa"/>
        <w:tblBorders>
          <w:top w:val="single" w:sz="6" w:space="0" w:color="DDDDE1"/>
          <w:left w:val="single" w:sz="6" w:space="0" w:color="DDDDE1"/>
          <w:bottom w:val="single" w:sz="6" w:space="0" w:color="DDDDE1"/>
          <w:right w:val="single" w:sz="6" w:space="0" w:color="DDDDE1"/>
        </w:tblBorders>
        <w:tblCellMar>
          <w:top w:w="15" w:type="dxa"/>
          <w:left w:w="15" w:type="dxa"/>
          <w:bottom w:w="15" w:type="dxa"/>
          <w:right w:w="15" w:type="dxa"/>
        </w:tblCellMar>
        <w:tblLook w:val="04A0" w:firstRow="1" w:lastRow="0" w:firstColumn="1" w:lastColumn="0" w:noHBand="0" w:noVBand="1"/>
      </w:tblPr>
      <w:tblGrid>
        <w:gridCol w:w="2770"/>
        <w:gridCol w:w="1978"/>
        <w:gridCol w:w="1930"/>
        <w:gridCol w:w="2676"/>
      </w:tblGrid>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rPr>
              <w:t>"Type"</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rPr>
              <w:t>Example Article(s)</w:t>
            </w:r>
            <w:r>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rPr>
              <w:t>Description</w:t>
            </w: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rPr>
              <w:t>Keep?  Merge? Revamp?</w:t>
            </w: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color w:val="0070C0"/>
              </w:rPr>
              <w:t>Introduction</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7F4B3B" w:rsidP="00052AA7">
            <w:pPr>
              <w:rPr>
                <w:rFonts w:ascii="Segoe UI" w:hAnsi="Segoe UI"/>
                <w:sz w:val="12"/>
                <w:szCs w:val="12"/>
              </w:rPr>
            </w:pPr>
            <w:hyperlink r:id="rId25" w:history="1">
              <w:r w:rsidR="00CD6700">
                <w:rPr>
                  <w:rStyle w:val="normaltextrun"/>
                  <w:rFonts w:ascii="Calibri" w:hAnsi="Calibri" w:cs="Segoe UI"/>
                  <w:color w:val="005DA6"/>
                </w:rPr>
                <w:t>Introduction to the Manual Installation Process</w:t>
              </w:r>
            </w:hyperlink>
            <w:r w:rsidR="00CD6700">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proofErr w:type="gramStart"/>
            <w:r>
              <w:rPr>
                <w:rStyle w:val="normaltextrun"/>
                <w:rFonts w:ascii="Calibri" w:hAnsi="Calibri" w:cs="Segoe UI"/>
              </w:rPr>
              <w:t>generally</w:t>
            </w:r>
            <w:proofErr w:type="gramEnd"/>
            <w:r>
              <w:rPr>
                <w:rStyle w:val="normaltextrun"/>
                <w:rFonts w:ascii="Calibri" w:hAnsi="Calibri" w:cs="Segoe UI"/>
              </w:rPr>
              <w:t xml:space="preserve"> describes the prerequisites required to do something </w:t>
            </w: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color w:val="0070C0"/>
              </w:rPr>
              <w:t>Summary/Overview</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t>Overview of a system or feature</w:t>
            </w: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color w:val="0070C0"/>
              </w:rPr>
              <w:t>Task</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7F4B3B" w:rsidP="00052AA7">
            <w:pPr>
              <w:rPr>
                <w:rFonts w:ascii="Segoe UI" w:hAnsi="Segoe UI"/>
                <w:sz w:val="12"/>
                <w:szCs w:val="12"/>
              </w:rPr>
            </w:pPr>
            <w:hyperlink r:id="rId26" w:history="1">
              <w:r w:rsidR="00CD6700">
                <w:rPr>
                  <w:rStyle w:val="normaltextrun"/>
                  <w:rFonts w:ascii="Calibri" w:hAnsi="Calibri" w:cs="Segoe UI"/>
                  <w:color w:val="005DA6"/>
                </w:rPr>
                <w:t>Enhance the Look of Your Interactive Report</w:t>
              </w:r>
            </w:hyperlink>
            <w:r w:rsidR="00CD6700">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t>Step-by-step instructions on how to do something. May also contain subtasks.</w:t>
            </w: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color w:val="0070C0"/>
              </w:rPr>
              <w:t>Tour</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t>Graphical and tabular overview of a GUI.</w:t>
            </w: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t>this type could be merged with the UX / Field Description content type</w:t>
            </w: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color w:val="0070C0"/>
              </w:rPr>
              <w:t>Workflow:</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t>(really a complex task)</w:t>
            </w: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i/>
                <w:iCs/>
              </w:rPr>
              <w:t>Installation</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proofErr w:type="spellStart"/>
            <w:r>
              <w:rPr>
                <w:rStyle w:val="spellingerror"/>
                <w:rFonts w:ascii="Calibri" w:hAnsi="Calibri" w:cs="Segoe UI"/>
                <w:i/>
                <w:iCs/>
              </w:rPr>
              <w:t>Config</w:t>
            </w:r>
            <w:proofErr w:type="spellEnd"/>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7F4B3B" w:rsidP="00052AA7">
            <w:pPr>
              <w:rPr>
                <w:rFonts w:ascii="Segoe UI" w:hAnsi="Segoe UI"/>
                <w:sz w:val="12"/>
                <w:szCs w:val="12"/>
              </w:rPr>
            </w:pPr>
            <w:hyperlink r:id="rId27" w:history="1">
              <w:r w:rsidR="00CD6700">
                <w:rPr>
                  <w:rStyle w:val="normaltextrun"/>
                  <w:rFonts w:ascii="Calibri" w:hAnsi="Calibri" w:cs="Segoe UI"/>
                  <w:color w:val="005DA6"/>
                </w:rPr>
                <w:t xml:space="preserve">Use PostgreSQL as Your </w:t>
              </w:r>
              <w:r w:rsidR="00CD6700">
                <w:rPr>
                  <w:rStyle w:val="normaltextrun"/>
                  <w:rFonts w:ascii="Calibri" w:hAnsi="Calibri" w:cs="Segoe UI"/>
                  <w:color w:val="005DA6"/>
                </w:rPr>
                <w:lastRenderedPageBreak/>
                <w:t>Repository Database</w:t>
              </w:r>
            </w:hyperlink>
            <w:r w:rsidR="00CD6700">
              <w:rPr>
                <w:rStyle w:val="eop"/>
                <w:rFonts w:ascii="Calibri" w:hAnsi="Calibri" w:cs="Segoe UI"/>
              </w:rPr>
              <w:t> </w:t>
            </w:r>
          </w:p>
          <w:p w:rsidR="00CD6700" w:rsidRDefault="00CD6700" w:rsidP="00052AA7">
            <w:pPr>
              <w:rPr>
                <w:rFonts w:ascii="Segoe UI" w:hAnsi="Segoe UI"/>
                <w:sz w:val="12"/>
                <w:szCs w:val="12"/>
              </w:rPr>
            </w:pPr>
            <w:r>
              <w:rPr>
                <w:rStyle w:val="normaltextrun"/>
                <w:rFonts w:ascii="Calibri" w:hAnsi="Calibri" w:cs="Segoe UI"/>
              </w:rPr>
              <w:t>or</w:t>
            </w:r>
            <w:r>
              <w:rPr>
                <w:rStyle w:val="eop"/>
                <w:rFonts w:ascii="Calibri" w:hAnsi="Calibri" w:cs="Segoe UI"/>
              </w:rPr>
              <w:t> </w:t>
            </w:r>
          </w:p>
          <w:p w:rsidR="00CD6700" w:rsidRDefault="007F4B3B" w:rsidP="00052AA7">
            <w:pPr>
              <w:rPr>
                <w:rFonts w:ascii="Segoe UI" w:hAnsi="Segoe UI"/>
                <w:sz w:val="12"/>
                <w:szCs w:val="12"/>
              </w:rPr>
            </w:pPr>
            <w:hyperlink r:id="rId28" w:history="1">
              <w:r w:rsidR="00CD6700">
                <w:rPr>
                  <w:rStyle w:val="normaltextrun"/>
                  <w:rFonts w:ascii="Calibri" w:hAnsi="Calibri" w:cs="Segoe UI"/>
                  <w:color w:val="005DA6"/>
                </w:rPr>
                <w:t>Define Native (JDBC) Data Connections for the BA Server (old)</w:t>
              </w:r>
            </w:hyperlink>
            <w:r w:rsidR="00CD6700">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lastRenderedPageBreak/>
              <w:t xml:space="preserve">Templated topic, heavily </w:t>
            </w:r>
            <w:proofErr w:type="gramStart"/>
            <w:r>
              <w:rPr>
                <w:rStyle w:val="normaltextrun"/>
                <w:rFonts w:ascii="Calibri" w:hAnsi="Calibri" w:cs="Segoe UI"/>
              </w:rPr>
              <w:lastRenderedPageBreak/>
              <w:t>formatted  (</w:t>
            </w:r>
            <w:proofErr w:type="gramEnd"/>
            <w:r>
              <w:rPr>
                <w:rStyle w:val="normaltextrun"/>
                <w:rFonts w:ascii="Calibri" w:hAnsi="Calibri" w:cs="Segoe UI"/>
              </w:rPr>
              <w:t>code samples and tables, etc.)</w:t>
            </w:r>
            <w:r>
              <w:rPr>
                <w:rStyle w:val="eop"/>
                <w:rFonts w:ascii="Calibri" w:hAnsi="Calibri" w:cs="Segoe UI"/>
              </w:rPr>
              <w:t> </w:t>
            </w:r>
          </w:p>
          <w:p w:rsidR="00CD6700" w:rsidRDefault="00CD6700" w:rsidP="00052AA7">
            <w:pPr>
              <w:rPr>
                <w:rFonts w:ascii="Segoe UI" w:hAnsi="Segoe UI"/>
                <w:sz w:val="12"/>
                <w:szCs w:val="12"/>
              </w:rPr>
            </w:pPr>
            <w:r>
              <w:rPr>
                <w:rStyle w:val="normaltextrun"/>
                <w:rFonts w:ascii="Calibri" w:hAnsi="Calibri" w:cs="Segoe UI"/>
              </w:rPr>
              <w:t>or</w:t>
            </w:r>
            <w:r>
              <w:rPr>
                <w:rStyle w:val="eop"/>
                <w:rFonts w:ascii="Calibri" w:hAnsi="Calibri" w:cs="Segoe UI"/>
              </w:rPr>
              <w:t> </w:t>
            </w:r>
          </w:p>
          <w:p w:rsidR="00CD6700" w:rsidRDefault="00CD6700" w:rsidP="00052AA7">
            <w:pPr>
              <w:rPr>
                <w:rFonts w:ascii="Segoe UI" w:hAnsi="Segoe UI"/>
                <w:sz w:val="12"/>
                <w:szCs w:val="12"/>
              </w:rPr>
            </w:pPr>
            <w:r>
              <w:rPr>
                <w:rStyle w:val="normaltextrun"/>
                <w:rFonts w:ascii="Calibri" w:hAnsi="Calibri" w:cs="Segoe UI"/>
              </w:rPr>
              <w:t>Templated topic from 5.0</w:t>
            </w:r>
            <w:r>
              <w:rPr>
                <w:rStyle w:val="eop"/>
                <w:rFonts w:ascii="Calibri" w:hAnsi="Calibri" w:cs="Segoe UI"/>
              </w:rPr>
              <w:t> </w:t>
            </w:r>
          </w:p>
          <w:p w:rsidR="00CD6700" w:rsidRDefault="00CD6700" w:rsidP="00052AA7">
            <w:pPr>
              <w:rPr>
                <w:rFonts w:ascii="Segoe UI" w:hAnsi="Segoe UI"/>
                <w:sz w:val="12"/>
                <w:szCs w:val="12"/>
              </w:rPr>
            </w:pP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lastRenderedPageBreak/>
              <w:t xml:space="preserve">Data Connections template needs a </w:t>
            </w:r>
            <w:r>
              <w:rPr>
                <w:rStyle w:val="normaltextrun"/>
                <w:rFonts w:ascii="Calibri" w:hAnsi="Calibri" w:cs="Segoe UI"/>
              </w:rPr>
              <w:lastRenderedPageBreak/>
              <w:t>refresh. It hasn't been revamped since 5.0, and the old Onyx style is used in there for some reason</w:t>
            </w:r>
            <w:r>
              <w:rPr>
                <w:rStyle w:val="eop"/>
                <w:rFonts w:ascii="Calibri" w:hAnsi="Calibri" w:cs="Segoe UI"/>
              </w:rPr>
              <w:t> </w:t>
            </w:r>
          </w:p>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i/>
                <w:iCs/>
              </w:rPr>
              <w:lastRenderedPageBreak/>
              <w:t>Evaluation</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7F4B3B" w:rsidP="00052AA7">
            <w:pPr>
              <w:rPr>
                <w:rFonts w:ascii="Segoe UI" w:hAnsi="Segoe UI"/>
                <w:sz w:val="12"/>
                <w:szCs w:val="12"/>
              </w:rPr>
            </w:pPr>
            <w:hyperlink r:id="rId29" w:history="1">
              <w:r w:rsidR="00CD6700">
                <w:rPr>
                  <w:rStyle w:val="normaltextrun"/>
                  <w:rFonts w:ascii="Calibri" w:hAnsi="Calibri" w:cs="Segoe UI"/>
                  <w:color w:val="005DA6"/>
                </w:rPr>
                <w:t>Develop Your BA Environment (old)</w:t>
              </w:r>
            </w:hyperlink>
            <w:r w:rsidR="00CD6700">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t>Templated topic, heavily formatted</w:t>
            </w: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t>desperately needs a refresh</w:t>
            </w:r>
            <w:r>
              <w:rPr>
                <w:rStyle w:val="eop"/>
                <w:rFonts w:ascii="Calibri" w:hAnsi="Calibri" w:cs="Segoe UI"/>
              </w:rPr>
              <w:t> </w:t>
            </w:r>
          </w:p>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color w:val="0070C0"/>
              </w:rPr>
              <w:t>Reference:</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i/>
                <w:iCs/>
              </w:rPr>
              <w:t>API</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7F4B3B" w:rsidP="00052AA7">
            <w:pPr>
              <w:rPr>
                <w:rFonts w:ascii="Segoe UI" w:hAnsi="Segoe UI"/>
                <w:sz w:val="12"/>
                <w:szCs w:val="12"/>
              </w:rPr>
            </w:pPr>
            <w:hyperlink r:id="rId30" w:history="1">
              <w:r w:rsidR="00CD6700">
                <w:rPr>
                  <w:rStyle w:val="normaltextrun"/>
                  <w:rFonts w:ascii="Calibri" w:hAnsi="Calibri" w:cs="Segoe UI"/>
                  <w:color w:val="005DA6"/>
                </w:rPr>
                <w:t>Users and Roles for Pentaho Security</w:t>
              </w:r>
            </w:hyperlink>
            <w:r w:rsidR="00CD6700">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t>Templated topic, heavily formatted (code samples and tables, etc.)</w:t>
            </w: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i/>
                <w:iCs/>
              </w:rPr>
              <w:t>Concept</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t>How and why features work together, e.g. SDR </w:t>
            </w:r>
            <w:r>
              <w:rPr>
                <w:rStyle w:val="eop"/>
                <w:rFonts w:ascii="Calibri" w:hAnsi="Calibri" w:cs="Segoe UI"/>
              </w:rPr>
              <w:t> </w:t>
            </w:r>
          </w:p>
          <w:p w:rsidR="00CD6700" w:rsidRDefault="00CD6700" w:rsidP="00052AA7">
            <w:pPr>
              <w:rPr>
                <w:rFonts w:ascii="Segoe UI" w:hAnsi="Segoe UI"/>
                <w:sz w:val="12"/>
                <w:szCs w:val="12"/>
              </w:rPr>
            </w:pPr>
            <w:r>
              <w:rPr>
                <w:rStyle w:val="normaltextrun"/>
                <w:rFonts w:ascii="Calibri" w:hAnsi="Calibri" w:cs="Segoe UI"/>
              </w:rPr>
              <w:t>Can also be something that needs some defining and explaining, or a combination of both types of things.</w:t>
            </w: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i/>
                <w:iCs/>
              </w:rPr>
              <w:lastRenderedPageBreak/>
              <w:t>PDI Step/Entry</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t>Template topic specific for providing reference info</w:t>
            </w: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i/>
                <w:iCs/>
              </w:rPr>
              <w:t>UX / Field Description</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7F4B3B" w:rsidP="00052AA7">
            <w:pPr>
              <w:rPr>
                <w:rFonts w:ascii="Segoe UI" w:hAnsi="Segoe UI"/>
                <w:sz w:val="12"/>
                <w:szCs w:val="12"/>
              </w:rPr>
            </w:pPr>
            <w:hyperlink r:id="rId31" w:history="1">
              <w:r w:rsidR="00CD6700">
                <w:rPr>
                  <w:rStyle w:val="normaltextrun"/>
                  <w:rFonts w:ascii="Calibri" w:hAnsi="Calibri" w:cs="Segoe UI"/>
                  <w:color w:val="005DA6"/>
                </w:rPr>
                <w:t>Visualizations for Analyzer</w:t>
              </w:r>
            </w:hyperlink>
            <w:r w:rsidR="00CD6700">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3E40EC">
            <w:pPr>
              <w:rPr>
                <w:rFonts w:ascii="Segoe UI" w:hAnsi="Segoe UI"/>
                <w:sz w:val="12"/>
                <w:szCs w:val="12"/>
              </w:rPr>
            </w:pPr>
            <w:r>
              <w:rPr>
                <w:rStyle w:val="normaltextrun"/>
                <w:rFonts w:ascii="Calibri" w:hAnsi="Calibri" w:cs="Segoe UI"/>
              </w:rPr>
              <w:t>Overview of a particular UX item(s), typically with a screen-cap and a table covering the fields.</w:t>
            </w: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i/>
                <w:iCs/>
              </w:rPr>
              <w:t>Decision article</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7F4B3B" w:rsidP="00052AA7">
            <w:pPr>
              <w:rPr>
                <w:rFonts w:ascii="Segoe UI" w:hAnsi="Segoe UI"/>
                <w:sz w:val="12"/>
                <w:szCs w:val="12"/>
              </w:rPr>
            </w:pPr>
            <w:hyperlink r:id="rId32" w:history="1">
              <w:r w:rsidR="00CD6700">
                <w:rPr>
                  <w:rStyle w:val="normaltextrun"/>
                  <w:rFonts w:ascii="Calibri" w:hAnsi="Calibri" w:cs="Segoe UI"/>
                  <w:color w:val="005DA6"/>
                </w:rPr>
                <w:t>Introducing Pentaho Workflows and Tracks</w:t>
              </w:r>
            </w:hyperlink>
            <w:r w:rsidR="00CD6700">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3E40EC">
            <w:pPr>
              <w:rPr>
                <w:rFonts w:ascii="Segoe UI" w:hAnsi="Segoe UI"/>
                <w:sz w:val="12"/>
                <w:szCs w:val="12"/>
              </w:rPr>
            </w:pPr>
            <w:r>
              <w:rPr>
                <w:rStyle w:val="normaltextrun"/>
                <w:rFonts w:ascii="Calibri" w:hAnsi="Calibri" w:cs="Segoe UI"/>
              </w:rPr>
              <w:t>Article describing some related concepts along with a table guiding the user towards an option</w:t>
            </w: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rPr>
              <w:t>This format can probably go away</w:t>
            </w: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i/>
                <w:iCs/>
              </w:rPr>
              <w:t> Support Matrix</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color w:val="0070C0"/>
              </w:rPr>
              <w:t>Support Statement</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color w:val="0070C0"/>
              </w:rPr>
              <w:t>Checklist</w:t>
            </w:r>
            <w:r>
              <w:rPr>
                <w:rStyle w:val="eop"/>
                <w:rFonts w:ascii="Calibri" w:hAnsi="Calibri" w:cs="Segoe UI"/>
              </w:rPr>
              <w:t> </w:t>
            </w:r>
          </w:p>
        </w:tc>
        <w:tc>
          <w:tcPr>
            <w:tcW w:w="1039"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013" w:type="pct"/>
            <w:tcBorders>
              <w:top w:val="outset" w:sz="2" w:space="0" w:color="auto"/>
              <w:left w:val="outset" w:sz="2" w:space="0" w:color="auto"/>
              <w:bottom w:val="single" w:sz="6" w:space="0" w:color="DDDDE1"/>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403" w:type="pct"/>
            <w:tcBorders>
              <w:top w:val="outset" w:sz="2" w:space="0" w:color="auto"/>
              <w:left w:val="outset" w:sz="2" w:space="0" w:color="auto"/>
              <w:bottom w:val="single" w:sz="6" w:space="0" w:color="DDDDE1"/>
              <w:right w:val="outset" w:sz="2" w:space="0" w:color="auto"/>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r w:rsidR="00CD6700" w:rsidTr="00CD6700">
        <w:trPr>
          <w:tblCellSpacing w:w="15" w:type="dxa"/>
        </w:trPr>
        <w:tc>
          <w:tcPr>
            <w:tcW w:w="1453" w:type="pct"/>
            <w:tcBorders>
              <w:top w:val="outset" w:sz="2" w:space="0" w:color="auto"/>
              <w:left w:val="outset" w:sz="2" w:space="0" w:color="auto"/>
              <w:bottom w:val="outset" w:sz="2" w:space="0" w:color="auto"/>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normaltextrun"/>
                <w:rFonts w:ascii="Calibri" w:hAnsi="Calibri" w:cs="Segoe UI"/>
                <w:b/>
                <w:bCs/>
                <w:color w:val="0070C0"/>
              </w:rPr>
              <w:t>Troubleshooting</w:t>
            </w:r>
            <w:r>
              <w:rPr>
                <w:rStyle w:val="eop"/>
                <w:rFonts w:ascii="Calibri" w:hAnsi="Calibri" w:cs="Segoe UI"/>
              </w:rPr>
              <w:t> </w:t>
            </w:r>
          </w:p>
        </w:tc>
        <w:tc>
          <w:tcPr>
            <w:tcW w:w="1039" w:type="pct"/>
            <w:tcBorders>
              <w:top w:val="outset" w:sz="2" w:space="0" w:color="auto"/>
              <w:left w:val="outset" w:sz="2" w:space="0" w:color="auto"/>
              <w:bottom w:val="outset" w:sz="2" w:space="0" w:color="auto"/>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013" w:type="pct"/>
            <w:tcBorders>
              <w:top w:val="outset" w:sz="2" w:space="0" w:color="auto"/>
              <w:left w:val="outset" w:sz="2" w:space="0" w:color="auto"/>
              <w:bottom w:val="outset" w:sz="2" w:space="0" w:color="auto"/>
              <w:right w:val="single" w:sz="6" w:space="0" w:color="DDDDE1"/>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c>
          <w:tcPr>
            <w:tcW w:w="1403" w:type="pct"/>
            <w:tcBorders>
              <w:top w:val="nil"/>
              <w:left w:val="nil"/>
              <w:bottom w:val="nil"/>
              <w:right w:val="nil"/>
            </w:tcBorders>
            <w:shd w:val="clear" w:color="auto" w:fill="auto"/>
            <w:tcMar>
              <w:top w:w="150" w:type="dxa"/>
              <w:left w:w="225" w:type="dxa"/>
              <w:bottom w:w="150" w:type="dxa"/>
              <w:right w:w="225" w:type="dxa"/>
            </w:tcMar>
            <w:hideMark/>
          </w:tcPr>
          <w:p w:rsidR="00CD6700" w:rsidRDefault="00CD6700" w:rsidP="00052AA7">
            <w:pPr>
              <w:rPr>
                <w:rFonts w:ascii="Segoe UI" w:hAnsi="Segoe UI"/>
                <w:sz w:val="12"/>
                <w:szCs w:val="12"/>
              </w:rPr>
            </w:pPr>
            <w:r>
              <w:rPr>
                <w:rStyle w:val="eop"/>
                <w:rFonts w:ascii="Calibri" w:hAnsi="Calibri" w:cs="Segoe UI"/>
              </w:rPr>
              <w:t> </w:t>
            </w:r>
          </w:p>
        </w:tc>
      </w:tr>
    </w:tbl>
    <w:p w:rsidR="003D30B9" w:rsidRDefault="003D30B9" w:rsidP="00D4015C">
      <w:pPr>
        <w:pStyle w:val="Heading2"/>
      </w:pPr>
    </w:p>
    <w:p w:rsidR="003D30B9" w:rsidRDefault="003D30B9">
      <w:pPr>
        <w:rPr>
          <w:rFonts w:eastAsiaTheme="majorEastAsia" w:cstheme="majorBidi"/>
          <w:color w:val="000000" w:themeColor="text1"/>
          <w:sz w:val="36"/>
          <w:szCs w:val="26"/>
        </w:rPr>
      </w:pPr>
      <w:r>
        <w:br w:type="page"/>
      </w:r>
    </w:p>
    <w:p w:rsidR="00D4015C" w:rsidRDefault="00D4015C" w:rsidP="00D4015C">
      <w:pPr>
        <w:pStyle w:val="Heading2"/>
      </w:pPr>
      <w:r>
        <w:lastRenderedPageBreak/>
        <w:t>Basics</w:t>
      </w:r>
    </w:p>
    <w:p w:rsidR="00D4015C" w:rsidRPr="00D4015C" w:rsidRDefault="00D4015C" w:rsidP="00D4015C">
      <w:pPr>
        <w:pStyle w:val="Heading3"/>
      </w:pPr>
      <w:r>
        <w:t>Concepts</w:t>
      </w:r>
    </w:p>
    <w:p w:rsidR="00913EEA" w:rsidRPr="00913EEA" w:rsidRDefault="00913EEA" w:rsidP="00913EEA">
      <w:pPr>
        <w:pStyle w:val="ListParagraph"/>
        <w:numPr>
          <w:ilvl w:val="0"/>
          <w:numId w:val="14"/>
        </w:numPr>
        <w:rPr>
          <w:rStyle w:val="scx19263407"/>
          <w:rFonts w:ascii="Calibri" w:hAnsi="Calibri" w:cs="Segoe UI"/>
        </w:rPr>
      </w:pPr>
      <w:r w:rsidRPr="00913EEA">
        <w:rPr>
          <w:rStyle w:val="scx19263407"/>
          <w:rFonts w:ascii="Calibri" w:hAnsi="Calibri" w:cs="Segoe UI"/>
        </w:rPr>
        <w:t>Overview (Overview vs. Introduction)</w:t>
      </w:r>
    </w:p>
    <w:p w:rsidR="00913EEA" w:rsidRPr="00913EEA" w:rsidRDefault="00913EEA" w:rsidP="00913EEA">
      <w:pPr>
        <w:pStyle w:val="ListParagraph"/>
        <w:numPr>
          <w:ilvl w:val="0"/>
          <w:numId w:val="14"/>
        </w:numPr>
        <w:rPr>
          <w:rStyle w:val="scx19263407"/>
          <w:rFonts w:ascii="Calibri" w:hAnsi="Calibri" w:cs="Segoe UI"/>
        </w:rPr>
      </w:pPr>
      <w:r w:rsidRPr="00913EEA">
        <w:rPr>
          <w:rStyle w:val="scx19263407"/>
          <w:rFonts w:ascii="Calibri" w:hAnsi="Calibri" w:cs="Segoe UI"/>
        </w:rPr>
        <w:t>About (true concept)</w:t>
      </w:r>
    </w:p>
    <w:p w:rsidR="00913EEA" w:rsidRPr="00D4015C" w:rsidRDefault="00913EEA" w:rsidP="00D4015C">
      <w:pPr>
        <w:pStyle w:val="Heading3"/>
        <w:rPr>
          <w:rStyle w:val="scx19263407"/>
        </w:rPr>
      </w:pPr>
      <w:r w:rsidRPr="00D4015C">
        <w:rPr>
          <w:rStyle w:val="scx19263407"/>
        </w:rPr>
        <w:t>Tasks</w:t>
      </w:r>
    </w:p>
    <w:p w:rsidR="00913EEA" w:rsidRPr="00913EEA" w:rsidRDefault="00913EEA" w:rsidP="00913EEA">
      <w:pPr>
        <w:pStyle w:val="ListParagraph"/>
        <w:numPr>
          <w:ilvl w:val="0"/>
          <w:numId w:val="15"/>
        </w:numPr>
        <w:rPr>
          <w:rStyle w:val="scx19263407"/>
          <w:rFonts w:ascii="Calibri" w:hAnsi="Calibri" w:cs="Segoe UI"/>
        </w:rPr>
      </w:pPr>
      <w:r w:rsidRPr="00913EEA">
        <w:rPr>
          <w:rStyle w:val="scx19263407"/>
          <w:rFonts w:ascii="Calibri" w:hAnsi="Calibri" w:cs="Segoe UI"/>
        </w:rPr>
        <w:t>Process</w:t>
      </w:r>
    </w:p>
    <w:p w:rsidR="00913EEA" w:rsidRPr="00913EEA" w:rsidRDefault="00913EEA" w:rsidP="00913EEA">
      <w:pPr>
        <w:pStyle w:val="ListParagraph"/>
        <w:numPr>
          <w:ilvl w:val="0"/>
          <w:numId w:val="15"/>
        </w:numPr>
        <w:rPr>
          <w:rStyle w:val="scx19263407"/>
          <w:rFonts w:ascii="Calibri" w:hAnsi="Calibri" w:cs="Segoe UI"/>
        </w:rPr>
      </w:pPr>
      <w:r w:rsidRPr="00913EEA">
        <w:rPr>
          <w:rStyle w:val="scx19263407"/>
          <w:rFonts w:ascii="Calibri" w:hAnsi="Calibri" w:cs="Segoe UI"/>
        </w:rPr>
        <w:t>Procedure</w:t>
      </w:r>
    </w:p>
    <w:p w:rsidR="00913EEA" w:rsidRPr="00D5564A" w:rsidRDefault="00913EEA" w:rsidP="00D5564A">
      <w:pPr>
        <w:pStyle w:val="Heading3"/>
        <w:rPr>
          <w:rStyle w:val="scx19263407"/>
        </w:rPr>
      </w:pPr>
      <w:r w:rsidRPr="00D5564A">
        <w:rPr>
          <w:rStyle w:val="scx19263407"/>
        </w:rPr>
        <w:t>Reference</w:t>
      </w:r>
    </w:p>
    <w:p w:rsidR="00D9299B" w:rsidRDefault="00913EEA" w:rsidP="00D9299B">
      <w:pPr>
        <w:pStyle w:val="ListParagraph"/>
        <w:numPr>
          <w:ilvl w:val="0"/>
          <w:numId w:val="16"/>
        </w:numPr>
        <w:rPr>
          <w:rStyle w:val="scx19263407"/>
          <w:rFonts w:ascii="Calibri" w:hAnsi="Calibri" w:cs="Segoe UI"/>
        </w:rPr>
      </w:pPr>
      <w:r w:rsidRPr="00913EEA">
        <w:rPr>
          <w:rStyle w:val="scx19263407"/>
          <w:rFonts w:ascii="Calibri" w:hAnsi="Calibri" w:cs="Segoe UI"/>
        </w:rPr>
        <w:t>Ex. API</w:t>
      </w:r>
    </w:p>
    <w:p w:rsidR="00D9299B" w:rsidRDefault="00D9299B" w:rsidP="00D9299B">
      <w:pPr>
        <w:pStyle w:val="ListParagraph"/>
        <w:numPr>
          <w:ilvl w:val="0"/>
          <w:numId w:val="16"/>
        </w:numPr>
        <w:rPr>
          <w:rStyle w:val="scx19263407"/>
          <w:rFonts w:ascii="Calibri" w:hAnsi="Calibri" w:cs="Segoe UI"/>
        </w:rPr>
      </w:pPr>
      <w:r>
        <w:rPr>
          <w:rStyle w:val="scx19263407"/>
          <w:rFonts w:ascii="Calibri" w:hAnsi="Calibri" w:cs="Segoe UI"/>
        </w:rPr>
        <w:t>Glossary</w:t>
      </w:r>
    </w:p>
    <w:p w:rsidR="004866C0" w:rsidRPr="00D9299B" w:rsidRDefault="00D9299B" w:rsidP="001D3BE7">
      <w:pPr>
        <w:pStyle w:val="ListParagraph"/>
        <w:numPr>
          <w:ilvl w:val="0"/>
          <w:numId w:val="16"/>
        </w:numPr>
        <w:rPr>
          <w:rFonts w:ascii="Calibri" w:hAnsi="Calibri" w:cs="Segoe UI"/>
        </w:rPr>
      </w:pPr>
      <w:r>
        <w:rPr>
          <w:rStyle w:val="scx19263407"/>
          <w:rFonts w:ascii="Calibri" w:hAnsi="Calibri" w:cs="Segoe UI"/>
        </w:rPr>
        <w:t>Window (UI overview?)</w:t>
      </w:r>
    </w:p>
    <w:p w:rsidR="00D5564A" w:rsidRPr="00D5564A" w:rsidRDefault="00D5564A" w:rsidP="00D5564A">
      <w:pPr>
        <w:pStyle w:val="Heading2"/>
      </w:pPr>
      <w:r>
        <w:t>Some Specific</w:t>
      </w:r>
      <w:r w:rsidR="00D4015C">
        <w:t>s</w:t>
      </w:r>
    </w:p>
    <w:p w:rsidR="00D5564A" w:rsidRDefault="00D5564A" w:rsidP="00D5564A">
      <w:pPr>
        <w:pStyle w:val="ListParagraph"/>
        <w:numPr>
          <w:ilvl w:val="0"/>
          <w:numId w:val="20"/>
        </w:numPr>
      </w:pPr>
      <w:r w:rsidRPr="00D5564A">
        <w:rPr>
          <w:b/>
        </w:rPr>
        <w:t>Task</w:t>
      </w:r>
      <w:r>
        <w:t xml:space="preserve"> </w:t>
      </w:r>
      <w:r w:rsidRPr="00D5564A">
        <w:t>(step by step topics with numbered lists, notes, tips, stem sentences)</w:t>
      </w:r>
    </w:p>
    <w:p w:rsidR="00D5564A" w:rsidRDefault="00D5564A" w:rsidP="00D5564A">
      <w:pPr>
        <w:pStyle w:val="ListParagraph"/>
        <w:numPr>
          <w:ilvl w:val="1"/>
          <w:numId w:val="20"/>
        </w:numPr>
      </w:pPr>
      <w:r w:rsidRPr="00D5564A">
        <w:rPr>
          <w:b/>
        </w:rPr>
        <w:t>Subtask</w:t>
      </w:r>
      <w:r>
        <w:t xml:space="preserve"> </w:t>
      </w:r>
      <w:r w:rsidRPr="00D5564A">
        <w:t>(same as above but maybe smaller or more generic, like “Opening a Thing” or “Selecting Ys for X”)</w:t>
      </w:r>
    </w:p>
    <w:p w:rsidR="00D5564A" w:rsidRPr="00D5564A" w:rsidRDefault="00D5564A" w:rsidP="00D5564A">
      <w:pPr>
        <w:pStyle w:val="ListParagraph"/>
        <w:numPr>
          <w:ilvl w:val="0"/>
          <w:numId w:val="20"/>
        </w:numPr>
        <w:rPr>
          <w:rFonts w:ascii="Calibri" w:hAnsi="Calibri" w:cs="Segoe UI"/>
          <w:b/>
          <w:bCs/>
        </w:rPr>
      </w:pPr>
      <w:r w:rsidRPr="00D5564A">
        <w:rPr>
          <w:b/>
        </w:rPr>
        <w:t>Workflow</w:t>
      </w:r>
      <w:r>
        <w:t xml:space="preserve"> </w:t>
      </w:r>
      <w:r w:rsidRPr="00D5564A">
        <w:t>(process topics which often incorporate explanatory text and a string of tasks with links, i.e. our topics using the bus stop graphic)</w:t>
      </w:r>
    </w:p>
    <w:p w:rsidR="00D5564A" w:rsidRPr="00D5564A" w:rsidRDefault="004866C0" w:rsidP="00D5564A">
      <w:pPr>
        <w:pStyle w:val="ListParagraph"/>
        <w:numPr>
          <w:ilvl w:val="0"/>
          <w:numId w:val="20"/>
        </w:numPr>
        <w:rPr>
          <w:rFonts w:ascii="Calibri" w:hAnsi="Calibri" w:cs="Segoe UI"/>
          <w:b/>
          <w:bCs/>
        </w:rPr>
      </w:pPr>
      <w:r w:rsidRPr="00D5564A">
        <w:rPr>
          <w:b/>
        </w:rPr>
        <w:t>Summary/Overview</w:t>
      </w:r>
      <w:r w:rsidRPr="001D3BE7">
        <w:t> (overview of a system or feature with navigation to related topics.)</w:t>
      </w:r>
    </w:p>
    <w:p w:rsidR="00D5564A" w:rsidRPr="00D5564A" w:rsidRDefault="004866C0" w:rsidP="00D5564A">
      <w:pPr>
        <w:pStyle w:val="ListParagraph"/>
        <w:numPr>
          <w:ilvl w:val="0"/>
          <w:numId w:val="20"/>
        </w:numPr>
        <w:rPr>
          <w:rFonts w:ascii="Calibri" w:hAnsi="Calibri" w:cs="Segoe UI"/>
          <w:b/>
          <w:bCs/>
        </w:rPr>
      </w:pPr>
      <w:r w:rsidRPr="00D5564A">
        <w:rPr>
          <w:b/>
        </w:rPr>
        <w:t>Reference</w:t>
      </w:r>
      <w:r w:rsidRPr="001D3BE7">
        <w:t> (Information on something. I defined possible subtypes for Reference) </w:t>
      </w:r>
    </w:p>
    <w:p w:rsidR="00D5564A" w:rsidRPr="00D5564A" w:rsidRDefault="004866C0" w:rsidP="00D4015C">
      <w:pPr>
        <w:pStyle w:val="ListParagraph"/>
        <w:numPr>
          <w:ilvl w:val="1"/>
          <w:numId w:val="20"/>
        </w:numPr>
        <w:rPr>
          <w:rFonts w:ascii="Calibri" w:hAnsi="Calibri" w:cs="Segoe UI"/>
          <w:b/>
          <w:bCs/>
        </w:rPr>
      </w:pPr>
      <w:r w:rsidRPr="00D5564A">
        <w:rPr>
          <w:b/>
        </w:rPr>
        <w:t>Window/Interface/GUI</w:t>
      </w:r>
      <w:r w:rsidRPr="001D3BE7">
        <w:t> (provides an overview of the layout of an area of the system, such as using an image with callouts and a table defining the areas called out)</w:t>
      </w:r>
    </w:p>
    <w:p w:rsidR="00D5564A" w:rsidRPr="00D5564A" w:rsidRDefault="004866C0" w:rsidP="00D4015C">
      <w:pPr>
        <w:pStyle w:val="ListParagraph"/>
        <w:numPr>
          <w:ilvl w:val="1"/>
          <w:numId w:val="20"/>
        </w:numPr>
        <w:rPr>
          <w:rFonts w:ascii="Calibri" w:hAnsi="Calibri" w:cs="Segoe UI"/>
          <w:b/>
          <w:bCs/>
        </w:rPr>
      </w:pPr>
      <w:r w:rsidRPr="00D5564A">
        <w:rPr>
          <w:b/>
        </w:rPr>
        <w:t>Concept</w:t>
      </w:r>
      <w:r w:rsidRPr="001D3BE7">
        <w:t> (how features work together and the goals of using them together, e.g. SDR. Also, something that might need some defining and explaining. Probably a combination.)</w:t>
      </w:r>
    </w:p>
    <w:p w:rsidR="00D5564A" w:rsidRPr="00D5564A" w:rsidRDefault="00D5564A" w:rsidP="00D4015C">
      <w:pPr>
        <w:pStyle w:val="ListParagraph"/>
        <w:numPr>
          <w:ilvl w:val="1"/>
          <w:numId w:val="20"/>
        </w:numPr>
        <w:rPr>
          <w:rFonts w:ascii="Calibri" w:hAnsi="Calibri" w:cs="Segoe UI"/>
          <w:b/>
          <w:bCs/>
        </w:rPr>
      </w:pPr>
      <w:r w:rsidRPr="00D5564A">
        <w:rPr>
          <w:b/>
        </w:rPr>
        <w:t>PDI Step/Entry T</w:t>
      </w:r>
      <w:r w:rsidR="004866C0" w:rsidRPr="00D5564A">
        <w:rPr>
          <w:b/>
        </w:rPr>
        <w:t>opic</w:t>
      </w:r>
      <w:r w:rsidR="004866C0" w:rsidRPr="001D3BE7">
        <w:t> (template topic specific to providing reference info, but not really a task.) </w:t>
      </w:r>
    </w:p>
    <w:p w:rsidR="007B00CD" w:rsidRPr="007B00CD" w:rsidRDefault="004866C0" w:rsidP="00D4015C">
      <w:pPr>
        <w:pStyle w:val="ListParagraph"/>
        <w:numPr>
          <w:ilvl w:val="1"/>
          <w:numId w:val="20"/>
        </w:numPr>
        <w:rPr>
          <w:rFonts w:ascii="Calibri" w:hAnsi="Calibri" w:cs="Segoe UI"/>
          <w:b/>
          <w:bCs/>
        </w:rPr>
      </w:pPr>
      <w:r w:rsidRPr="00D5564A">
        <w:rPr>
          <w:b/>
        </w:rPr>
        <w:t>Any Field/Description</w:t>
      </w:r>
      <w:r w:rsidRPr="001D3BE7">
        <w:t> table topic</w:t>
      </w:r>
    </w:p>
    <w:p w:rsidR="007B00CD" w:rsidRPr="007B00CD" w:rsidRDefault="00D5564A" w:rsidP="00D4015C">
      <w:pPr>
        <w:pStyle w:val="ListParagraph"/>
        <w:numPr>
          <w:ilvl w:val="1"/>
          <w:numId w:val="20"/>
        </w:numPr>
        <w:rPr>
          <w:rFonts w:ascii="Calibri" w:hAnsi="Calibri" w:cs="Segoe UI"/>
          <w:b/>
          <w:bCs/>
        </w:rPr>
      </w:pPr>
      <w:r w:rsidRPr="007B00CD">
        <w:rPr>
          <w:b/>
        </w:rPr>
        <w:t>API T</w:t>
      </w:r>
      <w:r w:rsidR="004866C0" w:rsidRPr="007B00CD">
        <w:rPr>
          <w:b/>
        </w:rPr>
        <w:t>opic</w:t>
      </w:r>
      <w:r w:rsidR="004866C0" w:rsidRPr="001D3BE7">
        <w:t> (template topic, heavily formatted) </w:t>
      </w:r>
    </w:p>
    <w:p w:rsidR="007B00CD" w:rsidRDefault="00D5564A" w:rsidP="007B00CD">
      <w:r w:rsidRPr="007B00CD">
        <w:rPr>
          <w:rStyle w:val="Heading3Char"/>
          <w:rFonts w:eastAsiaTheme="minorHAnsi"/>
        </w:rPr>
        <w:t>Other Possible </w:t>
      </w:r>
      <w:r w:rsidR="004866C0" w:rsidRPr="007B00CD">
        <w:rPr>
          <w:rStyle w:val="Heading3Char"/>
          <w:rFonts w:eastAsiaTheme="minorHAnsi"/>
        </w:rPr>
        <w:t>Ones (we may or not be using:)</w:t>
      </w:r>
      <w:r w:rsidR="004866C0" w:rsidRPr="00D5564A">
        <w:t> </w:t>
      </w:r>
    </w:p>
    <w:p w:rsidR="007B00CD" w:rsidRPr="007B00CD" w:rsidRDefault="007B00CD" w:rsidP="007B00CD">
      <w:pPr>
        <w:pStyle w:val="ListParagraph"/>
        <w:numPr>
          <w:ilvl w:val="0"/>
          <w:numId w:val="21"/>
        </w:numPr>
        <w:rPr>
          <w:rFonts w:ascii="Calibri" w:hAnsi="Calibri" w:cs="Segoe UI"/>
          <w:b/>
          <w:bCs/>
        </w:rPr>
      </w:pPr>
      <w:r w:rsidRPr="00D4015C">
        <w:rPr>
          <w:b/>
        </w:rPr>
        <w:t>Field Help</w:t>
      </w:r>
      <w:r w:rsidRPr="007B00CD">
        <w:t xml:space="preserve"> topics if we ever have context sensitive help on a field. Reference type.</w:t>
      </w:r>
    </w:p>
    <w:p w:rsidR="007B00CD" w:rsidRPr="007B00CD" w:rsidRDefault="004866C0" w:rsidP="007B00CD">
      <w:pPr>
        <w:pStyle w:val="ListParagraph"/>
        <w:numPr>
          <w:ilvl w:val="0"/>
          <w:numId w:val="21"/>
        </w:numPr>
        <w:rPr>
          <w:rFonts w:ascii="Calibri" w:hAnsi="Calibri" w:cs="Segoe UI"/>
          <w:b/>
          <w:bCs/>
        </w:rPr>
      </w:pPr>
      <w:r w:rsidRPr="00D4015C">
        <w:rPr>
          <w:b/>
        </w:rPr>
        <w:t>Glossary</w:t>
      </w:r>
      <w:r w:rsidRPr="00D5564A">
        <w:t> topic </w:t>
      </w:r>
    </w:p>
    <w:p w:rsidR="007B00CD" w:rsidRPr="007B00CD" w:rsidRDefault="004866C0" w:rsidP="007B00CD">
      <w:pPr>
        <w:pStyle w:val="ListParagraph"/>
        <w:numPr>
          <w:ilvl w:val="0"/>
          <w:numId w:val="21"/>
        </w:numPr>
        <w:rPr>
          <w:rFonts w:ascii="Calibri" w:hAnsi="Calibri" w:cs="Segoe UI"/>
          <w:b/>
          <w:bCs/>
        </w:rPr>
      </w:pPr>
      <w:r w:rsidRPr="00D4015C">
        <w:rPr>
          <w:b/>
        </w:rPr>
        <w:t>New System Feature</w:t>
      </w:r>
      <w:r w:rsidRPr="00D5564A">
        <w:t> doc</w:t>
      </w:r>
      <w:r w:rsidR="00D4015C">
        <w:t>ument</w:t>
      </w:r>
      <w:r w:rsidRPr="00D5564A">
        <w:t>. Might be more of a document type. </w:t>
      </w:r>
    </w:p>
    <w:p w:rsidR="007B00CD" w:rsidRPr="007B00CD" w:rsidRDefault="004866C0" w:rsidP="007B00CD">
      <w:pPr>
        <w:pStyle w:val="ListParagraph"/>
        <w:numPr>
          <w:ilvl w:val="0"/>
          <w:numId w:val="21"/>
        </w:numPr>
        <w:rPr>
          <w:rFonts w:ascii="Calibri" w:hAnsi="Calibri" w:cs="Segoe UI"/>
          <w:b/>
          <w:bCs/>
        </w:rPr>
      </w:pPr>
      <w:r w:rsidRPr="00D4015C">
        <w:rPr>
          <w:b/>
        </w:rPr>
        <w:t>Troubleshooting</w:t>
      </w:r>
      <w:r w:rsidRPr="00D5564A">
        <w:t> topic/section</w:t>
      </w:r>
    </w:p>
    <w:p w:rsidR="004866C0" w:rsidRPr="00D4015C" w:rsidRDefault="004866C0" w:rsidP="007B00CD">
      <w:pPr>
        <w:pStyle w:val="ListParagraph"/>
        <w:numPr>
          <w:ilvl w:val="0"/>
          <w:numId w:val="21"/>
        </w:numPr>
        <w:rPr>
          <w:rFonts w:ascii="Calibri" w:hAnsi="Calibri" w:cs="Segoe UI"/>
          <w:b/>
          <w:bCs/>
        </w:rPr>
      </w:pPr>
      <w:r w:rsidRPr="00D4015C">
        <w:rPr>
          <w:b/>
        </w:rPr>
        <w:t>FAQs</w:t>
      </w:r>
    </w:p>
    <w:p w:rsidR="00FA5BEF" w:rsidRDefault="00FA5BEF" w:rsidP="00FA5BEF">
      <w:r>
        <w:lastRenderedPageBreak/>
        <w:t xml:space="preserve">{Proposed New Section under </w:t>
      </w:r>
      <w:hyperlink r:id="rId33" w:history="1">
        <w:r w:rsidR="00825E33" w:rsidRPr="00A434A4">
          <w:rPr>
            <w:rStyle w:val="Hyperlink"/>
          </w:rPr>
          <w:t>http://iwiki.pentaho.com/display/DOC/Standards</w:t>
        </w:r>
      </w:hyperlink>
      <w:r w:rsidR="00825E33">
        <w:t>}</w:t>
      </w:r>
    </w:p>
    <w:p w:rsidR="003E40EC" w:rsidRDefault="003E40EC" w:rsidP="003E40EC">
      <w:pPr>
        <w:pStyle w:val="Title"/>
      </w:pPr>
      <w:r>
        <w:t>Content Types</w:t>
      </w:r>
    </w:p>
    <w:p w:rsidR="00825E33" w:rsidRDefault="00665DCA" w:rsidP="00FA5BEF">
      <w:r>
        <w:t xml:space="preserve">The following content types occur in our </w:t>
      </w:r>
      <w:proofErr w:type="spellStart"/>
      <w:r>
        <w:t>MindTouch</w:t>
      </w:r>
      <w:proofErr w:type="spellEnd"/>
      <w:r>
        <w:t xml:space="preserve"> Help site:</w:t>
      </w:r>
    </w:p>
    <w:p w:rsidR="00665DCA" w:rsidRDefault="00665DCA" w:rsidP="00665DCA">
      <w:pPr>
        <w:pStyle w:val="ListParagraph"/>
        <w:numPr>
          <w:ilvl w:val="0"/>
          <w:numId w:val="24"/>
        </w:numPr>
      </w:pPr>
      <w:r>
        <w:t>Introduction/Overview/Summary</w:t>
      </w:r>
    </w:p>
    <w:p w:rsidR="000F7AB8" w:rsidRDefault="00850C96" w:rsidP="00335BA9">
      <w:pPr>
        <w:pStyle w:val="ListParagraph"/>
        <w:numPr>
          <w:ilvl w:val="0"/>
          <w:numId w:val="24"/>
        </w:numPr>
      </w:pPr>
      <w:r>
        <w:t>Task</w:t>
      </w:r>
    </w:p>
    <w:p w:rsidR="00850C96" w:rsidRDefault="00850C96" w:rsidP="00335BA9">
      <w:pPr>
        <w:pStyle w:val="ListParagraph"/>
        <w:numPr>
          <w:ilvl w:val="0"/>
          <w:numId w:val="24"/>
        </w:numPr>
      </w:pPr>
      <w:r>
        <w:t>Tour</w:t>
      </w:r>
    </w:p>
    <w:p w:rsidR="00850C96" w:rsidRDefault="00850C96" w:rsidP="00C87A08">
      <w:pPr>
        <w:pStyle w:val="ListParagraph"/>
        <w:numPr>
          <w:ilvl w:val="0"/>
          <w:numId w:val="24"/>
        </w:numPr>
      </w:pPr>
      <w:r>
        <w:t>Workflow</w:t>
      </w:r>
    </w:p>
    <w:p w:rsidR="000F7AB8" w:rsidRDefault="00A22723" w:rsidP="00D37F46">
      <w:pPr>
        <w:pStyle w:val="ListParagraph"/>
        <w:numPr>
          <w:ilvl w:val="0"/>
          <w:numId w:val="24"/>
        </w:numPr>
      </w:pPr>
      <w:r>
        <w:t>Reference</w:t>
      </w:r>
    </w:p>
    <w:p w:rsidR="000F7AB8" w:rsidRDefault="000F7AB8" w:rsidP="000F7AB8">
      <w:pPr>
        <w:pStyle w:val="ListParagraph"/>
        <w:numPr>
          <w:ilvl w:val="0"/>
          <w:numId w:val="24"/>
        </w:numPr>
      </w:pPr>
      <w:r>
        <w:t>Support Statement</w:t>
      </w:r>
    </w:p>
    <w:p w:rsidR="000F7AB8" w:rsidRDefault="000F7AB8" w:rsidP="000F7AB8">
      <w:pPr>
        <w:pStyle w:val="ListParagraph"/>
        <w:numPr>
          <w:ilvl w:val="0"/>
          <w:numId w:val="24"/>
        </w:numPr>
      </w:pPr>
      <w:r>
        <w:t>Checklist</w:t>
      </w:r>
    </w:p>
    <w:p w:rsidR="000F7AB8" w:rsidRDefault="000F7AB8" w:rsidP="000F7AB8">
      <w:pPr>
        <w:pStyle w:val="ListParagraph"/>
        <w:numPr>
          <w:ilvl w:val="0"/>
          <w:numId w:val="24"/>
        </w:numPr>
      </w:pPr>
      <w:r>
        <w:t>Troubleshooting</w:t>
      </w:r>
    </w:p>
    <w:p w:rsidR="000F7AB8" w:rsidRDefault="000F7AB8" w:rsidP="000F7AB8">
      <w:pPr>
        <w:pStyle w:val="Heading1"/>
      </w:pPr>
      <w:r>
        <w:t>Introduction/Overview/Summary</w:t>
      </w:r>
    </w:p>
    <w:p w:rsidR="00604FDD" w:rsidRDefault="00604FDD" w:rsidP="000F7AB8">
      <w:pPr>
        <w:rPr>
          <w:rStyle w:val="normaltextrun"/>
          <w:rFonts w:ascii="Calibri" w:hAnsi="Calibri" w:cs="Segoe UI"/>
        </w:rPr>
      </w:pPr>
      <w:r>
        <w:rPr>
          <w:rStyle w:val="normaltextrun"/>
          <w:rFonts w:ascii="Calibri" w:hAnsi="Calibri" w:cs="Segoe UI"/>
        </w:rPr>
        <w:t>Description</w:t>
      </w:r>
      <w:r w:rsidR="000F7AB8">
        <w:rPr>
          <w:rStyle w:val="normaltextrun"/>
          <w:rFonts w:ascii="Calibri" w:hAnsi="Calibri" w:cs="Segoe UI"/>
        </w:rPr>
        <w:t xml:space="preserve"> of a system or feature, and might </w:t>
      </w:r>
      <w:r>
        <w:rPr>
          <w:rStyle w:val="normaltextrun"/>
          <w:rFonts w:ascii="Calibri" w:hAnsi="Calibri" w:cs="Segoe UI"/>
        </w:rPr>
        <w:t>include</w:t>
      </w:r>
      <w:r w:rsidR="000F7AB8">
        <w:rPr>
          <w:rStyle w:val="normaltextrun"/>
          <w:rFonts w:ascii="Calibri" w:hAnsi="Calibri" w:cs="Segoe UI"/>
        </w:rPr>
        <w:t xml:space="preserve"> the </w:t>
      </w:r>
      <w:r>
        <w:rPr>
          <w:rStyle w:val="normaltextrun"/>
          <w:rFonts w:ascii="Calibri" w:hAnsi="Calibri" w:cs="Segoe UI"/>
        </w:rPr>
        <w:t>following items:</w:t>
      </w:r>
    </w:p>
    <w:p w:rsidR="00604FDD" w:rsidRDefault="00604FDD" w:rsidP="00604FDD">
      <w:pPr>
        <w:pStyle w:val="ListParagraph"/>
        <w:numPr>
          <w:ilvl w:val="0"/>
          <w:numId w:val="25"/>
        </w:numPr>
        <w:rPr>
          <w:rStyle w:val="normaltextrun"/>
          <w:rFonts w:ascii="Calibri" w:hAnsi="Calibri" w:cs="Segoe UI"/>
        </w:rPr>
      </w:pPr>
      <w:r>
        <w:rPr>
          <w:rStyle w:val="normaltextrun"/>
          <w:rFonts w:ascii="Calibri" w:hAnsi="Calibri" w:cs="Segoe UI"/>
        </w:rPr>
        <w:t>P</w:t>
      </w:r>
      <w:r w:rsidR="000F7AB8" w:rsidRPr="00604FDD">
        <w:rPr>
          <w:rStyle w:val="normaltextrun"/>
          <w:rFonts w:ascii="Calibri" w:hAnsi="Calibri" w:cs="Segoe UI"/>
        </w:rPr>
        <w:t xml:space="preserve">rerequisites </w:t>
      </w:r>
      <w:r w:rsidRPr="00604FDD">
        <w:rPr>
          <w:rStyle w:val="normaltextrun"/>
          <w:rFonts w:ascii="Calibri" w:hAnsi="Calibri" w:cs="Segoe UI"/>
        </w:rPr>
        <w:t>(in a “Before You Begin” section)</w:t>
      </w:r>
    </w:p>
    <w:p w:rsidR="00604FDD" w:rsidRDefault="00604FDD" w:rsidP="00604FDD">
      <w:pPr>
        <w:pStyle w:val="ListParagraph"/>
        <w:numPr>
          <w:ilvl w:val="0"/>
          <w:numId w:val="25"/>
        </w:numPr>
        <w:rPr>
          <w:rStyle w:val="normaltextrun"/>
          <w:rFonts w:ascii="Calibri" w:hAnsi="Calibri" w:cs="Segoe UI"/>
        </w:rPr>
      </w:pPr>
      <w:r>
        <w:rPr>
          <w:rStyle w:val="normaltextrun"/>
          <w:rFonts w:ascii="Calibri" w:hAnsi="Calibri" w:cs="Segoe UI"/>
        </w:rPr>
        <w:t>Description of the audience</w:t>
      </w:r>
    </w:p>
    <w:p w:rsidR="00604FDD" w:rsidRDefault="00604FDD" w:rsidP="00604FDD">
      <w:pPr>
        <w:pStyle w:val="ListParagraph"/>
        <w:numPr>
          <w:ilvl w:val="0"/>
          <w:numId w:val="25"/>
        </w:numPr>
        <w:rPr>
          <w:rStyle w:val="normaltextrun"/>
          <w:rFonts w:ascii="Calibri" w:hAnsi="Calibri" w:cs="Segoe UI"/>
        </w:rPr>
      </w:pPr>
      <w:r>
        <w:rPr>
          <w:rStyle w:val="normaltextrun"/>
          <w:rFonts w:ascii="Calibri" w:hAnsi="Calibri" w:cs="Segoe UI"/>
        </w:rPr>
        <w:t>General use cases</w:t>
      </w:r>
    </w:p>
    <w:p w:rsidR="00604FDD" w:rsidRPr="00604FDD" w:rsidRDefault="00604FDD" w:rsidP="00604FDD">
      <w:pPr>
        <w:pStyle w:val="ListParagraph"/>
        <w:numPr>
          <w:ilvl w:val="0"/>
          <w:numId w:val="25"/>
        </w:numPr>
        <w:rPr>
          <w:rStyle w:val="normaltextrun"/>
          <w:rFonts w:ascii="Calibri" w:hAnsi="Calibri" w:cs="Segoe UI"/>
        </w:rPr>
      </w:pPr>
      <w:r>
        <w:rPr>
          <w:rStyle w:val="normaltextrun"/>
          <w:rFonts w:ascii="Calibri" w:hAnsi="Calibri" w:cs="Segoe UI"/>
        </w:rPr>
        <w:t>Related sections or articles</w:t>
      </w:r>
    </w:p>
    <w:p w:rsidR="000F7AB8" w:rsidRDefault="000F7AB8" w:rsidP="000F7AB8">
      <w:pPr>
        <w:pStyle w:val="Heading1"/>
        <w:rPr>
          <w:rStyle w:val="normaltextrun"/>
          <w:rFonts w:ascii="Calibri" w:hAnsi="Calibri" w:cs="Segoe UI"/>
        </w:rPr>
      </w:pPr>
      <w:r>
        <w:rPr>
          <w:rStyle w:val="normaltextrun"/>
          <w:rFonts w:ascii="Calibri" w:hAnsi="Calibri" w:cs="Segoe UI"/>
        </w:rPr>
        <w:t>Task</w:t>
      </w:r>
    </w:p>
    <w:p w:rsidR="000F7AB8" w:rsidRDefault="000F7AB8" w:rsidP="000F7AB8">
      <w:pPr>
        <w:rPr>
          <w:rStyle w:val="normaltextrun"/>
          <w:rFonts w:ascii="Calibri" w:hAnsi="Calibri" w:cs="Segoe UI"/>
        </w:rPr>
      </w:pPr>
      <w:r>
        <w:rPr>
          <w:rStyle w:val="normaltextrun"/>
          <w:rFonts w:ascii="Calibri" w:hAnsi="Calibri" w:cs="Segoe UI"/>
        </w:rPr>
        <w:t xml:space="preserve">Step-by-step instructions on how to do something. </w:t>
      </w:r>
      <w:r w:rsidR="00604FDD">
        <w:rPr>
          <w:rStyle w:val="normaltextrun"/>
          <w:rFonts w:ascii="Calibri" w:hAnsi="Calibri" w:cs="Segoe UI"/>
        </w:rPr>
        <w:t>It m</w:t>
      </w:r>
      <w:r>
        <w:rPr>
          <w:rStyle w:val="normaltextrun"/>
          <w:rFonts w:ascii="Calibri" w:hAnsi="Calibri" w:cs="Segoe UI"/>
        </w:rPr>
        <w:t>ay also contain subtasks.</w:t>
      </w:r>
    </w:p>
    <w:p w:rsidR="000F7AB8" w:rsidRDefault="000F7AB8" w:rsidP="000F7AB8">
      <w:pPr>
        <w:pStyle w:val="Heading1"/>
        <w:rPr>
          <w:rStyle w:val="normaltextrun"/>
          <w:rFonts w:ascii="Calibri" w:hAnsi="Calibri" w:cs="Segoe UI"/>
        </w:rPr>
      </w:pPr>
      <w:r>
        <w:rPr>
          <w:rStyle w:val="normaltextrun"/>
          <w:rFonts w:ascii="Calibri" w:hAnsi="Calibri" w:cs="Segoe UI"/>
        </w:rPr>
        <w:t>Tour</w:t>
      </w:r>
    </w:p>
    <w:p w:rsidR="000F7AB8" w:rsidRDefault="000F7AB8" w:rsidP="000F7AB8">
      <w:pPr>
        <w:rPr>
          <w:rStyle w:val="normaltextrun"/>
          <w:rFonts w:ascii="Calibri" w:hAnsi="Calibri" w:cs="Segoe UI"/>
        </w:rPr>
      </w:pPr>
      <w:r w:rsidRPr="000F7AB8">
        <w:rPr>
          <w:rStyle w:val="normaltextrun"/>
          <w:rFonts w:ascii="Calibri" w:hAnsi="Calibri" w:cs="Segoe UI"/>
        </w:rPr>
        <w:t>Graphical and tabular overview of a</w:t>
      </w:r>
      <w:r w:rsidR="00604FDD">
        <w:rPr>
          <w:rStyle w:val="normaltextrun"/>
          <w:rFonts w:ascii="Calibri" w:hAnsi="Calibri" w:cs="Segoe UI"/>
        </w:rPr>
        <w:t xml:space="preserve">n application describing each element of the application, such as menu items, toolbars, panels, etc. </w:t>
      </w:r>
    </w:p>
    <w:p w:rsidR="000F7AB8" w:rsidRDefault="000F7AB8" w:rsidP="00D37F46">
      <w:pPr>
        <w:pStyle w:val="Heading1"/>
      </w:pPr>
      <w:r>
        <w:t>Workflow</w:t>
      </w:r>
    </w:p>
    <w:p w:rsidR="000F7AB8" w:rsidRDefault="000F7AB8" w:rsidP="00D37F46">
      <w:r>
        <w:t xml:space="preserve">A complex task </w:t>
      </w:r>
      <w:r w:rsidR="00604FDD">
        <w:t xml:space="preserve">described </w:t>
      </w:r>
      <w:r>
        <w:t>over many articles, as shown by the following examples:</w:t>
      </w:r>
    </w:p>
    <w:p w:rsidR="000F7AB8" w:rsidRDefault="000F7AB8" w:rsidP="00D37F46">
      <w:pPr>
        <w:pStyle w:val="ListParagraph"/>
        <w:numPr>
          <w:ilvl w:val="0"/>
          <w:numId w:val="24"/>
        </w:numPr>
      </w:pPr>
      <w:r>
        <w:t>Installation</w:t>
      </w:r>
    </w:p>
    <w:p w:rsidR="000F7AB8" w:rsidRPr="000F7AB8" w:rsidRDefault="000F7AB8" w:rsidP="00D37F46">
      <w:pPr>
        <w:pStyle w:val="ListParagraph"/>
        <w:numPr>
          <w:ilvl w:val="0"/>
          <w:numId w:val="24"/>
        </w:numPr>
        <w:rPr>
          <w:rStyle w:val="normaltextrun"/>
        </w:rPr>
      </w:pPr>
      <w:r>
        <w:t xml:space="preserve">Configuration –  </w:t>
      </w:r>
      <w:r>
        <w:rPr>
          <w:rStyle w:val="normaltextrun"/>
          <w:rFonts w:ascii="Calibri" w:hAnsi="Calibri" w:cs="Segoe UI"/>
        </w:rPr>
        <w:t>heavily formatted (code samples and tables, etc.)</w:t>
      </w:r>
    </w:p>
    <w:p w:rsidR="000F7AB8" w:rsidRPr="00D37F46" w:rsidRDefault="000F7AB8" w:rsidP="00D37F46">
      <w:pPr>
        <w:pStyle w:val="ListParagraph"/>
        <w:numPr>
          <w:ilvl w:val="0"/>
          <w:numId w:val="24"/>
        </w:numPr>
        <w:rPr>
          <w:rStyle w:val="normaltextrun"/>
        </w:rPr>
      </w:pPr>
      <w:r>
        <w:t xml:space="preserve">Evaluation – </w:t>
      </w:r>
      <w:r w:rsidRPr="000F7AB8">
        <w:rPr>
          <w:rStyle w:val="normaltextrun"/>
          <w:rFonts w:ascii="Calibri" w:hAnsi="Calibri" w:cs="Segoe UI"/>
        </w:rPr>
        <w:t>heavily formatted</w:t>
      </w:r>
    </w:p>
    <w:p w:rsidR="00D37F46" w:rsidRDefault="00D37F46" w:rsidP="00D37F46">
      <w:pPr>
        <w:pStyle w:val="Heading1"/>
      </w:pPr>
      <w:r>
        <w:lastRenderedPageBreak/>
        <w:t>Reference</w:t>
      </w:r>
    </w:p>
    <w:p w:rsidR="00604FDD" w:rsidRDefault="00E55A71" w:rsidP="00604FDD">
      <w:r>
        <w:t xml:space="preserve">Easily accessed source of information for a reader who already understands the related system or feature. Our documentation has the following specific types of references: </w:t>
      </w:r>
    </w:p>
    <w:p w:rsidR="00D37F46" w:rsidRDefault="00D37F46" w:rsidP="00D37F46">
      <w:pPr>
        <w:pStyle w:val="ListParagraph"/>
        <w:numPr>
          <w:ilvl w:val="0"/>
          <w:numId w:val="24"/>
        </w:numPr>
      </w:pPr>
      <w:r>
        <w:t>API</w:t>
      </w:r>
    </w:p>
    <w:p w:rsidR="00D37F46" w:rsidRDefault="00D37F46" w:rsidP="00D37F46">
      <w:pPr>
        <w:pStyle w:val="ListParagraph"/>
        <w:numPr>
          <w:ilvl w:val="0"/>
          <w:numId w:val="24"/>
        </w:numPr>
      </w:pPr>
      <w:r>
        <w:t xml:space="preserve">Concept </w:t>
      </w:r>
    </w:p>
    <w:p w:rsidR="00D37F46" w:rsidRDefault="00D37F46" w:rsidP="00D37F46">
      <w:pPr>
        <w:pStyle w:val="ListParagraph"/>
        <w:numPr>
          <w:ilvl w:val="0"/>
          <w:numId w:val="24"/>
        </w:numPr>
      </w:pPr>
      <w:r>
        <w:t>PDI Step/Entry</w:t>
      </w:r>
    </w:p>
    <w:p w:rsidR="00D37F46" w:rsidRDefault="00D37F46" w:rsidP="00D37F46">
      <w:pPr>
        <w:pStyle w:val="ListParagraph"/>
        <w:numPr>
          <w:ilvl w:val="0"/>
          <w:numId w:val="24"/>
        </w:numPr>
      </w:pPr>
      <w:r>
        <w:t>G</w:t>
      </w:r>
      <w:r w:rsidR="00E55A71">
        <w:t>UI/Field Description</w:t>
      </w:r>
    </w:p>
    <w:p w:rsidR="00D37F46" w:rsidRPr="00D37F46" w:rsidRDefault="00E55A71" w:rsidP="00D37F46">
      <w:pPr>
        <w:pStyle w:val="ListParagraph"/>
        <w:numPr>
          <w:ilvl w:val="0"/>
          <w:numId w:val="24"/>
        </w:numPr>
        <w:rPr>
          <w:rStyle w:val="normaltextrun"/>
        </w:rPr>
      </w:pPr>
      <w:r>
        <w:t>Decision</w:t>
      </w:r>
    </w:p>
    <w:p w:rsidR="00D37F46" w:rsidRDefault="00D37F46" w:rsidP="00D37F46">
      <w:pPr>
        <w:pStyle w:val="ListParagraph"/>
        <w:numPr>
          <w:ilvl w:val="0"/>
          <w:numId w:val="24"/>
        </w:numPr>
      </w:pPr>
      <w:r>
        <w:t>Support Matrix</w:t>
      </w:r>
    </w:p>
    <w:p w:rsidR="00E55A71" w:rsidRDefault="00E55A71" w:rsidP="00E55A71">
      <w:pPr>
        <w:pStyle w:val="Heading2"/>
      </w:pPr>
      <w:r>
        <w:t>API</w:t>
      </w:r>
      <w:r w:rsidR="0000020B">
        <w:t xml:space="preserve"> (Application Program Interface)</w:t>
      </w:r>
    </w:p>
    <w:p w:rsidR="00E55A71" w:rsidRDefault="0000020B" w:rsidP="00E55A71">
      <w:r>
        <w:t xml:space="preserve">The programmatic calls used to access various interfaces within the Pentaho suite. Most of this </w:t>
      </w:r>
      <w:proofErr w:type="spellStart"/>
      <w:r>
        <w:t>MindTouch</w:t>
      </w:r>
      <w:proofErr w:type="spellEnd"/>
      <w:r>
        <w:t xml:space="preserve"> content is generated directly from comments within the API code. If additional information needs to be added after the </w:t>
      </w:r>
      <w:proofErr w:type="spellStart"/>
      <w:r>
        <w:t>MindTouch</w:t>
      </w:r>
      <w:proofErr w:type="spellEnd"/>
      <w:r>
        <w:t xml:space="preserve"> content is generated, you need to verify this additional information with the code that is stored in GitHub.</w:t>
      </w:r>
    </w:p>
    <w:p w:rsidR="00E55A71" w:rsidRDefault="00E55A71" w:rsidP="00E55A71">
      <w:pPr>
        <w:pStyle w:val="Heading2"/>
      </w:pPr>
      <w:r>
        <w:t>Concept</w:t>
      </w:r>
    </w:p>
    <w:p w:rsidR="00E55A71" w:rsidRDefault="00E55A71" w:rsidP="00E55A71">
      <w:r>
        <w:t>How and why features work together (SDR for example). Can also be something that needs some defining and explaining, or a combination of both types of things.</w:t>
      </w:r>
    </w:p>
    <w:p w:rsidR="00E55A71" w:rsidRDefault="00E55A71" w:rsidP="00E55A71">
      <w:pPr>
        <w:pStyle w:val="Heading2"/>
      </w:pPr>
      <w:r>
        <w:t>PDI Step/Entry</w:t>
      </w:r>
    </w:p>
    <w:p w:rsidR="00E55A71" w:rsidRDefault="0000020B" w:rsidP="00E55A71">
      <w:r>
        <w:t xml:space="preserve">PDI (Pentaho Data Integration) contains ETL (Extract, Transform, and Load) data functions. </w:t>
      </w:r>
      <w:r w:rsidR="00877EB3">
        <w:t xml:space="preserve">The ETL functions used in a Transform (data flows) are known as Steps. The functions used in a Job (workflows) are known as Entries. </w:t>
      </w:r>
    </w:p>
    <w:p w:rsidR="00E55A71" w:rsidRDefault="00E55A71" w:rsidP="00E55A71">
      <w:pPr>
        <w:pStyle w:val="Heading2"/>
      </w:pPr>
      <w:r>
        <w:t>GUI/Field Description</w:t>
      </w:r>
    </w:p>
    <w:p w:rsidR="00E55A71" w:rsidRDefault="00E55A71" w:rsidP="00E55A71">
      <w:r>
        <w:rPr>
          <w:rStyle w:val="normaltextrun"/>
          <w:rFonts w:ascii="Calibri" w:hAnsi="Calibri" w:cs="Segoe UI"/>
        </w:rPr>
        <w:t>Overview of a particular GUI (Graphical User Interface), typically with a screen-cap and a table covering the fields.</w:t>
      </w:r>
    </w:p>
    <w:p w:rsidR="00E55A71" w:rsidRDefault="00E55A71" w:rsidP="00E55A71">
      <w:pPr>
        <w:pStyle w:val="Heading2"/>
      </w:pPr>
      <w:r>
        <w:t>Decision</w:t>
      </w:r>
    </w:p>
    <w:p w:rsidR="00E55A71" w:rsidRDefault="00994021" w:rsidP="00E55A71">
      <w:r>
        <w:rPr>
          <w:rStyle w:val="normaltextrun"/>
          <w:rFonts w:ascii="Calibri" w:hAnsi="Calibri" w:cs="Segoe UI"/>
        </w:rPr>
        <w:t>R</w:t>
      </w:r>
      <w:r w:rsidR="00E55A71">
        <w:rPr>
          <w:rStyle w:val="normaltextrun"/>
          <w:rFonts w:ascii="Calibri" w:hAnsi="Calibri" w:cs="Segoe UI"/>
        </w:rPr>
        <w:t>elated concepts along with a ta</w:t>
      </w:r>
      <w:r>
        <w:rPr>
          <w:rStyle w:val="normaltextrun"/>
          <w:rFonts w:ascii="Calibri" w:hAnsi="Calibri" w:cs="Segoe UI"/>
        </w:rPr>
        <w:t xml:space="preserve">ble guiding the user towards specific </w:t>
      </w:r>
      <w:r w:rsidR="00E55A71">
        <w:rPr>
          <w:rStyle w:val="normaltextrun"/>
          <w:rFonts w:ascii="Calibri" w:hAnsi="Calibri" w:cs="Segoe UI"/>
        </w:rPr>
        <w:t>option</w:t>
      </w:r>
      <w:r>
        <w:rPr>
          <w:rStyle w:val="normaltextrun"/>
          <w:rFonts w:ascii="Calibri" w:hAnsi="Calibri" w:cs="Segoe UI"/>
        </w:rPr>
        <w:t>s.</w:t>
      </w:r>
    </w:p>
    <w:p w:rsidR="00E55A71" w:rsidRDefault="00E55A71" w:rsidP="00E55A71">
      <w:pPr>
        <w:pStyle w:val="Heading2"/>
      </w:pPr>
      <w:r>
        <w:t>Support Matrix</w:t>
      </w:r>
    </w:p>
    <w:p w:rsidR="00E55A71" w:rsidRDefault="00044F82" w:rsidP="00E55A71">
      <w:r>
        <w:t>A table indicating what components are supported by Pentaho per specified versions of products or other components.</w:t>
      </w:r>
    </w:p>
    <w:p w:rsidR="00D37F46" w:rsidRDefault="00D37F46" w:rsidP="00D37F46">
      <w:pPr>
        <w:pStyle w:val="Heading1"/>
      </w:pPr>
      <w:r>
        <w:t>Support Statement</w:t>
      </w:r>
    </w:p>
    <w:p w:rsidR="00D37F46" w:rsidRDefault="00044F82" w:rsidP="00D37F46">
      <w:r>
        <w:t>{?}</w:t>
      </w:r>
    </w:p>
    <w:p w:rsidR="00D37F46" w:rsidRDefault="00D37F46" w:rsidP="00D37F46">
      <w:pPr>
        <w:pStyle w:val="Heading1"/>
      </w:pPr>
      <w:r>
        <w:lastRenderedPageBreak/>
        <w:t>Checklist</w:t>
      </w:r>
    </w:p>
    <w:p w:rsidR="00D37F46" w:rsidRDefault="00044F82" w:rsidP="00D37F46">
      <w:r>
        <w:t>A table of requirements needed to</w:t>
      </w:r>
      <w:r w:rsidR="00814BA2">
        <w:t xml:space="preserve"> progress through a workflow. This table usually includes links to tasks describing how to perform what is needed for each requirement.</w:t>
      </w:r>
    </w:p>
    <w:p w:rsidR="00814BA2" w:rsidRDefault="00D37F46" w:rsidP="007F4B3B">
      <w:pPr>
        <w:pStyle w:val="Heading1"/>
      </w:pPr>
      <w:r>
        <w:t>Troubleshooting</w:t>
      </w:r>
    </w:p>
    <w:p w:rsidR="007F4B3B" w:rsidRPr="004866C0" w:rsidRDefault="007F4B3B" w:rsidP="007F4B3B">
      <w:r>
        <w:t>Sections describing the known issues and solutions for how to working around them.</w:t>
      </w:r>
      <w:bookmarkStart w:id="0" w:name="_GoBack"/>
      <w:bookmarkEnd w:id="0"/>
    </w:p>
    <w:sectPr w:rsidR="007F4B3B" w:rsidRPr="004866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9418E"/>
    <w:multiLevelType w:val="hybridMultilevel"/>
    <w:tmpl w:val="4956C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22BA2"/>
    <w:multiLevelType w:val="multilevel"/>
    <w:tmpl w:val="2560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3C1695"/>
    <w:multiLevelType w:val="multilevel"/>
    <w:tmpl w:val="15EA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8F756D"/>
    <w:multiLevelType w:val="multilevel"/>
    <w:tmpl w:val="351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FC39AD"/>
    <w:multiLevelType w:val="hybridMultilevel"/>
    <w:tmpl w:val="DCC8A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F4354"/>
    <w:multiLevelType w:val="hybridMultilevel"/>
    <w:tmpl w:val="5E4E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D5204"/>
    <w:multiLevelType w:val="multilevel"/>
    <w:tmpl w:val="4FB8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E77AEA"/>
    <w:multiLevelType w:val="hybridMultilevel"/>
    <w:tmpl w:val="796A3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06452"/>
    <w:multiLevelType w:val="multilevel"/>
    <w:tmpl w:val="CD8A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FE399E"/>
    <w:multiLevelType w:val="hybridMultilevel"/>
    <w:tmpl w:val="25FA4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119F4"/>
    <w:multiLevelType w:val="hybridMultilevel"/>
    <w:tmpl w:val="93662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706352"/>
    <w:multiLevelType w:val="multilevel"/>
    <w:tmpl w:val="0C46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594102"/>
    <w:multiLevelType w:val="multilevel"/>
    <w:tmpl w:val="56AA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806888"/>
    <w:multiLevelType w:val="hybridMultilevel"/>
    <w:tmpl w:val="F664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4E3679"/>
    <w:multiLevelType w:val="hybridMultilevel"/>
    <w:tmpl w:val="D6D41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9185F"/>
    <w:multiLevelType w:val="hybridMultilevel"/>
    <w:tmpl w:val="79E24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AB0DC4"/>
    <w:multiLevelType w:val="hybridMultilevel"/>
    <w:tmpl w:val="7ADA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22C9F"/>
    <w:multiLevelType w:val="hybridMultilevel"/>
    <w:tmpl w:val="F7FC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102182"/>
    <w:multiLevelType w:val="hybridMultilevel"/>
    <w:tmpl w:val="47DE6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8C1429"/>
    <w:multiLevelType w:val="multilevel"/>
    <w:tmpl w:val="16C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CA7F9C"/>
    <w:multiLevelType w:val="hybridMultilevel"/>
    <w:tmpl w:val="C0041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F12060"/>
    <w:multiLevelType w:val="hybridMultilevel"/>
    <w:tmpl w:val="5990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4B767A"/>
    <w:multiLevelType w:val="multilevel"/>
    <w:tmpl w:val="0038C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BD12B7"/>
    <w:multiLevelType w:val="hybridMultilevel"/>
    <w:tmpl w:val="612C2A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ABC56BC"/>
    <w:multiLevelType w:val="hybridMultilevel"/>
    <w:tmpl w:val="5F8A8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6"/>
  </w:num>
  <w:num w:numId="4">
    <w:abstractNumId w:val="1"/>
  </w:num>
  <w:num w:numId="5">
    <w:abstractNumId w:val="22"/>
  </w:num>
  <w:num w:numId="6">
    <w:abstractNumId w:val="19"/>
  </w:num>
  <w:num w:numId="7">
    <w:abstractNumId w:val="2"/>
  </w:num>
  <w:num w:numId="8">
    <w:abstractNumId w:val="3"/>
  </w:num>
  <w:num w:numId="9">
    <w:abstractNumId w:val="8"/>
  </w:num>
  <w:num w:numId="10">
    <w:abstractNumId w:val="9"/>
  </w:num>
  <w:num w:numId="11">
    <w:abstractNumId w:val="15"/>
  </w:num>
  <w:num w:numId="12">
    <w:abstractNumId w:val="13"/>
  </w:num>
  <w:num w:numId="13">
    <w:abstractNumId w:val="17"/>
  </w:num>
  <w:num w:numId="14">
    <w:abstractNumId w:val="14"/>
  </w:num>
  <w:num w:numId="15">
    <w:abstractNumId w:val="18"/>
  </w:num>
  <w:num w:numId="16">
    <w:abstractNumId w:val="21"/>
  </w:num>
  <w:num w:numId="17">
    <w:abstractNumId w:val="23"/>
  </w:num>
  <w:num w:numId="18">
    <w:abstractNumId w:val="7"/>
  </w:num>
  <w:num w:numId="19">
    <w:abstractNumId w:val="0"/>
  </w:num>
  <w:num w:numId="20">
    <w:abstractNumId w:val="4"/>
  </w:num>
  <w:num w:numId="21">
    <w:abstractNumId w:val="24"/>
  </w:num>
  <w:num w:numId="22">
    <w:abstractNumId w:val="5"/>
  </w:num>
  <w:num w:numId="23">
    <w:abstractNumId w:val="10"/>
  </w:num>
  <w:num w:numId="24">
    <w:abstractNumId w:val="2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4B4"/>
    <w:rsid w:val="0000020B"/>
    <w:rsid w:val="00044F82"/>
    <w:rsid w:val="00052AA7"/>
    <w:rsid w:val="000F7AB8"/>
    <w:rsid w:val="001D3BE7"/>
    <w:rsid w:val="00283DB2"/>
    <w:rsid w:val="003D30B9"/>
    <w:rsid w:val="003E40EC"/>
    <w:rsid w:val="004866C0"/>
    <w:rsid w:val="00604FDD"/>
    <w:rsid w:val="00665DCA"/>
    <w:rsid w:val="007B00CD"/>
    <w:rsid w:val="007F4B3B"/>
    <w:rsid w:val="00814BA2"/>
    <w:rsid w:val="00825E33"/>
    <w:rsid w:val="00850C96"/>
    <w:rsid w:val="00877EB3"/>
    <w:rsid w:val="00913EEA"/>
    <w:rsid w:val="00994021"/>
    <w:rsid w:val="009F04B4"/>
    <w:rsid w:val="00A01148"/>
    <w:rsid w:val="00A22723"/>
    <w:rsid w:val="00A62740"/>
    <w:rsid w:val="00B15C4F"/>
    <w:rsid w:val="00CB0605"/>
    <w:rsid w:val="00CD6700"/>
    <w:rsid w:val="00D37F46"/>
    <w:rsid w:val="00D4015C"/>
    <w:rsid w:val="00D5564A"/>
    <w:rsid w:val="00D9299B"/>
    <w:rsid w:val="00DF4206"/>
    <w:rsid w:val="00E55A71"/>
    <w:rsid w:val="00FA5BEF"/>
    <w:rsid w:val="00FC7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DFE76"/>
  <w15:chartTrackingRefBased/>
  <w15:docId w15:val="{2F08FA9A-803C-4F93-A344-105781F3D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3E40EC"/>
    <w:pPr>
      <w:spacing w:before="100" w:beforeAutospacing="1" w:after="100" w:afterAutospacing="1" w:line="240" w:lineRule="auto"/>
      <w:outlineLvl w:val="0"/>
    </w:pPr>
    <w:rPr>
      <w:rFonts w:eastAsia="Times New Roman" w:cs="Times New Roman"/>
      <w:b/>
      <w:bCs/>
      <w:kern w:val="36"/>
      <w:sz w:val="44"/>
      <w:szCs w:val="48"/>
    </w:rPr>
  </w:style>
  <w:style w:type="paragraph" w:styleId="Heading2">
    <w:name w:val="heading 2"/>
    <w:basedOn w:val="Normal"/>
    <w:next w:val="Normal"/>
    <w:link w:val="Heading2Char"/>
    <w:uiPriority w:val="9"/>
    <w:unhideWhenUsed/>
    <w:qFormat/>
    <w:rsid w:val="00D4015C"/>
    <w:pPr>
      <w:keepNext/>
      <w:keepLines/>
      <w:spacing w:before="40" w:after="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qFormat/>
    <w:rsid w:val="00D4015C"/>
    <w:pPr>
      <w:spacing w:before="100" w:beforeAutospacing="1" w:after="100" w:afterAutospacing="1" w:line="240" w:lineRule="auto"/>
      <w:outlineLvl w:val="2"/>
    </w:pPr>
    <w:rPr>
      <w:rFonts w:eastAsia="Times New Roman" w:cs="Times New Roman"/>
      <w:bCs/>
      <w:color w:val="000000" w:themeColor="text1"/>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0EC"/>
    <w:rPr>
      <w:rFonts w:eastAsia="Times New Roman" w:cs="Times New Roman"/>
      <w:b/>
      <w:bCs/>
      <w:kern w:val="36"/>
      <w:sz w:val="44"/>
      <w:szCs w:val="48"/>
    </w:rPr>
  </w:style>
  <w:style w:type="character" w:customStyle="1" w:styleId="Heading3Char">
    <w:name w:val="Heading 3 Char"/>
    <w:basedOn w:val="DefaultParagraphFont"/>
    <w:link w:val="Heading3"/>
    <w:uiPriority w:val="9"/>
    <w:rsid w:val="00D4015C"/>
    <w:rPr>
      <w:rFonts w:eastAsia="Times New Roman" w:cs="Times New Roman"/>
      <w:bCs/>
      <w:color w:val="000000" w:themeColor="text1"/>
      <w:sz w:val="28"/>
      <w:szCs w:val="27"/>
    </w:rPr>
  </w:style>
  <w:style w:type="character" w:customStyle="1" w:styleId="apple-converted-space">
    <w:name w:val="apple-converted-space"/>
    <w:basedOn w:val="DefaultParagraphFont"/>
    <w:rsid w:val="009F04B4"/>
  </w:style>
  <w:style w:type="paragraph" w:styleId="NormalWeb">
    <w:name w:val="Normal (Web)"/>
    <w:basedOn w:val="Normal"/>
    <w:uiPriority w:val="99"/>
    <w:semiHidden/>
    <w:unhideWhenUsed/>
    <w:rsid w:val="009F04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04B4"/>
    <w:rPr>
      <w:b/>
      <w:bCs/>
    </w:rPr>
  </w:style>
  <w:style w:type="character" w:styleId="Hyperlink">
    <w:name w:val="Hyperlink"/>
    <w:basedOn w:val="DefaultParagraphFont"/>
    <w:uiPriority w:val="99"/>
    <w:unhideWhenUsed/>
    <w:rsid w:val="009F04B4"/>
    <w:rPr>
      <w:color w:val="0000FF"/>
      <w:u w:val="single"/>
    </w:rPr>
  </w:style>
  <w:style w:type="character" w:customStyle="1" w:styleId="Heading2Char">
    <w:name w:val="Heading 2 Char"/>
    <w:basedOn w:val="DefaultParagraphFont"/>
    <w:link w:val="Heading2"/>
    <w:uiPriority w:val="9"/>
    <w:rsid w:val="00D4015C"/>
    <w:rPr>
      <w:rFonts w:eastAsiaTheme="majorEastAsia" w:cstheme="majorBidi"/>
      <w:color w:val="000000" w:themeColor="text1"/>
      <w:sz w:val="36"/>
      <w:szCs w:val="26"/>
    </w:rPr>
  </w:style>
  <w:style w:type="character" w:customStyle="1" w:styleId="Title1">
    <w:name w:val="Title1"/>
    <w:basedOn w:val="DefaultParagraphFont"/>
    <w:rsid w:val="004866C0"/>
  </w:style>
  <w:style w:type="character" w:customStyle="1" w:styleId="status">
    <w:name w:val="status"/>
    <w:basedOn w:val="DefaultParagraphFont"/>
    <w:rsid w:val="004866C0"/>
  </w:style>
  <w:style w:type="paragraph" w:customStyle="1" w:styleId="paragraph">
    <w:name w:val="paragraph"/>
    <w:basedOn w:val="Normal"/>
    <w:rsid w:val="004866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866C0"/>
  </w:style>
  <w:style w:type="character" w:customStyle="1" w:styleId="normaltextrun">
    <w:name w:val="normaltextrun"/>
    <w:basedOn w:val="DefaultParagraphFont"/>
    <w:rsid w:val="004866C0"/>
  </w:style>
  <w:style w:type="character" w:customStyle="1" w:styleId="spellingerror">
    <w:name w:val="spellingerror"/>
    <w:basedOn w:val="DefaultParagraphFont"/>
    <w:rsid w:val="004866C0"/>
  </w:style>
  <w:style w:type="character" w:customStyle="1" w:styleId="scx19263407">
    <w:name w:val="scx19263407"/>
    <w:basedOn w:val="DefaultParagraphFont"/>
    <w:rsid w:val="004866C0"/>
  </w:style>
  <w:style w:type="paragraph" w:styleId="Title">
    <w:name w:val="Title"/>
    <w:basedOn w:val="Normal"/>
    <w:next w:val="Normal"/>
    <w:link w:val="TitleChar"/>
    <w:uiPriority w:val="10"/>
    <w:qFormat/>
    <w:rsid w:val="003E40EC"/>
    <w:pPr>
      <w:pBdr>
        <w:bottom w:val="single" w:sz="4" w:space="1" w:color="auto"/>
      </w:pBd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0E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52AA7"/>
    <w:pPr>
      <w:ind w:left="720"/>
      <w:contextualSpacing/>
    </w:pPr>
  </w:style>
  <w:style w:type="character" w:styleId="FollowedHyperlink">
    <w:name w:val="FollowedHyperlink"/>
    <w:basedOn w:val="DefaultParagraphFont"/>
    <w:uiPriority w:val="99"/>
    <w:semiHidden/>
    <w:unhideWhenUsed/>
    <w:rsid w:val="00D4015C"/>
    <w:rPr>
      <w:color w:val="954F72" w:themeColor="followedHyperlink"/>
      <w:u w:val="single"/>
    </w:rPr>
  </w:style>
  <w:style w:type="paragraph" w:styleId="NoSpacing">
    <w:name w:val="No Spacing"/>
    <w:uiPriority w:val="1"/>
    <w:qFormat/>
    <w:rsid w:val="00D401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530933">
      <w:bodyDiv w:val="1"/>
      <w:marLeft w:val="0"/>
      <w:marRight w:val="0"/>
      <w:marTop w:val="0"/>
      <w:marBottom w:val="0"/>
      <w:divBdr>
        <w:top w:val="none" w:sz="0" w:space="0" w:color="auto"/>
        <w:left w:val="none" w:sz="0" w:space="0" w:color="auto"/>
        <w:bottom w:val="none" w:sz="0" w:space="0" w:color="auto"/>
        <w:right w:val="none" w:sz="0" w:space="0" w:color="auto"/>
      </w:divBdr>
      <w:divsChild>
        <w:div w:id="6369746">
          <w:marLeft w:val="0"/>
          <w:marRight w:val="0"/>
          <w:marTop w:val="0"/>
          <w:marBottom w:val="0"/>
          <w:divBdr>
            <w:top w:val="none" w:sz="0" w:space="0" w:color="auto"/>
            <w:left w:val="none" w:sz="0" w:space="0" w:color="auto"/>
            <w:bottom w:val="none" w:sz="0" w:space="0" w:color="auto"/>
            <w:right w:val="none" w:sz="0" w:space="0" w:color="auto"/>
          </w:divBdr>
          <w:divsChild>
            <w:div w:id="145172112">
              <w:marLeft w:val="0"/>
              <w:marRight w:val="0"/>
              <w:marTop w:val="0"/>
              <w:marBottom w:val="0"/>
              <w:divBdr>
                <w:top w:val="none" w:sz="0" w:space="0" w:color="auto"/>
                <w:left w:val="none" w:sz="0" w:space="0" w:color="auto"/>
                <w:bottom w:val="none" w:sz="0" w:space="0" w:color="auto"/>
                <w:right w:val="none" w:sz="0" w:space="0" w:color="auto"/>
              </w:divBdr>
            </w:div>
          </w:divsChild>
        </w:div>
        <w:div w:id="893392709">
          <w:marLeft w:val="0"/>
          <w:marRight w:val="0"/>
          <w:marTop w:val="0"/>
          <w:marBottom w:val="0"/>
          <w:divBdr>
            <w:top w:val="none" w:sz="0" w:space="0" w:color="auto"/>
            <w:left w:val="none" w:sz="0" w:space="0" w:color="auto"/>
            <w:bottom w:val="none" w:sz="0" w:space="0" w:color="auto"/>
            <w:right w:val="none" w:sz="0" w:space="0" w:color="auto"/>
          </w:divBdr>
          <w:divsChild>
            <w:div w:id="2007634983">
              <w:marLeft w:val="0"/>
              <w:marRight w:val="0"/>
              <w:marTop w:val="0"/>
              <w:marBottom w:val="0"/>
              <w:divBdr>
                <w:top w:val="none" w:sz="0" w:space="0" w:color="auto"/>
                <w:left w:val="none" w:sz="0" w:space="0" w:color="auto"/>
                <w:bottom w:val="none" w:sz="0" w:space="0" w:color="auto"/>
                <w:right w:val="none" w:sz="0" w:space="0" w:color="auto"/>
              </w:divBdr>
            </w:div>
          </w:divsChild>
        </w:div>
        <w:div w:id="637107760">
          <w:marLeft w:val="0"/>
          <w:marRight w:val="0"/>
          <w:marTop w:val="0"/>
          <w:marBottom w:val="0"/>
          <w:divBdr>
            <w:top w:val="none" w:sz="0" w:space="0" w:color="auto"/>
            <w:left w:val="none" w:sz="0" w:space="0" w:color="auto"/>
            <w:bottom w:val="none" w:sz="0" w:space="0" w:color="auto"/>
            <w:right w:val="none" w:sz="0" w:space="0" w:color="auto"/>
          </w:divBdr>
          <w:divsChild>
            <w:div w:id="236477204">
              <w:marLeft w:val="0"/>
              <w:marRight w:val="0"/>
              <w:marTop w:val="0"/>
              <w:marBottom w:val="0"/>
              <w:divBdr>
                <w:top w:val="none" w:sz="0" w:space="0" w:color="auto"/>
                <w:left w:val="none" w:sz="0" w:space="0" w:color="auto"/>
                <w:bottom w:val="none" w:sz="0" w:space="0" w:color="auto"/>
                <w:right w:val="none" w:sz="0" w:space="0" w:color="auto"/>
              </w:divBdr>
              <w:divsChild>
                <w:div w:id="1066144054">
                  <w:marLeft w:val="0"/>
                  <w:marRight w:val="0"/>
                  <w:marTop w:val="0"/>
                  <w:marBottom w:val="0"/>
                  <w:divBdr>
                    <w:top w:val="none" w:sz="0" w:space="0" w:color="auto"/>
                    <w:left w:val="none" w:sz="0" w:space="0" w:color="auto"/>
                    <w:bottom w:val="none" w:sz="0" w:space="0" w:color="auto"/>
                    <w:right w:val="none" w:sz="0" w:space="0" w:color="auto"/>
                  </w:divBdr>
                </w:div>
                <w:div w:id="1243367633">
                  <w:marLeft w:val="0"/>
                  <w:marRight w:val="0"/>
                  <w:marTop w:val="0"/>
                  <w:marBottom w:val="0"/>
                  <w:divBdr>
                    <w:top w:val="none" w:sz="0" w:space="0" w:color="auto"/>
                    <w:left w:val="none" w:sz="0" w:space="0" w:color="auto"/>
                    <w:bottom w:val="none" w:sz="0" w:space="0" w:color="auto"/>
                    <w:right w:val="none" w:sz="0" w:space="0" w:color="auto"/>
                  </w:divBdr>
                  <w:divsChild>
                    <w:div w:id="1730566619">
                      <w:marLeft w:val="-210"/>
                      <w:marRight w:val="-75"/>
                      <w:marTop w:val="0"/>
                      <w:marBottom w:val="0"/>
                      <w:divBdr>
                        <w:top w:val="none" w:sz="0" w:space="0" w:color="auto"/>
                        <w:left w:val="none" w:sz="0" w:space="0" w:color="auto"/>
                        <w:bottom w:val="none" w:sz="0" w:space="0" w:color="auto"/>
                        <w:right w:val="none" w:sz="0" w:space="0" w:color="auto"/>
                      </w:divBdr>
                      <w:divsChild>
                        <w:div w:id="1249071655">
                          <w:marLeft w:val="0"/>
                          <w:marRight w:val="0"/>
                          <w:marTop w:val="0"/>
                          <w:marBottom w:val="0"/>
                          <w:divBdr>
                            <w:top w:val="none" w:sz="0" w:space="0" w:color="auto"/>
                            <w:left w:val="none" w:sz="0" w:space="0" w:color="auto"/>
                            <w:bottom w:val="none" w:sz="0" w:space="0" w:color="auto"/>
                            <w:right w:val="none" w:sz="0" w:space="0" w:color="auto"/>
                          </w:divBdr>
                        </w:div>
                        <w:div w:id="1899632541">
                          <w:marLeft w:val="0"/>
                          <w:marRight w:val="0"/>
                          <w:marTop w:val="0"/>
                          <w:marBottom w:val="0"/>
                          <w:divBdr>
                            <w:top w:val="none" w:sz="0" w:space="0" w:color="auto"/>
                            <w:left w:val="none" w:sz="0" w:space="0" w:color="auto"/>
                            <w:bottom w:val="none" w:sz="0" w:space="0" w:color="auto"/>
                            <w:right w:val="none" w:sz="0" w:space="0" w:color="auto"/>
                          </w:divBdr>
                          <w:divsChild>
                            <w:div w:id="3629055">
                              <w:marLeft w:val="0"/>
                              <w:marRight w:val="0"/>
                              <w:marTop w:val="0"/>
                              <w:marBottom w:val="0"/>
                              <w:divBdr>
                                <w:top w:val="none" w:sz="0" w:space="0" w:color="auto"/>
                                <w:left w:val="none" w:sz="0" w:space="0" w:color="auto"/>
                                <w:bottom w:val="none" w:sz="0" w:space="0" w:color="auto"/>
                                <w:right w:val="none" w:sz="0" w:space="0" w:color="auto"/>
                              </w:divBdr>
                              <w:divsChild>
                                <w:div w:id="1081440811">
                                  <w:marLeft w:val="0"/>
                                  <w:marRight w:val="0"/>
                                  <w:marTop w:val="0"/>
                                  <w:marBottom w:val="0"/>
                                  <w:divBdr>
                                    <w:top w:val="none" w:sz="0" w:space="0" w:color="auto"/>
                                    <w:left w:val="none" w:sz="0" w:space="0" w:color="auto"/>
                                    <w:bottom w:val="none" w:sz="0" w:space="0" w:color="auto"/>
                                    <w:right w:val="none" w:sz="0" w:space="0" w:color="auto"/>
                                  </w:divBdr>
                                </w:div>
                                <w:div w:id="2135587937">
                                  <w:marLeft w:val="0"/>
                                  <w:marRight w:val="0"/>
                                  <w:marTop w:val="0"/>
                                  <w:marBottom w:val="0"/>
                                  <w:divBdr>
                                    <w:top w:val="none" w:sz="0" w:space="0" w:color="auto"/>
                                    <w:left w:val="none" w:sz="0" w:space="0" w:color="auto"/>
                                    <w:bottom w:val="none" w:sz="0" w:space="0" w:color="auto"/>
                                    <w:right w:val="none" w:sz="0" w:space="0" w:color="auto"/>
                                  </w:divBdr>
                                  <w:divsChild>
                                    <w:div w:id="1665740153">
                                      <w:marLeft w:val="0"/>
                                      <w:marRight w:val="0"/>
                                      <w:marTop w:val="0"/>
                                      <w:marBottom w:val="0"/>
                                      <w:divBdr>
                                        <w:top w:val="none" w:sz="0" w:space="0" w:color="auto"/>
                                        <w:left w:val="none" w:sz="0" w:space="0" w:color="auto"/>
                                        <w:bottom w:val="none" w:sz="0" w:space="0" w:color="auto"/>
                                        <w:right w:val="none" w:sz="0" w:space="0" w:color="auto"/>
                                      </w:divBdr>
                                    </w:div>
                                  </w:divsChild>
                                </w:div>
                                <w:div w:id="1089503093">
                                  <w:marLeft w:val="0"/>
                                  <w:marRight w:val="0"/>
                                  <w:marTop w:val="0"/>
                                  <w:marBottom w:val="0"/>
                                  <w:divBdr>
                                    <w:top w:val="none" w:sz="0" w:space="0" w:color="auto"/>
                                    <w:left w:val="none" w:sz="0" w:space="0" w:color="auto"/>
                                    <w:bottom w:val="none" w:sz="0" w:space="0" w:color="auto"/>
                                    <w:right w:val="none" w:sz="0" w:space="0" w:color="auto"/>
                                  </w:divBdr>
                                  <w:divsChild>
                                    <w:div w:id="1358384428">
                                      <w:marLeft w:val="0"/>
                                      <w:marRight w:val="0"/>
                                      <w:marTop w:val="0"/>
                                      <w:marBottom w:val="0"/>
                                      <w:divBdr>
                                        <w:top w:val="none" w:sz="0" w:space="0" w:color="auto"/>
                                        <w:left w:val="none" w:sz="0" w:space="0" w:color="auto"/>
                                        <w:bottom w:val="none" w:sz="0" w:space="0" w:color="auto"/>
                                        <w:right w:val="none" w:sz="0" w:space="0" w:color="auto"/>
                                      </w:divBdr>
                                    </w:div>
                                  </w:divsChild>
                                </w:div>
                                <w:div w:id="720908111">
                                  <w:marLeft w:val="0"/>
                                  <w:marRight w:val="0"/>
                                  <w:marTop w:val="0"/>
                                  <w:marBottom w:val="0"/>
                                  <w:divBdr>
                                    <w:top w:val="none" w:sz="0" w:space="0" w:color="auto"/>
                                    <w:left w:val="none" w:sz="0" w:space="0" w:color="auto"/>
                                    <w:bottom w:val="none" w:sz="0" w:space="0" w:color="auto"/>
                                    <w:right w:val="none" w:sz="0" w:space="0" w:color="auto"/>
                                  </w:divBdr>
                                  <w:divsChild>
                                    <w:div w:id="1281835621">
                                      <w:marLeft w:val="0"/>
                                      <w:marRight w:val="0"/>
                                      <w:marTop w:val="0"/>
                                      <w:marBottom w:val="0"/>
                                      <w:divBdr>
                                        <w:top w:val="none" w:sz="0" w:space="0" w:color="auto"/>
                                        <w:left w:val="none" w:sz="0" w:space="0" w:color="auto"/>
                                        <w:bottom w:val="none" w:sz="0" w:space="0" w:color="auto"/>
                                        <w:right w:val="none" w:sz="0" w:space="0" w:color="auto"/>
                                      </w:divBdr>
                                    </w:div>
                                  </w:divsChild>
                                </w:div>
                                <w:div w:id="1015182594">
                                  <w:marLeft w:val="0"/>
                                  <w:marRight w:val="0"/>
                                  <w:marTop w:val="0"/>
                                  <w:marBottom w:val="0"/>
                                  <w:divBdr>
                                    <w:top w:val="none" w:sz="0" w:space="0" w:color="auto"/>
                                    <w:left w:val="none" w:sz="0" w:space="0" w:color="auto"/>
                                    <w:bottom w:val="none" w:sz="0" w:space="0" w:color="auto"/>
                                    <w:right w:val="none" w:sz="0" w:space="0" w:color="auto"/>
                                  </w:divBdr>
                                  <w:divsChild>
                                    <w:div w:id="1863861808">
                                      <w:marLeft w:val="0"/>
                                      <w:marRight w:val="0"/>
                                      <w:marTop w:val="0"/>
                                      <w:marBottom w:val="0"/>
                                      <w:divBdr>
                                        <w:top w:val="none" w:sz="0" w:space="0" w:color="auto"/>
                                        <w:left w:val="none" w:sz="0" w:space="0" w:color="auto"/>
                                        <w:bottom w:val="none" w:sz="0" w:space="0" w:color="auto"/>
                                        <w:right w:val="none" w:sz="0" w:space="0" w:color="auto"/>
                                      </w:divBdr>
                                    </w:div>
                                  </w:divsChild>
                                </w:div>
                                <w:div w:id="71395969">
                                  <w:marLeft w:val="0"/>
                                  <w:marRight w:val="0"/>
                                  <w:marTop w:val="0"/>
                                  <w:marBottom w:val="0"/>
                                  <w:divBdr>
                                    <w:top w:val="none" w:sz="0" w:space="0" w:color="auto"/>
                                    <w:left w:val="none" w:sz="0" w:space="0" w:color="auto"/>
                                    <w:bottom w:val="none" w:sz="0" w:space="0" w:color="auto"/>
                                    <w:right w:val="none" w:sz="0" w:space="0" w:color="auto"/>
                                  </w:divBdr>
                                  <w:divsChild>
                                    <w:div w:id="2034915998">
                                      <w:marLeft w:val="0"/>
                                      <w:marRight w:val="0"/>
                                      <w:marTop w:val="0"/>
                                      <w:marBottom w:val="0"/>
                                      <w:divBdr>
                                        <w:top w:val="none" w:sz="0" w:space="0" w:color="auto"/>
                                        <w:left w:val="none" w:sz="0" w:space="0" w:color="auto"/>
                                        <w:bottom w:val="none" w:sz="0" w:space="0" w:color="auto"/>
                                        <w:right w:val="none" w:sz="0" w:space="0" w:color="auto"/>
                                      </w:divBdr>
                                    </w:div>
                                  </w:divsChild>
                                </w:div>
                                <w:div w:id="331026482">
                                  <w:marLeft w:val="0"/>
                                  <w:marRight w:val="0"/>
                                  <w:marTop w:val="0"/>
                                  <w:marBottom w:val="0"/>
                                  <w:divBdr>
                                    <w:top w:val="none" w:sz="0" w:space="0" w:color="auto"/>
                                    <w:left w:val="none" w:sz="0" w:space="0" w:color="auto"/>
                                    <w:bottom w:val="none" w:sz="0" w:space="0" w:color="auto"/>
                                    <w:right w:val="none" w:sz="0" w:space="0" w:color="auto"/>
                                  </w:divBdr>
                                  <w:divsChild>
                                    <w:div w:id="260531945">
                                      <w:marLeft w:val="0"/>
                                      <w:marRight w:val="0"/>
                                      <w:marTop w:val="0"/>
                                      <w:marBottom w:val="0"/>
                                      <w:divBdr>
                                        <w:top w:val="none" w:sz="0" w:space="0" w:color="auto"/>
                                        <w:left w:val="none" w:sz="0" w:space="0" w:color="auto"/>
                                        <w:bottom w:val="none" w:sz="0" w:space="0" w:color="auto"/>
                                        <w:right w:val="none" w:sz="0" w:space="0" w:color="auto"/>
                                      </w:divBdr>
                                    </w:div>
                                  </w:divsChild>
                                </w:div>
                                <w:div w:id="1483503307">
                                  <w:marLeft w:val="0"/>
                                  <w:marRight w:val="0"/>
                                  <w:marTop w:val="0"/>
                                  <w:marBottom w:val="0"/>
                                  <w:divBdr>
                                    <w:top w:val="none" w:sz="0" w:space="0" w:color="auto"/>
                                    <w:left w:val="none" w:sz="0" w:space="0" w:color="auto"/>
                                    <w:bottom w:val="none" w:sz="0" w:space="0" w:color="auto"/>
                                    <w:right w:val="none" w:sz="0" w:space="0" w:color="auto"/>
                                  </w:divBdr>
                                  <w:divsChild>
                                    <w:div w:id="1739091257">
                                      <w:marLeft w:val="0"/>
                                      <w:marRight w:val="0"/>
                                      <w:marTop w:val="0"/>
                                      <w:marBottom w:val="0"/>
                                      <w:divBdr>
                                        <w:top w:val="none" w:sz="0" w:space="0" w:color="auto"/>
                                        <w:left w:val="none" w:sz="0" w:space="0" w:color="auto"/>
                                        <w:bottom w:val="none" w:sz="0" w:space="0" w:color="auto"/>
                                        <w:right w:val="none" w:sz="0" w:space="0" w:color="auto"/>
                                      </w:divBdr>
                                    </w:div>
                                  </w:divsChild>
                                </w:div>
                                <w:div w:id="290550959">
                                  <w:marLeft w:val="0"/>
                                  <w:marRight w:val="0"/>
                                  <w:marTop w:val="0"/>
                                  <w:marBottom w:val="0"/>
                                  <w:divBdr>
                                    <w:top w:val="none" w:sz="0" w:space="0" w:color="auto"/>
                                    <w:left w:val="none" w:sz="0" w:space="0" w:color="auto"/>
                                    <w:bottom w:val="none" w:sz="0" w:space="0" w:color="auto"/>
                                    <w:right w:val="none" w:sz="0" w:space="0" w:color="auto"/>
                                  </w:divBdr>
                                  <w:divsChild>
                                    <w:div w:id="1827167065">
                                      <w:marLeft w:val="0"/>
                                      <w:marRight w:val="0"/>
                                      <w:marTop w:val="0"/>
                                      <w:marBottom w:val="0"/>
                                      <w:divBdr>
                                        <w:top w:val="none" w:sz="0" w:space="0" w:color="auto"/>
                                        <w:left w:val="none" w:sz="0" w:space="0" w:color="auto"/>
                                        <w:bottom w:val="none" w:sz="0" w:space="0" w:color="auto"/>
                                        <w:right w:val="none" w:sz="0" w:space="0" w:color="auto"/>
                                      </w:divBdr>
                                    </w:div>
                                  </w:divsChild>
                                </w:div>
                                <w:div w:id="753936374">
                                  <w:marLeft w:val="0"/>
                                  <w:marRight w:val="0"/>
                                  <w:marTop w:val="0"/>
                                  <w:marBottom w:val="0"/>
                                  <w:divBdr>
                                    <w:top w:val="none" w:sz="0" w:space="0" w:color="auto"/>
                                    <w:left w:val="none" w:sz="0" w:space="0" w:color="auto"/>
                                    <w:bottom w:val="none" w:sz="0" w:space="0" w:color="auto"/>
                                    <w:right w:val="none" w:sz="0" w:space="0" w:color="auto"/>
                                  </w:divBdr>
                                  <w:divsChild>
                                    <w:div w:id="203758825">
                                      <w:marLeft w:val="0"/>
                                      <w:marRight w:val="0"/>
                                      <w:marTop w:val="0"/>
                                      <w:marBottom w:val="0"/>
                                      <w:divBdr>
                                        <w:top w:val="none" w:sz="0" w:space="0" w:color="auto"/>
                                        <w:left w:val="none" w:sz="0" w:space="0" w:color="auto"/>
                                        <w:bottom w:val="none" w:sz="0" w:space="0" w:color="auto"/>
                                        <w:right w:val="none" w:sz="0" w:space="0" w:color="auto"/>
                                      </w:divBdr>
                                    </w:div>
                                  </w:divsChild>
                                </w:div>
                                <w:div w:id="710115015">
                                  <w:marLeft w:val="0"/>
                                  <w:marRight w:val="0"/>
                                  <w:marTop w:val="0"/>
                                  <w:marBottom w:val="0"/>
                                  <w:divBdr>
                                    <w:top w:val="none" w:sz="0" w:space="0" w:color="auto"/>
                                    <w:left w:val="none" w:sz="0" w:space="0" w:color="auto"/>
                                    <w:bottom w:val="none" w:sz="0" w:space="0" w:color="auto"/>
                                    <w:right w:val="none" w:sz="0" w:space="0" w:color="auto"/>
                                  </w:divBdr>
                                  <w:divsChild>
                                    <w:div w:id="653922490">
                                      <w:marLeft w:val="0"/>
                                      <w:marRight w:val="0"/>
                                      <w:marTop w:val="0"/>
                                      <w:marBottom w:val="0"/>
                                      <w:divBdr>
                                        <w:top w:val="none" w:sz="0" w:space="0" w:color="auto"/>
                                        <w:left w:val="none" w:sz="0" w:space="0" w:color="auto"/>
                                        <w:bottom w:val="none" w:sz="0" w:space="0" w:color="auto"/>
                                        <w:right w:val="none" w:sz="0" w:space="0" w:color="auto"/>
                                      </w:divBdr>
                                    </w:div>
                                  </w:divsChild>
                                </w:div>
                                <w:div w:id="500392872">
                                  <w:marLeft w:val="0"/>
                                  <w:marRight w:val="0"/>
                                  <w:marTop w:val="0"/>
                                  <w:marBottom w:val="0"/>
                                  <w:divBdr>
                                    <w:top w:val="none" w:sz="0" w:space="0" w:color="auto"/>
                                    <w:left w:val="none" w:sz="0" w:space="0" w:color="auto"/>
                                    <w:bottom w:val="none" w:sz="0" w:space="0" w:color="auto"/>
                                    <w:right w:val="none" w:sz="0" w:space="0" w:color="auto"/>
                                  </w:divBdr>
                                  <w:divsChild>
                                    <w:div w:id="1367674688">
                                      <w:marLeft w:val="0"/>
                                      <w:marRight w:val="0"/>
                                      <w:marTop w:val="0"/>
                                      <w:marBottom w:val="0"/>
                                      <w:divBdr>
                                        <w:top w:val="none" w:sz="0" w:space="0" w:color="auto"/>
                                        <w:left w:val="none" w:sz="0" w:space="0" w:color="auto"/>
                                        <w:bottom w:val="none" w:sz="0" w:space="0" w:color="auto"/>
                                        <w:right w:val="none" w:sz="0" w:space="0" w:color="auto"/>
                                      </w:divBdr>
                                    </w:div>
                                  </w:divsChild>
                                </w:div>
                                <w:div w:id="899900621">
                                  <w:marLeft w:val="0"/>
                                  <w:marRight w:val="0"/>
                                  <w:marTop w:val="0"/>
                                  <w:marBottom w:val="0"/>
                                  <w:divBdr>
                                    <w:top w:val="none" w:sz="0" w:space="0" w:color="auto"/>
                                    <w:left w:val="none" w:sz="0" w:space="0" w:color="auto"/>
                                    <w:bottom w:val="none" w:sz="0" w:space="0" w:color="auto"/>
                                    <w:right w:val="none" w:sz="0" w:space="0" w:color="auto"/>
                                  </w:divBdr>
                                  <w:divsChild>
                                    <w:div w:id="936251264">
                                      <w:marLeft w:val="0"/>
                                      <w:marRight w:val="0"/>
                                      <w:marTop w:val="0"/>
                                      <w:marBottom w:val="0"/>
                                      <w:divBdr>
                                        <w:top w:val="none" w:sz="0" w:space="0" w:color="auto"/>
                                        <w:left w:val="none" w:sz="0" w:space="0" w:color="auto"/>
                                        <w:bottom w:val="none" w:sz="0" w:space="0" w:color="auto"/>
                                        <w:right w:val="none" w:sz="0" w:space="0" w:color="auto"/>
                                      </w:divBdr>
                                    </w:div>
                                  </w:divsChild>
                                </w:div>
                                <w:div w:id="1889369102">
                                  <w:marLeft w:val="0"/>
                                  <w:marRight w:val="0"/>
                                  <w:marTop w:val="0"/>
                                  <w:marBottom w:val="0"/>
                                  <w:divBdr>
                                    <w:top w:val="none" w:sz="0" w:space="0" w:color="auto"/>
                                    <w:left w:val="none" w:sz="0" w:space="0" w:color="auto"/>
                                    <w:bottom w:val="none" w:sz="0" w:space="0" w:color="auto"/>
                                    <w:right w:val="none" w:sz="0" w:space="0" w:color="auto"/>
                                  </w:divBdr>
                                  <w:divsChild>
                                    <w:div w:id="669988273">
                                      <w:marLeft w:val="0"/>
                                      <w:marRight w:val="0"/>
                                      <w:marTop w:val="0"/>
                                      <w:marBottom w:val="0"/>
                                      <w:divBdr>
                                        <w:top w:val="none" w:sz="0" w:space="0" w:color="auto"/>
                                        <w:left w:val="none" w:sz="0" w:space="0" w:color="auto"/>
                                        <w:bottom w:val="none" w:sz="0" w:space="0" w:color="auto"/>
                                        <w:right w:val="none" w:sz="0" w:space="0" w:color="auto"/>
                                      </w:divBdr>
                                    </w:div>
                                  </w:divsChild>
                                </w:div>
                                <w:div w:id="357046052">
                                  <w:marLeft w:val="0"/>
                                  <w:marRight w:val="0"/>
                                  <w:marTop w:val="0"/>
                                  <w:marBottom w:val="0"/>
                                  <w:divBdr>
                                    <w:top w:val="none" w:sz="0" w:space="0" w:color="auto"/>
                                    <w:left w:val="none" w:sz="0" w:space="0" w:color="auto"/>
                                    <w:bottom w:val="none" w:sz="0" w:space="0" w:color="auto"/>
                                    <w:right w:val="none" w:sz="0" w:space="0" w:color="auto"/>
                                  </w:divBdr>
                                  <w:divsChild>
                                    <w:div w:id="1230924324">
                                      <w:marLeft w:val="0"/>
                                      <w:marRight w:val="0"/>
                                      <w:marTop w:val="0"/>
                                      <w:marBottom w:val="0"/>
                                      <w:divBdr>
                                        <w:top w:val="none" w:sz="0" w:space="0" w:color="auto"/>
                                        <w:left w:val="none" w:sz="0" w:space="0" w:color="auto"/>
                                        <w:bottom w:val="none" w:sz="0" w:space="0" w:color="auto"/>
                                        <w:right w:val="none" w:sz="0" w:space="0" w:color="auto"/>
                                      </w:divBdr>
                                    </w:div>
                                  </w:divsChild>
                                </w:div>
                                <w:div w:id="128792298">
                                  <w:marLeft w:val="0"/>
                                  <w:marRight w:val="0"/>
                                  <w:marTop w:val="0"/>
                                  <w:marBottom w:val="0"/>
                                  <w:divBdr>
                                    <w:top w:val="none" w:sz="0" w:space="0" w:color="auto"/>
                                    <w:left w:val="none" w:sz="0" w:space="0" w:color="auto"/>
                                    <w:bottom w:val="none" w:sz="0" w:space="0" w:color="auto"/>
                                    <w:right w:val="none" w:sz="0" w:space="0" w:color="auto"/>
                                  </w:divBdr>
                                  <w:divsChild>
                                    <w:div w:id="1638874343">
                                      <w:marLeft w:val="0"/>
                                      <w:marRight w:val="0"/>
                                      <w:marTop w:val="0"/>
                                      <w:marBottom w:val="0"/>
                                      <w:divBdr>
                                        <w:top w:val="none" w:sz="0" w:space="0" w:color="auto"/>
                                        <w:left w:val="none" w:sz="0" w:space="0" w:color="auto"/>
                                        <w:bottom w:val="none" w:sz="0" w:space="0" w:color="auto"/>
                                        <w:right w:val="none" w:sz="0" w:space="0" w:color="auto"/>
                                      </w:divBdr>
                                    </w:div>
                                  </w:divsChild>
                                </w:div>
                                <w:div w:id="1861426685">
                                  <w:marLeft w:val="0"/>
                                  <w:marRight w:val="0"/>
                                  <w:marTop w:val="0"/>
                                  <w:marBottom w:val="0"/>
                                  <w:divBdr>
                                    <w:top w:val="none" w:sz="0" w:space="0" w:color="auto"/>
                                    <w:left w:val="none" w:sz="0" w:space="0" w:color="auto"/>
                                    <w:bottom w:val="none" w:sz="0" w:space="0" w:color="auto"/>
                                    <w:right w:val="none" w:sz="0" w:space="0" w:color="auto"/>
                                  </w:divBdr>
                                  <w:divsChild>
                                    <w:div w:id="1405103657">
                                      <w:marLeft w:val="0"/>
                                      <w:marRight w:val="0"/>
                                      <w:marTop w:val="0"/>
                                      <w:marBottom w:val="0"/>
                                      <w:divBdr>
                                        <w:top w:val="none" w:sz="0" w:space="0" w:color="auto"/>
                                        <w:left w:val="none" w:sz="0" w:space="0" w:color="auto"/>
                                        <w:bottom w:val="none" w:sz="0" w:space="0" w:color="auto"/>
                                        <w:right w:val="none" w:sz="0" w:space="0" w:color="auto"/>
                                      </w:divBdr>
                                    </w:div>
                                  </w:divsChild>
                                </w:div>
                                <w:div w:id="426116806">
                                  <w:marLeft w:val="0"/>
                                  <w:marRight w:val="0"/>
                                  <w:marTop w:val="0"/>
                                  <w:marBottom w:val="0"/>
                                  <w:divBdr>
                                    <w:top w:val="none" w:sz="0" w:space="0" w:color="auto"/>
                                    <w:left w:val="none" w:sz="0" w:space="0" w:color="auto"/>
                                    <w:bottom w:val="none" w:sz="0" w:space="0" w:color="auto"/>
                                    <w:right w:val="none" w:sz="0" w:space="0" w:color="auto"/>
                                  </w:divBdr>
                                  <w:divsChild>
                                    <w:div w:id="353963950">
                                      <w:marLeft w:val="0"/>
                                      <w:marRight w:val="0"/>
                                      <w:marTop w:val="0"/>
                                      <w:marBottom w:val="0"/>
                                      <w:divBdr>
                                        <w:top w:val="none" w:sz="0" w:space="0" w:color="auto"/>
                                        <w:left w:val="none" w:sz="0" w:space="0" w:color="auto"/>
                                        <w:bottom w:val="none" w:sz="0" w:space="0" w:color="auto"/>
                                        <w:right w:val="none" w:sz="0" w:space="0" w:color="auto"/>
                                      </w:divBdr>
                                    </w:div>
                                  </w:divsChild>
                                </w:div>
                                <w:div w:id="883248963">
                                  <w:marLeft w:val="0"/>
                                  <w:marRight w:val="0"/>
                                  <w:marTop w:val="0"/>
                                  <w:marBottom w:val="0"/>
                                  <w:divBdr>
                                    <w:top w:val="none" w:sz="0" w:space="0" w:color="auto"/>
                                    <w:left w:val="none" w:sz="0" w:space="0" w:color="auto"/>
                                    <w:bottom w:val="none" w:sz="0" w:space="0" w:color="auto"/>
                                    <w:right w:val="none" w:sz="0" w:space="0" w:color="auto"/>
                                  </w:divBdr>
                                  <w:divsChild>
                                    <w:div w:id="1754358358">
                                      <w:marLeft w:val="0"/>
                                      <w:marRight w:val="0"/>
                                      <w:marTop w:val="0"/>
                                      <w:marBottom w:val="0"/>
                                      <w:divBdr>
                                        <w:top w:val="none" w:sz="0" w:space="0" w:color="auto"/>
                                        <w:left w:val="none" w:sz="0" w:space="0" w:color="auto"/>
                                        <w:bottom w:val="none" w:sz="0" w:space="0" w:color="auto"/>
                                        <w:right w:val="none" w:sz="0" w:space="0" w:color="auto"/>
                                      </w:divBdr>
                                    </w:div>
                                  </w:divsChild>
                                </w:div>
                                <w:div w:id="952785271">
                                  <w:marLeft w:val="0"/>
                                  <w:marRight w:val="0"/>
                                  <w:marTop w:val="0"/>
                                  <w:marBottom w:val="0"/>
                                  <w:divBdr>
                                    <w:top w:val="none" w:sz="0" w:space="0" w:color="auto"/>
                                    <w:left w:val="none" w:sz="0" w:space="0" w:color="auto"/>
                                    <w:bottom w:val="none" w:sz="0" w:space="0" w:color="auto"/>
                                    <w:right w:val="none" w:sz="0" w:space="0" w:color="auto"/>
                                  </w:divBdr>
                                  <w:divsChild>
                                    <w:div w:id="1538852676">
                                      <w:marLeft w:val="0"/>
                                      <w:marRight w:val="0"/>
                                      <w:marTop w:val="0"/>
                                      <w:marBottom w:val="0"/>
                                      <w:divBdr>
                                        <w:top w:val="none" w:sz="0" w:space="0" w:color="auto"/>
                                        <w:left w:val="none" w:sz="0" w:space="0" w:color="auto"/>
                                        <w:bottom w:val="none" w:sz="0" w:space="0" w:color="auto"/>
                                        <w:right w:val="none" w:sz="0" w:space="0" w:color="auto"/>
                                      </w:divBdr>
                                    </w:div>
                                  </w:divsChild>
                                </w:div>
                                <w:div w:id="904024447">
                                  <w:marLeft w:val="0"/>
                                  <w:marRight w:val="0"/>
                                  <w:marTop w:val="0"/>
                                  <w:marBottom w:val="0"/>
                                  <w:divBdr>
                                    <w:top w:val="none" w:sz="0" w:space="0" w:color="auto"/>
                                    <w:left w:val="none" w:sz="0" w:space="0" w:color="auto"/>
                                    <w:bottom w:val="none" w:sz="0" w:space="0" w:color="auto"/>
                                    <w:right w:val="none" w:sz="0" w:space="0" w:color="auto"/>
                                  </w:divBdr>
                                  <w:divsChild>
                                    <w:div w:id="1475567337">
                                      <w:marLeft w:val="0"/>
                                      <w:marRight w:val="0"/>
                                      <w:marTop w:val="0"/>
                                      <w:marBottom w:val="0"/>
                                      <w:divBdr>
                                        <w:top w:val="none" w:sz="0" w:space="0" w:color="auto"/>
                                        <w:left w:val="none" w:sz="0" w:space="0" w:color="auto"/>
                                        <w:bottom w:val="none" w:sz="0" w:space="0" w:color="auto"/>
                                        <w:right w:val="none" w:sz="0" w:space="0" w:color="auto"/>
                                      </w:divBdr>
                                    </w:div>
                                  </w:divsChild>
                                </w:div>
                                <w:div w:id="1687632306">
                                  <w:marLeft w:val="0"/>
                                  <w:marRight w:val="0"/>
                                  <w:marTop w:val="0"/>
                                  <w:marBottom w:val="0"/>
                                  <w:divBdr>
                                    <w:top w:val="none" w:sz="0" w:space="0" w:color="auto"/>
                                    <w:left w:val="none" w:sz="0" w:space="0" w:color="auto"/>
                                    <w:bottom w:val="none" w:sz="0" w:space="0" w:color="auto"/>
                                    <w:right w:val="none" w:sz="0" w:space="0" w:color="auto"/>
                                  </w:divBdr>
                                  <w:divsChild>
                                    <w:div w:id="218055697">
                                      <w:marLeft w:val="0"/>
                                      <w:marRight w:val="0"/>
                                      <w:marTop w:val="0"/>
                                      <w:marBottom w:val="0"/>
                                      <w:divBdr>
                                        <w:top w:val="none" w:sz="0" w:space="0" w:color="auto"/>
                                        <w:left w:val="none" w:sz="0" w:space="0" w:color="auto"/>
                                        <w:bottom w:val="none" w:sz="0" w:space="0" w:color="auto"/>
                                        <w:right w:val="none" w:sz="0" w:space="0" w:color="auto"/>
                                      </w:divBdr>
                                    </w:div>
                                  </w:divsChild>
                                </w:div>
                                <w:div w:id="91318314">
                                  <w:marLeft w:val="0"/>
                                  <w:marRight w:val="0"/>
                                  <w:marTop w:val="0"/>
                                  <w:marBottom w:val="0"/>
                                  <w:divBdr>
                                    <w:top w:val="none" w:sz="0" w:space="0" w:color="auto"/>
                                    <w:left w:val="none" w:sz="0" w:space="0" w:color="auto"/>
                                    <w:bottom w:val="none" w:sz="0" w:space="0" w:color="auto"/>
                                    <w:right w:val="none" w:sz="0" w:space="0" w:color="auto"/>
                                  </w:divBdr>
                                  <w:divsChild>
                                    <w:div w:id="1945572143">
                                      <w:marLeft w:val="0"/>
                                      <w:marRight w:val="0"/>
                                      <w:marTop w:val="0"/>
                                      <w:marBottom w:val="0"/>
                                      <w:divBdr>
                                        <w:top w:val="none" w:sz="0" w:space="0" w:color="auto"/>
                                        <w:left w:val="none" w:sz="0" w:space="0" w:color="auto"/>
                                        <w:bottom w:val="none" w:sz="0" w:space="0" w:color="auto"/>
                                        <w:right w:val="none" w:sz="0" w:space="0" w:color="auto"/>
                                      </w:divBdr>
                                    </w:div>
                                  </w:divsChild>
                                </w:div>
                                <w:div w:id="153112005">
                                  <w:marLeft w:val="0"/>
                                  <w:marRight w:val="0"/>
                                  <w:marTop w:val="0"/>
                                  <w:marBottom w:val="0"/>
                                  <w:divBdr>
                                    <w:top w:val="none" w:sz="0" w:space="0" w:color="auto"/>
                                    <w:left w:val="none" w:sz="0" w:space="0" w:color="auto"/>
                                    <w:bottom w:val="none" w:sz="0" w:space="0" w:color="auto"/>
                                    <w:right w:val="none" w:sz="0" w:space="0" w:color="auto"/>
                                  </w:divBdr>
                                  <w:divsChild>
                                    <w:div w:id="1135950325">
                                      <w:marLeft w:val="0"/>
                                      <w:marRight w:val="0"/>
                                      <w:marTop w:val="0"/>
                                      <w:marBottom w:val="0"/>
                                      <w:divBdr>
                                        <w:top w:val="none" w:sz="0" w:space="0" w:color="auto"/>
                                        <w:left w:val="none" w:sz="0" w:space="0" w:color="auto"/>
                                        <w:bottom w:val="none" w:sz="0" w:space="0" w:color="auto"/>
                                        <w:right w:val="none" w:sz="0" w:space="0" w:color="auto"/>
                                      </w:divBdr>
                                    </w:div>
                                  </w:divsChild>
                                </w:div>
                                <w:div w:id="1259604804">
                                  <w:marLeft w:val="0"/>
                                  <w:marRight w:val="0"/>
                                  <w:marTop w:val="0"/>
                                  <w:marBottom w:val="0"/>
                                  <w:divBdr>
                                    <w:top w:val="none" w:sz="0" w:space="0" w:color="auto"/>
                                    <w:left w:val="none" w:sz="0" w:space="0" w:color="auto"/>
                                    <w:bottom w:val="none" w:sz="0" w:space="0" w:color="auto"/>
                                    <w:right w:val="none" w:sz="0" w:space="0" w:color="auto"/>
                                  </w:divBdr>
                                  <w:divsChild>
                                    <w:div w:id="623737243">
                                      <w:marLeft w:val="0"/>
                                      <w:marRight w:val="0"/>
                                      <w:marTop w:val="0"/>
                                      <w:marBottom w:val="0"/>
                                      <w:divBdr>
                                        <w:top w:val="none" w:sz="0" w:space="0" w:color="auto"/>
                                        <w:left w:val="none" w:sz="0" w:space="0" w:color="auto"/>
                                        <w:bottom w:val="none" w:sz="0" w:space="0" w:color="auto"/>
                                        <w:right w:val="none" w:sz="0" w:space="0" w:color="auto"/>
                                      </w:divBdr>
                                    </w:div>
                                  </w:divsChild>
                                </w:div>
                                <w:div w:id="1834640326">
                                  <w:marLeft w:val="0"/>
                                  <w:marRight w:val="0"/>
                                  <w:marTop w:val="0"/>
                                  <w:marBottom w:val="0"/>
                                  <w:divBdr>
                                    <w:top w:val="none" w:sz="0" w:space="0" w:color="auto"/>
                                    <w:left w:val="none" w:sz="0" w:space="0" w:color="auto"/>
                                    <w:bottom w:val="none" w:sz="0" w:space="0" w:color="auto"/>
                                    <w:right w:val="none" w:sz="0" w:space="0" w:color="auto"/>
                                  </w:divBdr>
                                  <w:divsChild>
                                    <w:div w:id="792595870">
                                      <w:marLeft w:val="0"/>
                                      <w:marRight w:val="0"/>
                                      <w:marTop w:val="0"/>
                                      <w:marBottom w:val="0"/>
                                      <w:divBdr>
                                        <w:top w:val="none" w:sz="0" w:space="0" w:color="auto"/>
                                        <w:left w:val="none" w:sz="0" w:space="0" w:color="auto"/>
                                        <w:bottom w:val="none" w:sz="0" w:space="0" w:color="auto"/>
                                        <w:right w:val="none" w:sz="0" w:space="0" w:color="auto"/>
                                      </w:divBdr>
                                    </w:div>
                                  </w:divsChild>
                                </w:div>
                                <w:div w:id="1975021215">
                                  <w:marLeft w:val="0"/>
                                  <w:marRight w:val="0"/>
                                  <w:marTop w:val="0"/>
                                  <w:marBottom w:val="0"/>
                                  <w:divBdr>
                                    <w:top w:val="none" w:sz="0" w:space="0" w:color="auto"/>
                                    <w:left w:val="none" w:sz="0" w:space="0" w:color="auto"/>
                                    <w:bottom w:val="none" w:sz="0" w:space="0" w:color="auto"/>
                                    <w:right w:val="none" w:sz="0" w:space="0" w:color="auto"/>
                                  </w:divBdr>
                                  <w:divsChild>
                                    <w:div w:id="999961303">
                                      <w:marLeft w:val="0"/>
                                      <w:marRight w:val="0"/>
                                      <w:marTop w:val="0"/>
                                      <w:marBottom w:val="0"/>
                                      <w:divBdr>
                                        <w:top w:val="none" w:sz="0" w:space="0" w:color="auto"/>
                                        <w:left w:val="none" w:sz="0" w:space="0" w:color="auto"/>
                                        <w:bottom w:val="none" w:sz="0" w:space="0" w:color="auto"/>
                                        <w:right w:val="none" w:sz="0" w:space="0" w:color="auto"/>
                                      </w:divBdr>
                                    </w:div>
                                  </w:divsChild>
                                </w:div>
                                <w:div w:id="580529058">
                                  <w:marLeft w:val="0"/>
                                  <w:marRight w:val="0"/>
                                  <w:marTop w:val="0"/>
                                  <w:marBottom w:val="0"/>
                                  <w:divBdr>
                                    <w:top w:val="none" w:sz="0" w:space="0" w:color="auto"/>
                                    <w:left w:val="none" w:sz="0" w:space="0" w:color="auto"/>
                                    <w:bottom w:val="none" w:sz="0" w:space="0" w:color="auto"/>
                                    <w:right w:val="none" w:sz="0" w:space="0" w:color="auto"/>
                                  </w:divBdr>
                                  <w:divsChild>
                                    <w:div w:id="52779445">
                                      <w:marLeft w:val="0"/>
                                      <w:marRight w:val="0"/>
                                      <w:marTop w:val="0"/>
                                      <w:marBottom w:val="0"/>
                                      <w:divBdr>
                                        <w:top w:val="none" w:sz="0" w:space="0" w:color="auto"/>
                                        <w:left w:val="none" w:sz="0" w:space="0" w:color="auto"/>
                                        <w:bottom w:val="none" w:sz="0" w:space="0" w:color="auto"/>
                                        <w:right w:val="none" w:sz="0" w:space="0" w:color="auto"/>
                                      </w:divBdr>
                                    </w:div>
                                  </w:divsChild>
                                </w:div>
                                <w:div w:id="253755621">
                                  <w:marLeft w:val="0"/>
                                  <w:marRight w:val="0"/>
                                  <w:marTop w:val="0"/>
                                  <w:marBottom w:val="0"/>
                                  <w:divBdr>
                                    <w:top w:val="none" w:sz="0" w:space="0" w:color="auto"/>
                                    <w:left w:val="none" w:sz="0" w:space="0" w:color="auto"/>
                                    <w:bottom w:val="none" w:sz="0" w:space="0" w:color="auto"/>
                                    <w:right w:val="none" w:sz="0" w:space="0" w:color="auto"/>
                                  </w:divBdr>
                                  <w:divsChild>
                                    <w:div w:id="195309985">
                                      <w:marLeft w:val="0"/>
                                      <w:marRight w:val="0"/>
                                      <w:marTop w:val="0"/>
                                      <w:marBottom w:val="0"/>
                                      <w:divBdr>
                                        <w:top w:val="none" w:sz="0" w:space="0" w:color="auto"/>
                                        <w:left w:val="none" w:sz="0" w:space="0" w:color="auto"/>
                                        <w:bottom w:val="none" w:sz="0" w:space="0" w:color="auto"/>
                                        <w:right w:val="none" w:sz="0" w:space="0" w:color="auto"/>
                                      </w:divBdr>
                                    </w:div>
                                  </w:divsChild>
                                </w:div>
                                <w:div w:id="2029716449">
                                  <w:marLeft w:val="0"/>
                                  <w:marRight w:val="0"/>
                                  <w:marTop w:val="0"/>
                                  <w:marBottom w:val="0"/>
                                  <w:divBdr>
                                    <w:top w:val="none" w:sz="0" w:space="0" w:color="auto"/>
                                    <w:left w:val="none" w:sz="0" w:space="0" w:color="auto"/>
                                    <w:bottom w:val="none" w:sz="0" w:space="0" w:color="auto"/>
                                    <w:right w:val="none" w:sz="0" w:space="0" w:color="auto"/>
                                  </w:divBdr>
                                  <w:divsChild>
                                    <w:div w:id="1217665789">
                                      <w:marLeft w:val="0"/>
                                      <w:marRight w:val="0"/>
                                      <w:marTop w:val="0"/>
                                      <w:marBottom w:val="0"/>
                                      <w:divBdr>
                                        <w:top w:val="none" w:sz="0" w:space="0" w:color="auto"/>
                                        <w:left w:val="none" w:sz="0" w:space="0" w:color="auto"/>
                                        <w:bottom w:val="none" w:sz="0" w:space="0" w:color="auto"/>
                                        <w:right w:val="none" w:sz="0" w:space="0" w:color="auto"/>
                                      </w:divBdr>
                                    </w:div>
                                  </w:divsChild>
                                </w:div>
                                <w:div w:id="1674527322">
                                  <w:marLeft w:val="0"/>
                                  <w:marRight w:val="0"/>
                                  <w:marTop w:val="0"/>
                                  <w:marBottom w:val="0"/>
                                  <w:divBdr>
                                    <w:top w:val="none" w:sz="0" w:space="0" w:color="auto"/>
                                    <w:left w:val="none" w:sz="0" w:space="0" w:color="auto"/>
                                    <w:bottom w:val="none" w:sz="0" w:space="0" w:color="auto"/>
                                    <w:right w:val="none" w:sz="0" w:space="0" w:color="auto"/>
                                  </w:divBdr>
                                  <w:divsChild>
                                    <w:div w:id="1501189048">
                                      <w:marLeft w:val="0"/>
                                      <w:marRight w:val="0"/>
                                      <w:marTop w:val="0"/>
                                      <w:marBottom w:val="0"/>
                                      <w:divBdr>
                                        <w:top w:val="none" w:sz="0" w:space="0" w:color="auto"/>
                                        <w:left w:val="none" w:sz="0" w:space="0" w:color="auto"/>
                                        <w:bottom w:val="none" w:sz="0" w:space="0" w:color="auto"/>
                                        <w:right w:val="none" w:sz="0" w:space="0" w:color="auto"/>
                                      </w:divBdr>
                                    </w:div>
                                  </w:divsChild>
                                </w:div>
                                <w:div w:id="1333527650">
                                  <w:marLeft w:val="0"/>
                                  <w:marRight w:val="0"/>
                                  <w:marTop w:val="0"/>
                                  <w:marBottom w:val="0"/>
                                  <w:divBdr>
                                    <w:top w:val="none" w:sz="0" w:space="0" w:color="auto"/>
                                    <w:left w:val="none" w:sz="0" w:space="0" w:color="auto"/>
                                    <w:bottom w:val="none" w:sz="0" w:space="0" w:color="auto"/>
                                    <w:right w:val="none" w:sz="0" w:space="0" w:color="auto"/>
                                  </w:divBdr>
                                  <w:divsChild>
                                    <w:div w:id="184178376">
                                      <w:marLeft w:val="0"/>
                                      <w:marRight w:val="0"/>
                                      <w:marTop w:val="0"/>
                                      <w:marBottom w:val="0"/>
                                      <w:divBdr>
                                        <w:top w:val="none" w:sz="0" w:space="0" w:color="auto"/>
                                        <w:left w:val="none" w:sz="0" w:space="0" w:color="auto"/>
                                        <w:bottom w:val="none" w:sz="0" w:space="0" w:color="auto"/>
                                        <w:right w:val="none" w:sz="0" w:space="0" w:color="auto"/>
                                      </w:divBdr>
                                    </w:div>
                                  </w:divsChild>
                                </w:div>
                                <w:div w:id="474025751">
                                  <w:marLeft w:val="0"/>
                                  <w:marRight w:val="0"/>
                                  <w:marTop w:val="0"/>
                                  <w:marBottom w:val="0"/>
                                  <w:divBdr>
                                    <w:top w:val="none" w:sz="0" w:space="0" w:color="auto"/>
                                    <w:left w:val="none" w:sz="0" w:space="0" w:color="auto"/>
                                    <w:bottom w:val="none" w:sz="0" w:space="0" w:color="auto"/>
                                    <w:right w:val="none" w:sz="0" w:space="0" w:color="auto"/>
                                  </w:divBdr>
                                  <w:divsChild>
                                    <w:div w:id="862327533">
                                      <w:marLeft w:val="0"/>
                                      <w:marRight w:val="0"/>
                                      <w:marTop w:val="0"/>
                                      <w:marBottom w:val="0"/>
                                      <w:divBdr>
                                        <w:top w:val="none" w:sz="0" w:space="0" w:color="auto"/>
                                        <w:left w:val="none" w:sz="0" w:space="0" w:color="auto"/>
                                        <w:bottom w:val="none" w:sz="0" w:space="0" w:color="auto"/>
                                        <w:right w:val="none" w:sz="0" w:space="0" w:color="auto"/>
                                      </w:divBdr>
                                    </w:div>
                                  </w:divsChild>
                                </w:div>
                                <w:div w:id="1204098017">
                                  <w:marLeft w:val="0"/>
                                  <w:marRight w:val="0"/>
                                  <w:marTop w:val="0"/>
                                  <w:marBottom w:val="0"/>
                                  <w:divBdr>
                                    <w:top w:val="none" w:sz="0" w:space="0" w:color="auto"/>
                                    <w:left w:val="none" w:sz="0" w:space="0" w:color="auto"/>
                                    <w:bottom w:val="none" w:sz="0" w:space="0" w:color="auto"/>
                                    <w:right w:val="none" w:sz="0" w:space="0" w:color="auto"/>
                                  </w:divBdr>
                                  <w:divsChild>
                                    <w:div w:id="1931811256">
                                      <w:marLeft w:val="0"/>
                                      <w:marRight w:val="0"/>
                                      <w:marTop w:val="0"/>
                                      <w:marBottom w:val="0"/>
                                      <w:divBdr>
                                        <w:top w:val="none" w:sz="0" w:space="0" w:color="auto"/>
                                        <w:left w:val="none" w:sz="0" w:space="0" w:color="auto"/>
                                        <w:bottom w:val="none" w:sz="0" w:space="0" w:color="auto"/>
                                        <w:right w:val="none" w:sz="0" w:space="0" w:color="auto"/>
                                      </w:divBdr>
                                    </w:div>
                                  </w:divsChild>
                                </w:div>
                                <w:div w:id="1686445985">
                                  <w:marLeft w:val="0"/>
                                  <w:marRight w:val="0"/>
                                  <w:marTop w:val="0"/>
                                  <w:marBottom w:val="0"/>
                                  <w:divBdr>
                                    <w:top w:val="none" w:sz="0" w:space="0" w:color="auto"/>
                                    <w:left w:val="none" w:sz="0" w:space="0" w:color="auto"/>
                                    <w:bottom w:val="none" w:sz="0" w:space="0" w:color="auto"/>
                                    <w:right w:val="none" w:sz="0" w:space="0" w:color="auto"/>
                                  </w:divBdr>
                                  <w:divsChild>
                                    <w:div w:id="492844105">
                                      <w:marLeft w:val="0"/>
                                      <w:marRight w:val="0"/>
                                      <w:marTop w:val="0"/>
                                      <w:marBottom w:val="0"/>
                                      <w:divBdr>
                                        <w:top w:val="none" w:sz="0" w:space="0" w:color="auto"/>
                                        <w:left w:val="none" w:sz="0" w:space="0" w:color="auto"/>
                                        <w:bottom w:val="none" w:sz="0" w:space="0" w:color="auto"/>
                                        <w:right w:val="none" w:sz="0" w:space="0" w:color="auto"/>
                                      </w:divBdr>
                                    </w:div>
                                  </w:divsChild>
                                </w:div>
                                <w:div w:id="1792437499">
                                  <w:marLeft w:val="0"/>
                                  <w:marRight w:val="0"/>
                                  <w:marTop w:val="0"/>
                                  <w:marBottom w:val="0"/>
                                  <w:divBdr>
                                    <w:top w:val="none" w:sz="0" w:space="0" w:color="auto"/>
                                    <w:left w:val="none" w:sz="0" w:space="0" w:color="auto"/>
                                    <w:bottom w:val="none" w:sz="0" w:space="0" w:color="auto"/>
                                    <w:right w:val="none" w:sz="0" w:space="0" w:color="auto"/>
                                  </w:divBdr>
                                  <w:divsChild>
                                    <w:div w:id="1783451860">
                                      <w:marLeft w:val="0"/>
                                      <w:marRight w:val="0"/>
                                      <w:marTop w:val="0"/>
                                      <w:marBottom w:val="0"/>
                                      <w:divBdr>
                                        <w:top w:val="none" w:sz="0" w:space="0" w:color="auto"/>
                                        <w:left w:val="none" w:sz="0" w:space="0" w:color="auto"/>
                                        <w:bottom w:val="none" w:sz="0" w:space="0" w:color="auto"/>
                                        <w:right w:val="none" w:sz="0" w:space="0" w:color="auto"/>
                                      </w:divBdr>
                                    </w:div>
                                  </w:divsChild>
                                </w:div>
                                <w:div w:id="1659579223">
                                  <w:marLeft w:val="0"/>
                                  <w:marRight w:val="0"/>
                                  <w:marTop w:val="0"/>
                                  <w:marBottom w:val="0"/>
                                  <w:divBdr>
                                    <w:top w:val="none" w:sz="0" w:space="0" w:color="auto"/>
                                    <w:left w:val="none" w:sz="0" w:space="0" w:color="auto"/>
                                    <w:bottom w:val="none" w:sz="0" w:space="0" w:color="auto"/>
                                    <w:right w:val="none" w:sz="0" w:space="0" w:color="auto"/>
                                  </w:divBdr>
                                  <w:divsChild>
                                    <w:div w:id="74666266">
                                      <w:marLeft w:val="0"/>
                                      <w:marRight w:val="0"/>
                                      <w:marTop w:val="0"/>
                                      <w:marBottom w:val="0"/>
                                      <w:divBdr>
                                        <w:top w:val="none" w:sz="0" w:space="0" w:color="auto"/>
                                        <w:left w:val="none" w:sz="0" w:space="0" w:color="auto"/>
                                        <w:bottom w:val="none" w:sz="0" w:space="0" w:color="auto"/>
                                        <w:right w:val="none" w:sz="0" w:space="0" w:color="auto"/>
                                      </w:divBdr>
                                    </w:div>
                                  </w:divsChild>
                                </w:div>
                                <w:div w:id="1045176847">
                                  <w:marLeft w:val="0"/>
                                  <w:marRight w:val="0"/>
                                  <w:marTop w:val="0"/>
                                  <w:marBottom w:val="0"/>
                                  <w:divBdr>
                                    <w:top w:val="none" w:sz="0" w:space="0" w:color="auto"/>
                                    <w:left w:val="none" w:sz="0" w:space="0" w:color="auto"/>
                                    <w:bottom w:val="none" w:sz="0" w:space="0" w:color="auto"/>
                                    <w:right w:val="none" w:sz="0" w:space="0" w:color="auto"/>
                                  </w:divBdr>
                                  <w:divsChild>
                                    <w:div w:id="1072242522">
                                      <w:marLeft w:val="0"/>
                                      <w:marRight w:val="0"/>
                                      <w:marTop w:val="0"/>
                                      <w:marBottom w:val="0"/>
                                      <w:divBdr>
                                        <w:top w:val="none" w:sz="0" w:space="0" w:color="auto"/>
                                        <w:left w:val="none" w:sz="0" w:space="0" w:color="auto"/>
                                        <w:bottom w:val="none" w:sz="0" w:space="0" w:color="auto"/>
                                        <w:right w:val="none" w:sz="0" w:space="0" w:color="auto"/>
                                      </w:divBdr>
                                    </w:div>
                                  </w:divsChild>
                                </w:div>
                                <w:div w:id="1116605343">
                                  <w:marLeft w:val="0"/>
                                  <w:marRight w:val="0"/>
                                  <w:marTop w:val="0"/>
                                  <w:marBottom w:val="0"/>
                                  <w:divBdr>
                                    <w:top w:val="none" w:sz="0" w:space="0" w:color="auto"/>
                                    <w:left w:val="none" w:sz="0" w:space="0" w:color="auto"/>
                                    <w:bottom w:val="none" w:sz="0" w:space="0" w:color="auto"/>
                                    <w:right w:val="none" w:sz="0" w:space="0" w:color="auto"/>
                                  </w:divBdr>
                                  <w:divsChild>
                                    <w:div w:id="455488839">
                                      <w:marLeft w:val="0"/>
                                      <w:marRight w:val="0"/>
                                      <w:marTop w:val="0"/>
                                      <w:marBottom w:val="0"/>
                                      <w:divBdr>
                                        <w:top w:val="none" w:sz="0" w:space="0" w:color="auto"/>
                                        <w:left w:val="none" w:sz="0" w:space="0" w:color="auto"/>
                                        <w:bottom w:val="none" w:sz="0" w:space="0" w:color="auto"/>
                                        <w:right w:val="none" w:sz="0" w:space="0" w:color="auto"/>
                                      </w:divBdr>
                                    </w:div>
                                    <w:div w:id="1857647786">
                                      <w:marLeft w:val="0"/>
                                      <w:marRight w:val="0"/>
                                      <w:marTop w:val="0"/>
                                      <w:marBottom w:val="0"/>
                                      <w:divBdr>
                                        <w:top w:val="none" w:sz="0" w:space="0" w:color="auto"/>
                                        <w:left w:val="none" w:sz="0" w:space="0" w:color="auto"/>
                                        <w:bottom w:val="none" w:sz="0" w:space="0" w:color="auto"/>
                                        <w:right w:val="none" w:sz="0" w:space="0" w:color="auto"/>
                                      </w:divBdr>
                                    </w:div>
                                    <w:div w:id="1511289135">
                                      <w:marLeft w:val="0"/>
                                      <w:marRight w:val="0"/>
                                      <w:marTop w:val="0"/>
                                      <w:marBottom w:val="0"/>
                                      <w:divBdr>
                                        <w:top w:val="none" w:sz="0" w:space="0" w:color="auto"/>
                                        <w:left w:val="none" w:sz="0" w:space="0" w:color="auto"/>
                                        <w:bottom w:val="none" w:sz="0" w:space="0" w:color="auto"/>
                                        <w:right w:val="none" w:sz="0" w:space="0" w:color="auto"/>
                                      </w:divBdr>
                                    </w:div>
                                  </w:divsChild>
                                </w:div>
                                <w:div w:id="421268684">
                                  <w:marLeft w:val="0"/>
                                  <w:marRight w:val="0"/>
                                  <w:marTop w:val="0"/>
                                  <w:marBottom w:val="0"/>
                                  <w:divBdr>
                                    <w:top w:val="none" w:sz="0" w:space="0" w:color="auto"/>
                                    <w:left w:val="none" w:sz="0" w:space="0" w:color="auto"/>
                                    <w:bottom w:val="none" w:sz="0" w:space="0" w:color="auto"/>
                                    <w:right w:val="none" w:sz="0" w:space="0" w:color="auto"/>
                                  </w:divBdr>
                                  <w:divsChild>
                                    <w:div w:id="1644457971">
                                      <w:marLeft w:val="0"/>
                                      <w:marRight w:val="0"/>
                                      <w:marTop w:val="0"/>
                                      <w:marBottom w:val="0"/>
                                      <w:divBdr>
                                        <w:top w:val="none" w:sz="0" w:space="0" w:color="auto"/>
                                        <w:left w:val="none" w:sz="0" w:space="0" w:color="auto"/>
                                        <w:bottom w:val="none" w:sz="0" w:space="0" w:color="auto"/>
                                        <w:right w:val="none" w:sz="0" w:space="0" w:color="auto"/>
                                      </w:divBdr>
                                    </w:div>
                                    <w:div w:id="1635671901">
                                      <w:marLeft w:val="0"/>
                                      <w:marRight w:val="0"/>
                                      <w:marTop w:val="0"/>
                                      <w:marBottom w:val="0"/>
                                      <w:divBdr>
                                        <w:top w:val="none" w:sz="0" w:space="0" w:color="auto"/>
                                        <w:left w:val="none" w:sz="0" w:space="0" w:color="auto"/>
                                        <w:bottom w:val="none" w:sz="0" w:space="0" w:color="auto"/>
                                        <w:right w:val="none" w:sz="0" w:space="0" w:color="auto"/>
                                      </w:divBdr>
                                    </w:div>
                                    <w:div w:id="305404464">
                                      <w:marLeft w:val="0"/>
                                      <w:marRight w:val="0"/>
                                      <w:marTop w:val="0"/>
                                      <w:marBottom w:val="0"/>
                                      <w:divBdr>
                                        <w:top w:val="none" w:sz="0" w:space="0" w:color="auto"/>
                                        <w:left w:val="none" w:sz="0" w:space="0" w:color="auto"/>
                                        <w:bottom w:val="none" w:sz="0" w:space="0" w:color="auto"/>
                                        <w:right w:val="none" w:sz="0" w:space="0" w:color="auto"/>
                                      </w:divBdr>
                                    </w:div>
                                    <w:div w:id="1160580554">
                                      <w:marLeft w:val="0"/>
                                      <w:marRight w:val="0"/>
                                      <w:marTop w:val="0"/>
                                      <w:marBottom w:val="0"/>
                                      <w:divBdr>
                                        <w:top w:val="none" w:sz="0" w:space="0" w:color="auto"/>
                                        <w:left w:val="none" w:sz="0" w:space="0" w:color="auto"/>
                                        <w:bottom w:val="none" w:sz="0" w:space="0" w:color="auto"/>
                                        <w:right w:val="none" w:sz="0" w:space="0" w:color="auto"/>
                                      </w:divBdr>
                                    </w:div>
                                  </w:divsChild>
                                </w:div>
                                <w:div w:id="1530873668">
                                  <w:marLeft w:val="0"/>
                                  <w:marRight w:val="0"/>
                                  <w:marTop w:val="0"/>
                                  <w:marBottom w:val="0"/>
                                  <w:divBdr>
                                    <w:top w:val="none" w:sz="0" w:space="0" w:color="auto"/>
                                    <w:left w:val="none" w:sz="0" w:space="0" w:color="auto"/>
                                    <w:bottom w:val="none" w:sz="0" w:space="0" w:color="auto"/>
                                    <w:right w:val="none" w:sz="0" w:space="0" w:color="auto"/>
                                  </w:divBdr>
                                  <w:divsChild>
                                    <w:div w:id="2030834842">
                                      <w:marLeft w:val="0"/>
                                      <w:marRight w:val="0"/>
                                      <w:marTop w:val="0"/>
                                      <w:marBottom w:val="0"/>
                                      <w:divBdr>
                                        <w:top w:val="none" w:sz="0" w:space="0" w:color="auto"/>
                                        <w:left w:val="none" w:sz="0" w:space="0" w:color="auto"/>
                                        <w:bottom w:val="none" w:sz="0" w:space="0" w:color="auto"/>
                                        <w:right w:val="none" w:sz="0" w:space="0" w:color="auto"/>
                                      </w:divBdr>
                                    </w:div>
                                    <w:div w:id="1408305295">
                                      <w:marLeft w:val="0"/>
                                      <w:marRight w:val="0"/>
                                      <w:marTop w:val="0"/>
                                      <w:marBottom w:val="0"/>
                                      <w:divBdr>
                                        <w:top w:val="none" w:sz="0" w:space="0" w:color="auto"/>
                                        <w:left w:val="none" w:sz="0" w:space="0" w:color="auto"/>
                                        <w:bottom w:val="none" w:sz="0" w:space="0" w:color="auto"/>
                                        <w:right w:val="none" w:sz="0" w:space="0" w:color="auto"/>
                                      </w:divBdr>
                                    </w:div>
                                  </w:divsChild>
                                </w:div>
                                <w:div w:id="471599041">
                                  <w:marLeft w:val="0"/>
                                  <w:marRight w:val="0"/>
                                  <w:marTop w:val="0"/>
                                  <w:marBottom w:val="0"/>
                                  <w:divBdr>
                                    <w:top w:val="none" w:sz="0" w:space="0" w:color="auto"/>
                                    <w:left w:val="none" w:sz="0" w:space="0" w:color="auto"/>
                                    <w:bottom w:val="none" w:sz="0" w:space="0" w:color="auto"/>
                                    <w:right w:val="none" w:sz="0" w:space="0" w:color="auto"/>
                                  </w:divBdr>
                                  <w:divsChild>
                                    <w:div w:id="662585439">
                                      <w:marLeft w:val="0"/>
                                      <w:marRight w:val="0"/>
                                      <w:marTop w:val="0"/>
                                      <w:marBottom w:val="0"/>
                                      <w:divBdr>
                                        <w:top w:val="none" w:sz="0" w:space="0" w:color="auto"/>
                                        <w:left w:val="none" w:sz="0" w:space="0" w:color="auto"/>
                                        <w:bottom w:val="none" w:sz="0" w:space="0" w:color="auto"/>
                                        <w:right w:val="none" w:sz="0" w:space="0" w:color="auto"/>
                                      </w:divBdr>
                                    </w:div>
                                  </w:divsChild>
                                </w:div>
                                <w:div w:id="850722876">
                                  <w:marLeft w:val="0"/>
                                  <w:marRight w:val="0"/>
                                  <w:marTop w:val="0"/>
                                  <w:marBottom w:val="0"/>
                                  <w:divBdr>
                                    <w:top w:val="none" w:sz="0" w:space="0" w:color="auto"/>
                                    <w:left w:val="none" w:sz="0" w:space="0" w:color="auto"/>
                                    <w:bottom w:val="none" w:sz="0" w:space="0" w:color="auto"/>
                                    <w:right w:val="none" w:sz="0" w:space="0" w:color="auto"/>
                                  </w:divBdr>
                                  <w:divsChild>
                                    <w:div w:id="1905526225">
                                      <w:marLeft w:val="0"/>
                                      <w:marRight w:val="0"/>
                                      <w:marTop w:val="0"/>
                                      <w:marBottom w:val="0"/>
                                      <w:divBdr>
                                        <w:top w:val="none" w:sz="0" w:space="0" w:color="auto"/>
                                        <w:left w:val="none" w:sz="0" w:space="0" w:color="auto"/>
                                        <w:bottom w:val="none" w:sz="0" w:space="0" w:color="auto"/>
                                        <w:right w:val="none" w:sz="0" w:space="0" w:color="auto"/>
                                      </w:divBdr>
                                    </w:div>
                                  </w:divsChild>
                                </w:div>
                                <w:div w:id="1595823030">
                                  <w:marLeft w:val="0"/>
                                  <w:marRight w:val="0"/>
                                  <w:marTop w:val="0"/>
                                  <w:marBottom w:val="0"/>
                                  <w:divBdr>
                                    <w:top w:val="none" w:sz="0" w:space="0" w:color="auto"/>
                                    <w:left w:val="none" w:sz="0" w:space="0" w:color="auto"/>
                                    <w:bottom w:val="none" w:sz="0" w:space="0" w:color="auto"/>
                                    <w:right w:val="none" w:sz="0" w:space="0" w:color="auto"/>
                                  </w:divBdr>
                                  <w:divsChild>
                                    <w:div w:id="14817995">
                                      <w:marLeft w:val="0"/>
                                      <w:marRight w:val="0"/>
                                      <w:marTop w:val="0"/>
                                      <w:marBottom w:val="0"/>
                                      <w:divBdr>
                                        <w:top w:val="none" w:sz="0" w:space="0" w:color="auto"/>
                                        <w:left w:val="none" w:sz="0" w:space="0" w:color="auto"/>
                                        <w:bottom w:val="none" w:sz="0" w:space="0" w:color="auto"/>
                                        <w:right w:val="none" w:sz="0" w:space="0" w:color="auto"/>
                                      </w:divBdr>
                                    </w:div>
                                  </w:divsChild>
                                </w:div>
                                <w:div w:id="1380016282">
                                  <w:marLeft w:val="0"/>
                                  <w:marRight w:val="0"/>
                                  <w:marTop w:val="0"/>
                                  <w:marBottom w:val="0"/>
                                  <w:divBdr>
                                    <w:top w:val="none" w:sz="0" w:space="0" w:color="auto"/>
                                    <w:left w:val="none" w:sz="0" w:space="0" w:color="auto"/>
                                    <w:bottom w:val="none" w:sz="0" w:space="0" w:color="auto"/>
                                    <w:right w:val="none" w:sz="0" w:space="0" w:color="auto"/>
                                  </w:divBdr>
                                  <w:divsChild>
                                    <w:div w:id="361057594">
                                      <w:marLeft w:val="0"/>
                                      <w:marRight w:val="0"/>
                                      <w:marTop w:val="0"/>
                                      <w:marBottom w:val="0"/>
                                      <w:divBdr>
                                        <w:top w:val="none" w:sz="0" w:space="0" w:color="auto"/>
                                        <w:left w:val="none" w:sz="0" w:space="0" w:color="auto"/>
                                        <w:bottom w:val="none" w:sz="0" w:space="0" w:color="auto"/>
                                        <w:right w:val="none" w:sz="0" w:space="0" w:color="auto"/>
                                      </w:divBdr>
                                    </w:div>
                                  </w:divsChild>
                                </w:div>
                                <w:div w:id="1487012422">
                                  <w:marLeft w:val="0"/>
                                  <w:marRight w:val="0"/>
                                  <w:marTop w:val="0"/>
                                  <w:marBottom w:val="0"/>
                                  <w:divBdr>
                                    <w:top w:val="none" w:sz="0" w:space="0" w:color="auto"/>
                                    <w:left w:val="none" w:sz="0" w:space="0" w:color="auto"/>
                                    <w:bottom w:val="none" w:sz="0" w:space="0" w:color="auto"/>
                                    <w:right w:val="none" w:sz="0" w:space="0" w:color="auto"/>
                                  </w:divBdr>
                                  <w:divsChild>
                                    <w:div w:id="592663332">
                                      <w:marLeft w:val="0"/>
                                      <w:marRight w:val="0"/>
                                      <w:marTop w:val="0"/>
                                      <w:marBottom w:val="0"/>
                                      <w:divBdr>
                                        <w:top w:val="none" w:sz="0" w:space="0" w:color="auto"/>
                                        <w:left w:val="none" w:sz="0" w:space="0" w:color="auto"/>
                                        <w:bottom w:val="none" w:sz="0" w:space="0" w:color="auto"/>
                                        <w:right w:val="none" w:sz="0" w:space="0" w:color="auto"/>
                                      </w:divBdr>
                                    </w:div>
                                    <w:div w:id="670136357">
                                      <w:marLeft w:val="0"/>
                                      <w:marRight w:val="0"/>
                                      <w:marTop w:val="0"/>
                                      <w:marBottom w:val="0"/>
                                      <w:divBdr>
                                        <w:top w:val="none" w:sz="0" w:space="0" w:color="auto"/>
                                        <w:left w:val="none" w:sz="0" w:space="0" w:color="auto"/>
                                        <w:bottom w:val="none" w:sz="0" w:space="0" w:color="auto"/>
                                        <w:right w:val="none" w:sz="0" w:space="0" w:color="auto"/>
                                      </w:divBdr>
                                    </w:div>
                                  </w:divsChild>
                                </w:div>
                                <w:div w:id="1410007452">
                                  <w:marLeft w:val="0"/>
                                  <w:marRight w:val="0"/>
                                  <w:marTop w:val="0"/>
                                  <w:marBottom w:val="0"/>
                                  <w:divBdr>
                                    <w:top w:val="none" w:sz="0" w:space="0" w:color="auto"/>
                                    <w:left w:val="none" w:sz="0" w:space="0" w:color="auto"/>
                                    <w:bottom w:val="none" w:sz="0" w:space="0" w:color="auto"/>
                                    <w:right w:val="none" w:sz="0" w:space="0" w:color="auto"/>
                                  </w:divBdr>
                                  <w:divsChild>
                                    <w:div w:id="860051151">
                                      <w:marLeft w:val="0"/>
                                      <w:marRight w:val="0"/>
                                      <w:marTop w:val="0"/>
                                      <w:marBottom w:val="0"/>
                                      <w:divBdr>
                                        <w:top w:val="none" w:sz="0" w:space="0" w:color="auto"/>
                                        <w:left w:val="none" w:sz="0" w:space="0" w:color="auto"/>
                                        <w:bottom w:val="none" w:sz="0" w:space="0" w:color="auto"/>
                                        <w:right w:val="none" w:sz="0" w:space="0" w:color="auto"/>
                                      </w:divBdr>
                                    </w:div>
                                  </w:divsChild>
                                </w:div>
                                <w:div w:id="1613897108">
                                  <w:marLeft w:val="0"/>
                                  <w:marRight w:val="0"/>
                                  <w:marTop w:val="0"/>
                                  <w:marBottom w:val="0"/>
                                  <w:divBdr>
                                    <w:top w:val="none" w:sz="0" w:space="0" w:color="auto"/>
                                    <w:left w:val="none" w:sz="0" w:space="0" w:color="auto"/>
                                    <w:bottom w:val="none" w:sz="0" w:space="0" w:color="auto"/>
                                    <w:right w:val="none" w:sz="0" w:space="0" w:color="auto"/>
                                  </w:divBdr>
                                  <w:divsChild>
                                    <w:div w:id="950435207">
                                      <w:marLeft w:val="0"/>
                                      <w:marRight w:val="0"/>
                                      <w:marTop w:val="0"/>
                                      <w:marBottom w:val="0"/>
                                      <w:divBdr>
                                        <w:top w:val="none" w:sz="0" w:space="0" w:color="auto"/>
                                        <w:left w:val="none" w:sz="0" w:space="0" w:color="auto"/>
                                        <w:bottom w:val="none" w:sz="0" w:space="0" w:color="auto"/>
                                        <w:right w:val="none" w:sz="0" w:space="0" w:color="auto"/>
                                      </w:divBdr>
                                    </w:div>
                                  </w:divsChild>
                                </w:div>
                                <w:div w:id="1603755047">
                                  <w:marLeft w:val="0"/>
                                  <w:marRight w:val="0"/>
                                  <w:marTop w:val="0"/>
                                  <w:marBottom w:val="0"/>
                                  <w:divBdr>
                                    <w:top w:val="none" w:sz="0" w:space="0" w:color="auto"/>
                                    <w:left w:val="none" w:sz="0" w:space="0" w:color="auto"/>
                                    <w:bottom w:val="none" w:sz="0" w:space="0" w:color="auto"/>
                                    <w:right w:val="none" w:sz="0" w:space="0" w:color="auto"/>
                                  </w:divBdr>
                                  <w:divsChild>
                                    <w:div w:id="1062556677">
                                      <w:marLeft w:val="0"/>
                                      <w:marRight w:val="0"/>
                                      <w:marTop w:val="0"/>
                                      <w:marBottom w:val="0"/>
                                      <w:divBdr>
                                        <w:top w:val="none" w:sz="0" w:space="0" w:color="auto"/>
                                        <w:left w:val="none" w:sz="0" w:space="0" w:color="auto"/>
                                        <w:bottom w:val="none" w:sz="0" w:space="0" w:color="auto"/>
                                        <w:right w:val="none" w:sz="0" w:space="0" w:color="auto"/>
                                      </w:divBdr>
                                    </w:div>
                                  </w:divsChild>
                                </w:div>
                                <w:div w:id="813379032">
                                  <w:marLeft w:val="0"/>
                                  <w:marRight w:val="0"/>
                                  <w:marTop w:val="0"/>
                                  <w:marBottom w:val="0"/>
                                  <w:divBdr>
                                    <w:top w:val="none" w:sz="0" w:space="0" w:color="auto"/>
                                    <w:left w:val="none" w:sz="0" w:space="0" w:color="auto"/>
                                    <w:bottom w:val="none" w:sz="0" w:space="0" w:color="auto"/>
                                    <w:right w:val="none" w:sz="0" w:space="0" w:color="auto"/>
                                  </w:divBdr>
                                  <w:divsChild>
                                    <w:div w:id="1509251530">
                                      <w:marLeft w:val="0"/>
                                      <w:marRight w:val="0"/>
                                      <w:marTop w:val="0"/>
                                      <w:marBottom w:val="0"/>
                                      <w:divBdr>
                                        <w:top w:val="none" w:sz="0" w:space="0" w:color="auto"/>
                                        <w:left w:val="none" w:sz="0" w:space="0" w:color="auto"/>
                                        <w:bottom w:val="none" w:sz="0" w:space="0" w:color="auto"/>
                                        <w:right w:val="none" w:sz="0" w:space="0" w:color="auto"/>
                                      </w:divBdr>
                                    </w:div>
                                  </w:divsChild>
                                </w:div>
                                <w:div w:id="83188736">
                                  <w:marLeft w:val="0"/>
                                  <w:marRight w:val="0"/>
                                  <w:marTop w:val="0"/>
                                  <w:marBottom w:val="0"/>
                                  <w:divBdr>
                                    <w:top w:val="none" w:sz="0" w:space="0" w:color="auto"/>
                                    <w:left w:val="none" w:sz="0" w:space="0" w:color="auto"/>
                                    <w:bottom w:val="none" w:sz="0" w:space="0" w:color="auto"/>
                                    <w:right w:val="none" w:sz="0" w:space="0" w:color="auto"/>
                                  </w:divBdr>
                                  <w:divsChild>
                                    <w:div w:id="1516649403">
                                      <w:marLeft w:val="0"/>
                                      <w:marRight w:val="0"/>
                                      <w:marTop w:val="0"/>
                                      <w:marBottom w:val="0"/>
                                      <w:divBdr>
                                        <w:top w:val="none" w:sz="0" w:space="0" w:color="auto"/>
                                        <w:left w:val="none" w:sz="0" w:space="0" w:color="auto"/>
                                        <w:bottom w:val="none" w:sz="0" w:space="0" w:color="auto"/>
                                        <w:right w:val="none" w:sz="0" w:space="0" w:color="auto"/>
                                      </w:divBdr>
                                    </w:div>
                                  </w:divsChild>
                                </w:div>
                                <w:div w:id="493298522">
                                  <w:marLeft w:val="0"/>
                                  <w:marRight w:val="0"/>
                                  <w:marTop w:val="0"/>
                                  <w:marBottom w:val="0"/>
                                  <w:divBdr>
                                    <w:top w:val="none" w:sz="0" w:space="0" w:color="auto"/>
                                    <w:left w:val="none" w:sz="0" w:space="0" w:color="auto"/>
                                    <w:bottom w:val="none" w:sz="0" w:space="0" w:color="auto"/>
                                    <w:right w:val="none" w:sz="0" w:space="0" w:color="auto"/>
                                  </w:divBdr>
                                  <w:divsChild>
                                    <w:div w:id="108790868">
                                      <w:marLeft w:val="0"/>
                                      <w:marRight w:val="0"/>
                                      <w:marTop w:val="0"/>
                                      <w:marBottom w:val="0"/>
                                      <w:divBdr>
                                        <w:top w:val="none" w:sz="0" w:space="0" w:color="auto"/>
                                        <w:left w:val="none" w:sz="0" w:space="0" w:color="auto"/>
                                        <w:bottom w:val="none" w:sz="0" w:space="0" w:color="auto"/>
                                        <w:right w:val="none" w:sz="0" w:space="0" w:color="auto"/>
                                      </w:divBdr>
                                    </w:div>
                                  </w:divsChild>
                                </w:div>
                                <w:div w:id="667752819">
                                  <w:marLeft w:val="0"/>
                                  <w:marRight w:val="0"/>
                                  <w:marTop w:val="0"/>
                                  <w:marBottom w:val="0"/>
                                  <w:divBdr>
                                    <w:top w:val="none" w:sz="0" w:space="0" w:color="auto"/>
                                    <w:left w:val="none" w:sz="0" w:space="0" w:color="auto"/>
                                    <w:bottom w:val="none" w:sz="0" w:space="0" w:color="auto"/>
                                    <w:right w:val="none" w:sz="0" w:space="0" w:color="auto"/>
                                  </w:divBdr>
                                  <w:divsChild>
                                    <w:div w:id="1065953370">
                                      <w:marLeft w:val="0"/>
                                      <w:marRight w:val="0"/>
                                      <w:marTop w:val="0"/>
                                      <w:marBottom w:val="0"/>
                                      <w:divBdr>
                                        <w:top w:val="none" w:sz="0" w:space="0" w:color="auto"/>
                                        <w:left w:val="none" w:sz="0" w:space="0" w:color="auto"/>
                                        <w:bottom w:val="none" w:sz="0" w:space="0" w:color="auto"/>
                                        <w:right w:val="none" w:sz="0" w:space="0" w:color="auto"/>
                                      </w:divBdr>
                                    </w:div>
                                  </w:divsChild>
                                </w:div>
                                <w:div w:id="53892575">
                                  <w:marLeft w:val="0"/>
                                  <w:marRight w:val="0"/>
                                  <w:marTop w:val="0"/>
                                  <w:marBottom w:val="0"/>
                                  <w:divBdr>
                                    <w:top w:val="none" w:sz="0" w:space="0" w:color="auto"/>
                                    <w:left w:val="none" w:sz="0" w:space="0" w:color="auto"/>
                                    <w:bottom w:val="none" w:sz="0" w:space="0" w:color="auto"/>
                                    <w:right w:val="none" w:sz="0" w:space="0" w:color="auto"/>
                                  </w:divBdr>
                                  <w:divsChild>
                                    <w:div w:id="1341859799">
                                      <w:marLeft w:val="0"/>
                                      <w:marRight w:val="0"/>
                                      <w:marTop w:val="0"/>
                                      <w:marBottom w:val="0"/>
                                      <w:divBdr>
                                        <w:top w:val="none" w:sz="0" w:space="0" w:color="auto"/>
                                        <w:left w:val="none" w:sz="0" w:space="0" w:color="auto"/>
                                        <w:bottom w:val="none" w:sz="0" w:space="0" w:color="auto"/>
                                        <w:right w:val="none" w:sz="0" w:space="0" w:color="auto"/>
                                      </w:divBdr>
                                    </w:div>
                                  </w:divsChild>
                                </w:div>
                                <w:div w:id="1250970965">
                                  <w:marLeft w:val="0"/>
                                  <w:marRight w:val="0"/>
                                  <w:marTop w:val="0"/>
                                  <w:marBottom w:val="0"/>
                                  <w:divBdr>
                                    <w:top w:val="none" w:sz="0" w:space="0" w:color="auto"/>
                                    <w:left w:val="none" w:sz="0" w:space="0" w:color="auto"/>
                                    <w:bottom w:val="none" w:sz="0" w:space="0" w:color="auto"/>
                                    <w:right w:val="none" w:sz="0" w:space="0" w:color="auto"/>
                                  </w:divBdr>
                                  <w:divsChild>
                                    <w:div w:id="1729644811">
                                      <w:marLeft w:val="0"/>
                                      <w:marRight w:val="0"/>
                                      <w:marTop w:val="0"/>
                                      <w:marBottom w:val="0"/>
                                      <w:divBdr>
                                        <w:top w:val="none" w:sz="0" w:space="0" w:color="auto"/>
                                        <w:left w:val="none" w:sz="0" w:space="0" w:color="auto"/>
                                        <w:bottom w:val="none" w:sz="0" w:space="0" w:color="auto"/>
                                        <w:right w:val="none" w:sz="0" w:space="0" w:color="auto"/>
                                      </w:divBdr>
                                    </w:div>
                                  </w:divsChild>
                                </w:div>
                                <w:div w:id="531305272">
                                  <w:marLeft w:val="0"/>
                                  <w:marRight w:val="0"/>
                                  <w:marTop w:val="0"/>
                                  <w:marBottom w:val="0"/>
                                  <w:divBdr>
                                    <w:top w:val="none" w:sz="0" w:space="0" w:color="auto"/>
                                    <w:left w:val="none" w:sz="0" w:space="0" w:color="auto"/>
                                    <w:bottom w:val="none" w:sz="0" w:space="0" w:color="auto"/>
                                    <w:right w:val="none" w:sz="0" w:space="0" w:color="auto"/>
                                  </w:divBdr>
                                  <w:divsChild>
                                    <w:div w:id="1141657269">
                                      <w:marLeft w:val="0"/>
                                      <w:marRight w:val="0"/>
                                      <w:marTop w:val="0"/>
                                      <w:marBottom w:val="0"/>
                                      <w:divBdr>
                                        <w:top w:val="none" w:sz="0" w:space="0" w:color="auto"/>
                                        <w:left w:val="none" w:sz="0" w:space="0" w:color="auto"/>
                                        <w:bottom w:val="none" w:sz="0" w:space="0" w:color="auto"/>
                                        <w:right w:val="none" w:sz="0" w:space="0" w:color="auto"/>
                                      </w:divBdr>
                                    </w:div>
                                  </w:divsChild>
                                </w:div>
                                <w:div w:id="466245685">
                                  <w:marLeft w:val="0"/>
                                  <w:marRight w:val="0"/>
                                  <w:marTop w:val="0"/>
                                  <w:marBottom w:val="0"/>
                                  <w:divBdr>
                                    <w:top w:val="none" w:sz="0" w:space="0" w:color="auto"/>
                                    <w:left w:val="none" w:sz="0" w:space="0" w:color="auto"/>
                                    <w:bottom w:val="none" w:sz="0" w:space="0" w:color="auto"/>
                                    <w:right w:val="none" w:sz="0" w:space="0" w:color="auto"/>
                                  </w:divBdr>
                                  <w:divsChild>
                                    <w:div w:id="1559364739">
                                      <w:marLeft w:val="0"/>
                                      <w:marRight w:val="0"/>
                                      <w:marTop w:val="0"/>
                                      <w:marBottom w:val="0"/>
                                      <w:divBdr>
                                        <w:top w:val="none" w:sz="0" w:space="0" w:color="auto"/>
                                        <w:left w:val="none" w:sz="0" w:space="0" w:color="auto"/>
                                        <w:bottom w:val="none" w:sz="0" w:space="0" w:color="auto"/>
                                        <w:right w:val="none" w:sz="0" w:space="0" w:color="auto"/>
                                      </w:divBdr>
                                    </w:div>
                                  </w:divsChild>
                                </w:div>
                                <w:div w:id="56170115">
                                  <w:marLeft w:val="0"/>
                                  <w:marRight w:val="0"/>
                                  <w:marTop w:val="0"/>
                                  <w:marBottom w:val="0"/>
                                  <w:divBdr>
                                    <w:top w:val="none" w:sz="0" w:space="0" w:color="auto"/>
                                    <w:left w:val="none" w:sz="0" w:space="0" w:color="auto"/>
                                    <w:bottom w:val="none" w:sz="0" w:space="0" w:color="auto"/>
                                    <w:right w:val="none" w:sz="0" w:space="0" w:color="auto"/>
                                  </w:divBdr>
                                  <w:divsChild>
                                    <w:div w:id="163211285">
                                      <w:marLeft w:val="0"/>
                                      <w:marRight w:val="0"/>
                                      <w:marTop w:val="0"/>
                                      <w:marBottom w:val="0"/>
                                      <w:divBdr>
                                        <w:top w:val="none" w:sz="0" w:space="0" w:color="auto"/>
                                        <w:left w:val="none" w:sz="0" w:space="0" w:color="auto"/>
                                        <w:bottom w:val="none" w:sz="0" w:space="0" w:color="auto"/>
                                        <w:right w:val="none" w:sz="0" w:space="0" w:color="auto"/>
                                      </w:divBdr>
                                    </w:div>
                                  </w:divsChild>
                                </w:div>
                                <w:div w:id="1955283314">
                                  <w:marLeft w:val="0"/>
                                  <w:marRight w:val="0"/>
                                  <w:marTop w:val="0"/>
                                  <w:marBottom w:val="0"/>
                                  <w:divBdr>
                                    <w:top w:val="none" w:sz="0" w:space="0" w:color="auto"/>
                                    <w:left w:val="none" w:sz="0" w:space="0" w:color="auto"/>
                                    <w:bottom w:val="none" w:sz="0" w:space="0" w:color="auto"/>
                                    <w:right w:val="none" w:sz="0" w:space="0" w:color="auto"/>
                                  </w:divBdr>
                                  <w:divsChild>
                                    <w:div w:id="636837777">
                                      <w:marLeft w:val="0"/>
                                      <w:marRight w:val="0"/>
                                      <w:marTop w:val="0"/>
                                      <w:marBottom w:val="0"/>
                                      <w:divBdr>
                                        <w:top w:val="none" w:sz="0" w:space="0" w:color="auto"/>
                                        <w:left w:val="none" w:sz="0" w:space="0" w:color="auto"/>
                                        <w:bottom w:val="none" w:sz="0" w:space="0" w:color="auto"/>
                                        <w:right w:val="none" w:sz="0" w:space="0" w:color="auto"/>
                                      </w:divBdr>
                                    </w:div>
                                  </w:divsChild>
                                </w:div>
                                <w:div w:id="308831024">
                                  <w:marLeft w:val="0"/>
                                  <w:marRight w:val="0"/>
                                  <w:marTop w:val="0"/>
                                  <w:marBottom w:val="0"/>
                                  <w:divBdr>
                                    <w:top w:val="none" w:sz="0" w:space="0" w:color="auto"/>
                                    <w:left w:val="none" w:sz="0" w:space="0" w:color="auto"/>
                                    <w:bottom w:val="none" w:sz="0" w:space="0" w:color="auto"/>
                                    <w:right w:val="none" w:sz="0" w:space="0" w:color="auto"/>
                                  </w:divBdr>
                                  <w:divsChild>
                                    <w:div w:id="1129206363">
                                      <w:marLeft w:val="0"/>
                                      <w:marRight w:val="0"/>
                                      <w:marTop w:val="0"/>
                                      <w:marBottom w:val="0"/>
                                      <w:divBdr>
                                        <w:top w:val="none" w:sz="0" w:space="0" w:color="auto"/>
                                        <w:left w:val="none" w:sz="0" w:space="0" w:color="auto"/>
                                        <w:bottom w:val="none" w:sz="0" w:space="0" w:color="auto"/>
                                        <w:right w:val="none" w:sz="0" w:space="0" w:color="auto"/>
                                      </w:divBdr>
                                    </w:div>
                                  </w:divsChild>
                                </w:div>
                                <w:div w:id="637346610">
                                  <w:marLeft w:val="0"/>
                                  <w:marRight w:val="0"/>
                                  <w:marTop w:val="0"/>
                                  <w:marBottom w:val="0"/>
                                  <w:divBdr>
                                    <w:top w:val="none" w:sz="0" w:space="0" w:color="auto"/>
                                    <w:left w:val="none" w:sz="0" w:space="0" w:color="auto"/>
                                    <w:bottom w:val="none" w:sz="0" w:space="0" w:color="auto"/>
                                    <w:right w:val="none" w:sz="0" w:space="0" w:color="auto"/>
                                  </w:divBdr>
                                  <w:divsChild>
                                    <w:div w:id="1340497761">
                                      <w:marLeft w:val="0"/>
                                      <w:marRight w:val="0"/>
                                      <w:marTop w:val="0"/>
                                      <w:marBottom w:val="0"/>
                                      <w:divBdr>
                                        <w:top w:val="none" w:sz="0" w:space="0" w:color="auto"/>
                                        <w:left w:val="none" w:sz="0" w:space="0" w:color="auto"/>
                                        <w:bottom w:val="none" w:sz="0" w:space="0" w:color="auto"/>
                                        <w:right w:val="none" w:sz="0" w:space="0" w:color="auto"/>
                                      </w:divBdr>
                                    </w:div>
                                  </w:divsChild>
                                </w:div>
                                <w:div w:id="1961572752">
                                  <w:marLeft w:val="0"/>
                                  <w:marRight w:val="0"/>
                                  <w:marTop w:val="0"/>
                                  <w:marBottom w:val="0"/>
                                  <w:divBdr>
                                    <w:top w:val="none" w:sz="0" w:space="0" w:color="auto"/>
                                    <w:left w:val="none" w:sz="0" w:space="0" w:color="auto"/>
                                    <w:bottom w:val="none" w:sz="0" w:space="0" w:color="auto"/>
                                    <w:right w:val="none" w:sz="0" w:space="0" w:color="auto"/>
                                  </w:divBdr>
                                  <w:divsChild>
                                    <w:div w:id="1399935088">
                                      <w:marLeft w:val="0"/>
                                      <w:marRight w:val="0"/>
                                      <w:marTop w:val="0"/>
                                      <w:marBottom w:val="0"/>
                                      <w:divBdr>
                                        <w:top w:val="none" w:sz="0" w:space="0" w:color="auto"/>
                                        <w:left w:val="none" w:sz="0" w:space="0" w:color="auto"/>
                                        <w:bottom w:val="none" w:sz="0" w:space="0" w:color="auto"/>
                                        <w:right w:val="none" w:sz="0" w:space="0" w:color="auto"/>
                                      </w:divBdr>
                                    </w:div>
                                  </w:divsChild>
                                </w:div>
                                <w:div w:id="1516925125">
                                  <w:marLeft w:val="0"/>
                                  <w:marRight w:val="0"/>
                                  <w:marTop w:val="0"/>
                                  <w:marBottom w:val="0"/>
                                  <w:divBdr>
                                    <w:top w:val="none" w:sz="0" w:space="0" w:color="auto"/>
                                    <w:left w:val="none" w:sz="0" w:space="0" w:color="auto"/>
                                    <w:bottom w:val="none" w:sz="0" w:space="0" w:color="auto"/>
                                    <w:right w:val="none" w:sz="0" w:space="0" w:color="auto"/>
                                  </w:divBdr>
                                  <w:divsChild>
                                    <w:div w:id="1420978646">
                                      <w:marLeft w:val="0"/>
                                      <w:marRight w:val="0"/>
                                      <w:marTop w:val="0"/>
                                      <w:marBottom w:val="0"/>
                                      <w:divBdr>
                                        <w:top w:val="none" w:sz="0" w:space="0" w:color="auto"/>
                                        <w:left w:val="none" w:sz="0" w:space="0" w:color="auto"/>
                                        <w:bottom w:val="none" w:sz="0" w:space="0" w:color="auto"/>
                                        <w:right w:val="none" w:sz="0" w:space="0" w:color="auto"/>
                                      </w:divBdr>
                                    </w:div>
                                  </w:divsChild>
                                </w:div>
                                <w:div w:id="1893927399">
                                  <w:marLeft w:val="0"/>
                                  <w:marRight w:val="0"/>
                                  <w:marTop w:val="0"/>
                                  <w:marBottom w:val="0"/>
                                  <w:divBdr>
                                    <w:top w:val="none" w:sz="0" w:space="0" w:color="auto"/>
                                    <w:left w:val="none" w:sz="0" w:space="0" w:color="auto"/>
                                    <w:bottom w:val="none" w:sz="0" w:space="0" w:color="auto"/>
                                    <w:right w:val="none" w:sz="0" w:space="0" w:color="auto"/>
                                  </w:divBdr>
                                  <w:divsChild>
                                    <w:div w:id="1453743570">
                                      <w:marLeft w:val="0"/>
                                      <w:marRight w:val="0"/>
                                      <w:marTop w:val="0"/>
                                      <w:marBottom w:val="0"/>
                                      <w:divBdr>
                                        <w:top w:val="none" w:sz="0" w:space="0" w:color="auto"/>
                                        <w:left w:val="none" w:sz="0" w:space="0" w:color="auto"/>
                                        <w:bottom w:val="none" w:sz="0" w:space="0" w:color="auto"/>
                                        <w:right w:val="none" w:sz="0" w:space="0" w:color="auto"/>
                                      </w:divBdr>
                                    </w:div>
                                  </w:divsChild>
                                </w:div>
                                <w:div w:id="105735614">
                                  <w:marLeft w:val="0"/>
                                  <w:marRight w:val="0"/>
                                  <w:marTop w:val="0"/>
                                  <w:marBottom w:val="0"/>
                                  <w:divBdr>
                                    <w:top w:val="none" w:sz="0" w:space="0" w:color="auto"/>
                                    <w:left w:val="none" w:sz="0" w:space="0" w:color="auto"/>
                                    <w:bottom w:val="none" w:sz="0" w:space="0" w:color="auto"/>
                                    <w:right w:val="none" w:sz="0" w:space="0" w:color="auto"/>
                                  </w:divBdr>
                                  <w:divsChild>
                                    <w:div w:id="2033334631">
                                      <w:marLeft w:val="0"/>
                                      <w:marRight w:val="0"/>
                                      <w:marTop w:val="0"/>
                                      <w:marBottom w:val="0"/>
                                      <w:divBdr>
                                        <w:top w:val="none" w:sz="0" w:space="0" w:color="auto"/>
                                        <w:left w:val="none" w:sz="0" w:space="0" w:color="auto"/>
                                        <w:bottom w:val="none" w:sz="0" w:space="0" w:color="auto"/>
                                        <w:right w:val="none" w:sz="0" w:space="0" w:color="auto"/>
                                      </w:divBdr>
                                    </w:div>
                                    <w:div w:id="1120220881">
                                      <w:marLeft w:val="0"/>
                                      <w:marRight w:val="0"/>
                                      <w:marTop w:val="0"/>
                                      <w:marBottom w:val="0"/>
                                      <w:divBdr>
                                        <w:top w:val="none" w:sz="0" w:space="0" w:color="auto"/>
                                        <w:left w:val="none" w:sz="0" w:space="0" w:color="auto"/>
                                        <w:bottom w:val="none" w:sz="0" w:space="0" w:color="auto"/>
                                        <w:right w:val="none" w:sz="0" w:space="0" w:color="auto"/>
                                      </w:divBdr>
                                    </w:div>
                                  </w:divsChild>
                                </w:div>
                                <w:div w:id="318269930">
                                  <w:marLeft w:val="0"/>
                                  <w:marRight w:val="0"/>
                                  <w:marTop w:val="0"/>
                                  <w:marBottom w:val="0"/>
                                  <w:divBdr>
                                    <w:top w:val="none" w:sz="0" w:space="0" w:color="auto"/>
                                    <w:left w:val="none" w:sz="0" w:space="0" w:color="auto"/>
                                    <w:bottom w:val="none" w:sz="0" w:space="0" w:color="auto"/>
                                    <w:right w:val="none" w:sz="0" w:space="0" w:color="auto"/>
                                  </w:divBdr>
                                  <w:divsChild>
                                    <w:div w:id="1504469096">
                                      <w:marLeft w:val="0"/>
                                      <w:marRight w:val="0"/>
                                      <w:marTop w:val="0"/>
                                      <w:marBottom w:val="0"/>
                                      <w:divBdr>
                                        <w:top w:val="none" w:sz="0" w:space="0" w:color="auto"/>
                                        <w:left w:val="none" w:sz="0" w:space="0" w:color="auto"/>
                                        <w:bottom w:val="none" w:sz="0" w:space="0" w:color="auto"/>
                                        <w:right w:val="none" w:sz="0" w:space="0" w:color="auto"/>
                                      </w:divBdr>
                                    </w:div>
                                  </w:divsChild>
                                </w:div>
                                <w:div w:id="1309018468">
                                  <w:marLeft w:val="0"/>
                                  <w:marRight w:val="0"/>
                                  <w:marTop w:val="0"/>
                                  <w:marBottom w:val="0"/>
                                  <w:divBdr>
                                    <w:top w:val="none" w:sz="0" w:space="0" w:color="auto"/>
                                    <w:left w:val="none" w:sz="0" w:space="0" w:color="auto"/>
                                    <w:bottom w:val="none" w:sz="0" w:space="0" w:color="auto"/>
                                    <w:right w:val="none" w:sz="0" w:space="0" w:color="auto"/>
                                  </w:divBdr>
                                  <w:divsChild>
                                    <w:div w:id="1706755151">
                                      <w:marLeft w:val="0"/>
                                      <w:marRight w:val="0"/>
                                      <w:marTop w:val="0"/>
                                      <w:marBottom w:val="0"/>
                                      <w:divBdr>
                                        <w:top w:val="none" w:sz="0" w:space="0" w:color="auto"/>
                                        <w:left w:val="none" w:sz="0" w:space="0" w:color="auto"/>
                                        <w:bottom w:val="none" w:sz="0" w:space="0" w:color="auto"/>
                                        <w:right w:val="none" w:sz="0" w:space="0" w:color="auto"/>
                                      </w:divBdr>
                                    </w:div>
                                  </w:divsChild>
                                </w:div>
                                <w:div w:id="1887250961">
                                  <w:marLeft w:val="0"/>
                                  <w:marRight w:val="0"/>
                                  <w:marTop w:val="0"/>
                                  <w:marBottom w:val="0"/>
                                  <w:divBdr>
                                    <w:top w:val="none" w:sz="0" w:space="0" w:color="auto"/>
                                    <w:left w:val="none" w:sz="0" w:space="0" w:color="auto"/>
                                    <w:bottom w:val="none" w:sz="0" w:space="0" w:color="auto"/>
                                    <w:right w:val="none" w:sz="0" w:space="0" w:color="auto"/>
                                  </w:divBdr>
                                  <w:divsChild>
                                    <w:div w:id="1422214205">
                                      <w:marLeft w:val="0"/>
                                      <w:marRight w:val="0"/>
                                      <w:marTop w:val="0"/>
                                      <w:marBottom w:val="0"/>
                                      <w:divBdr>
                                        <w:top w:val="none" w:sz="0" w:space="0" w:color="auto"/>
                                        <w:left w:val="none" w:sz="0" w:space="0" w:color="auto"/>
                                        <w:bottom w:val="none" w:sz="0" w:space="0" w:color="auto"/>
                                        <w:right w:val="none" w:sz="0" w:space="0" w:color="auto"/>
                                      </w:divBdr>
                                    </w:div>
                                  </w:divsChild>
                                </w:div>
                                <w:div w:id="508906771">
                                  <w:marLeft w:val="0"/>
                                  <w:marRight w:val="0"/>
                                  <w:marTop w:val="0"/>
                                  <w:marBottom w:val="0"/>
                                  <w:divBdr>
                                    <w:top w:val="none" w:sz="0" w:space="0" w:color="auto"/>
                                    <w:left w:val="none" w:sz="0" w:space="0" w:color="auto"/>
                                    <w:bottom w:val="none" w:sz="0" w:space="0" w:color="auto"/>
                                    <w:right w:val="none" w:sz="0" w:space="0" w:color="auto"/>
                                  </w:divBdr>
                                  <w:divsChild>
                                    <w:div w:id="1945307161">
                                      <w:marLeft w:val="0"/>
                                      <w:marRight w:val="0"/>
                                      <w:marTop w:val="0"/>
                                      <w:marBottom w:val="0"/>
                                      <w:divBdr>
                                        <w:top w:val="none" w:sz="0" w:space="0" w:color="auto"/>
                                        <w:left w:val="none" w:sz="0" w:space="0" w:color="auto"/>
                                        <w:bottom w:val="none" w:sz="0" w:space="0" w:color="auto"/>
                                        <w:right w:val="none" w:sz="0" w:space="0" w:color="auto"/>
                                      </w:divBdr>
                                    </w:div>
                                  </w:divsChild>
                                </w:div>
                                <w:div w:id="1361466891">
                                  <w:marLeft w:val="0"/>
                                  <w:marRight w:val="0"/>
                                  <w:marTop w:val="0"/>
                                  <w:marBottom w:val="0"/>
                                  <w:divBdr>
                                    <w:top w:val="none" w:sz="0" w:space="0" w:color="auto"/>
                                    <w:left w:val="none" w:sz="0" w:space="0" w:color="auto"/>
                                    <w:bottom w:val="none" w:sz="0" w:space="0" w:color="auto"/>
                                    <w:right w:val="none" w:sz="0" w:space="0" w:color="auto"/>
                                  </w:divBdr>
                                  <w:divsChild>
                                    <w:div w:id="1942763299">
                                      <w:marLeft w:val="0"/>
                                      <w:marRight w:val="0"/>
                                      <w:marTop w:val="0"/>
                                      <w:marBottom w:val="0"/>
                                      <w:divBdr>
                                        <w:top w:val="none" w:sz="0" w:space="0" w:color="auto"/>
                                        <w:left w:val="none" w:sz="0" w:space="0" w:color="auto"/>
                                        <w:bottom w:val="none" w:sz="0" w:space="0" w:color="auto"/>
                                        <w:right w:val="none" w:sz="0" w:space="0" w:color="auto"/>
                                      </w:divBdr>
                                    </w:div>
                                  </w:divsChild>
                                </w:div>
                                <w:div w:id="237524175">
                                  <w:marLeft w:val="0"/>
                                  <w:marRight w:val="0"/>
                                  <w:marTop w:val="0"/>
                                  <w:marBottom w:val="0"/>
                                  <w:divBdr>
                                    <w:top w:val="none" w:sz="0" w:space="0" w:color="auto"/>
                                    <w:left w:val="none" w:sz="0" w:space="0" w:color="auto"/>
                                    <w:bottom w:val="none" w:sz="0" w:space="0" w:color="auto"/>
                                    <w:right w:val="none" w:sz="0" w:space="0" w:color="auto"/>
                                  </w:divBdr>
                                  <w:divsChild>
                                    <w:div w:id="380635143">
                                      <w:marLeft w:val="0"/>
                                      <w:marRight w:val="0"/>
                                      <w:marTop w:val="0"/>
                                      <w:marBottom w:val="0"/>
                                      <w:divBdr>
                                        <w:top w:val="none" w:sz="0" w:space="0" w:color="auto"/>
                                        <w:left w:val="none" w:sz="0" w:space="0" w:color="auto"/>
                                        <w:bottom w:val="none" w:sz="0" w:space="0" w:color="auto"/>
                                        <w:right w:val="none" w:sz="0" w:space="0" w:color="auto"/>
                                      </w:divBdr>
                                    </w:div>
                                  </w:divsChild>
                                </w:div>
                                <w:div w:id="1602760019">
                                  <w:marLeft w:val="0"/>
                                  <w:marRight w:val="0"/>
                                  <w:marTop w:val="0"/>
                                  <w:marBottom w:val="0"/>
                                  <w:divBdr>
                                    <w:top w:val="none" w:sz="0" w:space="0" w:color="auto"/>
                                    <w:left w:val="none" w:sz="0" w:space="0" w:color="auto"/>
                                    <w:bottom w:val="none" w:sz="0" w:space="0" w:color="auto"/>
                                    <w:right w:val="none" w:sz="0" w:space="0" w:color="auto"/>
                                  </w:divBdr>
                                  <w:divsChild>
                                    <w:div w:id="997000311">
                                      <w:marLeft w:val="0"/>
                                      <w:marRight w:val="0"/>
                                      <w:marTop w:val="0"/>
                                      <w:marBottom w:val="0"/>
                                      <w:divBdr>
                                        <w:top w:val="none" w:sz="0" w:space="0" w:color="auto"/>
                                        <w:left w:val="none" w:sz="0" w:space="0" w:color="auto"/>
                                        <w:bottom w:val="none" w:sz="0" w:space="0" w:color="auto"/>
                                        <w:right w:val="none" w:sz="0" w:space="0" w:color="auto"/>
                                      </w:divBdr>
                                    </w:div>
                                  </w:divsChild>
                                </w:div>
                                <w:div w:id="788744646">
                                  <w:marLeft w:val="0"/>
                                  <w:marRight w:val="0"/>
                                  <w:marTop w:val="0"/>
                                  <w:marBottom w:val="0"/>
                                  <w:divBdr>
                                    <w:top w:val="none" w:sz="0" w:space="0" w:color="auto"/>
                                    <w:left w:val="none" w:sz="0" w:space="0" w:color="auto"/>
                                    <w:bottom w:val="none" w:sz="0" w:space="0" w:color="auto"/>
                                    <w:right w:val="none" w:sz="0" w:space="0" w:color="auto"/>
                                  </w:divBdr>
                                  <w:divsChild>
                                    <w:div w:id="1268998746">
                                      <w:marLeft w:val="0"/>
                                      <w:marRight w:val="0"/>
                                      <w:marTop w:val="0"/>
                                      <w:marBottom w:val="0"/>
                                      <w:divBdr>
                                        <w:top w:val="none" w:sz="0" w:space="0" w:color="auto"/>
                                        <w:left w:val="none" w:sz="0" w:space="0" w:color="auto"/>
                                        <w:bottom w:val="none" w:sz="0" w:space="0" w:color="auto"/>
                                        <w:right w:val="none" w:sz="0" w:space="0" w:color="auto"/>
                                      </w:divBdr>
                                    </w:div>
                                  </w:divsChild>
                                </w:div>
                                <w:div w:id="12071525">
                                  <w:marLeft w:val="0"/>
                                  <w:marRight w:val="0"/>
                                  <w:marTop w:val="0"/>
                                  <w:marBottom w:val="0"/>
                                  <w:divBdr>
                                    <w:top w:val="none" w:sz="0" w:space="0" w:color="auto"/>
                                    <w:left w:val="none" w:sz="0" w:space="0" w:color="auto"/>
                                    <w:bottom w:val="none" w:sz="0" w:space="0" w:color="auto"/>
                                    <w:right w:val="none" w:sz="0" w:space="0" w:color="auto"/>
                                  </w:divBdr>
                                  <w:divsChild>
                                    <w:div w:id="1584529615">
                                      <w:marLeft w:val="0"/>
                                      <w:marRight w:val="0"/>
                                      <w:marTop w:val="0"/>
                                      <w:marBottom w:val="0"/>
                                      <w:divBdr>
                                        <w:top w:val="none" w:sz="0" w:space="0" w:color="auto"/>
                                        <w:left w:val="none" w:sz="0" w:space="0" w:color="auto"/>
                                        <w:bottom w:val="none" w:sz="0" w:space="0" w:color="auto"/>
                                        <w:right w:val="none" w:sz="0" w:space="0" w:color="auto"/>
                                      </w:divBdr>
                                    </w:div>
                                  </w:divsChild>
                                </w:div>
                                <w:div w:id="1994138644">
                                  <w:marLeft w:val="0"/>
                                  <w:marRight w:val="0"/>
                                  <w:marTop w:val="0"/>
                                  <w:marBottom w:val="0"/>
                                  <w:divBdr>
                                    <w:top w:val="none" w:sz="0" w:space="0" w:color="auto"/>
                                    <w:left w:val="none" w:sz="0" w:space="0" w:color="auto"/>
                                    <w:bottom w:val="none" w:sz="0" w:space="0" w:color="auto"/>
                                    <w:right w:val="none" w:sz="0" w:space="0" w:color="auto"/>
                                  </w:divBdr>
                                  <w:divsChild>
                                    <w:div w:id="1511724110">
                                      <w:marLeft w:val="0"/>
                                      <w:marRight w:val="0"/>
                                      <w:marTop w:val="0"/>
                                      <w:marBottom w:val="0"/>
                                      <w:divBdr>
                                        <w:top w:val="none" w:sz="0" w:space="0" w:color="auto"/>
                                        <w:left w:val="none" w:sz="0" w:space="0" w:color="auto"/>
                                        <w:bottom w:val="none" w:sz="0" w:space="0" w:color="auto"/>
                                        <w:right w:val="none" w:sz="0" w:space="0" w:color="auto"/>
                                      </w:divBdr>
                                    </w:div>
                                  </w:divsChild>
                                </w:div>
                                <w:div w:id="1996910836">
                                  <w:marLeft w:val="0"/>
                                  <w:marRight w:val="0"/>
                                  <w:marTop w:val="0"/>
                                  <w:marBottom w:val="0"/>
                                  <w:divBdr>
                                    <w:top w:val="none" w:sz="0" w:space="0" w:color="auto"/>
                                    <w:left w:val="none" w:sz="0" w:space="0" w:color="auto"/>
                                    <w:bottom w:val="none" w:sz="0" w:space="0" w:color="auto"/>
                                    <w:right w:val="none" w:sz="0" w:space="0" w:color="auto"/>
                                  </w:divBdr>
                                  <w:divsChild>
                                    <w:div w:id="431559471">
                                      <w:marLeft w:val="0"/>
                                      <w:marRight w:val="0"/>
                                      <w:marTop w:val="0"/>
                                      <w:marBottom w:val="0"/>
                                      <w:divBdr>
                                        <w:top w:val="none" w:sz="0" w:space="0" w:color="auto"/>
                                        <w:left w:val="none" w:sz="0" w:space="0" w:color="auto"/>
                                        <w:bottom w:val="none" w:sz="0" w:space="0" w:color="auto"/>
                                        <w:right w:val="none" w:sz="0" w:space="0" w:color="auto"/>
                                      </w:divBdr>
                                    </w:div>
                                  </w:divsChild>
                                </w:div>
                                <w:div w:id="280503943">
                                  <w:marLeft w:val="0"/>
                                  <w:marRight w:val="0"/>
                                  <w:marTop w:val="0"/>
                                  <w:marBottom w:val="0"/>
                                  <w:divBdr>
                                    <w:top w:val="none" w:sz="0" w:space="0" w:color="auto"/>
                                    <w:left w:val="none" w:sz="0" w:space="0" w:color="auto"/>
                                    <w:bottom w:val="none" w:sz="0" w:space="0" w:color="auto"/>
                                    <w:right w:val="none" w:sz="0" w:space="0" w:color="auto"/>
                                  </w:divBdr>
                                  <w:divsChild>
                                    <w:div w:id="1488285878">
                                      <w:marLeft w:val="0"/>
                                      <w:marRight w:val="0"/>
                                      <w:marTop w:val="0"/>
                                      <w:marBottom w:val="0"/>
                                      <w:divBdr>
                                        <w:top w:val="none" w:sz="0" w:space="0" w:color="auto"/>
                                        <w:left w:val="none" w:sz="0" w:space="0" w:color="auto"/>
                                        <w:bottom w:val="none" w:sz="0" w:space="0" w:color="auto"/>
                                        <w:right w:val="none" w:sz="0" w:space="0" w:color="auto"/>
                                      </w:divBdr>
                                    </w:div>
                                  </w:divsChild>
                                </w:div>
                                <w:div w:id="2133401742">
                                  <w:marLeft w:val="0"/>
                                  <w:marRight w:val="0"/>
                                  <w:marTop w:val="0"/>
                                  <w:marBottom w:val="0"/>
                                  <w:divBdr>
                                    <w:top w:val="none" w:sz="0" w:space="0" w:color="auto"/>
                                    <w:left w:val="none" w:sz="0" w:space="0" w:color="auto"/>
                                    <w:bottom w:val="none" w:sz="0" w:space="0" w:color="auto"/>
                                    <w:right w:val="none" w:sz="0" w:space="0" w:color="auto"/>
                                  </w:divBdr>
                                  <w:divsChild>
                                    <w:div w:id="541091023">
                                      <w:marLeft w:val="0"/>
                                      <w:marRight w:val="0"/>
                                      <w:marTop w:val="0"/>
                                      <w:marBottom w:val="0"/>
                                      <w:divBdr>
                                        <w:top w:val="none" w:sz="0" w:space="0" w:color="auto"/>
                                        <w:left w:val="none" w:sz="0" w:space="0" w:color="auto"/>
                                        <w:bottom w:val="none" w:sz="0" w:space="0" w:color="auto"/>
                                        <w:right w:val="none" w:sz="0" w:space="0" w:color="auto"/>
                                      </w:divBdr>
                                    </w:div>
                                  </w:divsChild>
                                </w:div>
                                <w:div w:id="1501970403">
                                  <w:marLeft w:val="0"/>
                                  <w:marRight w:val="0"/>
                                  <w:marTop w:val="0"/>
                                  <w:marBottom w:val="0"/>
                                  <w:divBdr>
                                    <w:top w:val="none" w:sz="0" w:space="0" w:color="auto"/>
                                    <w:left w:val="none" w:sz="0" w:space="0" w:color="auto"/>
                                    <w:bottom w:val="none" w:sz="0" w:space="0" w:color="auto"/>
                                    <w:right w:val="none" w:sz="0" w:space="0" w:color="auto"/>
                                  </w:divBdr>
                                  <w:divsChild>
                                    <w:div w:id="51388257">
                                      <w:marLeft w:val="0"/>
                                      <w:marRight w:val="0"/>
                                      <w:marTop w:val="0"/>
                                      <w:marBottom w:val="0"/>
                                      <w:divBdr>
                                        <w:top w:val="none" w:sz="0" w:space="0" w:color="auto"/>
                                        <w:left w:val="none" w:sz="0" w:space="0" w:color="auto"/>
                                        <w:bottom w:val="none" w:sz="0" w:space="0" w:color="auto"/>
                                        <w:right w:val="none" w:sz="0" w:space="0" w:color="auto"/>
                                      </w:divBdr>
                                    </w:div>
                                  </w:divsChild>
                                </w:div>
                                <w:div w:id="1507792790">
                                  <w:marLeft w:val="0"/>
                                  <w:marRight w:val="0"/>
                                  <w:marTop w:val="0"/>
                                  <w:marBottom w:val="0"/>
                                  <w:divBdr>
                                    <w:top w:val="none" w:sz="0" w:space="0" w:color="auto"/>
                                    <w:left w:val="none" w:sz="0" w:space="0" w:color="auto"/>
                                    <w:bottom w:val="none" w:sz="0" w:space="0" w:color="auto"/>
                                    <w:right w:val="none" w:sz="0" w:space="0" w:color="auto"/>
                                  </w:divBdr>
                                  <w:divsChild>
                                    <w:div w:id="1995791499">
                                      <w:marLeft w:val="0"/>
                                      <w:marRight w:val="0"/>
                                      <w:marTop w:val="0"/>
                                      <w:marBottom w:val="0"/>
                                      <w:divBdr>
                                        <w:top w:val="none" w:sz="0" w:space="0" w:color="auto"/>
                                        <w:left w:val="none" w:sz="0" w:space="0" w:color="auto"/>
                                        <w:bottom w:val="none" w:sz="0" w:space="0" w:color="auto"/>
                                        <w:right w:val="none" w:sz="0" w:space="0" w:color="auto"/>
                                      </w:divBdr>
                                    </w:div>
                                  </w:divsChild>
                                </w:div>
                                <w:div w:id="442967753">
                                  <w:marLeft w:val="0"/>
                                  <w:marRight w:val="0"/>
                                  <w:marTop w:val="0"/>
                                  <w:marBottom w:val="0"/>
                                  <w:divBdr>
                                    <w:top w:val="none" w:sz="0" w:space="0" w:color="auto"/>
                                    <w:left w:val="none" w:sz="0" w:space="0" w:color="auto"/>
                                    <w:bottom w:val="none" w:sz="0" w:space="0" w:color="auto"/>
                                    <w:right w:val="none" w:sz="0" w:space="0" w:color="auto"/>
                                  </w:divBdr>
                                  <w:divsChild>
                                    <w:div w:id="1947227423">
                                      <w:marLeft w:val="0"/>
                                      <w:marRight w:val="0"/>
                                      <w:marTop w:val="0"/>
                                      <w:marBottom w:val="0"/>
                                      <w:divBdr>
                                        <w:top w:val="none" w:sz="0" w:space="0" w:color="auto"/>
                                        <w:left w:val="none" w:sz="0" w:space="0" w:color="auto"/>
                                        <w:bottom w:val="none" w:sz="0" w:space="0" w:color="auto"/>
                                        <w:right w:val="none" w:sz="0" w:space="0" w:color="auto"/>
                                      </w:divBdr>
                                    </w:div>
                                  </w:divsChild>
                                </w:div>
                                <w:div w:id="880673593">
                                  <w:marLeft w:val="0"/>
                                  <w:marRight w:val="0"/>
                                  <w:marTop w:val="0"/>
                                  <w:marBottom w:val="0"/>
                                  <w:divBdr>
                                    <w:top w:val="none" w:sz="0" w:space="0" w:color="auto"/>
                                    <w:left w:val="none" w:sz="0" w:space="0" w:color="auto"/>
                                    <w:bottom w:val="none" w:sz="0" w:space="0" w:color="auto"/>
                                    <w:right w:val="none" w:sz="0" w:space="0" w:color="auto"/>
                                  </w:divBdr>
                                  <w:divsChild>
                                    <w:div w:id="132022119">
                                      <w:marLeft w:val="0"/>
                                      <w:marRight w:val="0"/>
                                      <w:marTop w:val="0"/>
                                      <w:marBottom w:val="0"/>
                                      <w:divBdr>
                                        <w:top w:val="none" w:sz="0" w:space="0" w:color="auto"/>
                                        <w:left w:val="none" w:sz="0" w:space="0" w:color="auto"/>
                                        <w:bottom w:val="none" w:sz="0" w:space="0" w:color="auto"/>
                                        <w:right w:val="none" w:sz="0" w:space="0" w:color="auto"/>
                                      </w:divBdr>
                                    </w:div>
                                  </w:divsChild>
                                </w:div>
                                <w:div w:id="2121408911">
                                  <w:marLeft w:val="0"/>
                                  <w:marRight w:val="0"/>
                                  <w:marTop w:val="0"/>
                                  <w:marBottom w:val="0"/>
                                  <w:divBdr>
                                    <w:top w:val="none" w:sz="0" w:space="0" w:color="auto"/>
                                    <w:left w:val="none" w:sz="0" w:space="0" w:color="auto"/>
                                    <w:bottom w:val="none" w:sz="0" w:space="0" w:color="auto"/>
                                    <w:right w:val="none" w:sz="0" w:space="0" w:color="auto"/>
                                  </w:divBdr>
                                  <w:divsChild>
                                    <w:div w:id="521210424">
                                      <w:marLeft w:val="0"/>
                                      <w:marRight w:val="0"/>
                                      <w:marTop w:val="0"/>
                                      <w:marBottom w:val="0"/>
                                      <w:divBdr>
                                        <w:top w:val="none" w:sz="0" w:space="0" w:color="auto"/>
                                        <w:left w:val="none" w:sz="0" w:space="0" w:color="auto"/>
                                        <w:bottom w:val="none" w:sz="0" w:space="0" w:color="auto"/>
                                        <w:right w:val="none" w:sz="0" w:space="0" w:color="auto"/>
                                      </w:divBdr>
                                    </w:div>
                                  </w:divsChild>
                                </w:div>
                                <w:div w:id="62994467">
                                  <w:marLeft w:val="0"/>
                                  <w:marRight w:val="0"/>
                                  <w:marTop w:val="0"/>
                                  <w:marBottom w:val="0"/>
                                  <w:divBdr>
                                    <w:top w:val="none" w:sz="0" w:space="0" w:color="auto"/>
                                    <w:left w:val="none" w:sz="0" w:space="0" w:color="auto"/>
                                    <w:bottom w:val="none" w:sz="0" w:space="0" w:color="auto"/>
                                    <w:right w:val="none" w:sz="0" w:space="0" w:color="auto"/>
                                  </w:divBdr>
                                  <w:divsChild>
                                    <w:div w:id="199828246">
                                      <w:marLeft w:val="0"/>
                                      <w:marRight w:val="0"/>
                                      <w:marTop w:val="0"/>
                                      <w:marBottom w:val="0"/>
                                      <w:divBdr>
                                        <w:top w:val="none" w:sz="0" w:space="0" w:color="auto"/>
                                        <w:left w:val="none" w:sz="0" w:space="0" w:color="auto"/>
                                        <w:bottom w:val="none" w:sz="0" w:space="0" w:color="auto"/>
                                        <w:right w:val="none" w:sz="0" w:space="0" w:color="auto"/>
                                      </w:divBdr>
                                    </w:div>
                                  </w:divsChild>
                                </w:div>
                                <w:div w:id="1705515245">
                                  <w:marLeft w:val="0"/>
                                  <w:marRight w:val="0"/>
                                  <w:marTop w:val="0"/>
                                  <w:marBottom w:val="0"/>
                                  <w:divBdr>
                                    <w:top w:val="none" w:sz="0" w:space="0" w:color="auto"/>
                                    <w:left w:val="none" w:sz="0" w:space="0" w:color="auto"/>
                                    <w:bottom w:val="none" w:sz="0" w:space="0" w:color="auto"/>
                                    <w:right w:val="none" w:sz="0" w:space="0" w:color="auto"/>
                                  </w:divBdr>
                                  <w:divsChild>
                                    <w:div w:id="605043135">
                                      <w:marLeft w:val="0"/>
                                      <w:marRight w:val="0"/>
                                      <w:marTop w:val="0"/>
                                      <w:marBottom w:val="0"/>
                                      <w:divBdr>
                                        <w:top w:val="none" w:sz="0" w:space="0" w:color="auto"/>
                                        <w:left w:val="none" w:sz="0" w:space="0" w:color="auto"/>
                                        <w:bottom w:val="none" w:sz="0" w:space="0" w:color="auto"/>
                                        <w:right w:val="none" w:sz="0" w:space="0" w:color="auto"/>
                                      </w:divBdr>
                                    </w:div>
                                  </w:divsChild>
                                </w:div>
                                <w:div w:id="1431388618">
                                  <w:marLeft w:val="0"/>
                                  <w:marRight w:val="0"/>
                                  <w:marTop w:val="0"/>
                                  <w:marBottom w:val="0"/>
                                  <w:divBdr>
                                    <w:top w:val="none" w:sz="0" w:space="0" w:color="auto"/>
                                    <w:left w:val="none" w:sz="0" w:space="0" w:color="auto"/>
                                    <w:bottom w:val="none" w:sz="0" w:space="0" w:color="auto"/>
                                    <w:right w:val="none" w:sz="0" w:space="0" w:color="auto"/>
                                  </w:divBdr>
                                  <w:divsChild>
                                    <w:div w:id="1347826664">
                                      <w:marLeft w:val="0"/>
                                      <w:marRight w:val="0"/>
                                      <w:marTop w:val="0"/>
                                      <w:marBottom w:val="0"/>
                                      <w:divBdr>
                                        <w:top w:val="none" w:sz="0" w:space="0" w:color="auto"/>
                                        <w:left w:val="none" w:sz="0" w:space="0" w:color="auto"/>
                                        <w:bottom w:val="none" w:sz="0" w:space="0" w:color="auto"/>
                                        <w:right w:val="none" w:sz="0" w:space="0" w:color="auto"/>
                                      </w:divBdr>
                                    </w:div>
                                  </w:divsChild>
                                </w:div>
                                <w:div w:id="377164038">
                                  <w:marLeft w:val="0"/>
                                  <w:marRight w:val="0"/>
                                  <w:marTop w:val="0"/>
                                  <w:marBottom w:val="0"/>
                                  <w:divBdr>
                                    <w:top w:val="none" w:sz="0" w:space="0" w:color="auto"/>
                                    <w:left w:val="none" w:sz="0" w:space="0" w:color="auto"/>
                                    <w:bottom w:val="none" w:sz="0" w:space="0" w:color="auto"/>
                                    <w:right w:val="none" w:sz="0" w:space="0" w:color="auto"/>
                                  </w:divBdr>
                                  <w:divsChild>
                                    <w:div w:id="1946501812">
                                      <w:marLeft w:val="0"/>
                                      <w:marRight w:val="0"/>
                                      <w:marTop w:val="0"/>
                                      <w:marBottom w:val="0"/>
                                      <w:divBdr>
                                        <w:top w:val="none" w:sz="0" w:space="0" w:color="auto"/>
                                        <w:left w:val="none" w:sz="0" w:space="0" w:color="auto"/>
                                        <w:bottom w:val="none" w:sz="0" w:space="0" w:color="auto"/>
                                        <w:right w:val="none" w:sz="0" w:space="0" w:color="auto"/>
                                      </w:divBdr>
                                    </w:div>
                                  </w:divsChild>
                                </w:div>
                                <w:div w:id="2102680093">
                                  <w:marLeft w:val="0"/>
                                  <w:marRight w:val="0"/>
                                  <w:marTop w:val="0"/>
                                  <w:marBottom w:val="0"/>
                                  <w:divBdr>
                                    <w:top w:val="none" w:sz="0" w:space="0" w:color="auto"/>
                                    <w:left w:val="none" w:sz="0" w:space="0" w:color="auto"/>
                                    <w:bottom w:val="none" w:sz="0" w:space="0" w:color="auto"/>
                                    <w:right w:val="none" w:sz="0" w:space="0" w:color="auto"/>
                                  </w:divBdr>
                                  <w:divsChild>
                                    <w:div w:id="515970096">
                                      <w:marLeft w:val="0"/>
                                      <w:marRight w:val="0"/>
                                      <w:marTop w:val="0"/>
                                      <w:marBottom w:val="0"/>
                                      <w:divBdr>
                                        <w:top w:val="none" w:sz="0" w:space="0" w:color="auto"/>
                                        <w:left w:val="none" w:sz="0" w:space="0" w:color="auto"/>
                                        <w:bottom w:val="none" w:sz="0" w:space="0" w:color="auto"/>
                                        <w:right w:val="none" w:sz="0" w:space="0" w:color="auto"/>
                                      </w:divBdr>
                                    </w:div>
                                  </w:divsChild>
                                </w:div>
                                <w:div w:id="1617103125">
                                  <w:marLeft w:val="0"/>
                                  <w:marRight w:val="0"/>
                                  <w:marTop w:val="0"/>
                                  <w:marBottom w:val="0"/>
                                  <w:divBdr>
                                    <w:top w:val="none" w:sz="0" w:space="0" w:color="auto"/>
                                    <w:left w:val="none" w:sz="0" w:space="0" w:color="auto"/>
                                    <w:bottom w:val="none" w:sz="0" w:space="0" w:color="auto"/>
                                    <w:right w:val="none" w:sz="0" w:space="0" w:color="auto"/>
                                  </w:divBdr>
                                  <w:divsChild>
                                    <w:div w:id="476655532">
                                      <w:marLeft w:val="0"/>
                                      <w:marRight w:val="0"/>
                                      <w:marTop w:val="0"/>
                                      <w:marBottom w:val="0"/>
                                      <w:divBdr>
                                        <w:top w:val="none" w:sz="0" w:space="0" w:color="auto"/>
                                        <w:left w:val="none" w:sz="0" w:space="0" w:color="auto"/>
                                        <w:bottom w:val="none" w:sz="0" w:space="0" w:color="auto"/>
                                        <w:right w:val="none" w:sz="0" w:space="0" w:color="auto"/>
                                      </w:divBdr>
                                    </w:div>
                                  </w:divsChild>
                                </w:div>
                                <w:div w:id="1955285940">
                                  <w:marLeft w:val="0"/>
                                  <w:marRight w:val="0"/>
                                  <w:marTop w:val="0"/>
                                  <w:marBottom w:val="0"/>
                                  <w:divBdr>
                                    <w:top w:val="none" w:sz="0" w:space="0" w:color="auto"/>
                                    <w:left w:val="none" w:sz="0" w:space="0" w:color="auto"/>
                                    <w:bottom w:val="none" w:sz="0" w:space="0" w:color="auto"/>
                                    <w:right w:val="none" w:sz="0" w:space="0" w:color="auto"/>
                                  </w:divBdr>
                                  <w:divsChild>
                                    <w:div w:id="110899904">
                                      <w:marLeft w:val="0"/>
                                      <w:marRight w:val="0"/>
                                      <w:marTop w:val="0"/>
                                      <w:marBottom w:val="0"/>
                                      <w:divBdr>
                                        <w:top w:val="none" w:sz="0" w:space="0" w:color="auto"/>
                                        <w:left w:val="none" w:sz="0" w:space="0" w:color="auto"/>
                                        <w:bottom w:val="none" w:sz="0" w:space="0" w:color="auto"/>
                                        <w:right w:val="none" w:sz="0" w:space="0" w:color="auto"/>
                                      </w:divBdr>
                                    </w:div>
                                  </w:divsChild>
                                </w:div>
                                <w:div w:id="1569268087">
                                  <w:marLeft w:val="0"/>
                                  <w:marRight w:val="0"/>
                                  <w:marTop w:val="0"/>
                                  <w:marBottom w:val="0"/>
                                  <w:divBdr>
                                    <w:top w:val="none" w:sz="0" w:space="0" w:color="auto"/>
                                    <w:left w:val="none" w:sz="0" w:space="0" w:color="auto"/>
                                    <w:bottom w:val="none" w:sz="0" w:space="0" w:color="auto"/>
                                    <w:right w:val="none" w:sz="0" w:space="0" w:color="auto"/>
                                  </w:divBdr>
                                  <w:divsChild>
                                    <w:div w:id="1758745321">
                                      <w:marLeft w:val="0"/>
                                      <w:marRight w:val="0"/>
                                      <w:marTop w:val="0"/>
                                      <w:marBottom w:val="0"/>
                                      <w:divBdr>
                                        <w:top w:val="none" w:sz="0" w:space="0" w:color="auto"/>
                                        <w:left w:val="none" w:sz="0" w:space="0" w:color="auto"/>
                                        <w:bottom w:val="none" w:sz="0" w:space="0" w:color="auto"/>
                                        <w:right w:val="none" w:sz="0" w:space="0" w:color="auto"/>
                                      </w:divBdr>
                                    </w:div>
                                  </w:divsChild>
                                </w:div>
                                <w:div w:id="1644433956">
                                  <w:marLeft w:val="0"/>
                                  <w:marRight w:val="0"/>
                                  <w:marTop w:val="0"/>
                                  <w:marBottom w:val="0"/>
                                  <w:divBdr>
                                    <w:top w:val="none" w:sz="0" w:space="0" w:color="auto"/>
                                    <w:left w:val="none" w:sz="0" w:space="0" w:color="auto"/>
                                    <w:bottom w:val="none" w:sz="0" w:space="0" w:color="auto"/>
                                    <w:right w:val="none" w:sz="0" w:space="0" w:color="auto"/>
                                  </w:divBdr>
                                  <w:divsChild>
                                    <w:div w:id="1992975233">
                                      <w:marLeft w:val="0"/>
                                      <w:marRight w:val="0"/>
                                      <w:marTop w:val="0"/>
                                      <w:marBottom w:val="0"/>
                                      <w:divBdr>
                                        <w:top w:val="none" w:sz="0" w:space="0" w:color="auto"/>
                                        <w:left w:val="none" w:sz="0" w:space="0" w:color="auto"/>
                                        <w:bottom w:val="none" w:sz="0" w:space="0" w:color="auto"/>
                                        <w:right w:val="none" w:sz="0" w:space="0" w:color="auto"/>
                                      </w:divBdr>
                                    </w:div>
                                  </w:divsChild>
                                </w:div>
                                <w:div w:id="712770104">
                                  <w:marLeft w:val="0"/>
                                  <w:marRight w:val="0"/>
                                  <w:marTop w:val="0"/>
                                  <w:marBottom w:val="0"/>
                                  <w:divBdr>
                                    <w:top w:val="none" w:sz="0" w:space="0" w:color="auto"/>
                                    <w:left w:val="none" w:sz="0" w:space="0" w:color="auto"/>
                                    <w:bottom w:val="none" w:sz="0" w:space="0" w:color="auto"/>
                                    <w:right w:val="none" w:sz="0" w:space="0" w:color="auto"/>
                                  </w:divBdr>
                                  <w:divsChild>
                                    <w:div w:id="1975015184">
                                      <w:marLeft w:val="0"/>
                                      <w:marRight w:val="0"/>
                                      <w:marTop w:val="0"/>
                                      <w:marBottom w:val="0"/>
                                      <w:divBdr>
                                        <w:top w:val="none" w:sz="0" w:space="0" w:color="auto"/>
                                        <w:left w:val="none" w:sz="0" w:space="0" w:color="auto"/>
                                        <w:bottom w:val="none" w:sz="0" w:space="0" w:color="auto"/>
                                        <w:right w:val="none" w:sz="0" w:space="0" w:color="auto"/>
                                      </w:divBdr>
                                    </w:div>
                                  </w:divsChild>
                                </w:div>
                                <w:div w:id="787940430">
                                  <w:marLeft w:val="0"/>
                                  <w:marRight w:val="0"/>
                                  <w:marTop w:val="0"/>
                                  <w:marBottom w:val="0"/>
                                  <w:divBdr>
                                    <w:top w:val="none" w:sz="0" w:space="0" w:color="auto"/>
                                    <w:left w:val="none" w:sz="0" w:space="0" w:color="auto"/>
                                    <w:bottom w:val="none" w:sz="0" w:space="0" w:color="auto"/>
                                    <w:right w:val="none" w:sz="0" w:space="0" w:color="auto"/>
                                  </w:divBdr>
                                  <w:divsChild>
                                    <w:div w:id="632832760">
                                      <w:marLeft w:val="0"/>
                                      <w:marRight w:val="0"/>
                                      <w:marTop w:val="0"/>
                                      <w:marBottom w:val="0"/>
                                      <w:divBdr>
                                        <w:top w:val="none" w:sz="0" w:space="0" w:color="auto"/>
                                        <w:left w:val="none" w:sz="0" w:space="0" w:color="auto"/>
                                        <w:bottom w:val="none" w:sz="0" w:space="0" w:color="auto"/>
                                        <w:right w:val="none" w:sz="0" w:space="0" w:color="auto"/>
                                      </w:divBdr>
                                    </w:div>
                                  </w:divsChild>
                                </w:div>
                                <w:div w:id="244074634">
                                  <w:marLeft w:val="0"/>
                                  <w:marRight w:val="0"/>
                                  <w:marTop w:val="0"/>
                                  <w:marBottom w:val="0"/>
                                  <w:divBdr>
                                    <w:top w:val="none" w:sz="0" w:space="0" w:color="auto"/>
                                    <w:left w:val="none" w:sz="0" w:space="0" w:color="auto"/>
                                    <w:bottom w:val="none" w:sz="0" w:space="0" w:color="auto"/>
                                    <w:right w:val="none" w:sz="0" w:space="0" w:color="auto"/>
                                  </w:divBdr>
                                  <w:divsChild>
                                    <w:div w:id="852573225">
                                      <w:marLeft w:val="0"/>
                                      <w:marRight w:val="0"/>
                                      <w:marTop w:val="0"/>
                                      <w:marBottom w:val="0"/>
                                      <w:divBdr>
                                        <w:top w:val="none" w:sz="0" w:space="0" w:color="auto"/>
                                        <w:left w:val="none" w:sz="0" w:space="0" w:color="auto"/>
                                        <w:bottom w:val="none" w:sz="0" w:space="0" w:color="auto"/>
                                        <w:right w:val="none" w:sz="0" w:space="0" w:color="auto"/>
                                      </w:divBdr>
                                    </w:div>
                                  </w:divsChild>
                                </w:div>
                                <w:div w:id="930964314">
                                  <w:marLeft w:val="0"/>
                                  <w:marRight w:val="0"/>
                                  <w:marTop w:val="0"/>
                                  <w:marBottom w:val="0"/>
                                  <w:divBdr>
                                    <w:top w:val="none" w:sz="0" w:space="0" w:color="auto"/>
                                    <w:left w:val="none" w:sz="0" w:space="0" w:color="auto"/>
                                    <w:bottom w:val="none" w:sz="0" w:space="0" w:color="auto"/>
                                    <w:right w:val="none" w:sz="0" w:space="0" w:color="auto"/>
                                  </w:divBdr>
                                  <w:divsChild>
                                    <w:div w:id="32584672">
                                      <w:marLeft w:val="0"/>
                                      <w:marRight w:val="0"/>
                                      <w:marTop w:val="0"/>
                                      <w:marBottom w:val="0"/>
                                      <w:divBdr>
                                        <w:top w:val="none" w:sz="0" w:space="0" w:color="auto"/>
                                        <w:left w:val="none" w:sz="0" w:space="0" w:color="auto"/>
                                        <w:bottom w:val="none" w:sz="0" w:space="0" w:color="auto"/>
                                        <w:right w:val="none" w:sz="0" w:space="0" w:color="auto"/>
                                      </w:divBdr>
                                    </w:div>
                                  </w:divsChild>
                                </w:div>
                                <w:div w:id="1358968929">
                                  <w:marLeft w:val="0"/>
                                  <w:marRight w:val="0"/>
                                  <w:marTop w:val="0"/>
                                  <w:marBottom w:val="0"/>
                                  <w:divBdr>
                                    <w:top w:val="none" w:sz="0" w:space="0" w:color="auto"/>
                                    <w:left w:val="none" w:sz="0" w:space="0" w:color="auto"/>
                                    <w:bottom w:val="none" w:sz="0" w:space="0" w:color="auto"/>
                                    <w:right w:val="none" w:sz="0" w:space="0" w:color="auto"/>
                                  </w:divBdr>
                                  <w:divsChild>
                                    <w:div w:id="239484868">
                                      <w:marLeft w:val="0"/>
                                      <w:marRight w:val="0"/>
                                      <w:marTop w:val="0"/>
                                      <w:marBottom w:val="0"/>
                                      <w:divBdr>
                                        <w:top w:val="none" w:sz="0" w:space="0" w:color="auto"/>
                                        <w:left w:val="none" w:sz="0" w:space="0" w:color="auto"/>
                                        <w:bottom w:val="none" w:sz="0" w:space="0" w:color="auto"/>
                                        <w:right w:val="none" w:sz="0" w:space="0" w:color="auto"/>
                                      </w:divBdr>
                                    </w:div>
                                  </w:divsChild>
                                </w:div>
                                <w:div w:id="1317489357">
                                  <w:marLeft w:val="0"/>
                                  <w:marRight w:val="0"/>
                                  <w:marTop w:val="0"/>
                                  <w:marBottom w:val="0"/>
                                  <w:divBdr>
                                    <w:top w:val="none" w:sz="0" w:space="0" w:color="auto"/>
                                    <w:left w:val="none" w:sz="0" w:space="0" w:color="auto"/>
                                    <w:bottom w:val="none" w:sz="0" w:space="0" w:color="auto"/>
                                    <w:right w:val="none" w:sz="0" w:space="0" w:color="auto"/>
                                  </w:divBdr>
                                  <w:divsChild>
                                    <w:div w:id="1850831345">
                                      <w:marLeft w:val="0"/>
                                      <w:marRight w:val="0"/>
                                      <w:marTop w:val="0"/>
                                      <w:marBottom w:val="0"/>
                                      <w:divBdr>
                                        <w:top w:val="none" w:sz="0" w:space="0" w:color="auto"/>
                                        <w:left w:val="none" w:sz="0" w:space="0" w:color="auto"/>
                                        <w:bottom w:val="none" w:sz="0" w:space="0" w:color="auto"/>
                                        <w:right w:val="none" w:sz="0" w:space="0" w:color="auto"/>
                                      </w:divBdr>
                                    </w:div>
                                  </w:divsChild>
                                </w:div>
                                <w:div w:id="1033459462">
                                  <w:marLeft w:val="0"/>
                                  <w:marRight w:val="0"/>
                                  <w:marTop w:val="0"/>
                                  <w:marBottom w:val="0"/>
                                  <w:divBdr>
                                    <w:top w:val="none" w:sz="0" w:space="0" w:color="auto"/>
                                    <w:left w:val="none" w:sz="0" w:space="0" w:color="auto"/>
                                    <w:bottom w:val="none" w:sz="0" w:space="0" w:color="auto"/>
                                    <w:right w:val="none" w:sz="0" w:space="0" w:color="auto"/>
                                  </w:divBdr>
                                  <w:divsChild>
                                    <w:div w:id="1111785195">
                                      <w:marLeft w:val="0"/>
                                      <w:marRight w:val="0"/>
                                      <w:marTop w:val="0"/>
                                      <w:marBottom w:val="0"/>
                                      <w:divBdr>
                                        <w:top w:val="none" w:sz="0" w:space="0" w:color="auto"/>
                                        <w:left w:val="none" w:sz="0" w:space="0" w:color="auto"/>
                                        <w:bottom w:val="none" w:sz="0" w:space="0" w:color="auto"/>
                                        <w:right w:val="none" w:sz="0" w:space="0" w:color="auto"/>
                                      </w:divBdr>
                                    </w:div>
                                  </w:divsChild>
                                </w:div>
                                <w:div w:id="189495821">
                                  <w:marLeft w:val="0"/>
                                  <w:marRight w:val="0"/>
                                  <w:marTop w:val="0"/>
                                  <w:marBottom w:val="0"/>
                                  <w:divBdr>
                                    <w:top w:val="none" w:sz="0" w:space="0" w:color="auto"/>
                                    <w:left w:val="none" w:sz="0" w:space="0" w:color="auto"/>
                                    <w:bottom w:val="none" w:sz="0" w:space="0" w:color="auto"/>
                                    <w:right w:val="none" w:sz="0" w:space="0" w:color="auto"/>
                                  </w:divBdr>
                                  <w:divsChild>
                                    <w:div w:id="800684741">
                                      <w:marLeft w:val="0"/>
                                      <w:marRight w:val="0"/>
                                      <w:marTop w:val="0"/>
                                      <w:marBottom w:val="0"/>
                                      <w:divBdr>
                                        <w:top w:val="none" w:sz="0" w:space="0" w:color="auto"/>
                                        <w:left w:val="none" w:sz="0" w:space="0" w:color="auto"/>
                                        <w:bottom w:val="none" w:sz="0" w:space="0" w:color="auto"/>
                                        <w:right w:val="none" w:sz="0" w:space="0" w:color="auto"/>
                                      </w:divBdr>
                                    </w:div>
                                  </w:divsChild>
                                </w:div>
                                <w:div w:id="648901090">
                                  <w:marLeft w:val="0"/>
                                  <w:marRight w:val="0"/>
                                  <w:marTop w:val="0"/>
                                  <w:marBottom w:val="0"/>
                                  <w:divBdr>
                                    <w:top w:val="none" w:sz="0" w:space="0" w:color="auto"/>
                                    <w:left w:val="none" w:sz="0" w:space="0" w:color="auto"/>
                                    <w:bottom w:val="none" w:sz="0" w:space="0" w:color="auto"/>
                                    <w:right w:val="none" w:sz="0" w:space="0" w:color="auto"/>
                                  </w:divBdr>
                                  <w:divsChild>
                                    <w:div w:id="180743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9795">
                          <w:marLeft w:val="0"/>
                          <w:marRight w:val="0"/>
                          <w:marTop w:val="0"/>
                          <w:marBottom w:val="0"/>
                          <w:divBdr>
                            <w:top w:val="none" w:sz="0" w:space="0" w:color="auto"/>
                            <w:left w:val="none" w:sz="0" w:space="0" w:color="auto"/>
                            <w:bottom w:val="none" w:sz="0" w:space="0" w:color="auto"/>
                            <w:right w:val="none" w:sz="0" w:space="0" w:color="auto"/>
                          </w:divBdr>
                          <w:divsChild>
                            <w:div w:id="22365736">
                              <w:marLeft w:val="0"/>
                              <w:marRight w:val="0"/>
                              <w:marTop w:val="0"/>
                              <w:marBottom w:val="0"/>
                              <w:divBdr>
                                <w:top w:val="none" w:sz="0" w:space="0" w:color="auto"/>
                                <w:left w:val="none" w:sz="0" w:space="0" w:color="auto"/>
                                <w:bottom w:val="none" w:sz="0" w:space="0" w:color="auto"/>
                                <w:right w:val="none" w:sz="0" w:space="0" w:color="auto"/>
                              </w:divBdr>
                            </w:div>
                            <w:div w:id="2069331901">
                              <w:marLeft w:val="0"/>
                              <w:marRight w:val="0"/>
                              <w:marTop w:val="0"/>
                              <w:marBottom w:val="0"/>
                              <w:divBdr>
                                <w:top w:val="none" w:sz="0" w:space="0" w:color="auto"/>
                                <w:left w:val="none" w:sz="0" w:space="0" w:color="auto"/>
                                <w:bottom w:val="none" w:sz="0" w:space="0" w:color="auto"/>
                                <w:right w:val="none" w:sz="0" w:space="0" w:color="auto"/>
                              </w:divBdr>
                            </w:div>
                            <w:div w:id="7267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44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infocenter-qa.pentaho.com/help/topic/config_ba_server/task_starting_ba_server.html" TargetMode="External"/><Relationship Id="rId18" Type="http://schemas.openxmlformats.org/officeDocument/2006/relationships/image" Target="media/image7.png"/><Relationship Id="rId26" Type="http://schemas.openxmlformats.org/officeDocument/2006/relationships/hyperlink" Target="https://help.pentaho.com/Documentation/5.4/0L0/120/020/010" TargetMode="External"/><Relationship Id="rId3" Type="http://schemas.openxmlformats.org/officeDocument/2006/relationships/settings" Target="settings.xml"/><Relationship Id="rId21" Type="http://schemas.openxmlformats.org/officeDocument/2006/relationships/hyperlink" Target="http://infocenter-qa.pentaho.com/help/topic/config_ba_server/concept_config_ba_server_intro.html"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infocenter-qa.pentaho.com/help/topic/config_ba_server/concept_config_ba_server_intro.html" TargetMode="External"/><Relationship Id="rId17" Type="http://schemas.openxmlformats.org/officeDocument/2006/relationships/image" Target="media/image6.png"/><Relationship Id="rId25" Type="http://schemas.openxmlformats.org/officeDocument/2006/relationships/hyperlink" Target="https://help.pentaho.com/Documentation/6.0/0F0/0K0/000" TargetMode="External"/><Relationship Id="rId33" Type="http://schemas.openxmlformats.org/officeDocument/2006/relationships/hyperlink" Target="http://iwiki.pentaho.com/display/DOC/Standard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infocenter-qa.pentaho.com/help/topic/config_ba_server/concept_config_ba_intro.html" TargetMode="External"/><Relationship Id="rId29" Type="http://schemas.openxmlformats.org/officeDocument/2006/relationships/hyperlink" Target="https://help.pentaho.com/Documentation/6.0/0D0/1A0/020/010" TargetMode="External"/><Relationship Id="rId1" Type="http://schemas.openxmlformats.org/officeDocument/2006/relationships/numbering" Target="numbering.xml"/><Relationship Id="rId6" Type="http://schemas.openxmlformats.org/officeDocument/2006/relationships/hyperlink" Target="http://iwiki.pentaho.com/pages/viewpage.action?pageId=23856163" TargetMode="External"/><Relationship Id="rId11" Type="http://schemas.openxmlformats.org/officeDocument/2006/relationships/hyperlink" Target="http://infocenter-qa.pentaho.com/help/topic/config_ba_server/concept_config_ba_intro.html" TargetMode="External"/><Relationship Id="rId24" Type="http://schemas.openxmlformats.org/officeDocument/2006/relationships/hyperlink" Target="http://infocenter-qa.pentaho.com/help/topic/config_ba_server/task_authenticating.html" TargetMode="External"/><Relationship Id="rId32" Type="http://schemas.openxmlformats.org/officeDocument/2006/relationships/hyperlink" Target="https://help.pentaho.com/Documentation/6.0/0D0/1A0/000" TargetMode="External"/><Relationship Id="rId5" Type="http://schemas.openxmlformats.org/officeDocument/2006/relationships/hyperlink" Target="http://jira.pentaho.com/browse/DOC-2841" TargetMode="External"/><Relationship Id="rId15" Type="http://schemas.openxmlformats.org/officeDocument/2006/relationships/hyperlink" Target="http://infocenter-qa.pentaho.com/help/topic/config_ba_server/task_authenticating.html" TargetMode="External"/><Relationship Id="rId23" Type="http://schemas.openxmlformats.org/officeDocument/2006/relationships/hyperlink" Target="http://infocenter-qa.pentaho.com/help/topic/config_ba_server/topic_about_data_connections.html" TargetMode="External"/><Relationship Id="rId28" Type="http://schemas.openxmlformats.org/officeDocument/2006/relationships/hyperlink" Target="https://help.pentaho.com/Documentation/6.0/0H0/060/010/030/000" TargetMode="External"/><Relationship Id="rId10" Type="http://schemas.openxmlformats.org/officeDocument/2006/relationships/image" Target="media/image4.png"/><Relationship Id="rId19" Type="http://schemas.openxmlformats.org/officeDocument/2006/relationships/hyperlink" Target="https://help.pentaho.com/UX_and_Documentation_Home/Documentation_Style_Guide/Content_Types" TargetMode="External"/><Relationship Id="rId31" Type="http://schemas.openxmlformats.org/officeDocument/2006/relationships/hyperlink" Target="https://help.pentaho.com/Documentation/6.0/0L0/120/030/01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infocenter-qa.pentaho.com/help/topic/config_ba_server/topic_about_data_connections.html" TargetMode="External"/><Relationship Id="rId22" Type="http://schemas.openxmlformats.org/officeDocument/2006/relationships/hyperlink" Target="http://infocenter-qa.pentaho.com/help/topic/config_ba_server/task_starting_ba_server.html" TargetMode="External"/><Relationship Id="rId27" Type="http://schemas.openxmlformats.org/officeDocument/2006/relationships/hyperlink" Target="https://help.pentaho.com/Documentation/6.0/0F0/0K0/040/0A0" TargetMode="External"/><Relationship Id="rId30" Type="http://schemas.openxmlformats.org/officeDocument/2006/relationships/hyperlink" Target="https://help.pentaho.com/Documentation/6.0/0R0/070/010/0D0/0O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12</Pages>
  <Words>1907</Words>
  <Characters>10873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Vandenbelt</dc:creator>
  <cp:keywords/>
  <dc:description/>
  <cp:lastModifiedBy>David Vandenbelt</cp:lastModifiedBy>
  <cp:revision>20</cp:revision>
  <dcterms:created xsi:type="dcterms:W3CDTF">2016-11-28T15:08:00Z</dcterms:created>
  <dcterms:modified xsi:type="dcterms:W3CDTF">2016-11-29T14:10:00Z</dcterms:modified>
</cp:coreProperties>
</file>