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1F5E7" w14:textId="77777777" w:rsidR="0003189B" w:rsidRPr="0003189B" w:rsidRDefault="0003189B" w:rsidP="0003189B">
      <w:r w:rsidRPr="0003189B">
        <w:rPr>
          <w:b/>
          <w:bCs/>
        </w:rPr>
        <w:t>AI in Agriculture</w:t>
      </w:r>
    </w:p>
    <w:p w14:paraId="1073747D" w14:textId="77777777" w:rsidR="0003189B" w:rsidRPr="0003189B" w:rsidRDefault="0003189B" w:rsidP="0003189B">
      <w:pPr>
        <w:spacing w:line="480" w:lineRule="auto"/>
      </w:pPr>
      <w:r w:rsidRPr="0003189B">
        <w:t>Agriculture is the industry responsible for producing food, plants, fibers, and other agricultural products through farming, raising livestock, and crop cultivation. It serves farmers, food manufacturers, businesses, and consumers nationwide. Agriculture plays a vital role in supporting the global population by producing food and resources necessary for daily life. Implementing AI in agriculture supports precision farming and helps farmers maximize yields while reducing resource consumption and product waste.</w:t>
      </w:r>
    </w:p>
    <w:p w14:paraId="3848A385" w14:textId="6FB9652B" w:rsidR="0003189B" w:rsidRPr="0003189B" w:rsidRDefault="00FC47D5" w:rsidP="0003189B">
      <w:pPr>
        <w:spacing w:line="480" w:lineRule="auto"/>
      </w:pPr>
      <w:r w:rsidRPr="0003189B">
        <w:t>Industry</w:t>
      </w:r>
      <w:r w:rsidR="0003189B" w:rsidRPr="0003189B">
        <w:t xml:space="preserve"> is highly relevant today because the world population continues to grow, increasing the demand for food production and resources. Many farmers face difficulties such as climate change, labor shortages, pests, diseases, and limited natural resources. To address these challenges, many agricultural organizations are adopting advanced technologies, including Artificial Intelligence (AI), to improve productivity, reduce costs, and support sustainable farming practices.</w:t>
      </w:r>
    </w:p>
    <w:p w14:paraId="55B6036D" w14:textId="77777777" w:rsidR="0003189B" w:rsidRPr="0003189B" w:rsidRDefault="0003189B" w:rsidP="0003189B">
      <w:pPr>
        <w:spacing w:line="480" w:lineRule="auto"/>
      </w:pPr>
      <w:r w:rsidRPr="0003189B">
        <w:t>One of the current trends becoming more relevant in agriculture is the use of Artificial Intelligence through precision farming, automation, agricultural robotics, and predictive analytics. These AI-powered systems analyze data collected from sensors, satellites, and drones to help farmers monitor crop health, soil conditions, and weather patterns. For example, John Deere uses AI technology in its equipment to help farmers make more accurate planting and harvesting decisions, resulting in reduced waste and improved crop production.</w:t>
      </w:r>
    </w:p>
    <w:p w14:paraId="42AE4BD5" w14:textId="77777777" w:rsidR="0003189B" w:rsidRPr="0003189B" w:rsidRDefault="0003189B" w:rsidP="0003189B">
      <w:pPr>
        <w:spacing w:line="480" w:lineRule="auto"/>
      </w:pPr>
      <w:r w:rsidRPr="0003189B">
        <w:lastRenderedPageBreak/>
        <w:t>Automated farming equipment such as AI-powered tractors, harvesters, and robots can perform tasks such as planting seeds, spraying crops, and removing weeds with minimal human supervision or intervention. For example, if a farmer needs to water crops, add soil nutrients, or harvest mature plants, AI-powered systems can identify specific plant conditions and apply treatments only where needed. These systems can also spray weeds individually, helping farmers reduce herbicide use and lower operating costs.</w:t>
      </w:r>
    </w:p>
    <w:p w14:paraId="339FFF0D" w14:textId="77777777" w:rsidR="0003189B" w:rsidRPr="0003189B" w:rsidRDefault="0003189B" w:rsidP="0003189B">
      <w:pPr>
        <w:spacing w:line="480" w:lineRule="auto"/>
      </w:pPr>
      <w:r w:rsidRPr="0003189B">
        <w:t xml:space="preserve">AI is also being used for </w:t>
      </w:r>
      <w:proofErr w:type="gramStart"/>
      <w:r w:rsidRPr="0003189B">
        <w:t>crop</w:t>
      </w:r>
      <w:proofErr w:type="gramEnd"/>
      <w:r w:rsidRPr="0003189B">
        <w:t xml:space="preserve"> and livestock monitoring. Computer vision systems can detect plant diseases, pest infestations, and livestock health issues before they become serious problems. This allows farmers to respond in a timely manner, reducing losses and improving productivity, which ultimately increases food production.</w:t>
      </w:r>
    </w:p>
    <w:p w14:paraId="1C0852F1" w14:textId="77777777" w:rsidR="0003189B" w:rsidRPr="0003189B" w:rsidRDefault="0003189B" w:rsidP="0003189B">
      <w:pPr>
        <w:spacing w:line="480" w:lineRule="auto"/>
      </w:pPr>
      <w:r w:rsidRPr="0003189B">
        <w:t>Although AI offers many benefits to agriculture, it also raises ethical concerns. One concern is job displacement. As AI becomes more prevalent and farmers adopt automated machinery and robotic systems, some entry-level agricultural jobs may become less necessary. Workers may need additional training to adapt to new technology-driven roles within the industry.</w:t>
      </w:r>
    </w:p>
    <w:p w14:paraId="0662AA64" w14:textId="77777777" w:rsidR="0003189B" w:rsidRPr="0003189B" w:rsidRDefault="0003189B" w:rsidP="0003189B">
      <w:pPr>
        <w:spacing w:line="480" w:lineRule="auto"/>
      </w:pPr>
      <w:r w:rsidRPr="0003189B">
        <w:t xml:space="preserve">Another concern is data privacy. Farmers worry that data such as crop yields, soil health information, and financial records may be collected and sold to third parties. Many are concerned that competitors could gain access to sensitive business information. Bias and fairness are also important concerns. If AI tools are designed primarily for large commercial farms, smaller farms may not receive the same benefits and resources. This </w:t>
      </w:r>
      <w:r w:rsidRPr="0003189B">
        <w:lastRenderedPageBreak/>
        <w:t>could deepen inequalities and marginalize small-scale farmers if algorithmic biases remain unaddressed and continue favoring large, well-resourced agricultural corporations.</w:t>
      </w:r>
    </w:p>
    <w:p w14:paraId="122F72B5" w14:textId="77777777" w:rsidR="0003189B" w:rsidRPr="0003189B" w:rsidRDefault="0003189B" w:rsidP="0003189B">
      <w:pPr>
        <w:spacing w:line="480" w:lineRule="auto"/>
      </w:pPr>
      <w:r w:rsidRPr="0003189B">
        <w:t>Over the next five to ten years, AI will play an even bigger role in agriculture. Autonomous farms may become more common, with robots handling planting, harvesting, and crop monitoring while AI systems continuously analyze field conditions and make real-time decisions. Autonomous equipment such as driverless tractors and smart sprayers may operate nearly 24 hours a day using advanced computer vision systems that can distinguish between cash crops and unwanted weeds, applying herbicides only when necessary. This would significantly reduce chemical usage.</w:t>
      </w:r>
    </w:p>
    <w:p w14:paraId="41503BF5" w14:textId="77777777" w:rsidR="0003189B" w:rsidRPr="0003189B" w:rsidRDefault="0003189B" w:rsidP="0003189B">
      <w:pPr>
        <w:spacing w:line="480" w:lineRule="auto"/>
      </w:pPr>
      <w:r w:rsidRPr="0003189B">
        <w:t>Another future innovation is predictive agriculture. AI will use real-time data to forecast weather conditions, disease outbreaks, and crop yields with greater accuracy. This will help farmers make better decisions and reduce risks. AI can also improve sustainability by reducing water consumption, fertilizer application, and pesticide use. These advancements could help protect the environment while increasing the global food supply.</w:t>
      </w:r>
    </w:p>
    <w:p w14:paraId="3E18F44E" w14:textId="77777777" w:rsidR="0003189B" w:rsidRPr="0003189B" w:rsidRDefault="0003189B" w:rsidP="0003189B">
      <w:pPr>
        <w:spacing w:line="480" w:lineRule="auto"/>
      </w:pPr>
      <w:r w:rsidRPr="0003189B">
        <w:t xml:space="preserve">What shocked me the most about AI in agriculture is how advanced farming technology has become. I did not realize that AI could monitor crops, identify plant diseases, and operate farming equipment with such precision and such little human intervention. I would not mind working in the agriculture industry because AI </w:t>
      </w:r>
      <w:proofErr w:type="gramStart"/>
      <w:r w:rsidRPr="0003189B">
        <w:t>is creating</w:t>
      </w:r>
      <w:proofErr w:type="gramEnd"/>
      <w:r w:rsidRPr="0003189B">
        <w:t xml:space="preserve"> opportunities to improve efficiency and sustainability. The combination of technology and farming is helping farmers produce more food while conserving valuable resources.</w:t>
      </w:r>
    </w:p>
    <w:p w14:paraId="5E61270E" w14:textId="77777777" w:rsidR="0003189B" w:rsidRPr="0003189B" w:rsidRDefault="0003189B" w:rsidP="0003189B">
      <w:pPr>
        <w:spacing w:line="480" w:lineRule="auto"/>
      </w:pPr>
      <w:r w:rsidRPr="0003189B">
        <w:rPr>
          <w:b/>
          <w:bCs/>
        </w:rPr>
        <w:t>References</w:t>
      </w:r>
    </w:p>
    <w:p w14:paraId="5024324E" w14:textId="77777777" w:rsidR="0003189B" w:rsidRPr="0003189B" w:rsidRDefault="0003189B" w:rsidP="0003189B">
      <w:pPr>
        <w:spacing w:line="480" w:lineRule="auto"/>
      </w:pPr>
      <w:r w:rsidRPr="0003189B">
        <w:lastRenderedPageBreak/>
        <w:t xml:space="preserve">Brownfield Ag News. (2025). </w:t>
      </w:r>
      <w:r w:rsidRPr="0003189B">
        <w:rPr>
          <w:i/>
          <w:iCs/>
        </w:rPr>
        <w:t xml:space="preserve">AI innovation </w:t>
      </w:r>
      <w:proofErr w:type="gramStart"/>
      <w:r w:rsidRPr="0003189B">
        <w:rPr>
          <w:i/>
          <w:iCs/>
        </w:rPr>
        <w:t>creating</w:t>
      </w:r>
      <w:proofErr w:type="gramEnd"/>
      <w:r w:rsidRPr="0003189B">
        <w:rPr>
          <w:i/>
          <w:iCs/>
        </w:rPr>
        <w:t xml:space="preserve"> additional privacy concerns in agriculture</w:t>
      </w:r>
      <w:r w:rsidRPr="0003189B">
        <w:t xml:space="preserve">. </w:t>
      </w:r>
      <w:hyperlink r:id="rId4" w:history="1">
        <w:r w:rsidRPr="0003189B">
          <w:rPr>
            <w:rStyle w:val="Hyperlink"/>
          </w:rPr>
          <w:t>https://www.brownfieldagnews.com/news/ai-innovation-creating-additional-privacy-concerns-in-agriculture/</w:t>
        </w:r>
      </w:hyperlink>
    </w:p>
    <w:p w14:paraId="17AABB98" w14:textId="77777777" w:rsidR="0003189B" w:rsidRPr="0003189B" w:rsidRDefault="0003189B" w:rsidP="0003189B">
      <w:pPr>
        <w:spacing w:line="480" w:lineRule="auto"/>
      </w:pPr>
      <w:proofErr w:type="spellStart"/>
      <w:r w:rsidRPr="0003189B">
        <w:t>Valtech</w:t>
      </w:r>
      <w:proofErr w:type="spellEnd"/>
      <w:r w:rsidRPr="0003189B">
        <w:t xml:space="preserve">. (n.d.). </w:t>
      </w:r>
      <w:r w:rsidRPr="0003189B">
        <w:rPr>
          <w:i/>
          <w:iCs/>
        </w:rPr>
        <w:t>AI, data, and the future of farming</w:t>
      </w:r>
      <w:r w:rsidRPr="0003189B">
        <w:t xml:space="preserve">. </w:t>
      </w:r>
      <w:hyperlink r:id="rId5" w:history="1">
        <w:r w:rsidRPr="0003189B">
          <w:rPr>
            <w:rStyle w:val="Hyperlink"/>
          </w:rPr>
          <w:t>https://www.valtech.com/blog/ai-data-and-the-future-of-farming/</w:t>
        </w:r>
      </w:hyperlink>
    </w:p>
    <w:p w14:paraId="0BEB8738" w14:textId="77777777" w:rsidR="0003189B" w:rsidRPr="0003189B" w:rsidRDefault="0003189B" w:rsidP="0003189B">
      <w:pPr>
        <w:spacing w:line="480" w:lineRule="auto"/>
      </w:pPr>
      <w:r w:rsidRPr="0003189B">
        <w:t xml:space="preserve">World Economic Forum. (2026). </w:t>
      </w:r>
      <w:r w:rsidRPr="0003189B">
        <w:rPr>
          <w:i/>
          <w:iCs/>
        </w:rPr>
        <w:t>AI agricultural intelligence could revolutionize farming</w:t>
      </w:r>
      <w:r w:rsidRPr="0003189B">
        <w:t xml:space="preserve">. </w:t>
      </w:r>
      <w:hyperlink r:id="rId6" w:history="1">
        <w:r w:rsidRPr="0003189B">
          <w:rPr>
            <w:rStyle w:val="Hyperlink"/>
          </w:rPr>
          <w:t>https://www.weforum.org/stories/2026/01/ai-agricultural-intelligence-revolutionize-farming/</w:t>
        </w:r>
      </w:hyperlink>
    </w:p>
    <w:p w14:paraId="65AF3061" w14:textId="77777777" w:rsidR="0003189B" w:rsidRPr="0003189B" w:rsidRDefault="0003189B" w:rsidP="0003189B">
      <w:pPr>
        <w:spacing w:line="480" w:lineRule="auto"/>
      </w:pPr>
      <w:r w:rsidRPr="0003189B">
        <w:t xml:space="preserve">WGA. (n.d.). </w:t>
      </w:r>
      <w:r w:rsidRPr="0003189B">
        <w:rPr>
          <w:i/>
          <w:iCs/>
        </w:rPr>
        <w:t>Best practices: The importance of addressing bias and fairness in AI systems</w:t>
      </w:r>
      <w:r w:rsidRPr="0003189B">
        <w:t xml:space="preserve">. </w:t>
      </w:r>
      <w:hyperlink r:id="rId7" w:history="1">
        <w:r w:rsidRPr="0003189B">
          <w:rPr>
            <w:rStyle w:val="Hyperlink"/>
          </w:rPr>
          <w:t>https://www.wga.com/news/best-practices-the-importance-of-addressing-bias-and-fairness-in-ai-systems/</w:t>
        </w:r>
      </w:hyperlink>
    </w:p>
    <w:p w14:paraId="0CDFEC8E" w14:textId="77777777" w:rsidR="0003189B" w:rsidRPr="0003189B" w:rsidRDefault="0003189B" w:rsidP="0003189B">
      <w:pPr>
        <w:spacing w:line="480" w:lineRule="auto"/>
      </w:pPr>
      <w:r w:rsidRPr="0003189B">
        <w:t xml:space="preserve">1 </w:t>
      </w:r>
      <w:proofErr w:type="gramStart"/>
      <w:r w:rsidRPr="0003189B">
        <w:t>Million</w:t>
      </w:r>
      <w:proofErr w:type="gramEnd"/>
      <w:r w:rsidRPr="0003189B">
        <w:t xml:space="preserve"> Women. (n.d.). </w:t>
      </w:r>
      <w:r w:rsidRPr="0003189B">
        <w:rPr>
          <w:i/>
          <w:iCs/>
        </w:rPr>
        <w:t>How agricultural tech can help farmers meet increasing global demand</w:t>
      </w:r>
      <w:r w:rsidRPr="0003189B">
        <w:t xml:space="preserve">. </w:t>
      </w:r>
      <w:hyperlink r:id="rId8" w:history="1">
        <w:r w:rsidRPr="0003189B">
          <w:rPr>
            <w:rStyle w:val="Hyperlink"/>
          </w:rPr>
          <w:t>https://www.1millionwomen.com.au/blog/how-agricultural-tech-can-help-farmers-meet-increasing-global-demand/</w:t>
        </w:r>
      </w:hyperlink>
    </w:p>
    <w:p w14:paraId="319DA29C" w14:textId="77777777" w:rsidR="0052774D" w:rsidRDefault="0052774D" w:rsidP="0003189B">
      <w:pPr>
        <w:spacing w:line="480" w:lineRule="auto"/>
      </w:pPr>
    </w:p>
    <w:p w14:paraId="50BEA9B0" w14:textId="77777777" w:rsidR="0088121F" w:rsidRDefault="0088121F" w:rsidP="0003189B">
      <w:pPr>
        <w:spacing w:line="480" w:lineRule="auto"/>
      </w:pPr>
    </w:p>
    <w:p w14:paraId="644A32F2" w14:textId="77777777" w:rsidR="003B2E52" w:rsidRPr="0000376C" w:rsidRDefault="003B2E52" w:rsidP="0003189B">
      <w:pPr>
        <w:spacing w:line="480" w:lineRule="auto"/>
      </w:pPr>
    </w:p>
    <w:p w14:paraId="73A7741B" w14:textId="77777777" w:rsidR="0040744D" w:rsidRDefault="0040744D" w:rsidP="0003189B">
      <w:pPr>
        <w:spacing w:line="480" w:lineRule="auto"/>
      </w:pPr>
    </w:p>
    <w:sectPr w:rsidR="0040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76C"/>
    <w:rsid w:val="0000376C"/>
    <w:rsid w:val="0003189B"/>
    <w:rsid w:val="003B2E52"/>
    <w:rsid w:val="0040744D"/>
    <w:rsid w:val="00442D50"/>
    <w:rsid w:val="0052774D"/>
    <w:rsid w:val="00576B5F"/>
    <w:rsid w:val="007B5331"/>
    <w:rsid w:val="0088121F"/>
    <w:rsid w:val="00A84406"/>
    <w:rsid w:val="00AE745A"/>
    <w:rsid w:val="00BA7498"/>
    <w:rsid w:val="00F10326"/>
    <w:rsid w:val="00FB33FB"/>
    <w:rsid w:val="00FC47D5"/>
    <w:rsid w:val="00FE3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6AD0D"/>
  <w15:chartTrackingRefBased/>
  <w15:docId w15:val="{105A2470-E4F9-43DB-90EC-2047F0A32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7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7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7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7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7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7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7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7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7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7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76C"/>
    <w:rPr>
      <w:rFonts w:eastAsiaTheme="majorEastAsia" w:cstheme="majorBidi"/>
      <w:color w:val="272727" w:themeColor="text1" w:themeTint="D8"/>
    </w:rPr>
  </w:style>
  <w:style w:type="paragraph" w:styleId="Title">
    <w:name w:val="Title"/>
    <w:basedOn w:val="Normal"/>
    <w:next w:val="Normal"/>
    <w:link w:val="TitleChar"/>
    <w:uiPriority w:val="10"/>
    <w:qFormat/>
    <w:rsid w:val="00003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76C"/>
    <w:pPr>
      <w:spacing w:before="160"/>
      <w:jc w:val="center"/>
    </w:pPr>
    <w:rPr>
      <w:i/>
      <w:iCs/>
      <w:color w:val="404040" w:themeColor="text1" w:themeTint="BF"/>
    </w:rPr>
  </w:style>
  <w:style w:type="character" w:customStyle="1" w:styleId="QuoteChar">
    <w:name w:val="Quote Char"/>
    <w:basedOn w:val="DefaultParagraphFont"/>
    <w:link w:val="Quote"/>
    <w:uiPriority w:val="29"/>
    <w:rsid w:val="0000376C"/>
    <w:rPr>
      <w:i/>
      <w:iCs/>
      <w:color w:val="404040" w:themeColor="text1" w:themeTint="BF"/>
    </w:rPr>
  </w:style>
  <w:style w:type="paragraph" w:styleId="ListParagraph">
    <w:name w:val="List Paragraph"/>
    <w:basedOn w:val="Normal"/>
    <w:uiPriority w:val="34"/>
    <w:qFormat/>
    <w:rsid w:val="0000376C"/>
    <w:pPr>
      <w:ind w:left="720"/>
      <w:contextualSpacing/>
    </w:pPr>
  </w:style>
  <w:style w:type="character" w:styleId="IntenseEmphasis">
    <w:name w:val="Intense Emphasis"/>
    <w:basedOn w:val="DefaultParagraphFont"/>
    <w:uiPriority w:val="21"/>
    <w:qFormat/>
    <w:rsid w:val="0000376C"/>
    <w:rPr>
      <w:i/>
      <w:iCs/>
      <w:color w:val="0F4761" w:themeColor="accent1" w:themeShade="BF"/>
    </w:rPr>
  </w:style>
  <w:style w:type="paragraph" w:styleId="IntenseQuote">
    <w:name w:val="Intense Quote"/>
    <w:basedOn w:val="Normal"/>
    <w:next w:val="Normal"/>
    <w:link w:val="IntenseQuoteChar"/>
    <w:uiPriority w:val="30"/>
    <w:qFormat/>
    <w:rsid w:val="00003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76C"/>
    <w:rPr>
      <w:i/>
      <w:iCs/>
      <w:color w:val="0F4761" w:themeColor="accent1" w:themeShade="BF"/>
    </w:rPr>
  </w:style>
  <w:style w:type="character" w:styleId="IntenseReference">
    <w:name w:val="Intense Reference"/>
    <w:basedOn w:val="DefaultParagraphFont"/>
    <w:uiPriority w:val="32"/>
    <w:qFormat/>
    <w:rsid w:val="0000376C"/>
    <w:rPr>
      <w:b/>
      <w:bCs/>
      <w:smallCaps/>
      <w:color w:val="0F4761" w:themeColor="accent1" w:themeShade="BF"/>
      <w:spacing w:val="5"/>
    </w:rPr>
  </w:style>
  <w:style w:type="character" w:styleId="Hyperlink">
    <w:name w:val="Hyperlink"/>
    <w:basedOn w:val="DefaultParagraphFont"/>
    <w:uiPriority w:val="99"/>
    <w:unhideWhenUsed/>
    <w:rsid w:val="003B2E52"/>
    <w:rPr>
      <w:color w:val="467886" w:themeColor="hyperlink"/>
      <w:u w:val="single"/>
    </w:rPr>
  </w:style>
  <w:style w:type="character" w:styleId="UnresolvedMention">
    <w:name w:val="Unresolved Mention"/>
    <w:basedOn w:val="DefaultParagraphFont"/>
    <w:uiPriority w:val="99"/>
    <w:semiHidden/>
    <w:unhideWhenUsed/>
    <w:rsid w:val="003B2E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1millionwomen.com.au/blog/how-agricultural-tech-can-help-farmers-meet-increasing-global-demand/" TargetMode="External"/><Relationship Id="rId3" Type="http://schemas.openxmlformats.org/officeDocument/2006/relationships/webSettings" Target="webSettings.xml"/><Relationship Id="rId7" Type="http://schemas.openxmlformats.org/officeDocument/2006/relationships/hyperlink" Target="https://www.wga.com/news/best-practices-the-importance-of-addressing-bias-and-fairness-in-ai-system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eforum.org/stories/2026/01/ai-agricultural-intelligence-revolutionize-farming/" TargetMode="External"/><Relationship Id="rId5" Type="http://schemas.openxmlformats.org/officeDocument/2006/relationships/hyperlink" Target="https://www.valtech.com/blog/ai-data-and-the-future-of-farming/" TargetMode="External"/><Relationship Id="rId10" Type="http://schemas.openxmlformats.org/officeDocument/2006/relationships/theme" Target="theme/theme1.xml"/><Relationship Id="rId4" Type="http://schemas.openxmlformats.org/officeDocument/2006/relationships/hyperlink" Target="https://www.brownfieldagnews.com/news/ai-innovation-creating-additional-privacy-concerns-in-agriculture/"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virginia.mccoy</dc:creator>
  <cp:keywords/>
  <dc:description/>
  <cp:lastModifiedBy>virginia.mccoy</cp:lastModifiedBy>
  <cp:revision>2</cp:revision>
  <dcterms:created xsi:type="dcterms:W3CDTF">2026-06-13T23:22:00Z</dcterms:created>
  <dcterms:modified xsi:type="dcterms:W3CDTF">2026-06-13T23:22:00Z</dcterms:modified>
</cp:coreProperties>
</file>