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D1EF0" w14:textId="1EA3A6D6" w:rsidR="0009223C" w:rsidRDefault="00206305" w:rsidP="00206305">
      <w:pPr>
        <w:jc w:val="center"/>
        <w:rPr>
          <w:sz w:val="30"/>
          <w:szCs w:val="30"/>
        </w:rPr>
      </w:pPr>
      <w:r>
        <w:rPr>
          <w:sz w:val="30"/>
          <w:szCs w:val="30"/>
        </w:rPr>
        <w:t>Démonstrations – Réductions géométriques</w:t>
      </w:r>
    </w:p>
    <w:p w14:paraId="4F30E401" w14:textId="77777777" w:rsidR="002C670C" w:rsidRDefault="002C670C" w:rsidP="002C670C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(Dimension des sev en somme directe)</w:t>
      </w:r>
    </w:p>
    <w:p w14:paraId="21A7C96A" w14:textId="77777777" w:rsidR="002C670C" w:rsidRDefault="002C670C" w:rsidP="002C670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-ev de dimension </w:t>
      </w:r>
      <w:r>
        <w:rPr>
          <w:rFonts w:eastAsiaTheme="minorEastAsia"/>
          <w:iCs/>
          <w:u w:val="single"/>
        </w:rPr>
        <w:t>finie</w:t>
      </w:r>
      <w:r>
        <w:rPr>
          <w:rFonts w:eastAsiaTheme="minorEastAsia"/>
          <w:iCs/>
        </w:rPr>
        <w:t xml:space="preserve">. Soient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>. On a :</w:t>
      </w:r>
    </w:p>
    <w:p w14:paraId="3CE6B330" w14:textId="77777777" w:rsidR="002C670C" w:rsidRDefault="002C670C" w:rsidP="002C670C">
      <w:pPr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 xml:space="preserve">La somme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est directe</w:t>
      </w:r>
    </w:p>
    <w:p w14:paraId="7974FD71" w14:textId="77777777" w:rsidR="002C670C" w:rsidRPr="000E5232" w:rsidRDefault="002C670C" w:rsidP="002C670C">
      <w:pPr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182BE36C" w14:textId="77777777" w:rsidR="002C670C" w:rsidRPr="000E5232" w:rsidRDefault="00000000" w:rsidP="002C670C">
      <w:pPr>
        <w:jc w:val="center"/>
        <w:rPr>
          <w:rFonts w:eastAsiaTheme="minorEastAsia"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dim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503A2984" w14:textId="333E3F5D" w:rsidR="00206305" w:rsidRDefault="00B27DD6" w:rsidP="00206305">
      <w:pPr>
        <w:rPr>
          <w:u w:val="single"/>
        </w:rPr>
      </w:pPr>
      <w:r>
        <w:rPr>
          <w:u w:val="single"/>
        </w:rPr>
        <w:t>Démonstration :</w:t>
      </w:r>
    </w:p>
    <w:p w14:paraId="20433A59" w14:textId="4A426FAB" w:rsidR="00B27DD6" w:rsidRDefault="00B27DD6" w:rsidP="00206305">
      <w:pPr>
        <w:rPr>
          <w:rFonts w:eastAsiaTheme="minorEastAsia"/>
        </w:rPr>
      </w:pPr>
      <w:r>
        <w:t xml:space="preserve">Considérons </w:t>
      </w:r>
      <m:oMath>
        <m:r>
          <w:rPr>
            <w:rFonts w:ascii="Cambria Math" w:hAnsi="Cambria Math"/>
          </w:rPr>
          <m:t>φ 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×…×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47EC3C1F" w14:textId="3337809B" w:rsidR="00B27DD6" w:rsidRDefault="00B27DD6" w:rsidP="0020630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</w:p>
    <w:p w14:paraId="7F3F89BF" w14:textId="38249E2C" w:rsidR="00B27DD6" w:rsidRDefault="00B27DD6" w:rsidP="00206305">
      <w:pPr>
        <w:rPr>
          <w:rFonts w:eastAsiaTheme="minorEastAsia"/>
        </w:rPr>
      </w:pPr>
      <w:r>
        <w:rPr>
          <w:rFonts w:eastAsiaTheme="minorEastAsia"/>
        </w:rPr>
        <w:t xml:space="preserve">On sait que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linéaire.</w:t>
      </w:r>
    </w:p>
    <w:p w14:paraId="5054EEC2" w14:textId="55878E55" w:rsidR="00B27DD6" w:rsidRDefault="00B27DD6" w:rsidP="00206305">
      <w:pPr>
        <w:rPr>
          <w:rFonts w:eastAsiaTheme="minorEastAsia"/>
        </w:rPr>
      </w:pPr>
      <w:r>
        <w:rPr>
          <w:rFonts w:eastAsiaTheme="minorEastAsia"/>
        </w:rPr>
        <w:t>On a :</w:t>
      </w:r>
    </w:p>
    <w:p w14:paraId="6BF6CC48" w14:textId="234A4CE6" w:rsidR="00B27DD6" w:rsidRDefault="00000000" w:rsidP="0020630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27DD6">
        <w:rPr>
          <w:rFonts w:eastAsiaTheme="minorEastAsia"/>
        </w:rPr>
        <w:t xml:space="preserve"> est directe </w:t>
      </w:r>
      <m:oMath>
        <m:r>
          <w:rPr>
            <w:rFonts w:ascii="Cambria Math" w:eastAsiaTheme="minorEastAsia" w:hAnsi="Cambria Math"/>
          </w:rPr>
          <m:t>⇔∀x∈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 ∃!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×…×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 x=φ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</w:p>
    <w:p w14:paraId="409F5D16" w14:textId="5964289A" w:rsidR="00B27DD6" w:rsidRDefault="00B27DD6" w:rsidP="0020630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⇔φ</m:t>
        </m:r>
      </m:oMath>
      <w:r>
        <w:rPr>
          <w:rFonts w:eastAsiaTheme="minorEastAsia"/>
        </w:rPr>
        <w:t xml:space="preserve"> est bijective</w:t>
      </w:r>
    </w:p>
    <w:p w14:paraId="2724EFC1" w14:textId="3F7D8C41" w:rsidR="00B27DD6" w:rsidRPr="00B27DD6" w:rsidRDefault="00B27DD6" w:rsidP="00B27DD6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⇔φ</m:t>
        </m:r>
      </m:oMath>
      <w:r>
        <w:rPr>
          <w:rFonts w:eastAsiaTheme="minorEastAsia"/>
        </w:rPr>
        <w:t xml:space="preserve"> est injective (car par construction,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surjective)</w:t>
      </w:r>
    </w:p>
    <w:p w14:paraId="4F0E7955" w14:textId="1B0A0BBB" w:rsidR="00B27DD6" w:rsidRPr="00B27DD6" w:rsidRDefault="00B27DD6" w:rsidP="00B27DD6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⇔</m:t>
        </m:r>
      </m:oMath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φ</m:t>
            </m:r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sub>
            </m:sSub>
          </m:e>
        </m:d>
      </m:oMath>
    </w:p>
    <w:p w14:paraId="79519F45" w14:textId="539722E2" w:rsidR="00B27DD6" w:rsidRPr="00B27DD6" w:rsidRDefault="00B27DD6" w:rsidP="00B27DD6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⇔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ker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func>
          </m:e>
        </m:func>
        <m:r>
          <w:rPr>
            <w:rFonts w:ascii="Cambria Math" w:eastAsiaTheme="minorEastAsia" w:hAnsi="Cambria Math"/>
          </w:rPr>
          <m:t>=0</m:t>
        </m:r>
      </m:oMath>
    </w:p>
    <w:p w14:paraId="0FACBF14" w14:textId="3316CF35" w:rsidR="00B27DD6" w:rsidRDefault="00B27DD6" w:rsidP="00206305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⇔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Im φ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</w:p>
    <w:p w14:paraId="65D709C5" w14:textId="77777777" w:rsidR="00B27DD6" w:rsidRDefault="00B27DD6" w:rsidP="00B27DD6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(Inter &amp; Union stables)</w:t>
      </w:r>
    </w:p>
    <w:p w14:paraId="059EA89B" w14:textId="77777777" w:rsidR="00B27DD6" w:rsidRDefault="00B27DD6" w:rsidP="00B27DD6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deux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stables par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F+G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F∩G</m:t>
        </m:r>
      </m:oMath>
      <w:r>
        <w:rPr>
          <w:rFonts w:eastAsiaTheme="minorEastAsia"/>
        </w:rPr>
        <w:t xml:space="preserve"> sont aussi stables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</w:p>
    <w:p w14:paraId="6C11552C" w14:textId="1B540525" w:rsidR="00B27DD6" w:rsidRDefault="00B27DD6" w:rsidP="00206305">
      <w:r>
        <w:rPr>
          <w:u w:val="single"/>
        </w:rPr>
        <w:t>Démonstration :</w:t>
      </w:r>
    </w:p>
    <w:p w14:paraId="6017803C" w14:textId="180A3757" w:rsidR="00B27DD6" w:rsidRPr="001B2AF2" w:rsidRDefault="00B27DD6" w:rsidP="00B27DD6">
      <w:pPr>
        <w:pStyle w:val="Paragraphedeliste"/>
        <w:numPr>
          <w:ilvl w:val="0"/>
          <w:numId w:val="1"/>
        </w:numPr>
      </w:pPr>
      <w:r>
        <w:t xml:space="preserve">Soit </w:t>
      </w:r>
      <m:oMath>
        <m:r>
          <w:rPr>
            <w:rFonts w:ascii="Cambria Math" w:hAnsi="Cambria Math"/>
          </w:rPr>
          <m:t>z∈F+G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∈F×G</m:t>
        </m:r>
      </m:oMath>
      <w:r w:rsidR="001B2AF2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z=x+y</m:t>
        </m:r>
      </m:oMath>
    </w:p>
    <w:p w14:paraId="3976AB09" w14:textId="2B1420F9" w:rsidR="001B2AF2" w:rsidRDefault="001B2AF2" w:rsidP="001B2AF2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u(x)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∈F</m:t>
            </m:r>
          </m:lim>
        </m:limLow>
        <m:r>
          <w:rPr>
            <w:rFonts w:ascii="Cambria Math" w:eastAsiaTheme="minorEastAsia" w:hAnsi="Cambria Math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u(y)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∈G</m:t>
            </m:r>
          </m:lim>
        </m:limLow>
        <m:r>
          <w:rPr>
            <w:rFonts w:ascii="Cambria Math" w:eastAsiaTheme="minorEastAsia" w:hAnsi="Cambria Math"/>
          </w:rPr>
          <m:t>∈F+G</m:t>
        </m:r>
      </m:oMath>
    </w:p>
    <w:p w14:paraId="78BC082A" w14:textId="188C6490" w:rsidR="001B2AF2" w:rsidRDefault="001B2AF2" w:rsidP="001B2AF2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F+G</m:t>
        </m:r>
      </m:oMath>
      <w:r>
        <w:rPr>
          <w:rFonts w:eastAsiaTheme="minorEastAsia"/>
        </w:rPr>
        <w:t xml:space="preserve"> est stable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</w:p>
    <w:p w14:paraId="14C46B3B" w14:textId="11914DB6" w:rsidR="001B2AF2" w:rsidRPr="001B2AF2" w:rsidRDefault="001B2AF2" w:rsidP="001B2AF2">
      <w:pPr>
        <w:pStyle w:val="Paragraphedeliste"/>
        <w:numPr>
          <w:ilvl w:val="0"/>
          <w:numId w:val="1"/>
        </w:numPr>
      </w:pPr>
      <w:r>
        <w:rPr>
          <w:rFonts w:eastAsiaTheme="minorEastAsia"/>
        </w:rPr>
        <w:t xml:space="preserve">De même, </w:t>
      </w:r>
      <m:oMath>
        <m:r>
          <w:rPr>
            <w:rFonts w:ascii="Cambria Math" w:eastAsiaTheme="minorEastAsia" w:hAnsi="Cambria Math"/>
          </w:rPr>
          <m:t>F∩G⊂F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F∩G⊂G</m:t>
        </m:r>
      </m:oMath>
    </w:p>
    <w:p w14:paraId="27ED6B0F" w14:textId="71EDE0FB" w:rsidR="001B2AF2" w:rsidRDefault="001B2AF2" w:rsidP="001B2AF2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F∩G</m:t>
            </m:r>
          </m:e>
        </m:d>
        <m:r>
          <w:rPr>
            <w:rFonts w:ascii="Cambria Math" w:eastAsiaTheme="minorEastAsia" w:hAnsi="Cambria Math"/>
          </w:rPr>
          <m:t>⊂u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⊂F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F∩G</m:t>
            </m:r>
          </m:e>
        </m:d>
        <m:r>
          <w:rPr>
            <w:rFonts w:ascii="Cambria Math" w:eastAsiaTheme="minorEastAsia" w:hAnsi="Cambria Math"/>
          </w:rPr>
          <m:t>⊂u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⊂G</m:t>
        </m:r>
      </m:oMath>
    </w:p>
    <w:p w14:paraId="6B664A14" w14:textId="7F6D7EC8" w:rsidR="001B2AF2" w:rsidRDefault="001B2AF2" w:rsidP="001B2AF2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F∩G</m:t>
            </m:r>
          </m:e>
        </m:d>
        <m:r>
          <w:rPr>
            <w:rFonts w:ascii="Cambria Math" w:eastAsiaTheme="minorEastAsia" w:hAnsi="Cambria Math"/>
          </w:rPr>
          <m:t>⊂F∩G</m:t>
        </m:r>
      </m:oMath>
    </w:p>
    <w:p w14:paraId="787C638B" w14:textId="0E3CD981" w:rsidR="001B2AF2" w:rsidRPr="001B2AF2" w:rsidRDefault="001B2AF2" w:rsidP="001B2AF2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  <w:r>
        <w:rPr>
          <w:rFonts w:eastAsiaTheme="minorEastAsia"/>
          <w:u w:val="single"/>
        </w:rPr>
        <w:lastRenderedPageBreak/>
        <w:t>Propriété :</w:t>
      </w:r>
      <w:r>
        <w:rPr>
          <w:rFonts w:eastAsiaTheme="minorEastAsia"/>
        </w:rPr>
        <w:t xml:space="preserve"> (Stabilité des images et noyaux)</w:t>
      </w:r>
    </w:p>
    <w:p w14:paraId="5703C4E1" w14:textId="77777777" w:rsidR="001B2AF2" w:rsidRDefault="001B2AF2" w:rsidP="001B2AF2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u,v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tels que </w:t>
      </w:r>
      <m:oMath>
        <m:r>
          <w:rPr>
            <w:rFonts w:ascii="Cambria Math" w:eastAsiaTheme="minorEastAsia" w:hAnsi="Cambria Math"/>
          </w:rPr>
          <m:t>u∘v=v∘u</m:t>
        </m:r>
      </m:oMath>
      <w:r>
        <w:rPr>
          <w:rFonts w:eastAsiaTheme="minorEastAsia"/>
        </w:rPr>
        <w:t xml:space="preserve">.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  <w:r>
        <w:rPr>
          <w:rFonts w:eastAsiaTheme="minorEastAsia"/>
        </w:rPr>
        <w:t xml:space="preserve"> et </w:t>
      </w:r>
      <m:oMath>
        <m:r>
          <m:rPr>
            <m:sty m:val="p"/>
          </m:rPr>
          <w:rPr>
            <w:rFonts w:ascii="Cambria Math" w:eastAsiaTheme="minorEastAsia" w:hAnsi="Cambria Math"/>
          </w:rPr>
          <m:t>Im</m:t>
        </m:r>
        <m:r>
          <w:rPr>
            <w:rFonts w:ascii="Cambria Math" w:eastAsiaTheme="minorEastAsia" w:hAnsi="Cambria Math"/>
          </w:rPr>
          <m:t>(u)</m:t>
        </m:r>
      </m:oMath>
      <w:r>
        <w:rPr>
          <w:rFonts w:eastAsiaTheme="minorEastAsia"/>
        </w:rPr>
        <w:t xml:space="preserve"> sont stables par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</w:t>
      </w:r>
    </w:p>
    <w:p w14:paraId="410A9EE9" w14:textId="398B667D" w:rsidR="001B2AF2" w:rsidRDefault="001B2AF2" w:rsidP="001B2AF2">
      <w:pPr>
        <w:pStyle w:val="Paragraphedeliste"/>
        <w:ind w:left="0"/>
      </w:pPr>
      <w:r>
        <w:rPr>
          <w:u w:val="single"/>
        </w:rPr>
        <w:t>Démonstration :</w:t>
      </w:r>
    </w:p>
    <w:p w14:paraId="56917564" w14:textId="30906B1A" w:rsidR="001B2AF2" w:rsidRPr="001B2AF2" w:rsidRDefault="001B2AF2" w:rsidP="001B2AF2">
      <w:pPr>
        <w:pStyle w:val="Paragraphedeliste"/>
        <w:numPr>
          <w:ilvl w:val="0"/>
          <w:numId w:val="1"/>
        </w:numPr>
      </w:pPr>
      <w:r>
        <w:t xml:space="preserve">Soit </w:t>
      </w:r>
      <m:oMath>
        <m:r>
          <w:rPr>
            <w:rFonts w:ascii="Cambria Math" w:hAnsi="Cambria Math"/>
          </w:rPr>
          <m:t>y∈</m:t>
        </m:r>
        <m:r>
          <m:rPr>
            <m:sty m:val="p"/>
          </m:rPr>
          <w:rPr>
            <w:rFonts w:ascii="Cambria Math" w:hAnsi="Cambria Math"/>
          </w:rPr>
          <m:t>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2B2A8F5E" w14:textId="320FAF55" w:rsidR="001B2AF2" w:rsidRPr="001B2AF2" w:rsidRDefault="001B2AF2" w:rsidP="001B2AF2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∃x∈E, y=u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13AD8A34" w14:textId="5F9C66AC" w:rsidR="001B2AF2" w:rsidRDefault="001B2AF2" w:rsidP="001B2AF2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D’où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</w:p>
    <w:p w14:paraId="5655446A" w14:textId="65759276" w:rsidR="001B2AF2" w:rsidRPr="001B2AF2" w:rsidRDefault="001B2AF2" w:rsidP="001B2AF2">
      <w:pPr>
        <w:pStyle w:val="Paragraphedeliste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x∈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  <w:r>
        <w:rPr>
          <w:rFonts w:eastAsiaTheme="minorEastAsia"/>
        </w:rPr>
        <w:t xml:space="preserve">, montrons que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∈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  <w:r>
        <w:rPr>
          <w:rFonts w:eastAsiaTheme="minorEastAsia"/>
        </w:rPr>
        <w:t>.</w:t>
      </w:r>
    </w:p>
    <w:p w14:paraId="66996119" w14:textId="7F1A06C3" w:rsidR="001B2AF2" w:rsidRPr="007D7ED3" w:rsidRDefault="001B2AF2" w:rsidP="001B2AF2">
      <w:pPr>
        <w:pStyle w:val="Paragraphedeliste"/>
        <w:rPr>
          <w:rFonts w:eastAsiaTheme="minorEastAsia"/>
          <w:lang w:val="en-GB"/>
        </w:rPr>
      </w:pPr>
      <w:r w:rsidRPr="007D7ED3">
        <w:rPr>
          <w:rFonts w:eastAsiaTheme="minorEastAsia"/>
          <w:lang w:val="en-GB"/>
        </w:rPr>
        <w:t xml:space="preserve">Or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en-GB"/>
          </w:rPr>
          <m:t>=</m:t>
        </m:r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en-GB"/>
          </w:rPr>
          <m:t>=</m:t>
        </m:r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14:paraId="0BD84B1D" w14:textId="03695BD3" w:rsidR="001B2AF2" w:rsidRDefault="001B2AF2" w:rsidP="001B2AF2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∈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  <w:r>
        <w:rPr>
          <w:rFonts w:eastAsiaTheme="minorEastAsia"/>
        </w:rPr>
        <w:t>.</w:t>
      </w:r>
    </w:p>
    <w:p w14:paraId="690B42FC" w14:textId="77777777" w:rsidR="001B2AF2" w:rsidRDefault="001B2AF2" w:rsidP="001B2AF2">
      <w:pPr>
        <w:pStyle w:val="Paragraphedeliste"/>
        <w:ind w:left="0"/>
        <w:rPr>
          <w:rFonts w:eastAsiaTheme="minorEastAsia"/>
          <w:iCs/>
        </w:rPr>
      </w:pPr>
    </w:p>
    <w:p w14:paraId="5C71C624" w14:textId="77777777" w:rsidR="007D7ED3" w:rsidRDefault="007D7ED3" w:rsidP="007D7ED3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</w:p>
    <w:p w14:paraId="13CB3A68" w14:textId="77777777" w:rsidR="007D7ED3" w:rsidRDefault="007D7ED3" w:rsidP="007D7ED3">
      <w:pPr>
        <w:rPr>
          <w:rFonts w:eastAsiaTheme="minorEastAsia"/>
        </w:rPr>
      </w:pPr>
      <w:r>
        <w:rPr>
          <w:rFonts w:eastAsiaTheme="minorEastAsia"/>
        </w:rPr>
        <w:t xml:space="preserve">Le polynôme caractéristique de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a pour coefficient dominant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et est de degré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 Il possède les coefficients suivants :</w:t>
      </w:r>
    </w:p>
    <w:p w14:paraId="768C6DC3" w14:textId="77777777" w:rsidR="007D7ED3" w:rsidRPr="0051436B" w:rsidRDefault="007D7ED3" w:rsidP="007D7E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</m:oMath>
      </m:oMathPara>
    </w:p>
    <w:p w14:paraId="0E9A9C7B" w14:textId="63055679" w:rsidR="007D7ED3" w:rsidRDefault="007D7ED3" w:rsidP="001B2AF2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Démonstration :</w:t>
      </w:r>
    </w:p>
    <w:p w14:paraId="6BDDF06E" w14:textId="2F201AB5" w:rsidR="007D7ED3" w:rsidRDefault="007D7ED3" w:rsidP="001B2AF2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Notons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1≤i,j≤n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 xml:space="preserve">, alors </w:t>
      </w:r>
      <m:oMath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-A=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1≤i,j≤n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</w:p>
    <w:p w14:paraId="7ECC517E" w14:textId="05B972B7" w:rsidR="007D7ED3" w:rsidRPr="007D7ED3" w:rsidRDefault="007D7ED3" w:rsidP="001B2AF2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Alors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-A</m:t>
                </m:r>
              </m:e>
            </m:d>
          </m:e>
        </m:func>
      </m:oMath>
    </w:p>
    <w:p w14:paraId="69F810B0" w14:textId="175F1C72" w:rsidR="007D7ED3" w:rsidRPr="007D7ED3" w:rsidRDefault="007D7ED3" w:rsidP="001B2AF2">
      <w:pPr>
        <w:pStyle w:val="Paragraphedeliste"/>
        <w:ind w:left="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          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σ∈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d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groupChrPr>
                    <m:e>
                      <m:nary>
                        <m:naryPr>
                          <m:chr m:val="∏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∈K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lim>
              </m:limLow>
            </m:e>
          </m:nary>
        </m:oMath>
      </m:oMathPara>
    </w:p>
    <w:p w14:paraId="2F1E6985" w14:textId="10CA1BE4" w:rsidR="007D7ED3" w:rsidRDefault="007D7ED3" w:rsidP="001B2AF2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σ∈</m:t>
        </m:r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iCs/>
        </w:rPr>
        <w:t xml:space="preserve"> en tant que produit de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iCs/>
        </w:rPr>
        <w:t xml:space="preserve"> polynômes de degré au plus 1, donc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iCs/>
        </w:rPr>
        <w:t>.</w:t>
      </w:r>
    </w:p>
    <w:p w14:paraId="7B46A8C5" w14:textId="31C33A56" w:rsidR="007D7ED3" w:rsidRPr="007D7ED3" w:rsidRDefault="007D7ED3" w:rsidP="007D7ED3">
      <w:pPr>
        <w:pStyle w:val="Paragraphedeliste"/>
        <w:numPr>
          <w:ilvl w:val="0"/>
          <w:numId w:val="2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Si </w:t>
      </w:r>
      <m:oMath>
        <m:r>
          <w:rPr>
            <w:rFonts w:ascii="Cambria Math" w:eastAsiaTheme="minorEastAsia" w:hAnsi="Cambria Math"/>
          </w:rPr>
          <m:t>σ≠Id</m:t>
        </m:r>
      </m:oMath>
      <w:r w:rsidR="006B5562">
        <w:rPr>
          <w:rFonts w:eastAsiaTheme="minorEastAsia"/>
          <w:iCs/>
        </w:rPr>
        <w:t>,</w:t>
      </w:r>
    </w:p>
    <w:p w14:paraId="2A570EAB" w14:textId="77777777" w:rsidR="006B5562" w:rsidRDefault="007D7ED3" w:rsidP="007D7ED3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Alors </w:t>
      </w:r>
      <m:oMath>
        <m:r>
          <w:rPr>
            <w:rFonts w:ascii="Cambria Math" w:eastAsiaTheme="minorEastAsia" w:hAnsi="Cambria Math"/>
          </w:rPr>
          <m:t>∃i,j∈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>
        <w:rPr>
          <w:rFonts w:eastAsiaTheme="minorEastAsia"/>
          <w:iCs/>
        </w:rPr>
        <w:t xml:space="preserve"> avec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/>
          <w:iCs/>
        </w:rPr>
        <w:t xml:space="preserve">, tel que </w:t>
      </w:r>
      <m:oMath>
        <m:r>
          <w:rPr>
            <w:rFonts w:ascii="Cambria Math" w:eastAsiaTheme="minorEastAsia" w:hAnsi="Cambria Math"/>
          </w:rPr>
          <m:t>σ(i)≠i</m:t>
        </m:r>
      </m:oMath>
      <w:r>
        <w:rPr>
          <w:rFonts w:eastAsiaTheme="minorEastAsia"/>
          <w:iCs/>
        </w:rPr>
        <w:t xml:space="preserve"> et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≠j</m:t>
        </m:r>
      </m:oMath>
      <w:r w:rsidR="006B5562">
        <w:rPr>
          <w:rFonts w:eastAsiaTheme="minorEastAsia"/>
          <w:iCs/>
        </w:rPr>
        <w:t xml:space="preserve"> donc </w:t>
      </w:r>
    </w:p>
    <w:p w14:paraId="333F66FD" w14:textId="0B16BE97" w:rsidR="007D7ED3" w:rsidRPr="006B5562" w:rsidRDefault="006B5562" w:rsidP="007D7ED3">
      <w:pPr>
        <w:pStyle w:val="Paragraphedeliste"/>
        <w:ind w:left="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784E6C1D" w14:textId="447BCFA7" w:rsidR="006B5562" w:rsidRDefault="006B5562" w:rsidP="007D7ED3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Et de degré au plus </w:t>
      </w:r>
      <m:oMath>
        <m:r>
          <w:rPr>
            <w:rFonts w:ascii="Cambria Math" w:eastAsiaTheme="minorEastAsia" w:hAnsi="Cambria Math"/>
          </w:rPr>
          <m:t>n-2</m:t>
        </m:r>
      </m:oMath>
      <w:r>
        <w:rPr>
          <w:rFonts w:eastAsiaTheme="minorEastAsia"/>
          <w:iCs/>
        </w:rPr>
        <w:t xml:space="preserve"> (car le produit contient au moins deux polynômes constants) </w:t>
      </w:r>
    </w:p>
    <w:p w14:paraId="3270B353" w14:textId="498FEEA6" w:rsidR="006B5562" w:rsidRDefault="006B5562" w:rsidP="006B5562">
      <w:pPr>
        <w:pStyle w:val="Paragraphedeliste"/>
        <w:numPr>
          <w:ilvl w:val="0"/>
          <w:numId w:val="2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Si </w:t>
      </w:r>
      <m:oMath>
        <m:r>
          <w:rPr>
            <w:rFonts w:ascii="Cambria Math" w:eastAsiaTheme="minorEastAsia" w:hAnsi="Cambria Math"/>
          </w:rPr>
          <m:t>σ=Id</m:t>
        </m:r>
      </m:oMath>
      <w:r>
        <w:rPr>
          <w:rFonts w:eastAsiaTheme="minorEastAsia"/>
          <w:iCs/>
        </w:rPr>
        <w:t xml:space="preserve">, </w:t>
      </w:r>
    </w:p>
    <w:p w14:paraId="200C86EA" w14:textId="4E8DF146" w:rsidR="006B5562" w:rsidRDefault="006B5562" w:rsidP="006B5562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Alors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=i</m:t>
        </m:r>
      </m:oMath>
      <w:r>
        <w:rPr>
          <w:rFonts w:eastAsiaTheme="minorEastAsia"/>
          <w:iCs/>
        </w:rPr>
        <w:t>. Ainsi :</w:t>
      </w:r>
    </w:p>
    <w:p w14:paraId="305F624D" w14:textId="5ABE2C14" w:rsidR="006B5562" w:rsidRPr="006B5562" w:rsidRDefault="006B5562" w:rsidP="006B5562">
      <w:pPr>
        <w:pStyle w:val="Paragraphedeliste"/>
        <w:ind w:left="0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i,i</m:t>
                      </m:r>
                    </m:sub>
                  </m:sSub>
                </m:e>
              </m:d>
            </m:e>
          </m:nary>
        </m:oMath>
      </m:oMathPara>
    </w:p>
    <w:p w14:paraId="200392BF" w14:textId="754AAAAC" w:rsidR="006B5562" w:rsidRPr="006B5562" w:rsidRDefault="006B5562" w:rsidP="006B5562">
      <w:pPr>
        <w:pStyle w:val="Paragraphedeliste"/>
        <w:ind w:left="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=</m:t>
          </m:r>
          <m:nary>
            <m:naryPr>
              <m:chr m:val="∏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i,i</m:t>
                      </m:r>
                    </m:sub>
                  </m:sSub>
                </m:e>
              </m:d>
            </m:e>
          </m:nary>
        </m:oMath>
      </m:oMathPara>
    </w:p>
    <w:p w14:paraId="6AEDF06F" w14:textId="1F12F69C" w:rsidR="006B5562" w:rsidRDefault="006B5562" w:rsidP="006B5562">
      <w:pPr>
        <w:pStyle w:val="Paragraphedeliste"/>
        <w:ind w:left="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 xml:space="preserve">      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nn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+P</m:t>
        </m:r>
      </m:oMath>
      <w:r>
        <w:rPr>
          <w:rFonts w:eastAsiaTheme="minorEastAsia"/>
          <w:iCs/>
        </w:rPr>
        <w:t xml:space="preserve">, avec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r>
              <w:rPr>
                <w:rFonts w:ascii="Cambria Math" w:eastAsiaTheme="minorEastAsia" w:hAnsi="Cambria Math"/>
              </w:rPr>
              <m:t>P</m:t>
            </m:r>
          </m:e>
        </m:func>
        <m:r>
          <w:rPr>
            <w:rFonts w:ascii="Cambria Math" w:eastAsiaTheme="minorEastAsia" w:hAnsi="Cambria Math"/>
          </w:rPr>
          <m:t>≤n-2</m:t>
        </m:r>
      </m:oMath>
    </w:p>
    <w:p w14:paraId="47C1A64D" w14:textId="43546D9C" w:rsidR="00CC365A" w:rsidRDefault="00CC365A" w:rsidP="006B5562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De plus </w:t>
      </w:r>
      <m:oMath>
        <m:r>
          <w:rPr>
            <w:rFonts w:ascii="Cambria Math" w:eastAsiaTheme="minorEastAsia" w:hAnsi="Cambria Math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Id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  <w:iCs/>
        </w:rPr>
        <w:t>,</w:t>
      </w:r>
    </w:p>
    <w:p w14:paraId="5D0CB5BC" w14:textId="4C524ADE" w:rsidR="00CC365A" w:rsidRDefault="00CC365A" w:rsidP="006B5562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-Tr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+R</m:t>
        </m:r>
      </m:oMath>
      <w:r>
        <w:rPr>
          <w:rFonts w:eastAsiaTheme="minorEastAsia"/>
          <w:iCs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r>
              <w:rPr>
                <w:rFonts w:ascii="Cambria Math" w:eastAsiaTheme="minorEastAsia" w:hAnsi="Cambria Math"/>
              </w:rPr>
              <m:t>R</m:t>
            </m:r>
          </m:e>
        </m:func>
        <m:r>
          <w:rPr>
            <w:rFonts w:ascii="Cambria Math" w:eastAsiaTheme="minorEastAsia" w:hAnsi="Cambria Math"/>
          </w:rPr>
          <m:t>≤n-2</m:t>
        </m:r>
      </m:oMath>
    </w:p>
    <w:p w14:paraId="39D42794" w14:textId="486FF67E" w:rsidR="00CC365A" w:rsidRDefault="00CC365A" w:rsidP="006B5562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Enfin le coefficient constant 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  <w:iCs/>
        </w:rPr>
        <w:t xml:space="preserve"> vaut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0-A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-A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</m:oMath>
    </w:p>
    <w:p w14:paraId="3CC160A9" w14:textId="77777777" w:rsidR="00CC365A" w:rsidRPr="006B5562" w:rsidRDefault="00CC365A" w:rsidP="006B5562">
      <w:pPr>
        <w:pStyle w:val="Paragraphedeliste"/>
        <w:ind w:left="0"/>
        <w:rPr>
          <w:rFonts w:eastAsiaTheme="minorEastAsia"/>
          <w:iCs/>
        </w:rPr>
      </w:pPr>
    </w:p>
    <w:sectPr w:rsidR="00CC365A" w:rsidRPr="006B55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1C02"/>
    <w:multiLevelType w:val="hybridMultilevel"/>
    <w:tmpl w:val="DD0EE202"/>
    <w:lvl w:ilvl="0" w:tplc="2B78E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16697"/>
    <w:multiLevelType w:val="hybridMultilevel"/>
    <w:tmpl w:val="B9B881E0"/>
    <w:lvl w:ilvl="0" w:tplc="3E387682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734855">
    <w:abstractNumId w:val="0"/>
  </w:num>
  <w:num w:numId="2" w16cid:durableId="1940605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05"/>
    <w:rsid w:val="0009223C"/>
    <w:rsid w:val="001B2AF2"/>
    <w:rsid w:val="00206305"/>
    <w:rsid w:val="002C670C"/>
    <w:rsid w:val="002F4044"/>
    <w:rsid w:val="00311030"/>
    <w:rsid w:val="006B5562"/>
    <w:rsid w:val="007D7ED3"/>
    <w:rsid w:val="00B27DD6"/>
    <w:rsid w:val="00CC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BBBC"/>
  <w15:chartTrackingRefBased/>
  <w15:docId w15:val="{B3892B3B-5504-48F7-87A4-FC99BBD4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27DD6"/>
    <w:rPr>
      <w:color w:val="808080"/>
    </w:rPr>
  </w:style>
  <w:style w:type="paragraph" w:styleId="Paragraphedeliste">
    <w:name w:val="List Paragraph"/>
    <w:basedOn w:val="Normal"/>
    <w:uiPriority w:val="34"/>
    <w:qFormat/>
    <w:rsid w:val="00B27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8153F4D38754D935A66EDF3FE2DBD" ma:contentTypeVersion="3" ma:contentTypeDescription="Crée un document." ma:contentTypeScope="" ma:versionID="2226fbae1be01f97c41dae194bcb8697">
  <xsd:schema xmlns:xsd="http://www.w3.org/2001/XMLSchema" xmlns:xs="http://www.w3.org/2001/XMLSchema" xmlns:p="http://schemas.microsoft.com/office/2006/metadata/properties" xmlns:ns3="6108754c-4d6d-48c9-b833-112484793122" targetNamespace="http://schemas.microsoft.com/office/2006/metadata/properties" ma:root="true" ma:fieldsID="f1d3d7ae294ebc467c597765b0d85763" ns3:_="">
    <xsd:import namespace="6108754c-4d6d-48c9-b833-1124847931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8754c-4d6d-48c9-b833-1124847931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CB40DA-3055-4261-B4C1-B53A77C926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499D44-AF57-4846-8EA7-FB50155319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1D0851-F2E8-4924-B3F9-D523BDB2E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08754c-4d6d-48c9-b833-1124847931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6</cp:revision>
  <dcterms:created xsi:type="dcterms:W3CDTF">2023-10-03T14:48:00Z</dcterms:created>
  <dcterms:modified xsi:type="dcterms:W3CDTF">2023-10-07T07:31:00Z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0x010100A158153F4D38754D935A66EDF3FE2DBD</vt:lpwstr>
  </property>
</Properties>
</file>