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3148" w14:textId="482FE714" w:rsidR="0009223C" w:rsidRDefault="00851ED8" w:rsidP="00851ED8">
      <w:pPr>
        <w:jc w:val="center"/>
      </w:pPr>
      <w:r>
        <w:t>Tutorat PEIP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Année 2023-2024</w:t>
      </w:r>
    </w:p>
    <w:p w14:paraId="2CE5805B" w14:textId="50C64CFD" w:rsidR="00851ED8" w:rsidRDefault="00851ED8" w:rsidP="00851ED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Révisions : DS3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1ED8" w:rsidRPr="00D60911" w14:paraId="6C5153A6" w14:textId="77777777" w:rsidTr="001934BB">
        <w:tc>
          <w:tcPr>
            <w:tcW w:w="9062" w:type="dxa"/>
          </w:tcPr>
          <w:p w14:paraId="60FF4186" w14:textId="77777777" w:rsidR="00851ED8" w:rsidRPr="00D60911" w:rsidRDefault="00851ED8" w:rsidP="001934BB">
            <w:pPr>
              <w:rPr>
                <w:b/>
                <w:bCs/>
                <w:sz w:val="25"/>
                <w:szCs w:val="25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Arithmétique</w:t>
            </w:r>
          </w:p>
          <w:p w14:paraId="3B81AB70" w14:textId="77777777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Montrer que </w:t>
            </w:r>
            <m:oMath>
              <m:r>
                <w:rPr>
                  <w:rFonts w:ascii="Cambria Math" w:hAnsi="Cambria Math"/>
                  <w:sz w:val="25"/>
                  <w:szCs w:val="25"/>
                </w:rPr>
                <m:t>∀</m:t>
              </m:r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5"/>
                  <w:szCs w:val="25"/>
                </w:rPr>
                <m:t>, ∀n∈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5"/>
                  <w:szCs w:val="25"/>
                </w:rPr>
                <m:t>,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on a :</w:t>
            </w:r>
          </w:p>
          <w:p w14:paraId="789AC7E4" w14:textId="77777777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x-y</m:t>
                    </m:r>
                  </m:e>
                </m:d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n-1-k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.</m:t>
                </m:r>
              </m:oMath>
            </m:oMathPara>
          </w:p>
          <w:p w14:paraId="64F37EB8" w14:textId="77777777" w:rsidR="00851ED8" w:rsidRPr="00D60911" w:rsidRDefault="00851ED8" w:rsidP="001934BB">
            <w:pPr>
              <w:rPr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En déduire que </w:t>
            </w:r>
            <m:oMath>
              <m:r>
                <w:rPr>
                  <w:rFonts w:ascii="Cambria Math" w:eastAsiaTheme="minorEastAsia" w:hAnsi="Cambria Math" w:cs="Cambria Math"/>
                  <w:sz w:val="25"/>
                  <w:szCs w:val="25"/>
                </w:rPr>
                <m:t>∀</m:t>
              </m:r>
              <m:r>
                <w:rPr>
                  <w:rFonts w:ascii="Cambria Math" w:eastAsiaTheme="minorEastAsia" w:hAnsi="Cambria Math"/>
                  <w:sz w:val="25"/>
                  <w:szCs w:val="25"/>
                </w:rPr>
                <m:t>n</m:t>
              </m:r>
              <m:r>
                <w:rPr>
                  <w:rFonts w:ascii="Cambria Math" w:eastAsiaTheme="minorEastAsia" w:hAnsi="Cambria Math" w:cs="Cambria Math"/>
                  <w:sz w:val="25"/>
                  <w:szCs w:val="25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N</m:t>
                  </m:r>
                  <m:ctrlPr>
                    <w:rPr>
                      <w:rFonts w:ascii="Cambria Math" w:eastAsiaTheme="minorEastAsia" w:hAnsi="Cambria Math" w:cs="Cambria Math"/>
                      <w:i/>
                      <w:sz w:val="25"/>
                      <w:szCs w:val="25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 xml:space="preserve">, 485 |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9n</m:t>
                  </m:r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3n</m:t>
                  </m:r>
                </m:sup>
              </m:sSup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</w:tc>
      </w:tr>
      <w:tr w:rsidR="00053F0A" w:rsidRPr="00D60911" w14:paraId="4DA867B3" w14:textId="77777777" w:rsidTr="001934BB">
        <w:tc>
          <w:tcPr>
            <w:tcW w:w="9062" w:type="dxa"/>
          </w:tcPr>
          <w:p w14:paraId="5CAF9D50" w14:textId="36174C4F" w:rsidR="00053F0A" w:rsidRPr="00D60911" w:rsidRDefault="00053F0A" w:rsidP="001934BB">
            <w:pPr>
              <w:rPr>
                <w:b/>
                <w:bCs/>
                <w:sz w:val="25"/>
                <w:szCs w:val="25"/>
                <w:u w:val="single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Arithmétique</w:t>
            </w:r>
          </w:p>
          <w:p w14:paraId="75D9FE52" w14:textId="256A2823" w:rsidR="00053F0A" w:rsidRPr="0092213D" w:rsidRDefault="00053F0A" w:rsidP="001934BB">
            <w:p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On rappelle 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5"/>
                  <w:szCs w:val="25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z∈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 xml:space="preserve">C |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5"/>
                      <w:szCs w:val="25"/>
                    </w:rPr>
                    <m:t>=1</m:t>
                  </m:r>
                </m:e>
              </m:d>
            </m:oMath>
            <w:r w:rsidR="006E6622">
              <w:rPr>
                <w:rFonts w:eastAsiaTheme="minorEastAsia"/>
                <w:sz w:val="25"/>
                <w:szCs w:val="25"/>
              </w:rPr>
              <w:t>.</w:t>
            </w:r>
            <w:r w:rsidR="0092213D">
              <w:rPr>
                <w:rFonts w:eastAsiaTheme="minorEastAsia"/>
                <w:sz w:val="25"/>
                <w:szCs w:val="25"/>
              </w:rPr>
              <w:t xml:space="preserve"> </w:t>
            </w:r>
            <w:r w:rsidR="0092213D" w:rsidRPr="0092213D">
              <w:rPr>
                <w:rFonts w:eastAsiaTheme="minorEastAsia"/>
                <w:sz w:val="25"/>
                <w:szCs w:val="25"/>
              </w:rPr>
              <w:t>Soien</w:t>
            </w:r>
            <w:r w:rsidR="0092213D">
              <w:rPr>
                <w:rFonts w:eastAsiaTheme="minorEastAsia"/>
                <w:sz w:val="25"/>
                <w:szCs w:val="25"/>
              </w:rPr>
              <w:t xml:space="preserve">t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a,b∈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*</m:t>
                  </m:r>
                </m:sup>
              </m:sSup>
            </m:oMath>
            <w:r w:rsidR="0092213D">
              <w:rPr>
                <w:rFonts w:eastAsiaTheme="minorEastAsia"/>
                <w:sz w:val="25"/>
                <w:szCs w:val="25"/>
              </w:rPr>
              <w:t>.</w:t>
            </w:r>
          </w:p>
          <w:p w14:paraId="39E6FBEE" w14:textId="77777777" w:rsidR="00053F0A" w:rsidRPr="0092213D" w:rsidRDefault="00053F0A" w:rsidP="001934BB">
            <w:pPr>
              <w:rPr>
                <w:rFonts w:eastAsiaTheme="minorEastAsia"/>
                <w:sz w:val="25"/>
                <w:szCs w:val="25"/>
              </w:rPr>
            </w:pPr>
            <w:r w:rsidRPr="0092213D">
              <w:rPr>
                <w:rFonts w:eastAsiaTheme="minorEastAsia"/>
                <w:sz w:val="25"/>
                <w:szCs w:val="25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ϕ</m:t>
              </m:r>
              <m:r>
                <w:rPr>
                  <w:rFonts w:ascii="Cambria Math" w:eastAsiaTheme="minorEastAsia" w:hAnsi="Cambria Math"/>
                  <w:sz w:val="25"/>
                  <w:szCs w:val="25"/>
                </w:rPr>
                <m:t xml:space="preserve"> 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ab</m:t>
                  </m:r>
                </m:sub>
              </m:sSub>
            </m:oMath>
          </w:p>
          <w:p w14:paraId="67ADA212" w14:textId="50193717" w:rsidR="00053F0A" w:rsidRPr="0092213D" w:rsidRDefault="00053F0A" w:rsidP="001934BB">
            <w:pPr>
              <w:rPr>
                <w:rFonts w:eastAsiaTheme="minorEastAsia"/>
                <w:sz w:val="25"/>
                <w:szCs w:val="25"/>
                <w:lang w:val="en-GB"/>
              </w:rPr>
            </w:pPr>
            <w:r w:rsidRPr="0092213D">
              <w:rPr>
                <w:rFonts w:eastAsiaTheme="minorEastAsia"/>
                <w:sz w:val="25"/>
                <w:szCs w:val="25"/>
              </w:rPr>
              <w:t xml:space="preserve">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5"/>
                      <w:szCs w:val="25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5"/>
                  <w:szCs w:val="25"/>
                  <w:lang w:val="en-GB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  <w:lang w:val="en-GB"/>
                    </w:rPr>
                    <m:t>2</m:t>
                  </m:r>
                </m:sub>
              </m:sSub>
            </m:oMath>
            <w:r w:rsidR="006E6622" w:rsidRPr="0092213D">
              <w:rPr>
                <w:rFonts w:eastAsiaTheme="minorEastAsia"/>
                <w:sz w:val="25"/>
                <w:szCs w:val="25"/>
                <w:lang w:val="en-GB"/>
              </w:rPr>
              <w:t>.</w:t>
            </w:r>
          </w:p>
          <w:p w14:paraId="6DB96A11" w14:textId="7D26EFA7" w:rsidR="00053F0A" w:rsidRPr="00D60911" w:rsidRDefault="00053F0A" w:rsidP="00053F0A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Montrer que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ϕ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est bien définie, c’est-à-dire que si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b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,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ab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  <w:p w14:paraId="55380BF4" w14:textId="77777777" w:rsidR="00053F0A" w:rsidRPr="00D60911" w:rsidRDefault="00053F0A" w:rsidP="00053F0A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Soient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a,b∈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Z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premiers entre eux. Justifier qu’il existe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u,v∈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Z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>, tels que :</w:t>
            </w:r>
          </w:p>
          <w:p w14:paraId="6F63AED3" w14:textId="36F423F4" w:rsidR="00053F0A" w:rsidRPr="00D60911" w:rsidRDefault="00053F0A" w:rsidP="006E6622">
            <w:pPr>
              <w:pStyle w:val="Paragraphedeliste"/>
              <w:jc w:val="center"/>
              <w:rPr>
                <w:rFonts w:eastAsiaTheme="minorEastAsia"/>
                <w:sz w:val="25"/>
                <w:szCs w:val="25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ab</m:t>
                  </m:r>
                </m:den>
              </m:f>
              <m:r>
                <w:rPr>
                  <w:rFonts w:ascii="Cambria Math" w:eastAsiaTheme="minorEastAsia" w:hAnsi="Cambria Math"/>
                  <w:sz w:val="25"/>
                  <w:szCs w:val="25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5"/>
                  <w:szCs w:val="25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b</m:t>
                  </m:r>
                </m:den>
              </m:f>
            </m:oMath>
            <w:r w:rsidR="006E6622">
              <w:rPr>
                <w:rFonts w:eastAsiaTheme="minorEastAsia"/>
                <w:sz w:val="25"/>
                <w:szCs w:val="25"/>
              </w:rPr>
              <w:t>.</w:t>
            </w:r>
          </w:p>
          <w:p w14:paraId="4567239A" w14:textId="694F48F2" w:rsidR="00D60911" w:rsidRPr="00D60911" w:rsidRDefault="00D60911" w:rsidP="00D60911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En déduire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2iπ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ab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>∈Im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ϕ</m:t>
                  </m:r>
                </m:e>
              </m:d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, c’est-à-dire qu’il existe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5"/>
                  <w:szCs w:val="25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b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, tel que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5"/>
                  <w:szCs w:val="25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2iπ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ab</m:t>
                      </m:r>
                    </m:den>
                  </m:f>
                </m:sup>
              </m:sSup>
            </m:oMath>
            <w:r w:rsidR="006E6622">
              <w:rPr>
                <w:rFonts w:eastAsiaTheme="minorEastAsia"/>
                <w:sz w:val="25"/>
                <w:szCs w:val="25"/>
              </w:rPr>
              <w:t>.</w:t>
            </w:r>
          </w:p>
          <w:p w14:paraId="4474BDF6" w14:textId="543539C1" w:rsidR="00053F0A" w:rsidRPr="00D60911" w:rsidRDefault="00053F0A" w:rsidP="00053F0A">
            <w:pPr>
              <w:pStyle w:val="Paragraphedeliste"/>
              <w:rPr>
                <w:rFonts w:eastAsiaTheme="minorEastAsia"/>
                <w:sz w:val="25"/>
                <w:szCs w:val="25"/>
              </w:rPr>
            </w:pPr>
          </w:p>
        </w:tc>
      </w:tr>
      <w:tr w:rsidR="00851ED8" w:rsidRPr="00D60911" w14:paraId="3D7B12BD" w14:textId="77777777" w:rsidTr="001934BB">
        <w:tc>
          <w:tcPr>
            <w:tcW w:w="9062" w:type="dxa"/>
          </w:tcPr>
          <w:p w14:paraId="0702FC59" w14:textId="77777777" w:rsidR="00851ED8" w:rsidRPr="00D60911" w:rsidRDefault="00851ED8" w:rsidP="001934BB">
            <w:pPr>
              <w:rPr>
                <w:b/>
                <w:bCs/>
                <w:sz w:val="25"/>
                <w:szCs w:val="25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Complexes</w:t>
            </w:r>
          </w:p>
          <w:p w14:paraId="18978B52" w14:textId="0C52DE0C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Soit </w:t>
            </w:r>
            <m:oMath>
              <m:r>
                <w:rPr>
                  <w:rFonts w:ascii="Cambria Math" w:hAnsi="Cambria Math"/>
                  <w:sz w:val="25"/>
                  <w:szCs w:val="25"/>
                </w:rPr>
                <m:t xml:space="preserve">ω=a+ib, </m:t>
              </m:r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a,b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sz w:val="25"/>
                  <w:szCs w:val="25"/>
                </w:rPr>
                <m:t>∈R×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*</m:t>
                  </m:r>
                </m:sup>
              </m:sSubSup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. On pose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ω-i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ω+i</m:t>
                  </m:r>
                </m:den>
              </m:f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. </w:t>
            </w:r>
          </w:p>
          <w:p w14:paraId="08C889FB" w14:textId="77777777" w:rsidR="00851ED8" w:rsidRPr="00D60911" w:rsidRDefault="00851ED8" w:rsidP="001934BB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Montrer que </w:t>
            </w:r>
          </w:p>
          <w:p w14:paraId="106216B6" w14:textId="77777777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-i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+1+2b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 xml:space="preserve">     &amp;     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-2a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+1+2b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.</m:t>
                </m:r>
              </m:oMath>
            </m:oMathPara>
          </w:p>
          <w:p w14:paraId="1E0E0442" w14:textId="77777777" w:rsidR="00851ED8" w:rsidRPr="00D60911" w:rsidRDefault="00851ED8" w:rsidP="001934BB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Montrer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5"/>
                                  <w:szCs w:val="25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5"/>
                              <w:szCs w:val="2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5"/>
                                  <w:szCs w:val="25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5"/>
                              <w:szCs w:val="2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p>
              </m:sSup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  <w:p w14:paraId="1AC61E0A" w14:textId="77777777" w:rsidR="00851ED8" w:rsidRPr="00D60911" w:rsidRDefault="00851ED8" w:rsidP="001934BB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En déduire que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5"/>
                  <w:szCs w:val="25"/>
                </w:rPr>
                <m:t>&lt;1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</w:tc>
      </w:tr>
      <w:tr w:rsidR="00851ED8" w:rsidRPr="00D60911" w14:paraId="7F97561B" w14:textId="77777777" w:rsidTr="001934BB">
        <w:tc>
          <w:tcPr>
            <w:tcW w:w="9062" w:type="dxa"/>
          </w:tcPr>
          <w:p w14:paraId="358AC3D6" w14:textId="77777777" w:rsidR="00851ED8" w:rsidRPr="00D60911" w:rsidRDefault="00851ED8" w:rsidP="001934BB">
            <w:pPr>
              <w:rPr>
                <w:b/>
                <w:bCs/>
                <w:sz w:val="25"/>
                <w:szCs w:val="25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Complexes</w:t>
            </w:r>
          </w:p>
          <w:p w14:paraId="2787C727" w14:textId="77777777" w:rsidR="00851ED8" w:rsidRPr="00D60911" w:rsidRDefault="00851ED8" w:rsidP="001934BB">
            <w:p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>On admet que :</w:t>
            </w:r>
          </w:p>
          <w:p w14:paraId="1EEFF7EA" w14:textId="77777777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ik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5"/>
                    <w:szCs w:val="25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in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  <w:p w14:paraId="77069031" w14:textId="77777777" w:rsidR="00851ED8" w:rsidRPr="00D60911" w:rsidRDefault="00851ED8" w:rsidP="001934BB">
            <w:p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Calculer </w:t>
            </w:r>
          </w:p>
          <w:p w14:paraId="51D68CE1" w14:textId="4566E44F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5"/>
                                <w:szCs w:val="25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 xml:space="preserve">    &amp;     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5"/>
                                    <w:szCs w:val="25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5"/>
                                    <w:szCs w:val="25"/>
                                  </w:rPr>
                                  <m:t>+j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nary>
              </m:oMath>
            </m:oMathPara>
          </w:p>
          <w:p w14:paraId="2EE76EED" w14:textId="77777777" w:rsidR="00851ED8" w:rsidRPr="00D60911" w:rsidRDefault="00851ED8" w:rsidP="001934BB">
            <w:p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>(Bonus) : Démontrer la formule donnée en indication</w:t>
            </w:r>
          </w:p>
        </w:tc>
      </w:tr>
      <w:tr w:rsidR="00851ED8" w:rsidRPr="00D60911" w14:paraId="6CC426BB" w14:textId="77777777" w:rsidTr="001934BB">
        <w:tc>
          <w:tcPr>
            <w:tcW w:w="9062" w:type="dxa"/>
          </w:tcPr>
          <w:p w14:paraId="6BCF4C1B" w14:textId="77777777" w:rsidR="00851ED8" w:rsidRPr="00D60911" w:rsidRDefault="00851ED8" w:rsidP="001934BB">
            <w:pPr>
              <w:rPr>
                <w:b/>
                <w:bCs/>
                <w:sz w:val="25"/>
                <w:szCs w:val="25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Suites</w:t>
            </w:r>
          </w:p>
          <w:p w14:paraId="0AA7A338" w14:textId="77777777" w:rsidR="00851ED8" w:rsidRPr="00D60911" w:rsidRDefault="00851ED8" w:rsidP="001934BB">
            <w:pPr>
              <w:pStyle w:val="Paragraphedeliste"/>
              <w:numPr>
                <w:ilvl w:val="0"/>
                <w:numId w:val="2"/>
              </w:num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Encadrer la partie entière d’un nombre </w:t>
            </w:r>
            <m:oMath>
              <m:r>
                <w:rPr>
                  <w:rFonts w:ascii="Cambria Math" w:hAnsi="Cambria Math"/>
                  <w:sz w:val="25"/>
                  <w:szCs w:val="25"/>
                </w:rPr>
                <m:t>x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  <w:p w14:paraId="5C2D551D" w14:textId="77777777" w:rsidR="00851ED8" w:rsidRPr="00D60911" w:rsidRDefault="00851ED8" w:rsidP="001934BB">
            <w:pPr>
              <w:pStyle w:val="Paragraphedeliste"/>
              <w:numPr>
                <w:ilvl w:val="0"/>
                <w:numId w:val="2"/>
              </w:num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On pose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5"/>
                  <w:szCs w:val="25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5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</w:rPr>
                    <m:t>+…+E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nx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5"/>
                  <w:szCs w:val="25"/>
                </w:rPr>
                <m:t>.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Encadrer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n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  <w:p w14:paraId="52271519" w14:textId="77777777" w:rsidR="00851ED8" w:rsidRPr="00D60911" w:rsidRDefault="00851ED8" w:rsidP="001934BB">
            <w:pPr>
              <w:pStyle w:val="Paragraphedeliste"/>
              <w:numPr>
                <w:ilvl w:val="0"/>
                <w:numId w:val="2"/>
              </w:num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Montrer 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converge, déterminer sa limite.</w:t>
            </w:r>
          </w:p>
          <w:p w14:paraId="40613893" w14:textId="09156722" w:rsidR="001459C6" w:rsidRPr="001459C6" w:rsidRDefault="00851ED8" w:rsidP="001459C6">
            <w:pPr>
              <w:pStyle w:val="Paragraphedeliste"/>
              <w:numPr>
                <w:ilvl w:val="0"/>
                <w:numId w:val="2"/>
              </w:num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En déduire que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5"/>
                  <w:szCs w:val="25"/>
                </w:rPr>
                <m:t>Q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est dense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R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  <w:r w:rsidR="001459C6">
              <w:rPr>
                <w:rFonts w:eastAsiaTheme="minorEastAsia"/>
                <w:sz w:val="25"/>
                <w:szCs w:val="25"/>
              </w:rPr>
              <w:t xml:space="preserve"> (Indic</w:t>
            </w:r>
            <w:r w:rsidR="006C1E1D">
              <w:rPr>
                <w:rFonts w:eastAsiaTheme="minorEastAsia"/>
                <w:sz w:val="25"/>
                <w:szCs w:val="25"/>
              </w:rPr>
              <w:t>e</w:t>
            </w:r>
            <w:r w:rsidR="001459C6">
              <w:rPr>
                <w:rFonts w:eastAsiaTheme="minorEastAsia"/>
                <w:sz w:val="25"/>
                <w:szCs w:val="25"/>
              </w:rPr>
              <w:t xml:space="preserve"> : on pourra </w:t>
            </w:r>
            <w:r w:rsidR="006C1E1D">
              <w:rPr>
                <w:rFonts w:eastAsiaTheme="minorEastAsia"/>
                <w:sz w:val="25"/>
                <w:szCs w:val="25"/>
              </w:rPr>
              <w:t xml:space="preserve">admettre </w:t>
            </w:r>
            <w:r w:rsidR="001459C6">
              <w:rPr>
                <w:rFonts w:eastAsiaTheme="minorEastAsia"/>
                <w:sz w:val="25"/>
                <w:szCs w:val="25"/>
              </w:rPr>
              <w:t xml:space="preserve">que si pour tout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a</m:t>
              </m:r>
              <m:r>
                <w:rPr>
                  <w:rFonts w:ascii="Cambria Math" w:eastAsiaTheme="minorEastAsia" w:hAnsi="Cambria Math"/>
                  <w:sz w:val="25"/>
                  <w:szCs w:val="25"/>
                </w:rPr>
                <m:t>&lt;</m:t>
              </m:r>
              <m:r>
                <w:rPr>
                  <w:rFonts w:ascii="Cambria Math" w:eastAsiaTheme="minorEastAsia" w:hAnsi="Cambria Math"/>
                  <w:sz w:val="25"/>
                  <w:szCs w:val="25"/>
                </w:rPr>
                <m:t>b∈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R</m:t>
              </m:r>
            </m:oMath>
            <w:r w:rsidR="001459C6">
              <w:rPr>
                <w:rFonts w:eastAsiaTheme="minorEastAsia"/>
                <w:sz w:val="25"/>
                <w:szCs w:val="25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∃N∈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N,∀</m:t>
              </m:r>
              <m:r>
                <w:rPr>
                  <w:rFonts w:ascii="Cambria Math" w:eastAsiaTheme="minorEastAsia" w:hAnsi="Cambria Math"/>
                  <w:sz w:val="25"/>
                  <w:szCs w:val="25"/>
                </w:rPr>
                <m:t xml:space="preserve">n≥N,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∈]a,b[∩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Q</m:t>
              </m:r>
            </m:oMath>
            <w:r w:rsidR="001459C6">
              <w:rPr>
                <w:rFonts w:eastAsiaTheme="minorEastAsia"/>
                <w:sz w:val="25"/>
                <w:szCs w:val="25"/>
              </w:rPr>
              <w:t xml:space="preserve">, alors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Q</m:t>
              </m:r>
            </m:oMath>
            <w:r w:rsidR="001459C6">
              <w:rPr>
                <w:rFonts w:eastAsiaTheme="minorEastAsia"/>
                <w:sz w:val="25"/>
                <w:szCs w:val="25"/>
              </w:rPr>
              <w:t xml:space="preserve"> est dense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R</m:t>
              </m:r>
            </m:oMath>
            <w:r w:rsidR="001459C6">
              <w:rPr>
                <w:rFonts w:eastAsiaTheme="minorEastAsia"/>
                <w:sz w:val="25"/>
                <w:szCs w:val="25"/>
              </w:rPr>
              <w:t>.</w:t>
            </w:r>
            <w:r w:rsidR="006C1E1D">
              <w:rPr>
                <w:rFonts w:eastAsiaTheme="minorEastAsia"/>
                <w:sz w:val="25"/>
                <w:szCs w:val="25"/>
              </w:rPr>
              <w:t>)</w:t>
            </w:r>
          </w:p>
        </w:tc>
      </w:tr>
    </w:tbl>
    <w:p w14:paraId="0EF4D0E9" w14:textId="77777777" w:rsidR="00851ED8" w:rsidRPr="001459C6" w:rsidRDefault="00851ED8" w:rsidP="00851ED8">
      <w:pPr>
        <w:rPr>
          <w:b/>
          <w:bCs/>
          <w:sz w:val="2"/>
          <w:szCs w:val="2"/>
          <w:u w:val="single"/>
        </w:rPr>
      </w:pPr>
    </w:p>
    <w:sectPr w:rsidR="00851ED8" w:rsidRPr="00145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10BA" w14:textId="77777777" w:rsidR="0091221D" w:rsidRDefault="0091221D" w:rsidP="00B13937">
      <w:pPr>
        <w:spacing w:after="0" w:line="240" w:lineRule="auto"/>
      </w:pPr>
      <w:r>
        <w:separator/>
      </w:r>
    </w:p>
  </w:endnote>
  <w:endnote w:type="continuationSeparator" w:id="0">
    <w:p w14:paraId="1AB6EC83" w14:textId="77777777" w:rsidR="0091221D" w:rsidRDefault="0091221D" w:rsidP="00B1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8D63" w14:textId="77777777" w:rsidR="0091221D" w:rsidRDefault="0091221D" w:rsidP="00B13937">
      <w:pPr>
        <w:spacing w:after="0" w:line="240" w:lineRule="auto"/>
      </w:pPr>
      <w:r>
        <w:separator/>
      </w:r>
    </w:p>
  </w:footnote>
  <w:footnote w:type="continuationSeparator" w:id="0">
    <w:p w14:paraId="051B3CE9" w14:textId="77777777" w:rsidR="0091221D" w:rsidRDefault="0091221D" w:rsidP="00B1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7F2"/>
    <w:multiLevelType w:val="hybridMultilevel"/>
    <w:tmpl w:val="E26E58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26E1F"/>
    <w:multiLevelType w:val="hybridMultilevel"/>
    <w:tmpl w:val="E6748A32"/>
    <w:lvl w:ilvl="0" w:tplc="8ABA862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92953"/>
    <w:multiLevelType w:val="hybridMultilevel"/>
    <w:tmpl w:val="BD2493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D1984"/>
    <w:multiLevelType w:val="hybridMultilevel"/>
    <w:tmpl w:val="BBFAE0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09203">
    <w:abstractNumId w:val="0"/>
  </w:num>
  <w:num w:numId="2" w16cid:durableId="2132045696">
    <w:abstractNumId w:val="2"/>
  </w:num>
  <w:num w:numId="3" w16cid:durableId="1833908162">
    <w:abstractNumId w:val="1"/>
  </w:num>
  <w:num w:numId="4" w16cid:durableId="218706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40"/>
    <w:rsid w:val="00053F0A"/>
    <w:rsid w:val="0009223C"/>
    <w:rsid w:val="001459C6"/>
    <w:rsid w:val="002215A7"/>
    <w:rsid w:val="002F4044"/>
    <w:rsid w:val="00607240"/>
    <w:rsid w:val="006C1E1D"/>
    <w:rsid w:val="006E6622"/>
    <w:rsid w:val="00756D85"/>
    <w:rsid w:val="0078493E"/>
    <w:rsid w:val="007F2C16"/>
    <w:rsid w:val="00814903"/>
    <w:rsid w:val="00851ED8"/>
    <w:rsid w:val="0091221D"/>
    <w:rsid w:val="0092213D"/>
    <w:rsid w:val="00AF3D50"/>
    <w:rsid w:val="00B13937"/>
    <w:rsid w:val="00D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8376"/>
  <w15:chartTrackingRefBased/>
  <w15:docId w15:val="{D8F8D820-FE93-4223-9C44-691EF7B2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3937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139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139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1393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cp:lastPrinted>2023-11-22T22:48:00Z</cp:lastPrinted>
  <dcterms:created xsi:type="dcterms:W3CDTF">2023-11-22T22:48:00Z</dcterms:created>
  <dcterms:modified xsi:type="dcterms:W3CDTF">2023-11-22T22:49:00Z</dcterms:modified>
</cp:coreProperties>
</file>