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C04A" w14:textId="4FF100E2" w:rsidR="0009223C" w:rsidRDefault="00172CE5" w:rsidP="00172CE5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Feuille 1 – Corrigé</w:t>
      </w:r>
    </w:p>
    <w:p w14:paraId="1C5B60EA" w14:textId="77777777" w:rsidR="00172CE5" w:rsidRDefault="00172CE5" w:rsidP="00172CE5">
      <w:pPr>
        <w:rPr>
          <w:b/>
          <w:bCs/>
          <w:u w:val="single"/>
        </w:rPr>
      </w:pPr>
    </w:p>
    <w:p w14:paraId="6DAB69A5" w14:textId="6F416483" w:rsidR="00172CE5" w:rsidRDefault="00172CE5" w:rsidP="00172CE5">
      <w:pPr>
        <w:rPr>
          <w:u w:val="single"/>
        </w:rPr>
      </w:pPr>
      <w:r>
        <w:rPr>
          <w:u w:val="single"/>
        </w:rPr>
        <w:t xml:space="preserve">Exercice 1 : </w:t>
      </w:r>
    </w:p>
    <w:p w14:paraId="07264BD1" w14:textId="49F93E8F" w:rsidR="00172CE5" w:rsidRPr="00172CE5" w:rsidRDefault="00172CE5" w:rsidP="00172CE5">
      <w:pPr>
        <w:pStyle w:val="Paragraphedeliste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-1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~</m:t>
            </m:r>
          </m:e>
          <m:lim>
            <m:r>
              <w:rPr>
                <w:rFonts w:ascii="Cambria Math" w:hAnsi="Cambria Math"/>
              </w:rPr>
              <m:t>x→0</m:t>
            </m:r>
          </m:lim>
        </m:limLow>
        <m:r>
          <w:rPr>
            <w:rFonts w:ascii="Cambria Math" w:hAnsi="Cambria Math"/>
          </w:rPr>
          <m:t xml:space="preserve">x, </m:t>
        </m:r>
      </m:oMath>
      <w:r>
        <w:rPr>
          <w:rFonts w:eastAsiaTheme="minorEastAsia"/>
        </w:rPr>
        <w:t xml:space="preserve">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  <m:ctrlPr>
              <w:rPr>
                <w:rFonts w:ascii="Cambria Math" w:hAnsi="Cambria Math"/>
                <w:i/>
              </w:rPr>
            </m:ctrlP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643F4279" w14:textId="205A5C9E" w:rsidR="00172CE5" w:rsidRDefault="00172CE5" w:rsidP="00172CE5">
      <w:pPr>
        <w:pStyle w:val="Paragraphedeliste"/>
        <w:rPr>
          <w:rFonts w:eastAsiaTheme="minorEastAsia"/>
        </w:rPr>
      </w:pPr>
      <w:r>
        <w:t xml:space="preserve">D’autre part, quand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tend vers 0, on a une forme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</m:t>
            </m:r>
          </m:num>
          <m:den>
            <m:r>
              <w:rPr>
                <w:rFonts w:ascii="Cambria Math" w:eastAsiaTheme="minorEastAsia" w:hAnsi="Cambria Math"/>
              </w:rPr>
              <m:t>0</m:t>
            </m:r>
          </m:den>
        </m:f>
      </m:oMath>
      <w:r>
        <w:rPr>
          <w:rFonts w:eastAsiaTheme="minorEastAsia"/>
        </w:rPr>
        <w:t xml:space="preserve">. On peut donc appliquer la règle de L’Hôpital (car le numérateur et le dénominateur sont deux fonctions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) :</w:t>
      </w:r>
    </w:p>
    <w:p w14:paraId="781904E5" w14:textId="5CFE76C6" w:rsidR="00172CE5" w:rsidRPr="00172CE5" w:rsidRDefault="00172CE5" w:rsidP="00172CE5">
      <w:pPr>
        <w:pStyle w:val="Paragraphedeliste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1B0B4EA" w14:textId="5C047D46" w:rsidR="00172CE5" w:rsidRPr="00172CE5" w:rsidRDefault="00172CE5" w:rsidP="00172CE5">
      <w:pPr>
        <w:pStyle w:val="Paragraphedeliste"/>
        <w:numPr>
          <w:ilvl w:val="0"/>
          <w:numId w:val="1"/>
        </w:numPr>
      </w:pPr>
      <w:r>
        <w:t xml:space="preserve">(Pour les astucieux) On revient à la définition, et donc d’après la question précédente, 1 est un équivalent de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en 0 !</w:t>
      </w:r>
    </w:p>
    <w:p w14:paraId="407B1880" w14:textId="5D6266B6" w:rsidR="00172CE5" w:rsidRDefault="00172CE5" w:rsidP="00172CE5">
      <w:pPr>
        <w:pStyle w:val="Paragraphedeliste"/>
      </w:pPr>
      <w:r>
        <w:rPr>
          <w:rFonts w:eastAsiaTheme="minorEastAsia"/>
        </w:rPr>
        <w:t>(Pour ceux qui aiment s’exercer)</w:t>
      </w:r>
    </w:p>
    <w:p w14:paraId="24E45162" w14:textId="5CA3949D" w:rsidR="00172CE5" w:rsidRDefault="00172CE5" w:rsidP="00F649C2">
      <w:pPr>
        <w:pStyle w:val="Paragraphedeliste"/>
        <w:rPr>
          <w:rFonts w:eastAsiaTheme="minorEastAsia"/>
        </w:rPr>
      </w:pPr>
      <w:r w:rsidRPr="00172CE5">
        <w:t xml:space="preserve">On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=1+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o</m:t>
            </m:r>
          </m:e>
          <m:lim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→0</m:t>
            </m:r>
          </m:lim>
        </m:limLow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172CE5">
        <w:rPr>
          <w:rFonts w:eastAsiaTheme="minorEastAsia"/>
        </w:rPr>
        <w:t>, donc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1+x+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x+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=1+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~</m:t>
            </m:r>
          </m:e>
          <m:lim>
            <m:r>
              <w:rPr>
                <w:rFonts w:ascii="Cambria Math" w:eastAsiaTheme="minorEastAsia" w:hAnsi="Cambria Math"/>
              </w:rPr>
              <m:t>x→0</m:t>
            </m:r>
          </m:lim>
        </m:limLow>
        <m:r>
          <w:rPr>
            <w:rFonts w:ascii="Cambria Math" w:eastAsiaTheme="minorEastAsia" w:hAnsi="Cambria Math"/>
          </w:rPr>
          <m:t>1</m:t>
        </m:r>
      </m:oMath>
    </w:p>
    <w:p w14:paraId="10189671" w14:textId="0D86FD88" w:rsidR="00F649C2" w:rsidRDefault="00F649C2" w:rsidP="00F649C2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Exercice 2 :</w:t>
      </w:r>
    </w:p>
    <w:p w14:paraId="69AB9BE0" w14:textId="109EBBFB" w:rsidR="00F649C2" w:rsidRDefault="00F649C2" w:rsidP="00F649C2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F649C2">
        <w:rPr>
          <w:rFonts w:eastAsiaTheme="minorEastAsia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</m:oMath>
      <w:r w:rsidRPr="00F649C2">
        <w:rPr>
          <w:rFonts w:eastAsiaTheme="minorEastAsia"/>
        </w:rPr>
        <w:t xml:space="preserve"> car qua</w:t>
      </w:r>
      <w:r>
        <w:rPr>
          <w:rFonts w:eastAsiaTheme="minorEastAsia"/>
        </w:rPr>
        <w:t xml:space="preserve">nd </w:t>
      </w:r>
      <m:oMath>
        <m:r>
          <w:rPr>
            <w:rFonts w:ascii="Cambria Math" w:eastAsiaTheme="minorEastAsia" w:hAnsi="Cambria Math"/>
          </w:rPr>
          <m:t>x→+∞,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→0</m:t>
        </m:r>
      </m:oMath>
    </w:p>
    <w:p w14:paraId="4E4F736D" w14:textId="72BACEF1" w:rsidR="00F649C2" w:rsidRDefault="00F649C2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d>
      </m:oMath>
    </w:p>
    <w:p w14:paraId="1CAC2B01" w14:textId="32438428" w:rsidR="00F649C2" w:rsidRPr="00DD49F4" w:rsidRDefault="00F649C2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a donc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x+1</m:t>
                                    </m:r>
                                  </m:e>
                                </m:d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func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o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</w:rPr>
                              <m:t>x→+∞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ln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den>
                            </m:f>
                          </m:e>
                        </m:d>
                      </m:e>
                    </m:d>
                  </m:e>
                </m:func>
              </m:e>
            </m:d>
          </m:e>
        </m:func>
      </m:oMath>
    </w:p>
    <w:p w14:paraId="5A4E22D0" w14:textId="35CE9E8B" w:rsidR="00DD49F4" w:rsidRDefault="00DD49F4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x→+∞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func>
                          </m:den>
                        </m:f>
                      </m:e>
                    </m:d>
                  </m:e>
                </m:d>
              </m:e>
            </m:d>
          </m:e>
        </m:func>
      </m:oMath>
    </w:p>
    <w:p w14:paraId="67BE27C1" w14:textId="1E4A680E" w:rsidR="003F6445" w:rsidRPr="003F6445" w:rsidRDefault="003F6445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x→+∞</m:t>
                    </m:r>
                  </m:lim>
                </m:limLow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</m:den>
                    </m:f>
                  </m:e>
                </m:d>
              </m:e>
            </m:d>
          </m:e>
        </m:func>
      </m:oMath>
    </w:p>
    <w:p w14:paraId="68499E29" w14:textId="012B066B" w:rsidR="003F6445" w:rsidRDefault="003F6445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o</m:t>
            </m:r>
          </m:e>
          <m:lim>
            <m:r>
              <w:rPr>
                <w:rFonts w:ascii="Cambria Math" w:eastAsiaTheme="minorEastAsia" w:hAnsi="Cambria Math"/>
              </w:rPr>
              <m:t>x→+∞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</m:den>
            </m:f>
          </m:e>
        </m:d>
      </m:oMath>
    </w:p>
    <w:p w14:paraId="10652F9E" w14:textId="3F0284BC" w:rsidR="003F6445" w:rsidRDefault="003F6445" w:rsidP="00F649C2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voit donc que </w:t>
      </w:r>
      <m:oMath>
        <m:r>
          <w:rPr>
            <w:rFonts w:ascii="Cambria Math" w:eastAsiaTheme="minorEastAsia" w:hAnsi="Cambria Math"/>
          </w:rPr>
          <m:t>l=1</m:t>
        </m:r>
      </m:oMath>
    </w:p>
    <w:p w14:paraId="31FB2A5B" w14:textId="2E85DAE0" w:rsidR="003F6445" w:rsidRPr="003F6445" w:rsidRDefault="003F6445" w:rsidP="003F644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On reprend l’expression précédente, on note </w:t>
      </w:r>
    </w:p>
    <w:p w14:paraId="5C1ACCF5" w14:textId="1E3C299A" w:rsidR="003F6445" w:rsidRPr="003F6445" w:rsidRDefault="003F6445" w:rsidP="003F6445">
      <w:pPr>
        <w:pStyle w:val="Paragraphedeliste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lim>
              <m:r>
                <w:rPr>
                  <w:rFonts w:ascii="Cambria Math" w:eastAsiaTheme="minorEastAsia" w:hAnsi="Cambria Math"/>
                </w:rPr>
                <m:t>x→+∞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</m:e>
          </m:d>
        </m:oMath>
      </m:oMathPara>
    </w:p>
    <w:p w14:paraId="2C6512E7" w14:textId="7F1CEE9C" w:rsidR="003F6445" w:rsidRPr="003F6445" w:rsidRDefault="003F6445" w:rsidP="003F6445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en déduit donc que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-l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~</m:t>
            </m:r>
          </m:e>
          <m:lim>
            <m:r>
              <w:rPr>
                <w:rFonts w:ascii="Cambria Math" w:eastAsiaTheme="minorEastAsia" w:hAnsi="Cambria Math"/>
              </w:rPr>
              <m:t>x→+∞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sectPr w:rsidR="003F6445" w:rsidRPr="003F6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57E82"/>
    <w:multiLevelType w:val="hybridMultilevel"/>
    <w:tmpl w:val="3A16EA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B38C3"/>
    <w:multiLevelType w:val="hybridMultilevel"/>
    <w:tmpl w:val="5816D6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272719">
    <w:abstractNumId w:val="1"/>
  </w:num>
  <w:num w:numId="2" w16cid:durableId="203063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51"/>
    <w:rsid w:val="0009223C"/>
    <w:rsid w:val="00172CE5"/>
    <w:rsid w:val="002F4044"/>
    <w:rsid w:val="003F6445"/>
    <w:rsid w:val="00436D0C"/>
    <w:rsid w:val="00806A51"/>
    <w:rsid w:val="00DD49F4"/>
    <w:rsid w:val="00F6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B681"/>
  <w15:chartTrackingRefBased/>
  <w15:docId w15:val="{EF014457-DB81-494A-9591-957F330E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2CE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72CE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cp:lastPrinted>2024-01-14T19:51:00Z</cp:lastPrinted>
  <dcterms:created xsi:type="dcterms:W3CDTF">2024-01-14T19:30:00Z</dcterms:created>
  <dcterms:modified xsi:type="dcterms:W3CDTF">2024-01-14T19:57:00Z</dcterms:modified>
</cp:coreProperties>
</file>