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C04A" w14:textId="69E7C7F1" w:rsidR="0009223C" w:rsidRDefault="00172CE5" w:rsidP="00172CE5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 xml:space="preserve">Feuille </w:t>
      </w:r>
      <w:r w:rsidR="00153C17">
        <w:rPr>
          <w:b/>
          <w:bCs/>
          <w:sz w:val="30"/>
          <w:szCs w:val="30"/>
          <w:u w:val="single"/>
        </w:rPr>
        <w:t>2</w:t>
      </w:r>
      <w:r>
        <w:rPr>
          <w:b/>
          <w:bCs/>
          <w:sz w:val="30"/>
          <w:szCs w:val="30"/>
          <w:u w:val="single"/>
        </w:rPr>
        <w:t xml:space="preserve"> – Corrigé</w:t>
      </w:r>
    </w:p>
    <w:p w14:paraId="1C5B60EA" w14:textId="77777777" w:rsidR="00172CE5" w:rsidRDefault="00172CE5" w:rsidP="00172CE5">
      <w:pPr>
        <w:rPr>
          <w:b/>
          <w:bCs/>
          <w:u w:val="single"/>
        </w:rPr>
      </w:pPr>
    </w:p>
    <w:p w14:paraId="6DAB69A5" w14:textId="6F416483" w:rsidR="00172CE5" w:rsidRDefault="00172CE5" w:rsidP="00172CE5">
      <w:pPr>
        <w:rPr>
          <w:u w:val="single"/>
        </w:rPr>
      </w:pPr>
      <w:r>
        <w:rPr>
          <w:u w:val="single"/>
        </w:rPr>
        <w:t xml:space="preserve">Exercice 1 : </w:t>
      </w:r>
    </w:p>
    <w:p w14:paraId="07264BD1" w14:textId="49F93E8F" w:rsidR="00172CE5" w:rsidRPr="00172CE5" w:rsidRDefault="00000000" w:rsidP="00172CE5">
      <w:pPr>
        <w:pStyle w:val="Paragraphedeliste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-1 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~</m:t>
            </m:r>
          </m:e>
          <m:lim>
            <m:r>
              <w:rPr>
                <w:rFonts w:ascii="Cambria Math" w:hAnsi="Cambria Math"/>
              </w:rPr>
              <m:t>x→0</m:t>
            </m:r>
          </m:lim>
        </m:limLow>
        <m:r>
          <w:rPr>
            <w:rFonts w:ascii="Cambria Math" w:hAnsi="Cambria Math"/>
          </w:rPr>
          <m:t xml:space="preserve">x, </m:t>
        </m:r>
      </m:oMath>
      <w:r w:rsidR="00172CE5">
        <w:rPr>
          <w:rFonts w:eastAsiaTheme="minorEastAsia"/>
        </w:rPr>
        <w:t xml:space="preserve">donc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x→0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func>
        <m:r>
          <w:rPr>
            <w:rFonts w:ascii="Cambria Math" w:hAnsi="Cambria Math"/>
          </w:rPr>
          <m:t>=1</m:t>
        </m:r>
      </m:oMath>
      <w:r w:rsidR="00172CE5">
        <w:rPr>
          <w:rFonts w:eastAsiaTheme="minorEastAsia"/>
        </w:rPr>
        <w:t>.</w:t>
      </w:r>
    </w:p>
    <w:p w14:paraId="643F4279" w14:textId="205A5C9E" w:rsidR="00172CE5" w:rsidRDefault="00172CE5" w:rsidP="00172CE5">
      <w:pPr>
        <w:pStyle w:val="Paragraphedeliste"/>
        <w:rPr>
          <w:rFonts w:eastAsiaTheme="minorEastAsia"/>
        </w:rPr>
      </w:pPr>
      <w:r>
        <w:t xml:space="preserve">D’autre part, quand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tend vers 0, on a une forme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</m:t>
            </m:r>
          </m:num>
          <m:den>
            <m:r>
              <w:rPr>
                <w:rFonts w:ascii="Cambria Math" w:eastAsiaTheme="minorEastAsia" w:hAnsi="Cambria Math"/>
              </w:rPr>
              <m:t>0</m:t>
            </m:r>
          </m:den>
        </m:f>
      </m:oMath>
      <w:r>
        <w:rPr>
          <w:rFonts w:eastAsiaTheme="minorEastAsia"/>
        </w:rPr>
        <w:t xml:space="preserve">. On peut donc appliquer la règle de L’Hôpital (car le numérateur et le dénominateur sont deux fonctions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>) :</w:t>
      </w:r>
    </w:p>
    <w:p w14:paraId="781904E5" w14:textId="5CFE76C6" w:rsidR="00172CE5" w:rsidRPr="00172CE5" w:rsidRDefault="00000000" w:rsidP="00172CE5">
      <w:pPr>
        <w:pStyle w:val="Paragraphedeliste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21B0B4EA" w14:textId="5C047D46" w:rsidR="00172CE5" w:rsidRPr="00172CE5" w:rsidRDefault="00172CE5" w:rsidP="00172CE5">
      <w:pPr>
        <w:pStyle w:val="Paragraphedeliste"/>
        <w:numPr>
          <w:ilvl w:val="0"/>
          <w:numId w:val="1"/>
        </w:numPr>
      </w:pPr>
      <w:r>
        <w:t xml:space="preserve">(Pour les astucieux) On revient à la définition, et donc d’après la question précédente, 1 est un équivalent de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en 0 !</w:t>
      </w:r>
    </w:p>
    <w:p w14:paraId="407B1880" w14:textId="5D6266B6" w:rsidR="00172CE5" w:rsidRDefault="00172CE5" w:rsidP="00172CE5">
      <w:pPr>
        <w:pStyle w:val="Paragraphedeliste"/>
      </w:pPr>
      <w:r>
        <w:rPr>
          <w:rFonts w:eastAsiaTheme="minorEastAsia"/>
        </w:rPr>
        <w:t>(Pour ceux qui aiment s’exercer)</w:t>
      </w:r>
    </w:p>
    <w:p w14:paraId="24E45162" w14:textId="5CA3949D" w:rsidR="00172CE5" w:rsidRDefault="00172CE5" w:rsidP="00F649C2">
      <w:pPr>
        <w:pStyle w:val="Paragraphedeliste"/>
        <w:rPr>
          <w:rFonts w:eastAsiaTheme="minorEastAsia"/>
        </w:rPr>
      </w:pPr>
      <w:r w:rsidRPr="00172CE5">
        <w:t xml:space="preserve">On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=1+x+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o</m:t>
            </m:r>
          </m:e>
          <m:lim>
            <m:r>
              <w:rPr>
                <w:rFonts w:ascii="Cambria Math" w:hAnsi="Cambria Math"/>
              </w:rPr>
              <m:t>x→0</m:t>
            </m:r>
          </m:lim>
        </m:limLow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172CE5">
        <w:rPr>
          <w:rFonts w:eastAsiaTheme="minorEastAsia"/>
        </w:rPr>
        <w:t>, donc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1+x+</m:t>
                </m:r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x→0</m:t>
                    </m:r>
                  </m:lim>
                </m:limLow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</m:t>
            </m:r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x→0</m:t>
                </m:r>
              </m:lim>
            </m:limLow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=1+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o</m:t>
            </m:r>
          </m:e>
          <m:lim>
            <m:r>
              <w:rPr>
                <w:rFonts w:ascii="Cambria Math" w:eastAsiaTheme="minorEastAsia" w:hAnsi="Cambria Math"/>
              </w:rPr>
              <m:t>x→0</m:t>
            </m:r>
          </m:lim>
        </m:limLow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~</m:t>
            </m:r>
          </m:e>
          <m:lim>
            <m:r>
              <w:rPr>
                <w:rFonts w:ascii="Cambria Math" w:eastAsiaTheme="minorEastAsia" w:hAnsi="Cambria Math"/>
              </w:rPr>
              <m:t>x→0</m:t>
            </m:r>
          </m:lim>
        </m:limLow>
        <m:r>
          <w:rPr>
            <w:rFonts w:ascii="Cambria Math" w:eastAsiaTheme="minorEastAsia" w:hAnsi="Cambria Math"/>
          </w:rPr>
          <m:t>1</m:t>
        </m:r>
      </m:oMath>
    </w:p>
    <w:p w14:paraId="10189671" w14:textId="0D86FD88" w:rsidR="00F649C2" w:rsidRDefault="00F649C2" w:rsidP="00F649C2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Exercice 2 :</w:t>
      </w:r>
    </w:p>
    <w:p w14:paraId="69AB9BE0" w14:textId="109EBBFB" w:rsidR="00F649C2" w:rsidRDefault="00F649C2" w:rsidP="00F649C2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00F649C2">
        <w:rPr>
          <w:rFonts w:eastAsiaTheme="minorEastAsia"/>
        </w:rPr>
        <w:t xml:space="preserve">On a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x+1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o</m:t>
            </m:r>
          </m:e>
          <m:lim>
            <m:r>
              <w:rPr>
                <w:rFonts w:ascii="Cambria Math" w:eastAsiaTheme="minorEastAsia" w:hAnsi="Cambria Math"/>
              </w:rPr>
              <m:t>x→+∞</m:t>
            </m:r>
          </m:lim>
        </m:limLow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d>
      </m:oMath>
      <w:r w:rsidRPr="00F649C2">
        <w:rPr>
          <w:rFonts w:eastAsiaTheme="minorEastAsia"/>
        </w:rPr>
        <w:t xml:space="preserve"> car qua</w:t>
      </w:r>
      <w:proofErr w:type="spellStart"/>
      <w:r>
        <w:rPr>
          <w:rFonts w:eastAsiaTheme="minorEastAsia"/>
        </w:rPr>
        <w:t>nd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x→+∞,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→0</m:t>
        </m:r>
      </m:oMath>
    </w:p>
    <w:p w14:paraId="4E4F736D" w14:textId="72BACEF1" w:rsidR="00F649C2" w:rsidRDefault="00F649C2" w:rsidP="00F649C2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Ainsi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den>
        </m:f>
        <m:r>
          <w:rPr>
            <w:rFonts w:ascii="Cambria Math" w:eastAsiaTheme="minorEastAsia" w:hAnsi="Cambria Math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den>
        </m:f>
        <m:r>
          <w:rPr>
            <w:rFonts w:ascii="Cambria Math" w:eastAsiaTheme="minorEastAsia" w:hAnsi="Cambria Math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o</m:t>
            </m:r>
          </m:e>
          <m:lim>
            <m:r>
              <w:rPr>
                <w:rFonts w:ascii="Cambria Math" w:eastAsiaTheme="minorEastAsia" w:hAnsi="Cambria Math"/>
              </w:rPr>
              <m:t>x→+∞</m:t>
            </m:r>
          </m:lim>
        </m:limLow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den>
            </m:f>
          </m:e>
        </m:d>
      </m:oMath>
    </w:p>
    <w:p w14:paraId="1CAC2B01" w14:textId="32438428" w:rsidR="00F649C2" w:rsidRPr="00DD49F4" w:rsidRDefault="00F649C2" w:rsidP="00F649C2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On a donc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x+1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</m:func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func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limLow>
                          <m:limLow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/>
                              </w:rPr>
                              <m:t>x→+∞</m:t>
                            </m:r>
                          </m:lim>
                        </m:limLow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den>
                            </m:f>
                          </m:e>
                        </m:d>
                      </m:e>
                    </m:d>
                  </m:e>
                </m:func>
              </m:e>
            </m:d>
          </m:e>
        </m:func>
      </m:oMath>
    </w:p>
    <w:p w14:paraId="5A4E22D0" w14:textId="35CE9E8B" w:rsidR="00DD49F4" w:rsidRDefault="00DD49F4" w:rsidP="00F649C2">
      <w:pPr>
        <w:pStyle w:val="Paragraphedeliste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func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x→+∞</m:t>
                        </m:r>
                      </m:lim>
                    </m:limLow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</m:d>
              </m:e>
            </m:d>
          </m:e>
        </m:func>
      </m:oMath>
    </w:p>
    <w:p w14:paraId="67BE27C1" w14:textId="1E4A680E" w:rsidR="003F6445" w:rsidRPr="003F6445" w:rsidRDefault="003F6445" w:rsidP="00F649C2">
      <w:pPr>
        <w:pStyle w:val="Paragraphedeliste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x→+∞</m:t>
                    </m:r>
                  </m:lim>
                </m:limLow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func>
                      </m:den>
                    </m:f>
                  </m:e>
                </m:d>
              </m:e>
            </m:d>
          </m:e>
        </m:func>
      </m:oMath>
    </w:p>
    <w:p w14:paraId="68499E29" w14:textId="012B066B" w:rsidR="003F6445" w:rsidRDefault="003F6445" w:rsidP="00F649C2">
      <w:pPr>
        <w:pStyle w:val="Paragraphedeliste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den>
        </m:f>
        <m:r>
          <w:rPr>
            <w:rFonts w:ascii="Cambria Math" w:eastAsiaTheme="minorEastAsia" w:hAnsi="Cambria Math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o</m:t>
            </m:r>
          </m:e>
          <m:lim>
            <m:r>
              <w:rPr>
                <w:rFonts w:ascii="Cambria Math" w:eastAsiaTheme="minorEastAsia" w:hAnsi="Cambria Math"/>
              </w:rPr>
              <m:t>x→+∞</m:t>
            </m:r>
          </m:lim>
        </m:limLow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den>
            </m:f>
          </m:e>
        </m:d>
      </m:oMath>
    </w:p>
    <w:p w14:paraId="10652F9E" w14:textId="3F0284BC" w:rsidR="003F6445" w:rsidRDefault="003F6445" w:rsidP="00F649C2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On voit donc que </w:t>
      </w:r>
      <m:oMath>
        <m:r>
          <w:rPr>
            <w:rFonts w:ascii="Cambria Math" w:eastAsiaTheme="minorEastAsia" w:hAnsi="Cambria Math"/>
          </w:rPr>
          <m:t>l=1</m:t>
        </m:r>
      </m:oMath>
    </w:p>
    <w:p w14:paraId="31FB2A5B" w14:textId="2E85DAE0" w:rsidR="003F6445" w:rsidRPr="003F6445" w:rsidRDefault="003F6445" w:rsidP="003F6445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On reprend l’expression précédente, on note </w:t>
      </w:r>
    </w:p>
    <w:p w14:paraId="5C1ACCF5" w14:textId="1E3C299A" w:rsidR="003F6445" w:rsidRPr="003F6445" w:rsidRDefault="003F6445" w:rsidP="003F6445">
      <w:pPr>
        <w:pStyle w:val="Paragraphedeliste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-l=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lim>
              <m:r>
                <w:rPr>
                  <w:rFonts w:ascii="Cambria Math" w:eastAsiaTheme="minorEastAsia" w:hAnsi="Cambria Math"/>
                </w:rPr>
                <m:t>x→+∞</m:t>
              </m: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den>
              </m:f>
            </m:e>
          </m:d>
        </m:oMath>
      </m:oMathPara>
    </w:p>
    <w:p w14:paraId="2C6512E7" w14:textId="7F1CEE9C" w:rsidR="003F6445" w:rsidRDefault="003F6445" w:rsidP="003F6445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On en déduit donc que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-l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~</m:t>
            </m:r>
          </m:e>
          <m:lim>
            <m:r>
              <w:rPr>
                <w:rFonts w:ascii="Cambria Math" w:eastAsiaTheme="minorEastAsia" w:hAnsi="Cambria Math"/>
              </w:rPr>
              <m:t>x→+∞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33A1BA22" w14:textId="6A85F38D" w:rsidR="00DE1ED7" w:rsidRPr="00DE1ED7" w:rsidRDefault="00DE1ED7" w:rsidP="00DE1ED7">
      <w:pPr>
        <w:rPr>
          <w:rFonts w:eastAsiaTheme="minorEastAsia"/>
        </w:rPr>
      </w:pPr>
      <w:r>
        <w:rPr>
          <w:rFonts w:eastAsiaTheme="minorEastAsia"/>
          <w:u w:val="single"/>
        </w:rPr>
        <w:t>Exercice 3 :</w:t>
      </w:r>
    </w:p>
    <w:p w14:paraId="283560AB" w14:textId="760BE646" w:rsidR="005A053C" w:rsidRPr="00BF2D7F" w:rsidRDefault="005A053C" w:rsidP="00BF2D7F">
      <w:pPr>
        <w:pStyle w:val="Paragraphedeliste"/>
        <w:numPr>
          <w:ilvl w:val="0"/>
          <w:numId w:val="5"/>
        </w:numPr>
        <w:rPr>
          <w:rFonts w:eastAsiaTheme="minorEastAsia"/>
        </w:rPr>
      </w:pPr>
      <w:r w:rsidRPr="00BF2D7F">
        <w:rPr>
          <w:rFonts w:eastAsiaTheme="minorEastAsia"/>
        </w:rPr>
        <w:t xml:space="preserve">On a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o</m:t>
            </m:r>
          </m:e>
          <m:lim>
            <m:r>
              <w:rPr>
                <w:rFonts w:ascii="Cambria Math" w:eastAsiaTheme="minorEastAsia" w:hAnsi="Cambria Math"/>
              </w:rPr>
              <m:t>x→0</m:t>
            </m:r>
          </m:lim>
        </m:limLow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</m:oMath>
      <w:r w:rsidRPr="00BF2D7F">
        <w:rPr>
          <w:rFonts w:eastAsiaTheme="minorEastAsia"/>
        </w:rPr>
        <w:t xml:space="preserve">, donc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x→0</m:t>
                    </m:r>
                  </m:lim>
                </m:limLow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d>
              </m:e>
            </m:d>
          </m:e>
        </m:func>
      </m:oMath>
    </w:p>
    <w:p w14:paraId="0B66091D" w14:textId="7D971937" w:rsidR="005A053C" w:rsidRDefault="005A053C" w:rsidP="005A053C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</w:t>
      </w:r>
      <m:oMath>
        <m:r>
          <w:rPr>
            <w:rFonts w:ascii="Cambria Math" w:eastAsiaTheme="minorEastAsia" w:hAnsi="Cambria Math"/>
          </w:rPr>
          <m:t>=e×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x→0</m:t>
                    </m:r>
                  </m:lim>
                </m:limLow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d>
              </m:e>
            </m:d>
          </m:e>
        </m:func>
      </m:oMath>
    </w:p>
    <w:p w14:paraId="68760B10" w14:textId="6A973A04" w:rsidR="005A053C" w:rsidRPr="005A053C" w:rsidRDefault="005A053C" w:rsidP="005A053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</w:t>
      </w:r>
      <m:oMath>
        <m:r>
          <w:rPr>
            <w:rFonts w:ascii="Cambria Math" w:eastAsiaTheme="minorEastAsia" w:hAnsi="Cambria Math"/>
          </w:rPr>
          <m:t>=e×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x→0</m:t>
                </m:r>
              </m:lim>
            </m:limLow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</m:d>
      </m:oMath>
    </w:p>
    <w:p w14:paraId="5010EDC9" w14:textId="5ACC475F" w:rsidR="005A053C" w:rsidRDefault="005A053C" w:rsidP="005A053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</w:t>
      </w:r>
      <m:oMath>
        <m:r>
          <w:rPr>
            <w:rFonts w:ascii="Cambria Math" w:eastAsiaTheme="minorEastAsia" w:hAnsi="Cambria Math"/>
          </w:rPr>
          <m:t>=e+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o</m:t>
            </m:r>
          </m:e>
          <m:lim>
            <m:r>
              <w:rPr>
                <w:rFonts w:ascii="Cambria Math" w:eastAsiaTheme="minorEastAsia" w:hAnsi="Cambria Math"/>
              </w:rPr>
              <m:t>x→0</m:t>
            </m:r>
          </m:lim>
        </m:limLow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</m:oMath>
    </w:p>
    <w:p w14:paraId="50B1F086" w14:textId="10579534" w:rsidR="00BF2D7F" w:rsidRDefault="00BF2D7F" w:rsidP="00BF2D7F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On a </w:t>
      </w:r>
      <m:oMath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1+x+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x→0</m:t>
                </m:r>
              </m:lim>
            </m:limLow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</w:rPr>
          <m:t>=x+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o</m:t>
            </m:r>
          </m:e>
          <m:lim>
            <m:r>
              <w:rPr>
                <w:rFonts w:ascii="Cambria Math" w:eastAsiaTheme="minorEastAsia" w:hAnsi="Cambria Math"/>
              </w:rPr>
              <m:t>x→0</m:t>
            </m:r>
          </m:lim>
        </m:limLow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</m:oMath>
    </w:p>
    <w:p w14:paraId="31A758BC" w14:textId="139CAC0C" w:rsidR="00BF2D7F" w:rsidRDefault="00BF2D7F" w:rsidP="00BF2D7F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Ici le piège est de faire un développement limité à l’ordre 3 du sinus hyperbolique : en effet, le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au dénominateur nous fait « perdre » trois ordres du développement limité.</w:t>
      </w:r>
    </w:p>
    <w:p w14:paraId="7D245D12" w14:textId="0F5ADC33" w:rsidR="00BF2D7F" w:rsidRDefault="00BF2D7F" w:rsidP="00BF2D7F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Ainsi on doit faire un dl du dénominateur </w:t>
      </w:r>
      <w:r>
        <w:rPr>
          <w:rFonts w:eastAsiaTheme="minorEastAsia"/>
          <w:u w:val="single"/>
        </w:rPr>
        <w:t>à l’ordre 6</w:t>
      </w:r>
      <w:r>
        <w:rPr>
          <w:rFonts w:eastAsiaTheme="minorEastAsia"/>
        </w:rPr>
        <w:t> :</w:t>
      </w:r>
    </w:p>
    <w:p w14:paraId="3B9D2A8C" w14:textId="3CA2ADE5" w:rsidR="00BF2D7F" w:rsidRPr="00BF2D7F" w:rsidRDefault="00BF2D7F" w:rsidP="00BF2D7F">
      <w:pPr>
        <w:pStyle w:val="Paragraphedeliste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sinh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-x=x+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5!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lim>
              <m:r>
                <w:rPr>
                  <w:rFonts w:ascii="Cambria Math" w:eastAsiaTheme="minorEastAsia" w:hAnsi="Cambria Math"/>
                </w:rPr>
                <m:t>x→0</m:t>
              </m: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-x</m:t>
          </m:r>
        </m:oMath>
      </m:oMathPara>
    </w:p>
    <w:p w14:paraId="4527CB84" w14:textId="27B3B705" w:rsidR="00BF2D7F" w:rsidRPr="00BF2D7F" w:rsidRDefault="00BF2D7F" w:rsidP="00BF2D7F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sinh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-x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120</m:t>
            </m:r>
          </m:den>
        </m:f>
        <m:r>
          <w:rPr>
            <w:rFonts w:ascii="Cambria Math" w:eastAsiaTheme="minorEastAsia" w:hAnsi="Cambria Math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o</m:t>
            </m:r>
          </m:e>
          <m:lim>
            <m:r>
              <w:rPr>
                <w:rFonts w:ascii="Cambria Math" w:eastAsiaTheme="minorEastAsia" w:hAnsi="Cambria Math"/>
              </w:rPr>
              <m:t>x→0</m:t>
            </m:r>
          </m:lim>
        </m:limLow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</m:oMath>
      <w:r>
        <w:rPr>
          <w:rFonts w:eastAsiaTheme="minorEastAsia"/>
        </w:rPr>
        <w:t>.</w:t>
      </w:r>
    </w:p>
    <w:p w14:paraId="3DE858BC" w14:textId="07D87D85" w:rsidR="00DE1ED7" w:rsidRDefault="00DE1ED7" w:rsidP="005A053C">
      <w:pPr>
        <w:rPr>
          <w:rFonts w:eastAsiaTheme="minorEastAsia"/>
        </w:rPr>
      </w:pPr>
      <w:r>
        <w:rPr>
          <w:rFonts w:eastAsiaTheme="minorEastAsia"/>
          <w:u w:val="single"/>
        </w:rPr>
        <w:t>Exercice 4 :</w:t>
      </w:r>
    </w:p>
    <w:p w14:paraId="0B8E3DAF" w14:textId="37316BE1" w:rsidR="00DE1ED7" w:rsidRPr="00892F98" w:rsidRDefault="00DE1ED7" w:rsidP="00892F98">
      <w:pPr>
        <w:pStyle w:val="Paragraphedeliste"/>
        <w:numPr>
          <w:ilvl w:val="0"/>
          <w:numId w:val="3"/>
        </w:numPr>
        <w:rPr>
          <w:rFonts w:eastAsiaTheme="minorEastAsia"/>
        </w:rPr>
      </w:pPr>
      <w:r w:rsidRPr="00892F98">
        <w:rPr>
          <w:rFonts w:eastAsiaTheme="minorEastAsia"/>
        </w:rPr>
        <w:t>On procède par récurrence :</w:t>
      </w:r>
    </w:p>
    <w:p w14:paraId="3B4F3F6F" w14:textId="00D994F3" w:rsidR="00DE1ED7" w:rsidRPr="00DE1ED7" w:rsidRDefault="00DE1ED7" w:rsidP="005A053C">
      <w:pPr>
        <w:rPr>
          <w:rFonts w:eastAsiaTheme="minorEastAsia"/>
        </w:rPr>
      </w:pPr>
      <w:r>
        <w:rPr>
          <w:rFonts w:eastAsiaTheme="minorEastAsia"/>
          <w:u w:val="single"/>
        </w:rPr>
        <w:t>Initialisation 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n=0</m:t>
        </m:r>
      </m:oMath>
    </w:p>
    <w:p w14:paraId="7069F1A0" w14:textId="3E54EC8A" w:rsidR="00DE1ED7" w:rsidRDefault="00DE1ED7" w:rsidP="005A053C">
      <w:pPr>
        <w:rPr>
          <w:rFonts w:eastAsiaTheme="minorEastAsia"/>
        </w:rPr>
      </w:pPr>
      <w:r>
        <w:rPr>
          <w:rFonts w:eastAsiaTheme="minorEastAsia"/>
        </w:rPr>
        <w:t xml:space="preserve">Par convention,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/>
          </w:rPr>
          <m:t>=f</m:t>
        </m:r>
      </m:oMath>
      <w:r>
        <w:rPr>
          <w:rFonts w:eastAsiaTheme="minorEastAsia"/>
        </w:rPr>
        <w:t xml:space="preserve">, 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1-2x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2x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1-n-2x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2x</m:t>
            </m:r>
          </m:sup>
        </m:sSup>
      </m:oMath>
      <w:r>
        <w:rPr>
          <w:rFonts w:eastAsiaTheme="minorEastAsia"/>
        </w:rPr>
        <w:t>.</w:t>
      </w:r>
    </w:p>
    <w:p w14:paraId="24EF34AD" w14:textId="08E83775" w:rsidR="00DE1ED7" w:rsidRDefault="00DE1ED7" w:rsidP="005A053C">
      <w:pPr>
        <w:rPr>
          <w:rFonts w:eastAsiaTheme="minorEastAsia"/>
        </w:rPr>
      </w:pPr>
      <w:r w:rsidRPr="00DE1ED7">
        <w:rPr>
          <w:rFonts w:eastAsiaTheme="minorEastAsia"/>
          <w:u w:val="single"/>
        </w:rPr>
        <w:t>Hérédité</w:t>
      </w:r>
      <w:r>
        <w:rPr>
          <w:rFonts w:eastAsiaTheme="minorEastAsia"/>
          <w:u w:val="single"/>
        </w:rPr>
        <w:t> :</w:t>
      </w:r>
    </w:p>
    <w:p w14:paraId="6BD7F617" w14:textId="64A808AA" w:rsidR="00DE1ED7" w:rsidRDefault="00DE1ED7" w:rsidP="005A053C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</m:oMath>
      <w:r>
        <w:rPr>
          <w:rFonts w:eastAsiaTheme="minorEastAsia"/>
        </w:rPr>
        <w:t xml:space="preserve">tel que </w:t>
      </w:r>
      <m:oMath>
        <m:r>
          <w:rPr>
            <w:rFonts w:ascii="Cambria Math" w:eastAsiaTheme="minorEastAsia" w:hAnsi="Cambria Math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1-n-2x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2x</m:t>
            </m:r>
          </m:sup>
        </m:sSup>
      </m:oMath>
    </w:p>
    <w:p w14:paraId="23D6D894" w14:textId="6578C165" w:rsidR="00DE1ED7" w:rsidRDefault="00DE1ED7" w:rsidP="005A053C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2x</m:t>
                </m:r>
              </m:sup>
            </m:sSup>
            <m:r>
              <w:rPr>
                <w:rFonts w:ascii="Cambria Math" w:eastAsiaTheme="minorEastAsia" w:hAnsi="Cambria Math"/>
              </w:rPr>
              <m:t>+2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1-n-2x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2x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1+1-n-2x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2x</m:t>
            </m:r>
          </m:sup>
        </m:sSup>
      </m:oMath>
    </w:p>
    <w:p w14:paraId="2691F29C" w14:textId="1944713B" w:rsidR="00892F98" w:rsidRDefault="00892F98" w:rsidP="005A053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  </w:t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  <m:r>
              <w:rPr>
                <w:rFonts w:ascii="Cambria Math" w:eastAsiaTheme="minorEastAsia" w:hAnsi="Cambria Math"/>
              </w:rPr>
              <m:t>-2x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2x</m:t>
            </m:r>
          </m:sup>
        </m:sSup>
      </m:oMath>
    </w:p>
    <w:p w14:paraId="7EAA5EE8" w14:textId="29FCE6E4" w:rsidR="00892F98" w:rsidRDefault="00892F98" w:rsidP="005A053C">
      <w:pPr>
        <w:rPr>
          <w:rFonts w:eastAsiaTheme="minorEastAsia"/>
        </w:rPr>
      </w:pPr>
      <w:r>
        <w:rPr>
          <w:rFonts w:eastAsiaTheme="minorEastAsia"/>
        </w:rPr>
        <w:t xml:space="preserve">La propriété étant initialisée et héréditaire, elle est vraie pour tout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>.</w:t>
      </w:r>
    </w:p>
    <w:p w14:paraId="3B90AE8C" w14:textId="389E0391" w:rsidR="00892F98" w:rsidRDefault="00892F98" w:rsidP="00892F98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1-n</m:t>
            </m:r>
          </m:e>
        </m:d>
      </m:oMath>
    </w:p>
    <w:p w14:paraId="4B7F34CD" w14:textId="5C7843CF" w:rsidR="00892F98" w:rsidRDefault="00892F98" w:rsidP="00892F98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Donc d’après </w:t>
      </w:r>
      <w:r w:rsidR="00347E4F">
        <w:rPr>
          <w:rFonts w:eastAsiaTheme="minorEastAsia"/>
        </w:rPr>
        <w:t>la formule de Taylor-Young,</w:t>
      </w:r>
    </w:p>
    <w:p w14:paraId="62E136EB" w14:textId="22F22D4E" w:rsidR="00347E4F" w:rsidRPr="00761026" w:rsidRDefault="00347E4F" w:rsidP="00892F98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1-n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lim>
              <m:r>
                <w:rPr>
                  <w:rFonts w:ascii="Cambria Math" w:eastAsiaTheme="minorEastAsia" w:hAnsi="Cambria Math"/>
                </w:rPr>
                <m:t>x→0</m:t>
              </m: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</m:oMath>
      </m:oMathPara>
    </w:p>
    <w:p w14:paraId="2574E24C" w14:textId="4097DC46" w:rsidR="00761026" w:rsidRDefault="00596171" w:rsidP="00761026">
      <w:pPr>
        <w:rPr>
          <w:rFonts w:eastAsiaTheme="minorEastAsia"/>
        </w:rPr>
      </w:pPr>
      <w:r>
        <w:rPr>
          <w:rFonts w:eastAsiaTheme="minorEastAsia"/>
          <w:u w:val="single"/>
        </w:rPr>
        <w:t>Exercice 5</w:t>
      </w:r>
    </w:p>
    <w:p w14:paraId="5F0A236E" w14:textId="1C543DBA" w:rsidR="00596171" w:rsidRDefault="00596171" w:rsidP="00596171">
      <w:pPr>
        <w:pStyle w:val="Paragraphedeliste"/>
        <w:numPr>
          <w:ilvl w:val="0"/>
          <w:numId w:val="4"/>
        </w:numPr>
        <w:rPr>
          <w:rFonts w:eastAsiaTheme="minorEastAsia"/>
        </w:rPr>
      </w:pPr>
      <w:r w:rsidRPr="00596171">
        <w:rPr>
          <w:rFonts w:eastAsiaTheme="minorEastAsia"/>
        </w:rPr>
        <w:t xml:space="preserve">Trouvons directement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à partir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 :</w:t>
      </w:r>
    </w:p>
    <w:p w14:paraId="73B64867" w14:textId="4905E98E" w:rsidR="00596171" w:rsidRPr="002A43E0" w:rsidRDefault="00596171" w:rsidP="00596171">
      <w:pPr>
        <w:pStyle w:val="Paragraphedelist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⟺α=2</m:t>
          </m:r>
        </m:oMath>
      </m:oMathPara>
    </w:p>
    <w:p w14:paraId="15A01000" w14:textId="1F9013E9" w:rsidR="002A43E0" w:rsidRDefault="002A43E0" w:rsidP="00596171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Ainsi, on suppose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den>
        </m:f>
      </m:oMath>
      <w:r>
        <w:rPr>
          <w:rFonts w:eastAsiaTheme="minorEastAsia"/>
        </w:rPr>
        <w:t>. Vérifions cette hypothèse :</w:t>
      </w:r>
    </w:p>
    <w:p w14:paraId="61847616" w14:textId="7B8A3F77" w:rsidR="002A43E0" w:rsidRPr="002A43E0" w:rsidRDefault="002A43E0" w:rsidP="00596171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den>
          </m:f>
        </m:oMath>
      </m:oMathPara>
    </w:p>
    <w:p w14:paraId="0347176D" w14:textId="20AF24F2" w:rsidR="002A43E0" w:rsidRPr="002A43E0" w:rsidRDefault="002A43E0" w:rsidP="00596171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    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n+2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e>
                  </m:d>
                </m:den>
              </m:f>
            </m:e>
          </m:d>
        </m:oMath>
      </m:oMathPara>
    </w:p>
    <w:p w14:paraId="6C277DBE" w14:textId="6ABE2A97" w:rsidR="002A43E0" w:rsidRPr="002A43E0" w:rsidRDefault="002A43E0" w:rsidP="00596171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    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+2n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n+2</m:t>
                      </m:r>
                    </m:e>
                  </m:d>
                </m:den>
              </m:f>
            </m:e>
          </m:d>
        </m:oMath>
      </m:oMathPara>
    </w:p>
    <w:p w14:paraId="31157A87" w14:textId="0DC71744" w:rsidR="002A43E0" w:rsidRPr="002A43E0" w:rsidRDefault="002A43E0" w:rsidP="00596171">
      <w:pPr>
        <w:pStyle w:val="Paragraphedeliste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   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1+2n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n+2</m:t>
                  </m:r>
                </m:e>
              </m:d>
            </m:den>
          </m:f>
        </m:oMath>
      </m:oMathPara>
    </w:p>
    <w:p w14:paraId="5FFA1D6D" w14:textId="7F2DC924" w:rsidR="002A43E0" w:rsidRPr="002A43E0" w:rsidRDefault="002A43E0" w:rsidP="002A43E0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On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-1 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~</m:t>
            </m:r>
          </m:e>
          <m:lim>
            <m:r>
              <w:rPr>
                <w:rFonts w:ascii="Cambria Math" w:eastAsiaTheme="minorEastAsia" w:hAnsi="Cambria Math"/>
              </w:rPr>
              <m:t>n→+∞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~</m:t>
            </m:r>
          </m:e>
          <m:lim>
            <m:r>
              <w:rPr>
                <w:rFonts w:ascii="Cambria Math" w:eastAsiaTheme="minorEastAsia" w:hAnsi="Cambria Math"/>
              </w:rPr>
              <m:t>n→+∞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α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48F71687" w14:textId="15AE0E80" w:rsidR="002A43E0" w:rsidRPr="002A43E0" w:rsidRDefault="00A509C1" w:rsidP="002A43E0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On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α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α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+</m:t>
            </m:r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n→+∞</m:t>
                </m:r>
              </m:lim>
            </m:limLow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den>
                </m:f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α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α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α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o</m:t>
            </m:r>
          </m:e>
          <m:lim>
            <m:r>
              <w:rPr>
                <w:rFonts w:ascii="Cambria Math" w:eastAsiaTheme="minorEastAsia" w:hAnsi="Cambria Math"/>
              </w:rPr>
              <m:t>n→+∞</m:t>
            </m:r>
          </m:lim>
        </m:limLow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p>
                </m:sSup>
              </m:den>
            </m:f>
          </m:e>
        </m:d>
      </m:oMath>
    </w:p>
    <w:sectPr w:rsidR="002A43E0" w:rsidRPr="002A43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57E82"/>
    <w:multiLevelType w:val="hybridMultilevel"/>
    <w:tmpl w:val="3A16EA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118B8"/>
    <w:multiLevelType w:val="hybridMultilevel"/>
    <w:tmpl w:val="B34E2B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5692F"/>
    <w:multiLevelType w:val="hybridMultilevel"/>
    <w:tmpl w:val="44ACEC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DB38C3"/>
    <w:multiLevelType w:val="hybridMultilevel"/>
    <w:tmpl w:val="5816D6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26334"/>
    <w:multiLevelType w:val="hybridMultilevel"/>
    <w:tmpl w:val="3A60C02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272719">
    <w:abstractNumId w:val="3"/>
  </w:num>
  <w:num w:numId="2" w16cid:durableId="2030638638">
    <w:abstractNumId w:val="0"/>
  </w:num>
  <w:num w:numId="3" w16cid:durableId="60181005">
    <w:abstractNumId w:val="4"/>
  </w:num>
  <w:num w:numId="4" w16cid:durableId="1860968163">
    <w:abstractNumId w:val="2"/>
  </w:num>
  <w:num w:numId="5" w16cid:durableId="1475953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A51"/>
    <w:rsid w:val="0009223C"/>
    <w:rsid w:val="00153C17"/>
    <w:rsid w:val="00172CE5"/>
    <w:rsid w:val="002A43E0"/>
    <w:rsid w:val="002F4044"/>
    <w:rsid w:val="00347E4F"/>
    <w:rsid w:val="003F6445"/>
    <w:rsid w:val="00436D0C"/>
    <w:rsid w:val="00596171"/>
    <w:rsid w:val="005A053C"/>
    <w:rsid w:val="00761026"/>
    <w:rsid w:val="00806A51"/>
    <w:rsid w:val="00892F98"/>
    <w:rsid w:val="00A509C1"/>
    <w:rsid w:val="00BF2D7F"/>
    <w:rsid w:val="00DD49F4"/>
    <w:rsid w:val="00DE1ED7"/>
    <w:rsid w:val="00F6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1B681"/>
  <w15:chartTrackingRefBased/>
  <w15:docId w15:val="{EF014457-DB81-494A-9591-957F330E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2CE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72CE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486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8</cp:revision>
  <cp:lastPrinted>2024-01-27T11:48:00Z</cp:lastPrinted>
  <dcterms:created xsi:type="dcterms:W3CDTF">2024-01-14T19:30:00Z</dcterms:created>
  <dcterms:modified xsi:type="dcterms:W3CDTF">2024-01-27T11:49:00Z</dcterms:modified>
</cp:coreProperties>
</file>