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76948" w14:textId="2798C195" w:rsidR="0009223C" w:rsidRDefault="00553453" w:rsidP="0055345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Feuille 8 – Corrigé</w:t>
      </w:r>
    </w:p>
    <w:p w14:paraId="15141D63" w14:textId="516224DC" w:rsidR="001C2A35" w:rsidRDefault="001C2A35" w:rsidP="001C2A35">
      <w:r>
        <w:rPr>
          <w:u w:val="single"/>
        </w:rPr>
        <w:t>Exercice 1 :</w:t>
      </w:r>
    </w:p>
    <w:p w14:paraId="7CF32CF8" w14:textId="2EF167BD" w:rsidR="001C2A35" w:rsidRPr="00AE73DE" w:rsidRDefault="001C2A35" w:rsidP="001C2A35">
      <w:pPr>
        <w:pStyle w:val="Paragraphedeliste"/>
        <w:numPr>
          <w:ilvl w:val="0"/>
          <w:numId w:val="1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GB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n-GB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GB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  <w:r w:rsidR="00AE73DE" w:rsidRPr="00AE73DE">
        <w:rPr>
          <w:rFonts w:eastAsiaTheme="minorEastAsia"/>
          <w:lang w:val="en-GB"/>
        </w:rPr>
        <w:t xml:space="preserve">, on a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GB"/>
              </w:rPr>
              <m:t>,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en-GB"/>
              </w:rPr>
              <m:t>,z</m:t>
            </m:r>
          </m:e>
        </m:d>
        <m:r>
          <w:rPr>
            <w:rFonts w:ascii="Cambria Math" w:eastAsiaTheme="minorEastAsia" w:hAnsi="Cambria Math"/>
            <w:lang w:val="en-GB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+y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+z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=xu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+yu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+zu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3</m:t>
                </m:r>
              </m:sub>
            </m:sSub>
          </m:e>
        </m:d>
      </m:oMath>
    </w:p>
    <w:p w14:paraId="334679A3" w14:textId="384D096E" w:rsidR="00AE73DE" w:rsidRPr="00EA3CA4" w:rsidRDefault="00AE73DE" w:rsidP="00AE73DE">
      <w:pPr>
        <w:pStyle w:val="Paragraphedeliste"/>
        <w:rPr>
          <w:rFonts w:eastAsiaTheme="minorEastAsia"/>
        </w:rPr>
      </w:pPr>
      <w:r w:rsidRPr="00EA3CA4">
        <w:t xml:space="preserve">Ainsi, </w:t>
      </w: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GB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GB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</w:rPr>
              <m:t>-4</m:t>
            </m:r>
            <m:r>
              <w:rPr>
                <w:rFonts w:ascii="Cambria Math" w:hAnsi="Cambria Math"/>
                <w:lang w:val="en-GB"/>
              </w:rPr>
              <m:t>z</m:t>
            </m:r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r>
          <w:rPr>
            <w:rFonts w:ascii="Cambria Math" w:hAnsi="Cambria Math"/>
            <w:lang w:val="en-GB"/>
          </w:rPr>
          <m:t>y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</w:rPr>
              <m:t>+4</m:t>
            </m:r>
            <m:r>
              <w:rPr>
                <w:rFonts w:ascii="Cambria Math" w:hAnsi="Cambria Math"/>
                <w:lang w:val="en-GB"/>
              </w:rPr>
              <m:t>z</m:t>
            </m:r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</w:rPr>
              <m:t>-4</m:t>
            </m:r>
            <m:r>
              <w:rPr>
                <w:rFonts w:ascii="Cambria Math" w:hAnsi="Cambria Math"/>
                <w:lang w:val="en-GB"/>
              </w:rPr>
              <m:t>z</m:t>
            </m:r>
            <m:r>
              <w:rPr>
                <w:rFonts w:ascii="Cambria Math" w:hAnsi="Cambria Math"/>
              </w:rPr>
              <m:t>, 3</m:t>
            </m:r>
            <m:r>
              <w:rPr>
                <w:rFonts w:ascii="Cambria Math" w:hAnsi="Cambria Math"/>
                <w:lang w:val="en-GB"/>
              </w:rPr>
              <m:t>y</m:t>
            </m:r>
            <m:r>
              <w:rPr>
                <w:rFonts w:ascii="Cambria Math" w:hAnsi="Cambria Math"/>
              </w:rPr>
              <m:t>, 2</m:t>
            </m:r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</w:rPr>
              <m:t>+4</m:t>
            </m:r>
            <m:r>
              <w:rPr>
                <w:rFonts w:ascii="Cambria Math" w:hAnsi="Cambria Math"/>
                <w:lang w:val="en-GB"/>
              </w:rPr>
              <m:t>z</m:t>
            </m:r>
          </m:e>
        </m:d>
      </m:oMath>
    </w:p>
    <w:p w14:paraId="4591C82C" w14:textId="4C487C62" w:rsidR="00AE73DE" w:rsidRDefault="00AE73DE" w:rsidP="00AE73DE">
      <w:pPr>
        <w:pStyle w:val="Paragraphedeliste"/>
        <w:rPr>
          <w:rFonts w:eastAsiaTheme="minorEastAsia"/>
        </w:rPr>
      </w:pPr>
      <w:r w:rsidRPr="00AE73DE">
        <w:rPr>
          <w:rFonts w:eastAsiaTheme="minorEastAsia"/>
        </w:rPr>
        <w:t>Il est facile de prouver q</w:t>
      </w:r>
      <w:r>
        <w:rPr>
          <w:rFonts w:eastAsiaTheme="minorEastAsia"/>
        </w:rPr>
        <w:t xml:space="preserve">ue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bien linéaire, même si ce n’est pas demandé dans l’exercice.</w:t>
      </w:r>
    </w:p>
    <w:p w14:paraId="75BEEF2B" w14:textId="558EE8C5" w:rsidR="00AE73DE" w:rsidRPr="00AE73DE" w:rsidRDefault="00AE73DE" w:rsidP="00AE73DE">
      <w:pPr>
        <w:pStyle w:val="Paragraphedeliste"/>
        <w:numPr>
          <w:ilvl w:val="0"/>
          <w:numId w:val="1"/>
        </w:numPr>
      </w:pPr>
      <w:r>
        <w:t xml:space="preserve">Soit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.</w:t>
      </w:r>
    </w:p>
    <w:p w14:paraId="540BB134" w14:textId="5778354D" w:rsidR="00AE73DE" w:rsidRDefault="00AE73DE" w:rsidP="00AE73DE">
      <w:pPr>
        <w:pStyle w:val="Paragraphedeliste"/>
      </w:pPr>
      <w:r>
        <w:t xml:space="preserve">On a </w:t>
      </w:r>
    </w:p>
    <w:p w14:paraId="0C250FBE" w14:textId="3AECC157" w:rsidR="00AE73DE" w:rsidRPr="00AE73DE" w:rsidRDefault="00AE73DE" w:rsidP="00AE73DE">
      <w:pPr>
        <w:pStyle w:val="Paragraphedeliste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</w:rPr>
            <m:t>X∈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⟺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-2x-4z, 3y, 2x+4z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0,0,0</m:t>
              </m:r>
            </m:e>
          </m:d>
        </m:oMath>
      </m:oMathPara>
    </w:p>
    <w:p w14:paraId="01D60713" w14:textId="392FFD05" w:rsidR="00AE73DE" w:rsidRPr="00AE73DE" w:rsidRDefault="00AE73DE" w:rsidP="00AE73DE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-2x-4z=0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3y=0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2x+4z=0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    </m:t>
          </m:r>
        </m:oMath>
      </m:oMathPara>
    </w:p>
    <w:p w14:paraId="0CC7473F" w14:textId="3B5E2CD8" w:rsidR="00AE73DE" w:rsidRPr="00AE73DE" w:rsidRDefault="00AE73DE" w:rsidP="00AE73DE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x=-2z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y=0</m:t>
                    </m:r>
                  </m:e>
                </m:mr>
              </m:m>
            </m:e>
          </m:d>
        </m:oMath>
      </m:oMathPara>
    </w:p>
    <w:p w14:paraId="28A727D9" w14:textId="1668D220" w:rsidR="00AE73DE" w:rsidRDefault="00AE73DE" w:rsidP="00AE73DE">
      <w:pPr>
        <w:pStyle w:val="Paragraphedeliste"/>
        <w:rPr>
          <w:rFonts w:eastAsiaTheme="minorEastAsia"/>
        </w:rPr>
      </w:pPr>
      <w:r>
        <w:t xml:space="preserve">D’où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{"/>
            <m:sepChr m:val="∣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  <m:e>
            <m:r>
              <w:rPr>
                <w:rFonts w:ascii="Cambria Math" w:hAnsi="Cambria Math"/>
              </w:rPr>
              <m:t>x=-2z, y=0</m:t>
            </m:r>
          </m:e>
        </m:d>
      </m:oMath>
    </w:p>
    <w:p w14:paraId="1DDAE68A" w14:textId="53244DE4" w:rsidR="00AE73DE" w:rsidRDefault="00AE73DE" w:rsidP="00AE73DE">
      <w:pPr>
        <w:pStyle w:val="Paragraphedeliste"/>
        <w:rPr>
          <w:rFonts w:eastAsiaTheme="minorEastAsia"/>
        </w:rPr>
      </w:pPr>
      <w:r>
        <w:tab/>
        <w:t xml:space="preserve">         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Vect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-2, 0, 1</m:t>
                    </m:r>
                  </m:e>
                </m:d>
              </m:e>
            </m:d>
          </m:e>
        </m:func>
      </m:oMath>
    </w:p>
    <w:p w14:paraId="64472B71" w14:textId="4266DA99" w:rsidR="00AE73DE" w:rsidRDefault="00AE73DE" w:rsidP="00AE73DE">
      <w:pPr>
        <w:pStyle w:val="Paragraphedeliste"/>
        <w:rPr>
          <w:rFonts w:eastAsiaTheme="minorEastAsia"/>
        </w:rPr>
      </w:pPr>
      <w:r>
        <w:t xml:space="preserve">Ainsi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ker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</w:p>
    <w:p w14:paraId="6D60EAF1" w14:textId="0317A567" w:rsidR="00AE73DE" w:rsidRDefault="00AE73DE" w:rsidP="00AE73D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De plus comme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sub>
            </m:sSub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n’est pas injectif, et donc ni surjectif, ni bijectif.</w:t>
      </w:r>
    </w:p>
    <w:p w14:paraId="7FC3A59C" w14:textId="24967B36" w:rsidR="00AE73DE" w:rsidRPr="00EA3CA4" w:rsidRDefault="00EA3CA4" w:rsidP="00AE73DE">
      <w:pPr>
        <w:pStyle w:val="Paragraphedeliste"/>
        <w:numPr>
          <w:ilvl w:val="0"/>
          <w:numId w:val="1"/>
        </w:numPr>
      </w:pPr>
      <w:r>
        <w:t xml:space="preserve">Le théorème du rang donne directement </w:t>
      </w:r>
      <m:oMath>
        <m:r>
          <w:rPr>
            <w:rFonts w:ascii="Cambria Math" w:hAnsi="Cambria Math"/>
          </w:rPr>
          <m:t>rg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 xml:space="preserve">. Ainsi il nous suffit de trouver deux vecteurs </w:t>
      </w:r>
      <m:oMath>
        <m:r>
          <w:rPr>
            <w:rFonts w:ascii="Cambria Math" w:eastAsiaTheme="minorEastAsia" w:hAnsi="Cambria Math"/>
          </w:rPr>
          <m:t>v,w</m:t>
        </m:r>
      </m:oMath>
      <w:r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tels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, 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</m:d>
      </m:oMath>
      <w:r>
        <w:rPr>
          <w:rFonts w:eastAsiaTheme="minorEastAsia"/>
        </w:rPr>
        <w:t xml:space="preserve"> forme une famille libre.</w:t>
      </w:r>
    </w:p>
    <w:p w14:paraId="2050F569" w14:textId="6BAA91EA" w:rsidR="00EA3CA4" w:rsidRDefault="00EA3CA4" w:rsidP="00EA3CA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Or on peut voir aisément que 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 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est bien libre, elle forme donc une base de l’image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3E192845" w14:textId="4482210D" w:rsidR="00EA3CA4" w:rsidRPr="00EA3CA4" w:rsidRDefault="00EA3CA4" w:rsidP="00EA3CA4">
      <w:pPr>
        <w:pStyle w:val="Paragraphedeliste"/>
        <w:numPr>
          <w:ilvl w:val="0"/>
          <w:numId w:val="1"/>
        </w:numPr>
      </w:pPr>
      <w:r>
        <w:t xml:space="preserve">Dans les faits, on doit seulement montrer que la réunion d’une base de l’image de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et d’une base du noyau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une famille libre. En effet, si l’on y arrive, alors ce sera une base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(au vu de la dimension), et donc elle sera en particulier génératrice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ce qui nous garantira la décomposition de tout élément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dans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</m:oMath>
      <w:r>
        <w:rPr>
          <w:rFonts w:eastAsiaTheme="minorEastAsia"/>
        </w:rPr>
        <w:t xml:space="preserve">. De plus, puisque la famille est libre, on aura aussi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∩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>, et donc la somme directe.</w:t>
      </w:r>
    </w:p>
    <w:p w14:paraId="1AE3A70D" w14:textId="03D795B4" w:rsidR="00EA3CA4" w:rsidRDefault="00EA3CA4" w:rsidP="00EA3CA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</m:oMath>
      <w:r>
        <w:rPr>
          <w:rFonts w:eastAsiaTheme="minorEastAsia"/>
        </w:rPr>
        <w:t xml:space="preserve"> tels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-2, 0, 1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-2, 0, 2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0, 3, 0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3184B06E" w14:textId="7C0D5F78" w:rsidR="00EA3CA4" w:rsidRDefault="00EA3CA4" w:rsidP="00EA3CA4">
      <w:pPr>
        <w:pStyle w:val="Paragraphedeliste"/>
        <w:rPr>
          <w:rFonts w:eastAsiaTheme="minorEastAsia"/>
        </w:rPr>
      </w:pPr>
      <w:r>
        <w:rPr>
          <w:rFonts w:eastAsiaTheme="minorEastAsia"/>
        </w:rPr>
        <w:t>On a immédiatement :</w:t>
      </w:r>
    </w:p>
    <w:p w14:paraId="325A4C00" w14:textId="582EB05B" w:rsidR="00EA3CA4" w:rsidRPr="00EA3CA4" w:rsidRDefault="00EA3CA4" w:rsidP="00EA3CA4">
      <w:pPr>
        <w:pStyle w:val="Paragraphedeliste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6B1B73B1" w14:textId="47C42595" w:rsidR="00EA3CA4" w:rsidRPr="00EA3CA4" w:rsidRDefault="00EA3CA4" w:rsidP="00EA3CA4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=0    </m:t>
          </m:r>
        </m:oMath>
      </m:oMathPara>
    </w:p>
    <w:p w14:paraId="7166F3DE" w14:textId="7E1DAFA5" w:rsidR="00EA3CA4" w:rsidRDefault="00EA3CA4" w:rsidP="00EA3CA4">
      <w:pPr>
        <w:pStyle w:val="Paragraphedeliste"/>
      </w:pPr>
      <w:r>
        <w:t>Ainsi la famille choisie est libre, et donc s’en suit tout le raisonnement précédent.</w:t>
      </w:r>
    </w:p>
    <w:p w14:paraId="12F849C7" w14:textId="086172D3" w:rsidR="00EA3CA4" w:rsidRDefault="00EA3CA4" w:rsidP="00EA3CA4">
      <w:pPr>
        <w:pStyle w:val="Paragraphedeliste"/>
        <w:ind w:left="0"/>
      </w:pPr>
      <w:r>
        <w:rPr>
          <w:u w:val="single"/>
        </w:rPr>
        <w:t>Exercice 2 :</w:t>
      </w:r>
    </w:p>
    <w:p w14:paraId="08699F22" w14:textId="7466D341" w:rsidR="00EA3CA4" w:rsidRDefault="00EA3CA4" w:rsidP="00EA3CA4">
      <w:pPr>
        <w:pStyle w:val="Paragraphedeliste"/>
        <w:numPr>
          <w:ilvl w:val="0"/>
          <w:numId w:val="2"/>
        </w:numPr>
      </w:pPr>
      <w:r>
        <w:t xml:space="preserve">Supposons que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soit le projecteur sur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parallèlement à </w:t>
      </w:r>
      <m:oMath>
        <m:r>
          <w:rPr>
            <w:rFonts w:ascii="Cambria Math" w:eastAsiaTheme="minorEastAsia" w:hAnsi="Cambria Math"/>
          </w:rPr>
          <m:t>G</m:t>
        </m:r>
      </m:oMath>
    </w:p>
    <w:p w14:paraId="223AAD34" w14:textId="5AD3BF95" w:rsidR="00EA3CA4" w:rsidRPr="00EA3CA4" w:rsidRDefault="00EA3CA4" w:rsidP="00EA3CA4">
      <w:pPr>
        <w:pStyle w:val="Paragraphedeliste"/>
      </w:pPr>
      <w:r>
        <w:t xml:space="preserve">Soit </w:t>
      </w:r>
      <m:oMath>
        <m:r>
          <w:rPr>
            <w:rFonts w:ascii="Cambria Math" w:hAnsi="Cambria Math"/>
          </w:rPr>
          <m:t>x∈E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d>
        <m:r>
          <w:rPr>
            <w:rFonts w:ascii="Cambria Math" w:eastAsiaTheme="minorEastAsia" w:hAnsi="Cambria Math"/>
          </w:rPr>
          <m:t>∈F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tel que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>.</w:t>
      </w:r>
    </w:p>
    <w:p w14:paraId="0511FBE3" w14:textId="0CEC49F1" w:rsidR="00EA3CA4" w:rsidRDefault="00EA3CA4" w:rsidP="00EA3CA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=p∘p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e>
                </m:groupChr>
              </m:e>
              <m:lim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∈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</m:lim>
            </m:limLow>
            <m:r>
              <w:rPr>
                <w:rFonts w:ascii="Cambria Math" w:eastAsiaTheme="minorEastAsia" w:hAnsi="Cambria Math"/>
              </w:rPr>
              <m:t>+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groupChr>
              </m:e>
              <m:lim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∈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</m:lim>
            </m:limLow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318E8E31" w14:textId="77777777" w:rsidR="007E1324" w:rsidRPr="007E1324" w:rsidRDefault="00EA3CA4" w:rsidP="00EA3CA4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deux projecteurs différents et non nuls. </w:t>
      </w:r>
    </w:p>
    <w:p w14:paraId="4BD6CF0D" w14:textId="188E83A3" w:rsidR="00EA3CA4" w:rsidRPr="007E1324" w:rsidRDefault="007E1324" w:rsidP="007E1324">
      <w:pPr>
        <w:pStyle w:val="Paragraphedeliste"/>
        <w:numPr>
          <w:ilvl w:val="0"/>
          <w:numId w:val="3"/>
        </w:numPr>
      </w:pP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=p∘λq=λ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p∘q</m:t>
            </m:r>
          </m:e>
        </m:d>
        <m:r>
          <w:rPr>
            <w:rFonts w:ascii="Cambria Math" w:eastAsiaTheme="minorEastAsia" w:hAnsi="Cambria Math"/>
          </w:rPr>
          <m:t>=λ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λq∘q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q</m:t>
        </m:r>
      </m:oMath>
    </w:p>
    <w:p w14:paraId="1B47ADD2" w14:textId="1CA6F881" w:rsidR="007E1324" w:rsidRDefault="007E1324" w:rsidP="007E132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Ainsi, comme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sont non nuls, on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=λ</m:t>
        </m:r>
      </m:oMath>
      <w:r>
        <w:rPr>
          <w:rFonts w:eastAsiaTheme="minorEastAsia"/>
        </w:rPr>
        <w:t>.</w:t>
      </w:r>
    </w:p>
    <w:p w14:paraId="7A7622C8" w14:textId="73EF3E0C" w:rsidR="007E1324" w:rsidRPr="007E1324" w:rsidRDefault="007E1324" w:rsidP="007E1324">
      <w:pPr>
        <w:pStyle w:val="Paragraphedeliste"/>
        <w:numPr>
          <w:ilvl w:val="0"/>
          <w:numId w:val="3"/>
        </w:numPr>
      </w:pPr>
      <w:r>
        <w:rPr>
          <w:rFonts w:eastAsiaTheme="minorEastAsia"/>
        </w:rPr>
        <w:t xml:space="preserve">Supposons que 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p,q</m:t>
            </m:r>
          </m:e>
        </m:d>
      </m:oMath>
      <w:r>
        <w:rPr>
          <w:rFonts w:eastAsiaTheme="minorEastAsia"/>
        </w:rPr>
        <w:t xml:space="preserve"> est liée.</w:t>
      </w:r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∃λ∈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R, </m:t>
        </m:r>
        <m:r>
          <w:rPr>
            <w:rFonts w:ascii="Cambria Math" w:eastAsiaTheme="minorEastAsia" w:hAnsi="Cambria Math"/>
          </w:rPr>
          <m:t>p=λq</m:t>
        </m:r>
      </m:oMath>
      <w:r>
        <w:rPr>
          <w:rFonts w:eastAsiaTheme="minorEastAsia"/>
        </w:rPr>
        <w:t xml:space="preserve">. Ainsi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=λ</m:t>
        </m:r>
      </m:oMath>
      <w:r>
        <w:rPr>
          <w:rFonts w:eastAsiaTheme="minorEastAsia"/>
        </w:rPr>
        <w:t xml:space="preserve">, donc </w:t>
      </w:r>
    </w:p>
    <w:p w14:paraId="2413F7B1" w14:textId="35C7549D" w:rsidR="007E1324" w:rsidRDefault="007E1324" w:rsidP="007E1324">
      <w:pPr>
        <w:pStyle w:val="Paragraphedeliste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  <m:r>
          <m:rPr>
            <m:lit/>
          </m:rP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. Or </w:t>
      </w:r>
      <m:oMath>
        <m:r>
          <w:rPr>
            <w:rFonts w:ascii="Cambria Math" w:eastAsiaTheme="minorEastAsia" w:hAnsi="Cambria Math"/>
          </w:rPr>
          <m:t>λ≠0</m:t>
        </m:r>
      </m:oMath>
      <w:r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p≠0</m:t>
        </m:r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λ≠1</m:t>
        </m:r>
      </m:oMath>
      <w:r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p≠q</m:t>
        </m:r>
      </m:oMath>
      <w:r>
        <w:rPr>
          <w:rFonts w:eastAsiaTheme="minorEastAsia"/>
        </w:rPr>
        <w:t>. C’est absurde.</w:t>
      </w:r>
    </w:p>
    <w:p w14:paraId="09FB4C57" w14:textId="77777777" w:rsidR="007E1324" w:rsidRDefault="007E1324" w:rsidP="007E1324">
      <w:pPr>
        <w:pStyle w:val="Paragraphedeliste"/>
        <w:numPr>
          <w:ilvl w:val="0"/>
          <w:numId w:val="2"/>
        </w:numPr>
        <w:rPr>
          <w:rFonts w:eastAsiaTheme="minorEastAsia"/>
        </w:rPr>
      </w:pPr>
    </w:p>
    <w:p w14:paraId="68532346" w14:textId="596CEDF3" w:rsidR="007E1324" w:rsidRDefault="007E1324" w:rsidP="007E1324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 Supposons que </w:t>
      </w:r>
      <m:oMath>
        <m:r>
          <w:rPr>
            <w:rFonts w:ascii="Cambria Math" w:eastAsiaTheme="minorEastAsia" w:hAnsi="Cambria Math"/>
          </w:rPr>
          <m:t>p+q</m:t>
        </m:r>
      </m:oMath>
      <w:r>
        <w:rPr>
          <w:rFonts w:eastAsiaTheme="minorEastAsia"/>
        </w:rPr>
        <w:t xml:space="preserve"> soit un projecteur. Alors </w:t>
      </w:r>
    </w:p>
    <w:p w14:paraId="7BF299F0" w14:textId="18A1C36D" w:rsidR="007E1324" w:rsidRPr="007E1324" w:rsidRDefault="007E1324" w:rsidP="007E1324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p+q=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p+q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+p∘q+q∘p+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=p+q+</m:t>
          </m:r>
          <m:r>
            <w:rPr>
              <w:rFonts w:ascii="Cambria Math" w:eastAsiaTheme="minorEastAsia" w:hAnsi="Cambria Math"/>
            </w:rPr>
            <m:t>p∘q+q∘p</m:t>
          </m:r>
        </m:oMath>
      </m:oMathPara>
    </w:p>
    <w:p w14:paraId="573DEFE0" w14:textId="778BE1DA" w:rsidR="007E1324" w:rsidRDefault="007E1324" w:rsidP="007E1324">
      <w:pPr>
        <w:pStyle w:val="Paragraphedeliste"/>
        <w:rPr>
          <w:rFonts w:eastAsiaTheme="minorEastAsia"/>
        </w:rPr>
      </w:pPr>
      <w:r>
        <w:rPr>
          <w:rFonts w:eastAsiaTheme="minorEastAsia"/>
        </w:rPr>
        <w:t>On en déduit l’égalité demandée.</w:t>
      </w:r>
    </w:p>
    <w:p w14:paraId="43AF7B3F" w14:textId="68699791" w:rsidR="007E1324" w:rsidRDefault="007E1324" w:rsidP="007E1324">
      <w:pPr>
        <w:pStyle w:val="Paragraphedeliste"/>
        <w:rPr>
          <w:rFonts w:eastAsiaTheme="minorEastAsia"/>
        </w:rPr>
      </w:pPr>
      <w:r>
        <w:rPr>
          <w:rFonts w:eastAsiaTheme="minorEastAsia"/>
        </w:rPr>
        <w:lastRenderedPageBreak/>
        <w:t xml:space="preserve">Ainsi on a </w:t>
      </w:r>
      <m:oMath>
        <m:r>
          <w:rPr>
            <w:rFonts w:ascii="Cambria Math" w:eastAsiaTheme="minorEastAsia" w:hAnsi="Cambria Math"/>
          </w:rPr>
          <m:t>p∘q=-q∘p</m:t>
        </m:r>
      </m:oMath>
      <w:r>
        <w:rPr>
          <w:rFonts w:eastAsiaTheme="minorEastAsia"/>
        </w:rPr>
        <w:t>, donc :</w:t>
      </w:r>
    </w:p>
    <w:p w14:paraId="35383C84" w14:textId="16982CA1" w:rsidR="007E1324" w:rsidRPr="007E1324" w:rsidRDefault="007E1324" w:rsidP="007E1324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p∘q=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∘q=p∘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p∘q</m:t>
              </m:r>
            </m:e>
          </m:d>
          <m:r>
            <w:rPr>
              <w:rFonts w:ascii="Cambria Math" w:eastAsiaTheme="minorEastAsia" w:hAnsi="Cambria Math"/>
            </w:rPr>
            <m:t>=-p∘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q∘p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p∘q</m:t>
              </m:r>
            </m:e>
          </m:d>
          <m:r>
            <w:rPr>
              <w:rFonts w:ascii="Cambria Math" w:eastAsiaTheme="minorEastAsia" w:hAnsi="Cambria Math"/>
            </w:rPr>
            <m:t>∘p=q∘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=q∘p</m:t>
          </m:r>
        </m:oMath>
      </m:oMathPara>
    </w:p>
    <w:p w14:paraId="58CCA90C" w14:textId="5C47CE37" w:rsidR="007E1324" w:rsidRDefault="007E1324" w:rsidP="007E132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q∘p=-p∘q=-q∘p</m:t>
        </m:r>
      </m:oMath>
      <w:r w:rsidR="000D4568">
        <w:rPr>
          <w:rFonts w:eastAsiaTheme="minorEastAsia"/>
        </w:rPr>
        <w:t xml:space="preserve">, donc </w:t>
      </w:r>
      <m:oMath>
        <m:r>
          <w:rPr>
            <w:rFonts w:ascii="Cambria Math" w:eastAsiaTheme="minorEastAsia" w:hAnsi="Cambria Math"/>
          </w:rPr>
          <m:t>p∘q=q∘p=0</m:t>
        </m:r>
      </m:oMath>
      <w:r w:rsidR="000D4568">
        <w:rPr>
          <w:rFonts w:eastAsiaTheme="minorEastAsia"/>
        </w:rPr>
        <w:t>.</w:t>
      </w:r>
    </w:p>
    <w:p w14:paraId="3EEF895B" w14:textId="5006EA66" w:rsidR="000D4568" w:rsidRDefault="000D4568" w:rsidP="000D4568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"⟹"</m:t>
        </m:r>
      </m:oMath>
    </w:p>
    <w:p w14:paraId="27ABD67A" w14:textId="4208A50B" w:rsidR="000D4568" w:rsidRDefault="000D4568" w:rsidP="000D4568">
      <w:pPr>
        <w:pStyle w:val="Paragraphedeliste"/>
        <w:ind w:left="1080"/>
        <w:rPr>
          <w:rFonts w:eastAsiaTheme="minorEastAsia"/>
        </w:rPr>
      </w:pPr>
      <w:r>
        <w:rPr>
          <w:rFonts w:eastAsiaTheme="minorEastAsia"/>
        </w:rPr>
        <w:t xml:space="preserve">Supposons que </w:t>
      </w:r>
      <m:oMath>
        <m:r>
          <w:rPr>
            <w:rFonts w:ascii="Cambria Math" w:eastAsiaTheme="minorEastAsia" w:hAnsi="Cambria Math"/>
          </w:rPr>
          <m:t>p+q</m:t>
        </m:r>
      </m:oMath>
      <w:r>
        <w:rPr>
          <w:rFonts w:eastAsiaTheme="minorEastAsia"/>
        </w:rPr>
        <w:t xml:space="preserve"> est un projecteur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Alors d’après la question précédente, on a bien l’égalité demandée.</w:t>
      </w:r>
    </w:p>
    <w:p w14:paraId="6D4FC31E" w14:textId="43B98522" w:rsidR="000D4568" w:rsidRDefault="000D4568" w:rsidP="000D4568">
      <w:pPr>
        <w:pStyle w:val="Paragraphedeliste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"⟸"</m:t>
        </m:r>
      </m:oMath>
      <w:r>
        <w:rPr>
          <w:rFonts w:eastAsiaTheme="minorEastAsia"/>
        </w:rPr>
        <w:t xml:space="preserve"> </w:t>
      </w:r>
    </w:p>
    <w:p w14:paraId="772EF9B0" w14:textId="4B677A39" w:rsidR="000D4568" w:rsidRDefault="000D4568" w:rsidP="000D4568">
      <w:pPr>
        <w:pStyle w:val="Paragraphedeliste"/>
        <w:ind w:left="1080"/>
        <w:rPr>
          <w:rFonts w:eastAsiaTheme="minorEastAsia"/>
        </w:rPr>
      </w:pPr>
      <w:r>
        <w:rPr>
          <w:rFonts w:eastAsiaTheme="minorEastAsia"/>
        </w:rPr>
        <w:t xml:space="preserve">Supposons que </w:t>
      </w:r>
      <m:oMath>
        <m:r>
          <w:rPr>
            <w:rFonts w:ascii="Cambria Math" w:eastAsiaTheme="minorEastAsia" w:hAnsi="Cambria Math"/>
          </w:rPr>
          <m:t>p∘q=q∘p=0</m:t>
        </m:r>
      </m:oMath>
      <w:r>
        <w:rPr>
          <w:rFonts w:eastAsiaTheme="minorEastAsia"/>
        </w:rPr>
        <w:t>. Alors :</w:t>
      </w:r>
    </w:p>
    <w:p w14:paraId="3EA563CF" w14:textId="7B3E159B" w:rsidR="000D4568" w:rsidRPr="000D4568" w:rsidRDefault="000D4568" w:rsidP="000D4568">
      <w:pPr>
        <w:pStyle w:val="Paragraphedeliste"/>
        <w:ind w:left="108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p+q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+p∘q+q∘p+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=p+q</m:t>
          </m:r>
        </m:oMath>
      </m:oMathPara>
    </w:p>
    <w:p w14:paraId="1CA93C64" w14:textId="118B06E3" w:rsidR="000D4568" w:rsidRPr="007E1324" w:rsidRDefault="000D4568" w:rsidP="000D4568">
      <w:pPr>
        <w:pStyle w:val="Paragraphedeliste"/>
        <w:ind w:left="1080"/>
        <w:rPr>
          <w:rFonts w:eastAsiaTheme="minorEastAsia"/>
        </w:rPr>
      </w:pPr>
      <w:r>
        <w:rPr>
          <w:rFonts w:eastAsiaTheme="minorEastAsia"/>
        </w:rPr>
        <w:t xml:space="preserve">D’où </w:t>
      </w:r>
      <m:oMath>
        <m:r>
          <w:rPr>
            <w:rFonts w:ascii="Cambria Math" w:eastAsiaTheme="minorEastAsia" w:hAnsi="Cambria Math"/>
          </w:rPr>
          <m:t>p+q</m:t>
        </m:r>
      </m:oMath>
      <w:r>
        <w:rPr>
          <w:rFonts w:eastAsiaTheme="minorEastAsia"/>
        </w:rPr>
        <w:t xml:space="preserve"> est bien un projecteur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sectPr w:rsidR="000D4568" w:rsidRPr="007E1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4E03"/>
    <w:multiLevelType w:val="hybridMultilevel"/>
    <w:tmpl w:val="735866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07AAC"/>
    <w:multiLevelType w:val="hybridMultilevel"/>
    <w:tmpl w:val="91DE5DEC"/>
    <w:lvl w:ilvl="0" w:tplc="E2BCD6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D8052E"/>
    <w:multiLevelType w:val="hybridMultilevel"/>
    <w:tmpl w:val="394C67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1371D"/>
    <w:multiLevelType w:val="hybridMultilevel"/>
    <w:tmpl w:val="C2060A42"/>
    <w:lvl w:ilvl="0" w:tplc="E5266088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0186171">
    <w:abstractNumId w:val="0"/>
  </w:num>
  <w:num w:numId="2" w16cid:durableId="1452744559">
    <w:abstractNumId w:val="2"/>
  </w:num>
  <w:num w:numId="3" w16cid:durableId="1496611303">
    <w:abstractNumId w:val="3"/>
  </w:num>
  <w:num w:numId="4" w16cid:durableId="767114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53"/>
    <w:rsid w:val="0009223C"/>
    <w:rsid w:val="000D4568"/>
    <w:rsid w:val="001C2A35"/>
    <w:rsid w:val="002F4044"/>
    <w:rsid w:val="00332255"/>
    <w:rsid w:val="00436D0C"/>
    <w:rsid w:val="00553453"/>
    <w:rsid w:val="00756B22"/>
    <w:rsid w:val="007E1324"/>
    <w:rsid w:val="00AE73DE"/>
    <w:rsid w:val="00EA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5AABB"/>
  <w15:chartTrackingRefBased/>
  <w15:docId w15:val="{1E337CF0-6FB3-46EC-9070-C58ED9F7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4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4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4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4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4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4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4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45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45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45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4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4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4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4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4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45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4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4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4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4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453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1C2A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3</cp:revision>
  <dcterms:created xsi:type="dcterms:W3CDTF">2024-04-10T08:49:00Z</dcterms:created>
  <dcterms:modified xsi:type="dcterms:W3CDTF">2024-04-10T18:29:00Z</dcterms:modified>
</cp:coreProperties>
</file>