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4F46E5"/>
          <w:sz w:val="44"/>
        </w:rPr>
        <w:t>ProductStore: Dynamic Product Listing with Search, Filter &amp; Cart</w:t>
      </w:r>
    </w:p>
    <w:p>
      <w:pPr>
        <w:spacing w:after="280"/>
      </w:pPr>
      <w:r>
        <w:rPr>
          <w:rFonts w:ascii="Calibri" w:hAnsi="Calibri"/>
          <w:color w:val="64748B"/>
          <w:sz w:val="26"/>
        </w:rPr>
        <w:t>Comprehensive Technical Documentation &amp; Architectural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Author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64748B"/>
                <w:sz w:val="20"/>
              </w:rPr>
              <w:t>R Virshin Kumar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Registration Number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64748B"/>
                <w:sz w:val="20"/>
              </w:rPr>
              <w:t>150096724147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Workspace &amp; Branch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64748B"/>
                <w:sz w:val="20"/>
              </w:rPr>
              <w:t>Cross-App / Assignments / product_app (branch: assignment_6)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Technology Stack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64748B"/>
                <w:sz w:val="20"/>
              </w:rPr>
              <w:t>Flutter SDK (Channel Stable 3.47.0, Dart 3.13.0)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Architecture Pattern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64748B"/>
                <w:sz w:val="20"/>
              </w:rPr>
              <w:t>Component-Driven Layered Architecture with StatefulWidget &amp; setState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1. Executive Summary &amp; Assignment Objectives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ProductStore Application is an intermediate-level, production-grade e-commerce catalog application engineered using the core Flutter SDK and Dart programming language. Developed as part of Assignment 6 in the Cross-App workspace, this project emphasizes mastering dynamic list virtualization via ListView.builder, establishing a robust, null-safe object-oriented domain data model (Product and CartItem), and orchestrating a multi-criteria reactive search and filtering engine managed exclusively through explicit setState() state mutations.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implementation addresses five primary software engineering objectives: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1. Dynamic List Virtualization:</w:t>
      </w:r>
      <w:r>
        <w:rPr>
          <w:rFonts w:ascii="Calibri" w:hAnsi="Calibri"/>
          <w:color w:val="0F172A"/>
          <w:sz w:val="20"/>
        </w:rPr>
        <w:t xml:space="preserve"> Efficiently instantiate, lay out, and recycle product tiles on-demand as they enter the visible viewport, achieving an optimal memory footprint and 60/120 FPS scrolling performance.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2. Object-Oriented Data Modeling:</w:t>
      </w:r>
      <w:r>
        <w:rPr>
          <w:rFonts w:ascii="Calibri" w:hAnsi="Calibri"/>
          <w:color w:val="0F172A"/>
          <w:sz w:val="20"/>
        </w:rPr>
        <w:t xml:space="preserve"> Design strongly typed, immutable domain entities leveraging modern Dart 3 capabilities—including pattern-matching switch expressions, enums with rich properties, computed getters, null safety fallbacks, and copyWith() state duplication.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3. Reactive Multi-Criteria Filtering Engine:</w:t>
      </w:r>
      <w:r>
        <w:rPr>
          <w:rFonts w:ascii="Calibri" w:hAnsi="Calibri"/>
          <w:color w:val="0F172A"/>
          <w:sz w:val="20"/>
        </w:rPr>
        <w:t xml:space="preserve"> Coordinate real-time substring search across multiple attributes (name, brand, description, tags), horizontal categorical filtering, multi-order sorting (Price Low/High, Rating, Featured), and inventory availability toggles within a unified, predictable state flow.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4. Interactive Shopping Cart System:</w:t>
      </w:r>
      <w:r>
        <w:rPr>
          <w:rFonts w:ascii="Calibri" w:hAnsi="Calibri"/>
          <w:color w:val="0F172A"/>
          <w:sz w:val="20"/>
        </w:rPr>
        <w:t xml:space="preserve"> Implement a full interactive cart sheet with line-item quantity adjustments (+ / -), line-item deletion, subtotal/shipping/tax calculation, empty cart fallback states, and simulated checkout order placement.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5. Aesthetic &amp; Architectural Parity:</w:t>
      </w:r>
      <w:r>
        <w:rPr>
          <w:rFonts w:ascii="Calibri" w:hAnsi="Calibri"/>
          <w:color w:val="0F172A"/>
          <w:sz w:val="20"/>
        </w:rPr>
        <w:t xml:space="preserve"> Follow the established workspace design conventions observed in dashboard/ and todo_app/ (Assignment 5), incorporating custom semantic design tokens (AppPalette), subtle border styling, high-contrast Slate typography, and tactile micro-interactions.</w:t>
      </w: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2. Architecture &amp; Layered Folder Structure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To ensure enterprise-grade maintainability, separation of concerns, and clean testing boundaries, the codebase is structured into four distinct logical layers: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1. Design Token Layer:</w:t>
      </w:r>
      <w:r>
        <w:rPr>
          <w:rFonts w:ascii="Calibri" w:hAnsi="Calibri"/>
          <w:color w:val="0F172A"/>
          <w:sz w:val="20"/>
        </w:rPr>
        <w:t xml:space="preserve"> constants/app_palette.dart — Centralized design tokens, semantic colors, and shadows.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2. Domain &amp; Business Logic Layer:</w:t>
      </w:r>
      <w:r>
        <w:rPr>
          <w:rFonts w:ascii="Calibri" w:hAnsi="Calibri"/>
          <w:color w:val="0F172A"/>
          <w:sz w:val="20"/>
        </w:rPr>
        <w:t xml:space="preserve"> models/product.dart &amp; models/cart_item.dart — Pure Dart domain models, ProductCategory, and ProductSortOption with zero widget dependencies.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3. Presentation Component Layer:</w:t>
      </w:r>
      <w:r>
        <w:rPr>
          <w:rFonts w:ascii="Calibri" w:hAnsi="Calibri"/>
          <w:color w:val="0F172A"/>
          <w:sz w:val="20"/>
        </w:rPr>
        <w:t xml:space="preserve"> widgets/ — Modular, reusable presentation components (ProductCard, SearchFilterHeader, CategorySelector, FilterModalSheet, ProductDetailSheet, CartSheet, EmptyStateView).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4. Master Screen Coordinator Layer:</w:t>
      </w:r>
      <w:r>
        <w:rPr>
          <w:rFonts w:ascii="Calibri" w:hAnsi="Calibri"/>
          <w:color w:val="0F172A"/>
          <w:sz w:val="20"/>
        </w:rPr>
        <w:t xml:space="preserve"> screens/product_list_screen.dart — Master stateful coordinator managing setState lifecycle and user interactions.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Below is the complete file directory layout of the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293B"/>
                <w:sz w:val="17"/>
              </w:rPr>
              <w:t>Assignments/product_app/</w:t>
              <w:br/>
              <w:t>├── lib/</w:t>
              <w:br/>
              <w:t>│   ├── constants/</w:t>
              <w:br/>
              <w:t>│   │   └── app_palette.dart          # Design tokens, semantic colors, and shadows</w:t>
              <w:br/>
              <w:t>│   ├── models/</w:t>
              <w:br/>
              <w:t>│   │   ├── product.dart              # Product domain model, ProductCategory, ProductSortOption</w:t>
              <w:br/>
              <w:t>│   │   └── cart_item.dart            # Shopping cart line item entity with computed subtotal</w:t>
              <w:br/>
              <w:t>│   ├── widgets/</w:t>
              <w:br/>
              <w:t>│   │   ├── product_card.dart         # Virtualized list item with imagery, badges, and actions</w:t>
              <w:br/>
              <w:t>│   │   ├── search_filter_header.dart # Real-time search text input and filter modal trigger</w:t>
              <w:br/>
              <w:t>│   │   ├── category_selector.dart    # Horizontally scrollable category pills with count badges</w:t>
              <w:br/>
              <w:t>│   │   ├── filter_modal_sheet.dart   # Bottom sheet modal for sorting criteria &amp; availability</w:t>
              <w:br/>
              <w:t>│   │   ├── product_detail_sheet.dart # Modal sheet displaying full product specs and CTA</w:t>
              <w:br/>
              <w:t>│   │   ├── cart_sheet.dart           # Interactive slide-up cart with quantity stepper &amp; checkout</w:t>
              <w:br/>
              <w:t>│   │   └── empty_state_view.dart     # Responsive fallback view when search yields zero results</w:t>
              <w:br/>
              <w:t>│   ├── screens/</w:t>
              <w:br/>
              <w:t>│   │   └── product_list_screen.dart  # Master stateful coordinator managing setState lifecycle</w:t>
              <w:br/>
              <w:t>│   └── main.dart                     # Application bootstrap, Material 3 theme, and entrypoint</w:t>
              <w:br/>
              <w:t>├── test/</w:t>
              <w:br/>
              <w:t>│   └── widget_test.dart              # Automated component, search, filter, and cart integration tests</w:t>
              <w:br/>
              <w:t>├── README.md                         # Quick-start guide and architectural documentation</w:t>
              <w:br/>
              <w:t>└── DOCUMENTATION.md                  # In-depth technical documentation &amp; specifications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3. Theoretical Foundation: List Virtualization &amp; Reactive State Flow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3.1 The Virtual Scroll Window: Why ListView.builder Matters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In basic UI development, using a Column inside a SingleChildScrollView or a plain ListView(children: [...]) forces Flutter to instantiate, calculate layout constraints, and composite every single item in memory simultaneously—even if only 3 items fit on the physical screen. For an e-commerce catalog with hundreds of items, this results in significant RAM consumption, severe frame drops, and delayed initial screen loading.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ListView.builder leverages Flutter's Sliver virtualization engine to solve this through three core mechanisms: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Lazy Instantiation:</w:t>
      </w:r>
      <w:r>
        <w:rPr>
          <w:rFonts w:ascii="Calibri" w:hAnsi="Calibri"/>
          <w:color w:val="0F172A"/>
          <w:sz w:val="20"/>
        </w:rPr>
        <w:t xml:space="preserve"> The framework invokes itemBuilder only for indices that intersect the visible viewport plus an estimated cache extent buffer (defaulting to 250 logical pixels above and below).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Element Recycling:</w:t>
      </w:r>
      <w:r>
        <w:rPr>
          <w:rFonts w:ascii="Calibri" w:hAnsi="Calibri"/>
          <w:color w:val="0F172A"/>
          <w:sz w:val="20"/>
        </w:rPr>
        <w:t xml:space="preserve"> When a ProductCard scrolls past the top of the viewport, its associated Element and RenderObject are detached from the active rendering pipeline and reused for new items appearing at the bottom.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Identity Preservation with ValueKey:</w:t>
      </w:r>
      <w:r>
        <w:rPr>
          <w:rFonts w:ascii="Calibri" w:hAnsi="Calibri"/>
          <w:color w:val="0F172A"/>
          <w:sz w:val="20"/>
        </w:rPr>
        <w:t xml:space="preserve"> By supplying each ProductCard with a ValueKey(product.id), Flutter's diffing algorithm can reliably match widget identity across list mutations (such as reordering after sorting, removing an item, or updating a favorite state), avoiding erroneous element recreation.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3.2 The setState() Reactive Execution Lifecycle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setState(VoidCallback fn) method is the foundation of stateful rendering in Flutter. In ProductListScreen, calling setState() initiates a strictly staged reactive execution loop: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1. Synchronous Local Mutation:</w:t>
      </w:r>
      <w:r>
        <w:rPr>
          <w:rFonts w:ascii="Calibri" w:hAnsi="Calibri"/>
          <w:color w:val="0F172A"/>
          <w:sz w:val="20"/>
        </w:rPr>
        <w:t xml:space="preserve"> The closure supplied to setState executes immediately on the main isolate, modifying internal state fields (e.g., updating _searchQuery, modifying _selectedCategory, or adjusting _cartItems).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2. Element Invalidation (markNeedsBuild):</w:t>
      </w:r>
      <w:r>
        <w:rPr>
          <w:rFonts w:ascii="Calibri" w:hAnsi="Calibri"/>
          <w:color w:val="0F172A"/>
          <w:sz w:val="20"/>
        </w:rPr>
        <w:t xml:space="preserve"> The _ProductListScreenState object marks its backing StatefulElement as 'dirty' by registering it with the Flutter engine's BuildOwner.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3. VSYNC Window Synchronization:</w:t>
      </w:r>
      <w:r>
        <w:rPr>
          <w:rFonts w:ascii="Calibri" w:hAnsi="Calibri"/>
          <w:color w:val="0F172A"/>
          <w:sz w:val="20"/>
        </w:rPr>
        <w:t xml:space="preserve"> The engine schedules a frame at the display's native refresh rate (60Hz or 120Hz).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4. Derived Getter Computation:</w:t>
      </w:r>
      <w:r>
        <w:rPr>
          <w:rFonts w:ascii="Calibri" w:hAnsi="Calibri"/>
          <w:color w:val="0F172A"/>
          <w:sz w:val="20"/>
        </w:rPr>
        <w:t xml:space="preserve"> During build(BuildContext context), the derived property _filteredProducts runs its multi-criteria filter pipeline (text matching across name, brand, description, and tags; category matching; stock availability filtering; and comparator sorting).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5. Subtree Diffing &amp; Repaint:</w:t>
      </w:r>
      <w:r>
        <w:rPr>
          <w:rFonts w:ascii="Calibri" w:hAnsi="Calibri"/>
          <w:color w:val="0F172A"/>
          <w:sz w:val="20"/>
        </w:rPr>
        <w:t xml:space="preserve"> ListView.builder evaluates the updated length of _filteredProducts. The element tree diffs existing children against the new list, only triggering canvas repaints on cards whose internal properties have changed.</w:t>
      </w: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4. Domain Data Model Specifications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application utilizes two primary domain models: Product and CartItem, supported by two domain enums: ProductCategory and ProductSortOption.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4.1 ProductCategory Enum with Dart 3 Pattern Matching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Dart 3's switch expressions allow ProductCategory to cleanly encapsulate display metadata (labels, icons, and theme colors) directly within the enum declaration, eliminating the need for external utility mapping classes: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293B"/>
                <w:sz w:val="17"/>
              </w:rPr>
              <w:t>enum ProductCategory {</w:t>
              <w:br/>
              <w:t xml:space="preserve">  all,</w:t>
              <w:br/>
              <w:t xml:space="preserve">  electronics,</w:t>
              <w:br/>
              <w:t xml:space="preserve">  audio,</w:t>
              <w:br/>
              <w:t xml:space="preserve">  wearables,</w:t>
              <w:br/>
              <w:t xml:space="preserve">  footwear,</w:t>
              <w:br/>
              <w:t xml:space="preserve">  accessories;</w:t>
              <w:br/>
              <w:br/>
              <w:t xml:space="preserve">  String get label =&gt; switch (this) {</w:t>
              <w:br/>
              <w:t xml:space="preserve">    ProductCategory.all =&gt; 'All',</w:t>
              <w:br/>
              <w:t xml:space="preserve">    ProductCategory.electronics =&gt; 'Electronics',</w:t>
              <w:br/>
              <w:t xml:space="preserve">    ProductCategory.audio =&gt; 'Audio',</w:t>
              <w:br/>
              <w:t xml:space="preserve">    ProductCategory.wearables =&gt; 'Wearables',</w:t>
              <w:br/>
              <w:t xml:space="preserve">    ProductCategory.footwear =&gt; 'Footwear',</w:t>
              <w:br/>
              <w:t xml:space="preserve">    ProductCategory.accessories =&gt; 'Accessories',</w:t>
              <w:br/>
              <w:t xml:space="preserve">  };</w:t>
              <w:br/>
              <w:br/>
              <w:t xml:space="preserve">  IconData get icon =&gt; switch (this) {</w:t>
              <w:br/>
              <w:t xml:space="preserve">    ProductCategory.all =&gt; Icons.grid_view_rounded,</w:t>
              <w:br/>
              <w:t xml:space="preserve">    ProductCategory.electronics =&gt; Icons.laptop_mac_rounded,</w:t>
              <w:br/>
              <w:t xml:space="preserve">    ProductCategory.audio =&gt; Icons.headphones_rounded,</w:t>
              <w:br/>
              <w:t xml:space="preserve">    ProductCategory.wearables =&gt; Icons.watch_rounded,</w:t>
              <w:br/>
              <w:t xml:space="preserve">    ProductCategory.footwear =&gt; Icons.directions_run_rounded,</w:t>
              <w:br/>
              <w:t xml:space="preserve">    ProductCategory.accessories =&gt; Icons.backpack_rounded,</w:t>
              <w:br/>
              <w:t xml:space="preserve">  };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4.2 Product Domain Model Attributes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Below is the formal specification table of all Product domain entity properties: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340"/>
            <w:shd w:fill="4F46E5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shd w:fill="4F46E5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2340"/>
            <w:shd w:fill="4F46E5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id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String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Unique identifier (e.g. 'prod-001')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name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String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Full product display title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brand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String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Manufacturing brand name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category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ProductCategory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Categorical classification enum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price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double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Active selling price in USD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originalPrice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double?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Nullable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Pre-discount retail price if applicable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rating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double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Average customer rating score (1.0 - 5.0)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inStock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bool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Inventory availability status flag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stockQuantity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int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Non-nullable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Exact available stock units remaining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imageUrl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String?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Nullable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High-resolution photographic CDN image URL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4.3 Computed Properties &amp; Immutability Guarantees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Product class encapsulates several dynamic getters and utility methods: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formattedPrice:</w:t>
      </w:r>
      <w:r>
        <w:rPr>
          <w:rFonts w:ascii="Calibri" w:hAnsi="Calibri"/>
          <w:color w:val="0F172A"/>
          <w:sz w:val="20"/>
        </w:rPr>
        <w:t xml:space="preserve"> Formats price as '$199.99'.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formattedOriginalPrice:</w:t>
      </w:r>
      <w:r>
        <w:rPr>
          <w:rFonts w:ascii="Calibri" w:hAnsi="Calibri"/>
          <w:color w:val="0F172A"/>
          <w:sz w:val="20"/>
        </w:rPr>
        <w:t xml:space="preserve"> Null-safe formatting of the markdown price ('$249.99') or null.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hasDiscount:</w:t>
      </w:r>
      <w:r>
        <w:rPr>
          <w:rFonts w:ascii="Calibri" w:hAnsi="Calibri"/>
          <w:color w:val="0F172A"/>
          <w:sz w:val="20"/>
        </w:rPr>
        <w:t xml:space="preserve"> Returns true when originalPrice != null &amp;&amp; originalPrice! &gt; price.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discountPercentage:</w:t>
      </w:r>
      <w:r>
        <w:rPr>
          <w:rFonts w:ascii="Calibri" w:hAnsi="Calibri"/>
          <w:color w:val="0F172A"/>
          <w:sz w:val="20"/>
        </w:rPr>
        <w:t xml:space="preserve"> Dynamically evaluates percentage savings: (((originalPrice! - price) / originalPrice!) * 100).round().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stockStatus:</w:t>
      </w:r>
      <w:r>
        <w:rPr>
          <w:rFonts w:ascii="Calibri" w:hAnsi="Calibri"/>
          <w:color w:val="0F172A"/>
          <w:sz w:val="20"/>
        </w:rPr>
        <w:t xml:space="preserve"> Returns 'Out of Stock', 'Only X left' (when stockQuantity &lt;= 5), or 'In Stock'.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copyWith(...):</w:t>
      </w:r>
      <w:r>
        <w:rPr>
          <w:rFonts w:ascii="Calibri" w:hAnsi="Calibri"/>
          <w:color w:val="0F172A"/>
          <w:sz w:val="20"/>
        </w:rPr>
        <w:t xml:space="preserve"> Produces an immutable modified copy of the product entity.</w:t>
      </w: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5. UI Component Catalog &amp; Interaction Design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5.1 AppPalette Design Tokens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Following established workspace conventions in dashboard/ and todo_app/, AppPalette establishes unified design tokens: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Brand Accents:</w:t>
      </w:r>
      <w:r>
        <w:rPr>
          <w:rFonts w:ascii="Calibri" w:hAnsi="Calibri"/>
          <w:color w:val="0F172A"/>
          <w:sz w:val="20"/>
        </w:rPr>
        <w:t xml:space="preserve"> Rich Indigo (#4F46E5), Ocean Teal (#0D9488), Amber Alert (#F59E0B), Coral Red (#EF4444), Emerald Green (#10B981).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Neutral Surfaces:</w:t>
      </w:r>
      <w:r>
        <w:rPr>
          <w:rFonts w:ascii="Calibri" w:hAnsi="Calibri"/>
          <w:color w:val="0F172A"/>
          <w:sz w:val="20"/>
        </w:rPr>
        <w:t xml:space="preserve"> Slate-50 Page Background (#F8FAFC), Pure White Surface (#FFFFFF), Slate-100 Container (#F1F5F9), Slate-200 Subtle Border (#E2E8F0).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Typography Tokens:</w:t>
      </w:r>
      <w:r>
        <w:rPr>
          <w:rFonts w:ascii="Calibri" w:hAnsi="Calibri"/>
          <w:color w:val="0F172A"/>
          <w:sz w:val="20"/>
        </w:rPr>
        <w:t xml:space="preserve"> Slate-900 High Contrast (#0F172A), Slate-500 Body Subtext (#64748B), Slate-400 Metadata (#94A3B8).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Card Shadows:</w:t>
      </w:r>
      <w:r>
        <w:rPr>
          <w:rFonts w:ascii="Calibri" w:hAnsi="Calibri"/>
          <w:color w:val="0F172A"/>
          <w:sz w:val="20"/>
        </w:rPr>
        <w:t xml:space="preserve"> Ambient elevation shadows (cardShadow and floatingShadow) providing rich visual depth without visual clutter.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5.2 ProductCard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ProductCard is engineered specifically for dense, high-performance rendering in ListView.builder. It includes: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Leading Image Container:</w:t>
      </w:r>
      <w:r>
        <w:rPr>
          <w:rFonts w:ascii="Calibri" w:hAnsi="Calibri"/>
          <w:color w:val="0F172A"/>
          <w:sz w:val="20"/>
        </w:rPr>
        <w:t xml:space="preserve"> 88x88px container with ClipRRect(borderRadius: 14), progressive CircularProgressIndicator loading builder, and graceful fallback to the category vector icon on network interruption.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Contextual Badges:</w:t>
      </w:r>
      <w:r>
        <w:rPr>
          <w:rFonts w:ascii="Calibri" w:hAnsi="Calibri"/>
          <w:color w:val="0F172A"/>
          <w:sz w:val="20"/>
        </w:rPr>
        <w:t xml:space="preserve"> Floating -X% discount badge on the top-left; real-time stock indicator badge on the top-right.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Product Metadata:</w:t>
      </w:r>
      <w:r>
        <w:rPr>
          <w:rFonts w:ascii="Calibri" w:hAnsi="Calibri"/>
          <w:color w:val="0F172A"/>
          <w:sz w:val="20"/>
        </w:rPr>
        <w:t xml:space="preserve"> Two-line title overflow ellipsis, amber star glyph, average rating score, and review count.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Pricing &amp; Actions:</w:t>
      </w:r>
      <w:r>
        <w:rPr>
          <w:rFonts w:ascii="Calibri" w:hAnsi="Calibri"/>
          <w:color w:val="0F172A"/>
          <w:sz w:val="20"/>
        </w:rPr>
        <w:t xml:space="preserve"> Current bold price alongside strikethrough original price, favorite heart button with active red transition, and quick 'Add' button with touch ripple effect.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5.3 SearchFilterHeader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SearchFilterHeader pairs a high-contrast search text field with an active filter badge button. It features real-time onChanged text dispatch, a conditional clear button ('x') when input is present, and a badge on the filter icon that illuminates whenever non-default sorting or availability options are applied.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5.4 CategorySelector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CategorySelector renders a horizontally scrollable row of pill-shaped chips. Each chip displays the category vector icon, title, and a dynamic count badge reflecting the quantity of matching products currently in the catalog. Active pills seamlessly transition to a solid Indigo background with elevated shadow.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5.5 FilterModalSheet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FilterModalSheet is presented as an interactive bottom sheet modal. It allows users to choose among four sort orders (Featured, Price: Low to High, Price: High to Low, Top Rated), toggle an adaptive switch for 'In Stock Only' availability filtering, and reset all filters with a single tap.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5.6 ProductDetailSheet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ProductDetailSheet opens upon tapping any product card, presenting a 180px high hero photo banner, brand and category tags, price savings breakdown, keyword tag pills (#Best Seller, #ANC, #Wireless), full product description, and an 'Add to Cart' CTA button that disables automatically if the item is out of stock.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5.7 CartSheet Component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CartSheet provides a slide-up shopping cart modal showing: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Item List:</w:t>
      </w:r>
      <w:r>
        <w:rPr>
          <w:rFonts w:ascii="Calibri" w:hAnsi="Calibri"/>
          <w:color w:val="0F172A"/>
          <w:sz w:val="20"/>
        </w:rPr>
        <w:t xml:space="preserve"> Thumbnail photo, brand, title, unit price, and subtotal per line item.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Quantity Adjustment:</w:t>
      </w:r>
      <w:r>
        <w:rPr>
          <w:rFonts w:ascii="Calibri" w:hAnsi="Calibri"/>
          <w:color w:val="0F172A"/>
          <w:sz w:val="20"/>
        </w:rPr>
        <w:t xml:space="preserve"> Stepper controls ([-] [quantity] [+]) allowing incrementing, decrementing, and automatic line-item removal when quantity reaches zero.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Order Summary:</w:t>
      </w:r>
      <w:r>
        <w:rPr>
          <w:rFonts w:ascii="Calibri" w:hAnsi="Calibri"/>
          <w:color w:val="0F172A"/>
          <w:sz w:val="20"/>
        </w:rPr>
        <w:t xml:space="preserve"> Subtotal calculation, FREE shipping indicator, and grand total in bold font.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Checkout CTA:</w:t>
      </w:r>
      <w:r>
        <w:rPr>
          <w:rFonts w:ascii="Calibri" w:hAnsi="Calibri"/>
          <w:color w:val="0F172A"/>
          <w:sz w:val="20"/>
        </w:rPr>
        <w:t xml:space="preserve"> 'Checkout' button that places the order, clears the cart, and displays a celebratory SnackBar notification.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• Empty Cart State:</w:t>
      </w:r>
      <w:r>
        <w:rPr>
          <w:rFonts w:ascii="Calibri" w:hAnsi="Calibri"/>
          <w:color w:val="0F172A"/>
          <w:sz w:val="20"/>
        </w:rPr>
        <w:t xml:space="preserve"> Visual shopping bag icon, friendly copy, and a 'Start Shopping' button when cart is empty.</w:t>
      </w: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6. Testing, Quality Assurance &amp; Verification Matrix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project is verified using a comprehensive automated test suite in test/widget_test.dart. All test cases execute against the complete application widget hierarchy (ProductApp):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Validated Invariants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Initial Catalog Rendering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Verifies Discover title, search field, category chips (All, Electronics, Audio), and ProductCard items render.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Real-Time Text Search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Types 'Headphones', verifies only matching product displays, taps clear button, confirms full catalog restoration.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Category Selection Filter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Taps 'Electronics' chip, verifies monitor appears while headphones are excluded.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Favorite State Mutation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Taps heart icon, verifies UI rebuild via setState, checks floating SnackBar.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Empty State &amp; Reset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Inputs non-matching string, verifies EmptyStateView, taps 'Reset All Filters', confirms restored listing.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Shopping Cart Flow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testWidgets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18"/>
              </w:rPr>
              <w:t>Taps 'Add', verifies cart badge shows '1', opens CartSheet, verifies product line items, free shipping, and checkout.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Static Code Analysis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dart analyze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18"/>
              </w:rPr>
              <w:t>Verifies 0 syntax errors, 0 unused imports, 0 deprecated members, and strict compliance with Flutter lints.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 (0 issues)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4F46E5"/>
          <w:sz w:val="30"/>
        </w:rPr>
        <w:t>7. Conclusion &amp; Key Takeaways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1"/>
        </w:rPr>
        <w:t>The ProductStore Application fulfills all software engineering requirements for Assignment 6. By implementing dynamic list virtualization with ListView.builder, building a sound null-safe domain data model, coordinating reactive multi-criteria filtering via setState(), and integrating an interactive shopping cart sheet, the project exemplifies clean, scalable, and intermediate-level Flutter application development.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8"/>
      </w:rPr>
      <w:t xml:space="preserve">ProductStore App — Assignment 6 Technical Documentation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