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47" w:rsidRDefault="00F323F4" w:rsidP="00F323F4">
      <w:pPr>
        <w:pStyle w:val="berschrift1"/>
      </w:pPr>
      <w:r>
        <w:t>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460F" w:rsidTr="00D0460F">
        <w:tc>
          <w:tcPr>
            <w:tcW w:w="4531" w:type="dxa"/>
          </w:tcPr>
          <w:p w:rsidR="00D0460F" w:rsidRDefault="00D0460F" w:rsidP="00D0460F">
            <w:r>
              <w:t>Name</w:t>
            </w:r>
          </w:p>
        </w:tc>
        <w:tc>
          <w:tcPr>
            <w:tcW w:w="4531" w:type="dxa"/>
          </w:tcPr>
          <w:p w:rsidR="00D0460F" w:rsidRDefault="00D0460F" w:rsidP="00D0460F">
            <w:r>
              <w:t>Beschreibung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r>
              <w:t>Abteilungsleiter</w:t>
            </w:r>
          </w:p>
        </w:tc>
        <w:tc>
          <w:tcPr>
            <w:tcW w:w="4531" w:type="dxa"/>
          </w:tcPr>
          <w:p w:rsidR="00D0460F" w:rsidRDefault="00D0460F" w:rsidP="00D0460F">
            <w:r>
              <w:t xml:space="preserve">Zugriff auf Soll und </w:t>
            </w:r>
            <w:proofErr w:type="gramStart"/>
            <w:r>
              <w:t>Soll-Ist Vergleich</w:t>
            </w:r>
            <w:proofErr w:type="gramEnd"/>
            <w:r>
              <w:t>. Kann User/Gruppen erfassen.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r>
              <w:t>Auditor</w:t>
            </w:r>
          </w:p>
        </w:tc>
        <w:tc>
          <w:tcPr>
            <w:tcW w:w="4531" w:type="dxa"/>
          </w:tcPr>
          <w:p w:rsidR="00D0460F" w:rsidRDefault="00D0460F" w:rsidP="00D0460F">
            <w:r>
              <w:t>Read-</w:t>
            </w:r>
            <w:proofErr w:type="spellStart"/>
            <w:r>
              <w:t>Only</w:t>
            </w:r>
            <w:proofErr w:type="spellEnd"/>
            <w:r>
              <w:t xml:space="preserve"> auf Soll-Ist-Vergleich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proofErr w:type="spellStart"/>
            <w:r>
              <w:t>SysAdmin</w:t>
            </w:r>
            <w:proofErr w:type="spellEnd"/>
          </w:p>
        </w:tc>
        <w:tc>
          <w:tcPr>
            <w:tcW w:w="4531" w:type="dxa"/>
          </w:tcPr>
          <w:p w:rsidR="00D0460F" w:rsidRDefault="00D0460F" w:rsidP="00D0460F">
            <w:r>
              <w:t>Read-</w:t>
            </w:r>
            <w:proofErr w:type="spellStart"/>
            <w:r>
              <w:t>Only</w:t>
            </w:r>
            <w:proofErr w:type="spellEnd"/>
            <w:r>
              <w:t xml:space="preserve"> auf Soll-Ist-Vergleich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proofErr w:type="spellStart"/>
            <w:r>
              <w:t>Authorisierungstelle</w:t>
            </w:r>
            <w:proofErr w:type="spellEnd"/>
          </w:p>
        </w:tc>
        <w:tc>
          <w:tcPr>
            <w:tcW w:w="4531" w:type="dxa"/>
          </w:tcPr>
          <w:p w:rsidR="00D0460F" w:rsidRDefault="00D0460F" w:rsidP="00D0460F">
            <w:r>
              <w:t xml:space="preserve">Zugriff auf </w:t>
            </w:r>
            <w:proofErr w:type="gramStart"/>
            <w:r>
              <w:t>Soll-Ist Vergleich</w:t>
            </w:r>
            <w:proofErr w:type="gramEnd"/>
            <w:r>
              <w:t xml:space="preserve">, kann </w:t>
            </w:r>
            <w:r w:rsidR="007737CC">
              <w:t>U</w:t>
            </w:r>
            <w:r>
              <w:t xml:space="preserve">ser/Gruppen </w:t>
            </w:r>
            <w:r w:rsidR="007737CC">
              <w:t>sehen.</w:t>
            </w:r>
          </w:p>
        </w:tc>
      </w:tr>
      <w:tr w:rsidR="007737CC" w:rsidTr="00D0460F">
        <w:tc>
          <w:tcPr>
            <w:tcW w:w="4531" w:type="dxa"/>
          </w:tcPr>
          <w:p w:rsidR="007737CC" w:rsidRDefault="007737CC" w:rsidP="00D0460F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:rsidR="007737CC" w:rsidRDefault="007737CC" w:rsidP="00D0460F">
            <w:proofErr w:type="spellStart"/>
            <w:r>
              <w:t>Full</w:t>
            </w:r>
            <w:proofErr w:type="spellEnd"/>
            <w:r>
              <w:t xml:space="preserve"> Access</w:t>
            </w:r>
          </w:p>
        </w:tc>
      </w:tr>
    </w:tbl>
    <w:p w:rsidR="00D0460F" w:rsidRPr="00D0460F" w:rsidRDefault="00D0460F" w:rsidP="00D046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9"/>
        <w:gridCol w:w="3054"/>
        <w:gridCol w:w="5449"/>
      </w:tblGrid>
      <w:tr w:rsidR="00916A62" w:rsidTr="008A37E9">
        <w:tc>
          <w:tcPr>
            <w:tcW w:w="559" w:type="dxa"/>
          </w:tcPr>
          <w:p w:rsidR="00916A62" w:rsidRDefault="00916A62" w:rsidP="00916A62">
            <w:r>
              <w:t>ID</w:t>
            </w:r>
          </w:p>
        </w:tc>
        <w:tc>
          <w:tcPr>
            <w:tcW w:w="3054" w:type="dxa"/>
          </w:tcPr>
          <w:p w:rsidR="00916A62" w:rsidRDefault="00916A62" w:rsidP="00916A62">
            <w:r>
              <w:t>Name</w:t>
            </w:r>
          </w:p>
        </w:tc>
        <w:tc>
          <w:tcPr>
            <w:tcW w:w="5449" w:type="dxa"/>
          </w:tcPr>
          <w:p w:rsidR="00916A62" w:rsidRDefault="00916A62" w:rsidP="00916A62">
            <w:r>
              <w:t>Beschreibung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R01</w:t>
            </w:r>
          </w:p>
        </w:tc>
        <w:tc>
          <w:tcPr>
            <w:tcW w:w="3054" w:type="dxa"/>
          </w:tcPr>
          <w:p w:rsidR="00E4373D" w:rsidRDefault="00E4373D" w:rsidP="00E4373D">
            <w:r>
              <w:t>Reports – Reports erstellen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einen Report zur Verfügung stellen und erstellen.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R02</w:t>
            </w:r>
          </w:p>
        </w:tc>
        <w:tc>
          <w:tcPr>
            <w:tcW w:w="3054" w:type="dxa"/>
          </w:tcPr>
          <w:p w:rsidR="00E4373D" w:rsidRDefault="00E4373D" w:rsidP="00E4373D">
            <w:r>
              <w:t>Reports – Reports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die zugeordneten Reports anzeigen/ausdrucken.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R03</w:t>
            </w:r>
          </w:p>
        </w:tc>
        <w:tc>
          <w:tcPr>
            <w:tcW w:w="3054" w:type="dxa"/>
          </w:tcPr>
          <w:p w:rsidR="00E4373D" w:rsidRDefault="00E4373D" w:rsidP="00E4373D">
            <w:r>
              <w:t>Benutzer – Benutzer erfassen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einen User in WRAD erfassen.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R04</w:t>
            </w:r>
          </w:p>
        </w:tc>
        <w:tc>
          <w:tcPr>
            <w:tcW w:w="3054" w:type="dxa"/>
          </w:tcPr>
          <w:p w:rsidR="00E4373D" w:rsidRDefault="00E4373D" w:rsidP="00E4373D">
            <w:r>
              <w:t>Benutzer – Benutzer bearbeiten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einen User in WRAD bearbeiten.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R05</w:t>
            </w:r>
          </w:p>
        </w:tc>
        <w:tc>
          <w:tcPr>
            <w:tcW w:w="3054" w:type="dxa"/>
          </w:tcPr>
          <w:p w:rsidR="00E4373D" w:rsidRDefault="00E4373D" w:rsidP="00E4373D">
            <w:r>
              <w:t>Benutzer – Benutzer entfernen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einen User aus WRAD entfernen.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R06</w:t>
            </w:r>
          </w:p>
        </w:tc>
        <w:tc>
          <w:tcPr>
            <w:tcW w:w="3054" w:type="dxa"/>
          </w:tcPr>
          <w:p w:rsidR="00E4373D" w:rsidRDefault="00E4373D" w:rsidP="00E4373D">
            <w:r>
              <w:t xml:space="preserve">Benutzer – Benutzer </w:t>
            </w:r>
            <w:proofErr w:type="spellStart"/>
            <w:r>
              <w:t>History</w:t>
            </w:r>
            <w:proofErr w:type="spellEnd"/>
            <w:r>
              <w:t xml:space="preserve">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 xml:space="preserve">Darf die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gramStart"/>
            <w:r>
              <w:t>eines Benutzer</w:t>
            </w:r>
            <w:proofErr w:type="gramEnd"/>
            <w:r>
              <w:t xml:space="preserve"> des WRADs einsehen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R07</w:t>
            </w:r>
          </w:p>
        </w:tc>
        <w:tc>
          <w:tcPr>
            <w:tcW w:w="3054" w:type="dxa"/>
          </w:tcPr>
          <w:p w:rsidR="00E4373D" w:rsidRDefault="00E4373D" w:rsidP="00E4373D">
            <w:r>
              <w:t>Benutzer – Benutzer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verschiedene Kategorien von WRAD Usern einsehen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R08</w:t>
            </w:r>
          </w:p>
        </w:tc>
        <w:tc>
          <w:tcPr>
            <w:tcW w:w="3054" w:type="dxa"/>
          </w:tcPr>
          <w:p w:rsidR="00E4373D" w:rsidRDefault="00E4373D" w:rsidP="00E4373D">
            <w:r>
              <w:t>Gruppe – Gruppe erfassen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 Gruppe in WRAD erfassen.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R09</w:t>
            </w:r>
          </w:p>
        </w:tc>
        <w:tc>
          <w:tcPr>
            <w:tcW w:w="3054" w:type="dxa"/>
          </w:tcPr>
          <w:p w:rsidR="00E4373D" w:rsidRDefault="00E4373D" w:rsidP="00E4373D">
            <w:r>
              <w:t>Gruppe – Gruppe bearbeiten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 Gruppe in WRAD bearbeiten.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R10</w:t>
            </w:r>
          </w:p>
        </w:tc>
        <w:tc>
          <w:tcPr>
            <w:tcW w:w="3054" w:type="dxa"/>
          </w:tcPr>
          <w:p w:rsidR="00E4373D" w:rsidRDefault="00E4373D" w:rsidP="00E4373D">
            <w:r>
              <w:t>Gruppe – Gruppe entfernen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 Gruppe aus WRAD entfernen.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R11</w:t>
            </w:r>
          </w:p>
        </w:tc>
        <w:tc>
          <w:tcPr>
            <w:tcW w:w="3054" w:type="dxa"/>
          </w:tcPr>
          <w:p w:rsidR="00E4373D" w:rsidRDefault="00E4373D" w:rsidP="00E4373D">
            <w:r>
              <w:t xml:space="preserve">Gruppe – Gruppen </w:t>
            </w:r>
            <w:proofErr w:type="spellStart"/>
            <w:r>
              <w:t>History</w:t>
            </w:r>
            <w:proofErr w:type="spellEnd"/>
            <w:r>
              <w:t xml:space="preserve">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 xml:space="preserve">Darf die </w:t>
            </w:r>
            <w:proofErr w:type="spellStart"/>
            <w:r>
              <w:t>History</w:t>
            </w:r>
            <w:proofErr w:type="spellEnd"/>
            <w:r>
              <w:t xml:space="preserve"> einer WARD Gruppen einsehen.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R12</w:t>
            </w:r>
          </w:p>
        </w:tc>
        <w:tc>
          <w:tcPr>
            <w:tcW w:w="3054" w:type="dxa"/>
          </w:tcPr>
          <w:p w:rsidR="00E4373D" w:rsidRDefault="00E4373D" w:rsidP="00E4373D">
            <w:r>
              <w:t xml:space="preserve">Gruppe – Gruppe anzeigen 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verschiedene Kategorien von WRAD Gruppen einsehen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R13</w:t>
            </w:r>
          </w:p>
        </w:tc>
        <w:tc>
          <w:tcPr>
            <w:tcW w:w="3054" w:type="dxa"/>
          </w:tcPr>
          <w:p w:rsidR="00E4373D" w:rsidRDefault="00E4373D" w:rsidP="00E4373D">
            <w:r>
              <w:t>Rechtefehler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den IST-SOLL-Vergleich einsehen und wie viele Fehler es im Moment gibt anzeigen.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R15</w:t>
            </w:r>
          </w:p>
        </w:tc>
        <w:tc>
          <w:tcPr>
            <w:tcW w:w="3054" w:type="dxa"/>
          </w:tcPr>
          <w:p w:rsidR="00E4373D" w:rsidRDefault="00E4373D" w:rsidP="00E4373D">
            <w:r>
              <w:t>Log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den vom System generierten Log einsehen.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R16</w:t>
            </w:r>
          </w:p>
        </w:tc>
        <w:tc>
          <w:tcPr>
            <w:tcW w:w="3054" w:type="dxa"/>
          </w:tcPr>
          <w:p w:rsidR="00E4373D" w:rsidRDefault="00E4373D" w:rsidP="00E4373D">
            <w:r>
              <w:t>WRAD Einstellungen bearbeiten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die Einstellungen des Systems bearbeiten.</w:t>
            </w:r>
          </w:p>
        </w:tc>
      </w:tr>
      <w:tr w:rsidR="00E4373D" w:rsidTr="008A37E9">
        <w:tc>
          <w:tcPr>
            <w:tcW w:w="559" w:type="dxa"/>
          </w:tcPr>
          <w:p w:rsidR="00E4373D" w:rsidRDefault="00402478" w:rsidP="00E4373D">
            <w:bookmarkStart w:id="0" w:name="_GoBack" w:colFirst="0" w:colLast="2"/>
            <w:r>
              <w:t>R17</w:t>
            </w:r>
          </w:p>
        </w:tc>
        <w:tc>
          <w:tcPr>
            <w:tcW w:w="3054" w:type="dxa"/>
          </w:tcPr>
          <w:p w:rsidR="00E4373D" w:rsidRDefault="00402478" w:rsidP="00E4373D">
            <w:r>
              <w:t xml:space="preserve">CSV </w:t>
            </w:r>
            <w:proofErr w:type="spellStart"/>
            <w:r>
              <w:t>exportiern</w:t>
            </w:r>
            <w:proofErr w:type="spellEnd"/>
            <w:r>
              <w:t>/importieren</w:t>
            </w:r>
          </w:p>
        </w:tc>
        <w:tc>
          <w:tcPr>
            <w:tcW w:w="5449" w:type="dxa"/>
          </w:tcPr>
          <w:p w:rsidR="00E4373D" w:rsidRDefault="00402478" w:rsidP="00E4373D">
            <w:r>
              <w:t>Darf die Basis der AD als CSV (IST-Zustand) importieren oder der Stand des WRAD (SOLL-Zustand) exportieren.</w:t>
            </w:r>
          </w:p>
        </w:tc>
      </w:tr>
      <w:bookmarkEnd w:id="0"/>
      <w:tr w:rsidR="00E4373D" w:rsidTr="008A37E9">
        <w:tc>
          <w:tcPr>
            <w:tcW w:w="559" w:type="dxa"/>
          </w:tcPr>
          <w:p w:rsidR="00E4373D" w:rsidRDefault="00E4373D" w:rsidP="00E4373D"/>
        </w:tc>
        <w:tc>
          <w:tcPr>
            <w:tcW w:w="3054" w:type="dxa"/>
          </w:tcPr>
          <w:p w:rsidR="00E4373D" w:rsidRDefault="00E4373D" w:rsidP="00E4373D"/>
        </w:tc>
        <w:tc>
          <w:tcPr>
            <w:tcW w:w="5449" w:type="dxa"/>
          </w:tcPr>
          <w:p w:rsidR="00E4373D" w:rsidRDefault="00E4373D" w:rsidP="00E4373D"/>
        </w:tc>
      </w:tr>
      <w:tr w:rsidR="00E4373D" w:rsidTr="008A37E9">
        <w:tc>
          <w:tcPr>
            <w:tcW w:w="559" w:type="dxa"/>
          </w:tcPr>
          <w:p w:rsidR="00E4373D" w:rsidRDefault="00E4373D" w:rsidP="00E4373D"/>
        </w:tc>
        <w:tc>
          <w:tcPr>
            <w:tcW w:w="3054" w:type="dxa"/>
          </w:tcPr>
          <w:p w:rsidR="00E4373D" w:rsidRDefault="00E4373D" w:rsidP="00E4373D"/>
        </w:tc>
        <w:tc>
          <w:tcPr>
            <w:tcW w:w="5449" w:type="dxa"/>
          </w:tcPr>
          <w:p w:rsidR="00E4373D" w:rsidRDefault="00E4373D" w:rsidP="00E4373D"/>
        </w:tc>
      </w:tr>
    </w:tbl>
    <w:p w:rsidR="00F323F4" w:rsidRPr="00F323F4" w:rsidRDefault="00F323F4" w:rsidP="00F323F4"/>
    <w:sectPr w:rsidR="00F323F4" w:rsidRPr="00F32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F4"/>
    <w:rsid w:val="00206A55"/>
    <w:rsid w:val="003F5347"/>
    <w:rsid w:val="00402478"/>
    <w:rsid w:val="00736A44"/>
    <w:rsid w:val="007737CC"/>
    <w:rsid w:val="008A37E9"/>
    <w:rsid w:val="008E4F8D"/>
    <w:rsid w:val="00916A62"/>
    <w:rsid w:val="00AB2FCA"/>
    <w:rsid w:val="00D0460F"/>
    <w:rsid w:val="00E4373D"/>
    <w:rsid w:val="00F323F4"/>
    <w:rsid w:val="00FE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877FD"/>
  <w15:chartTrackingRefBased/>
  <w15:docId w15:val="{52C9F298-FDA7-4D67-AD4D-764A5F64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1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Nicola Michaelis</cp:lastModifiedBy>
  <cp:revision>7</cp:revision>
  <dcterms:created xsi:type="dcterms:W3CDTF">2018-10-12T09:15:00Z</dcterms:created>
  <dcterms:modified xsi:type="dcterms:W3CDTF">2018-10-14T13:16:00Z</dcterms:modified>
</cp:coreProperties>
</file>