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80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Calibri" w:hAnsi="Calibri" w:cs="Calibri"/>
          <w:b/>
          <w:bCs/>
          <w:sz w:val="28"/>
          <w:szCs w:val="28"/>
        </w:rPr>
        <w:t>Position Analysis of Four Bar Mechanism (Grashof) - expT PROCEDURE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Objective: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To completely determine the position of four bar linkage given and thereby find out θ and γ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195" w:lineRule="auto"/>
        <w:ind w:left="86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4"/>
          <w:szCs w:val="14"/>
        </w:rPr>
        <w:t>4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(transmission angle).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PROCEDURE</w:t>
      </w:r>
      <w:r>
        <w:rPr>
          <w:rFonts w:ascii="Calibri" w:hAnsi="Calibri" w:cs="Calibri"/>
        </w:rPr>
        <w:t>: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1.  Read the values of link lengths under variables.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2.  Read the value of θ under variables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195" w:lineRule="auto"/>
        <w:ind w:left="2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4"/>
          <w:szCs w:val="14"/>
        </w:rPr>
        <w:t>2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3.  Calculate the value of θ and θ</w:t>
      </w:r>
    </w:p>
    <w:p w:rsidR="00000000" w:rsidRDefault="001F704D">
      <w:pPr>
        <w:pStyle w:val="DefaultParagraphFont"/>
        <w:widowControl w:val="0"/>
        <w:tabs>
          <w:tab w:val="left" w:pos="3780"/>
        </w:tabs>
        <w:autoSpaceDE w:val="0"/>
        <w:autoSpaceDN w:val="0"/>
        <w:adjustRightInd w:val="0"/>
        <w:spacing w:after="0" w:line="195" w:lineRule="auto"/>
        <w:ind w:left="31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4"/>
          <w:szCs w:val="1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4"/>
          <w:szCs w:val="14"/>
        </w:rPr>
        <w:t>4.</w:t>
      </w:r>
    </w:p>
    <w:p w:rsidR="00000000" w:rsidRDefault="004C30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1114425</wp:posOffset>
            </wp:positionH>
            <wp:positionV relativeFrom="paragraph">
              <wp:posOffset>344170</wp:posOffset>
            </wp:positionV>
            <wp:extent cx="3724275" cy="543560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904875</wp:posOffset>
            </wp:positionH>
            <wp:positionV relativeFrom="paragraph">
              <wp:posOffset>1047750</wp:posOffset>
            </wp:positionV>
            <wp:extent cx="4155440" cy="7550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1501140</wp:posOffset>
            </wp:positionH>
            <wp:positionV relativeFrom="paragraph">
              <wp:posOffset>1962150</wp:posOffset>
            </wp:positionV>
            <wp:extent cx="2961005" cy="5797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57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913765</wp:posOffset>
            </wp:positionH>
            <wp:positionV relativeFrom="paragraph">
              <wp:posOffset>2702560</wp:posOffset>
            </wp:positionV>
            <wp:extent cx="4137660" cy="704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4.  Calculate Transmission angle.</w:t>
      </w:r>
    </w:p>
    <w:p w:rsidR="00000000" w:rsidRDefault="001F704D">
      <w:pPr>
        <w:pStyle w:val="DefaultParagraphFont"/>
        <w:widowControl w:val="0"/>
        <w:autoSpaceDE w:val="0"/>
        <w:autoSpaceDN w:val="0"/>
        <w:adjustRightInd w:val="0"/>
        <w:spacing w:after="0" w:line="189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γ= θ- θ</w:t>
      </w:r>
    </w:p>
    <w:p w:rsidR="001F704D" w:rsidRDefault="001F704D">
      <w:pPr>
        <w:pStyle w:val="DefaultParagraphFont"/>
        <w:widowControl w:val="0"/>
        <w:tabs>
          <w:tab w:val="left" w:pos="1820"/>
        </w:tabs>
        <w:autoSpaceDE w:val="0"/>
        <w:autoSpaceDN w:val="0"/>
        <w:adjustRightInd w:val="0"/>
        <w:spacing w:after="0" w:line="194" w:lineRule="auto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4"/>
          <w:szCs w:val="1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4"/>
          <w:szCs w:val="14"/>
        </w:rPr>
        <w:t>3</w:t>
      </w:r>
    </w:p>
    <w:sectPr w:rsidR="001F704D">
      <w:pgSz w:w="12240" w:h="15840"/>
      <w:pgMar w:top="710" w:right="1320" w:bottom="1440" w:left="1440" w:header="720" w:footer="720" w:gutter="0"/>
      <w:cols w:space="720" w:equalWidth="0">
        <w:col w:w="9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0E1"/>
    <w:rsid w:val="001F704D"/>
    <w:rsid w:val="004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DE7693-6F4A-464F-A9BB-D1F5E136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2</cp:revision>
  <dcterms:created xsi:type="dcterms:W3CDTF">2014-09-15T06:55:00Z</dcterms:created>
  <dcterms:modified xsi:type="dcterms:W3CDTF">2014-09-15T06:55:00Z</dcterms:modified>
</cp:coreProperties>
</file>