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sz w:val="52"/>
          <w:szCs w:val="5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7620" b="1905"/>
            <wp:wrapTopAndBottom/>
            <wp:docPr id="1" name="图片 2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ncu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>
      <w:pPr>
        <w:tabs>
          <w:tab w:val="left" w:pos="705"/>
        </w:tabs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简易飞机大战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>
      <w:pPr>
        <w:ind w:firstLine="630" w:firstLineChars="300"/>
        <w:rPr>
          <w:rFonts w:hint="eastAsia"/>
          <w:szCs w:val="21"/>
        </w:rPr>
      </w:pPr>
    </w:p>
    <w:p>
      <w:pPr>
        <w:rPr>
          <w:rFonts w:hint="eastAsia"/>
          <w:sz w:val="28"/>
          <w:szCs w:val="28"/>
        </w:rPr>
      </w:pP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    业：</w:t>
      </w:r>
      <w:r>
        <w:rPr>
          <w:rFonts w:hint="eastAsia"/>
          <w:sz w:val="28"/>
          <w:szCs w:val="28"/>
          <w:u w:val="single"/>
        </w:rPr>
        <w:t xml:space="preserve">           软件工程               </w:t>
      </w:r>
    </w:p>
    <w:p>
      <w:pPr>
        <w:ind w:left="42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软件工程1910班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ind w:left="42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赵英剑，严之寒，胡亚冰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ind w:left="420" w:firstLine="42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  <w:lang w:val="en-US" w:eastAsia="zh-CN"/>
        </w:rPr>
        <w:t>8002119321，8002119311，8002119309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3</w:t>
      </w:r>
      <w:r>
        <w:rPr>
          <w:sz w:val="28"/>
          <w:szCs w:val="28"/>
          <w:u w:val="single"/>
        </w:rPr>
        <w:t>人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ind w:left="420" w:firstLine="42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.1  </w:t>
      </w:r>
      <w:r>
        <w:rPr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left="42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张云如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ind w:left="42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部分管主任：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夏灵林               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2020年5月25日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ind w:firstLine="630" w:firstLineChars="300"/>
        <w:rPr>
          <w:rFonts w:hint="eastAsia"/>
          <w:szCs w:val="21"/>
        </w:rPr>
      </w:pPr>
    </w:p>
    <w:p>
      <w:pPr>
        <w:rPr>
          <w:b/>
          <w:sz w:val="36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jc w:val="center"/>
        <w:rPr>
          <w:rFonts w:hint="eastAsia"/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说    明</w:t>
      </w: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本任务书由任课教师填写后，下达到学生。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任务完成后，任课教师需填写小结表。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另附一份全班大作业总结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rFonts w:hint="eastAsia"/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  <w:sectPr>
          <w:headerReference r:id="rId5" w:type="firs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0" w:hRule="atLeast"/>
        </w:trPr>
        <w:tc>
          <w:tcPr>
            <w:tcW w:w="8522" w:type="dxa"/>
            <w:noWrap w:val="0"/>
            <w:vAlign w:val="top"/>
          </w:tcPr>
          <w:p>
            <w:pPr>
              <w:pStyle w:val="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大作业的要求和内容：</w:t>
            </w:r>
            <w:r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请根据本学期所学的C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语言知识，采用小团队合作方式（团队成员最多不超过3名）或者个人独立完成方式，完成一个完整可运行且具有一定实用功能的C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程序，具体程序功能可以根据需求进行自定义，但不能过于简单，不得抄袭他人代码或从网上下载代码直接充当大作业，且所设计的程序必须满足以下要求：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要求应用</w:t>
            </w:r>
            <w:r>
              <w:rPr>
                <w:rFonts w:hint="eastAsia"/>
                <w:b/>
                <w:sz w:val="24"/>
                <w:u w:val="single"/>
              </w:rPr>
              <w:t>面向对象设计的思想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sz w:val="24"/>
              </w:rPr>
              <w:t>程序中必须体现面向对象的设计；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程序中要具备</w:t>
            </w:r>
            <w:r>
              <w:rPr>
                <w:rFonts w:hint="eastAsia"/>
                <w:b/>
                <w:sz w:val="24"/>
                <w:u w:val="single"/>
              </w:rPr>
              <w:t>有封装、继承、多态等知识点的体现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程序不少于2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行代码；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程序应遵循C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编程规范和质量标准，系统实现代码规范，注释清晰；大作业文档规范，分析设计过程以及总结阐述简洁明了。；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要求程序的启动界面中必须显示程序名称、版本信息，版权说明等；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要求代码书写规范（注意必要的缩进、空行、空格的应用），同时代码中要有必要的注释，对应函数要有功能描述、入口及出口参数说明。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最终提交的作业，除提交完整的程序工程代码外，还必须以大作业报告的形式阐述整个程序的实现过程，要求报告内容中必须包括：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小组分工</w:t>
            </w: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团队合作完成的必须有该内容，独立完成的可以省略</w:t>
            </w:r>
            <w:r>
              <w:rPr>
                <w:b/>
                <w:sz w:val="24"/>
              </w:rPr>
              <w:t>）</w:t>
            </w:r>
            <w:r>
              <w:rPr>
                <w:sz w:val="24"/>
              </w:rPr>
              <w:t>（首先要阐述小组分工的依据，给出为什么这样分工的理由；然后，详细说明小组中每一位组员承担的具体任务，要说明谁是</w:t>
            </w:r>
            <w:r>
              <w:rPr>
                <w:b/>
                <w:sz w:val="24"/>
                <w:u w:val="single"/>
              </w:rPr>
              <w:t>组长</w:t>
            </w:r>
            <w:r>
              <w:rPr>
                <w:sz w:val="24"/>
              </w:rPr>
              <w:t>，同时每位组员要附加</w:t>
            </w:r>
            <w:r>
              <w:rPr>
                <w:b/>
                <w:sz w:val="24"/>
                <w:u w:val="single"/>
              </w:rPr>
              <w:t>正面照片</w:t>
            </w:r>
            <w:r>
              <w:rPr>
                <w:sz w:val="24"/>
              </w:rPr>
              <w:t>）；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需求分析</w:t>
            </w:r>
            <w:r>
              <w:rPr>
                <w:sz w:val="24"/>
              </w:rPr>
              <w:t>（项目介绍、功能需求）；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系统分析与设计</w:t>
            </w:r>
            <w:r>
              <w:rPr>
                <w:sz w:val="24"/>
              </w:rPr>
              <w:t>（阐述项目中需解决的关键技术问题，同时要以程序流程图、</w:t>
            </w:r>
            <w:r>
              <w:rPr>
                <w:rFonts w:hint="eastAsia"/>
                <w:sz w:val="24"/>
              </w:rPr>
              <w:t>函数关系描述</w:t>
            </w:r>
            <w:r>
              <w:rPr>
                <w:sz w:val="24"/>
              </w:rPr>
              <w:t>等）；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rFonts w:hint="eastAsia"/>
                <w:sz w:val="24"/>
              </w:rPr>
            </w:pPr>
            <w:r>
              <w:rPr>
                <w:b/>
                <w:sz w:val="24"/>
                <w:u w:val="single"/>
              </w:rPr>
              <w:t>程序设计与实现</w:t>
            </w:r>
            <w:r>
              <w:rPr>
                <w:sz w:val="24"/>
              </w:rPr>
              <w:t>（其中内容不能只粘贴代码，首先要描述代码工程的文件组织结构，然后以文字的方式阐述代码中主要函数的设计意图、主要功能、运用到的关键知识点，对于代码实现中有特色的算法或有创新的地方，可以着重描述（这将视为大作业的加分点）。如果必须给出实现代码才能更好地说明问题时，也必须先有相关的文字叙述，然后才是代码，代码只是作为例证。）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小组讨论日志</w:t>
            </w: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团队合作完成的必须有该内容，独立完成的可以省略</w:t>
            </w:r>
            <w:r>
              <w:rPr>
                <w:b/>
                <w:sz w:val="24"/>
              </w:rPr>
              <w:t>）</w:t>
            </w:r>
            <w:r>
              <w:rPr>
                <w:sz w:val="24"/>
              </w:rPr>
              <w:t>（以时间顺序记录讨论的时间、地点、讨论的内容，并附加讨论时拍摄的照片）；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组员</w:t>
            </w:r>
            <w:r>
              <w:rPr>
                <w:rFonts w:hint="eastAsia"/>
                <w:b/>
                <w:sz w:val="24"/>
                <w:u w:val="single"/>
              </w:rPr>
              <w:t>或</w:t>
            </w:r>
            <w:r>
              <w:rPr>
                <w:b/>
                <w:sz w:val="24"/>
                <w:u w:val="single"/>
              </w:rPr>
              <w:t>个人小结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如果是团队合作的形式，</w:t>
            </w:r>
            <w:r>
              <w:rPr>
                <w:sz w:val="24"/>
              </w:rPr>
              <w:t>该部分必须包含小组中每一位组员自己写的个人开发小结，其中必须谈到每个人在项目中具体负责的工作、所起的作用、贡献程度、工作量、开发过程中遇到的困难以及如果克服困难、个人收获、得到的启示或教训等等；</w:t>
            </w:r>
            <w:r>
              <w:rPr>
                <w:rFonts w:hint="eastAsia"/>
                <w:sz w:val="24"/>
              </w:rPr>
              <w:t>如果是独立完成的，则必须包含</w:t>
            </w:r>
            <w:r>
              <w:rPr>
                <w:sz w:val="24"/>
              </w:rPr>
              <w:t>工作量</w:t>
            </w:r>
            <w:r>
              <w:rPr>
                <w:rFonts w:hint="eastAsia"/>
                <w:sz w:val="24"/>
              </w:rPr>
              <w:t>的描述</w:t>
            </w:r>
            <w:r>
              <w:rPr>
                <w:sz w:val="24"/>
              </w:rPr>
              <w:t>、开发过程中遇到的困难以及如果克服困难、个人收获、得到的启示或教训等等），切忌空洞无实际内容或前篇一律的敷衍文字；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参考文献</w:t>
            </w:r>
            <w:r>
              <w:rPr>
                <w:sz w:val="24"/>
              </w:rPr>
              <w:t>（该部分给出整个程序从选题、需求分析、系统设计到代码实现过程中所参考的书籍、网上资料等。）。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大作业的评分点涵盖大作业从选题、需求分析、代码实现到文档撰写全过程。具体评分点及各评分点的比重如下：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选题          15%     </w:t>
            </w:r>
          </w:p>
          <w:p>
            <w:pPr>
              <w:spacing w:line="360" w:lineRule="auto"/>
              <w:ind w:left="900"/>
              <w:rPr>
                <w:sz w:val="24"/>
              </w:rPr>
            </w:pPr>
            <w:r>
              <w:rPr>
                <w:sz w:val="24"/>
              </w:rPr>
              <w:t>评分依据：选题的难度、创新度、工作量等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需求分析      15%     </w:t>
            </w:r>
          </w:p>
          <w:p>
            <w:pPr>
              <w:spacing w:line="360" w:lineRule="auto"/>
              <w:ind w:left="900"/>
              <w:rPr>
                <w:sz w:val="24"/>
              </w:rPr>
            </w:pPr>
            <w:r>
              <w:rPr>
                <w:sz w:val="24"/>
              </w:rPr>
              <w:t>评分依据：分析是否充分、表述是否明确、功能的实用价值等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文档撰写质量  30%     </w:t>
            </w:r>
          </w:p>
          <w:p>
            <w:pPr>
              <w:spacing w:line="360" w:lineRule="auto"/>
              <w:ind w:left="900"/>
              <w:rPr>
                <w:sz w:val="24"/>
              </w:rPr>
            </w:pPr>
            <w:r>
              <w:rPr>
                <w:sz w:val="24"/>
              </w:rPr>
              <w:t>评分依据：结构完整性、内容充实度、格式符合度、图表规范程度等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代码质量      40%     </w:t>
            </w:r>
          </w:p>
          <w:p>
            <w:pPr>
              <w:spacing w:line="360" w:lineRule="auto"/>
              <w:ind w:firstLine="570"/>
              <w:rPr>
                <w:rFonts w:hint="eastAsia"/>
                <w:sz w:val="28"/>
                <w:szCs w:val="28"/>
              </w:rPr>
            </w:pPr>
            <w:r>
              <w:rPr>
                <w:sz w:val="24"/>
              </w:rPr>
              <w:t>评分依据：代码复杂度、功能完整性、是否运用了要求的知识点、设计或算法是否有创新等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2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  <w:u w:val="single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>
            <w:pPr>
              <w:spacing w:line="540" w:lineRule="exact"/>
              <w:ind w:firstLine="3640" w:firstLineChars="130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 师 签 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line="540" w:lineRule="exact"/>
              <w:ind w:firstLine="3640" w:firstLineChars="130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教研部负责人：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</w:t>
            </w:r>
          </w:p>
          <w:p>
            <w:pPr>
              <w:spacing w:line="540" w:lineRule="exact"/>
              <w:ind w:firstLine="3744" w:firstLineChars="90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spacing w:val="68"/>
                <w:kern w:val="0"/>
                <w:sz w:val="28"/>
                <w:szCs w:val="28"/>
              </w:rPr>
              <w:t>学生姓名：</w:t>
            </w: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adjustRightInd w:val="0"/>
              <w:snapToGrid w:val="0"/>
              <w:spacing w:before="312" w:beforeLines="100" w:line="320" w:lineRule="exact"/>
              <w:rPr>
                <w:rFonts w:hint="eastAsia"/>
                <w:b/>
                <w:bCs/>
              </w:rPr>
            </w:pPr>
          </w:p>
        </w:tc>
      </w:tr>
    </w:tbl>
    <w:p>
      <w:pPr>
        <w:rPr>
          <w:sz w:val="52"/>
          <w:szCs w:val="52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rPr>
          <w:rFonts w:hint="eastAsia"/>
          <w:sz w:val="52"/>
          <w:szCs w:val="52"/>
        </w:rPr>
      </w:pPr>
    </w:p>
    <w:p>
      <w:pPr>
        <w:ind w:left="7785" w:leftChars="1107" w:hanging="5460" w:hangingChars="1050"/>
        <w:rPr>
          <w:sz w:val="28"/>
          <w:szCs w:val="28"/>
        </w:rPr>
      </w:pPr>
      <w:r>
        <w:rPr>
          <w:sz w:val="52"/>
          <w:szCs w:val="52"/>
        </w:rPr>
        <w:drawing>
          <wp:inline distT="0" distB="0" distL="114300" distR="114300">
            <wp:extent cx="2372360" cy="677545"/>
            <wp:effectExtent l="0" t="0" r="5080" b="8255"/>
            <wp:docPr id="2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ncu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>
      <w:pPr>
        <w:spacing w:after="156" w:afterLines="50"/>
        <w:jc w:val="center"/>
        <w:rPr>
          <w:szCs w:val="21"/>
        </w:rPr>
      </w:pPr>
      <w:r>
        <w:rPr>
          <w:rFonts w:hint="eastAsia"/>
          <w:b/>
          <w:sz w:val="60"/>
          <w:szCs w:val="44"/>
        </w:rPr>
        <w:t>C</w:t>
      </w:r>
      <w:r>
        <w:rPr>
          <w:b/>
          <w:sz w:val="60"/>
          <w:szCs w:val="44"/>
        </w:rPr>
        <w:t>++</w:t>
      </w:r>
      <w:r>
        <w:rPr>
          <w:rFonts w:hint="eastAsia"/>
          <w:b/>
          <w:sz w:val="60"/>
          <w:szCs w:val="44"/>
        </w:rPr>
        <w:t>程序设计课程设计</w:t>
      </w:r>
    </w:p>
    <w:p>
      <w:pPr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201420" cy="1182370"/>
            <wp:effectExtent l="0" t="0" r="2540" b="6350"/>
            <wp:docPr id="3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alumni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>
      <w:pPr>
        <w:shd w:val="clear" w:color="auto" w:fill="FFFFFF"/>
        <w:ind w:left="420" w:firstLine="420"/>
        <w:rPr>
          <w:rFonts w:hint="eastAsia"/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简易飞机大战</w:t>
      </w:r>
      <w:r>
        <w:rPr>
          <w:sz w:val="32"/>
          <w:szCs w:val="32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</w:t>
      </w:r>
    </w:p>
    <w:p>
      <w:pPr>
        <w:shd w:val="clear" w:color="auto" w:fill="FFFFFF"/>
        <w:rPr>
          <w:rFonts w:hint="eastAsia"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</w:t>
      </w:r>
      <w:r>
        <w:rPr>
          <w:rFonts w:hAnsi="宋体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院：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Ansi="宋体"/>
          <w:sz w:val="28"/>
          <w:szCs w:val="28"/>
          <w:u w:val="single"/>
        </w:rPr>
        <w:t>软件学院</w:t>
      </w:r>
      <w:r>
        <w:rPr>
          <w:sz w:val="28"/>
          <w:szCs w:val="28"/>
          <w:u w:val="single"/>
        </w:rPr>
        <w:t xml:space="preserve">         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    业：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  <w:lang w:val="en-US" w:eastAsia="zh-CN"/>
        </w:rPr>
        <w:t>软件工程</w:t>
      </w:r>
      <w:r>
        <w:rPr>
          <w:sz w:val="28"/>
          <w:szCs w:val="28"/>
          <w:u w:val="single"/>
        </w:rPr>
        <w:t xml:space="preserve">         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>软件工程1910班</w:t>
      </w:r>
      <w:r>
        <w:rPr>
          <w:sz w:val="28"/>
          <w:szCs w:val="28"/>
          <w:u w:val="single"/>
        </w:rPr>
        <w:t xml:space="preserve">     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3</w:t>
      </w:r>
      <w:r>
        <w:rPr>
          <w:sz w:val="28"/>
          <w:szCs w:val="28"/>
          <w:u w:val="single"/>
        </w:rPr>
        <w:t xml:space="preserve">人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>
      <w:pPr>
        <w:shd w:val="clear" w:color="auto" w:fill="FFFFFF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成    员：</w:t>
      </w:r>
      <w:r>
        <w:rPr>
          <w:szCs w:val="21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赵英剑，严之寒，胡亚冰</w:t>
      </w:r>
      <w:r>
        <w:rPr>
          <w:sz w:val="28"/>
          <w:szCs w:val="28"/>
          <w:u w:val="single"/>
        </w:rPr>
        <w:t xml:space="preserve"> 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.1  </w:t>
      </w:r>
      <w:r>
        <w:rPr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.1   </w:t>
      </w:r>
      <w:r>
        <w:rPr>
          <w:sz w:val="28"/>
          <w:szCs w:val="28"/>
          <w:u w:val="single"/>
        </w:rPr>
        <w:t xml:space="preserve">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>张云如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</w:t>
      </w:r>
    </w:p>
    <w:p>
      <w:pPr>
        <w:shd w:val="clear" w:color="auto" w:fill="FFFFFF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2020年5月25日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</w:p>
    <w:p>
      <w:pPr>
        <w:shd w:val="clear" w:color="auto" w:fill="FFFFFF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2020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日</w: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after="624" w:afterLines="20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目  录</w:t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bCs/>
          <w:caps/>
          <w:sz w:val="24"/>
        </w:rPr>
        <w:fldChar w:fldCharType="begin"/>
      </w:r>
      <w:r>
        <w:rPr>
          <w:bCs/>
          <w:caps/>
          <w:sz w:val="24"/>
        </w:rPr>
        <w:instrText xml:space="preserve"> TOC \o "1-3" \u </w:instrText>
      </w:r>
      <w:r>
        <w:rPr>
          <w:bCs/>
          <w:caps/>
          <w:sz w:val="24"/>
        </w:rPr>
        <w:fldChar w:fldCharType="separate"/>
      </w:r>
      <w:r>
        <w:rPr>
          <w:rFonts w:hint="eastAsia"/>
        </w:rPr>
        <w:t>一、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项目小组分工（独立完成的可以省略该内容）</w:t>
      </w:r>
      <w:r>
        <w:tab/>
      </w:r>
      <w:r>
        <w:fldChar w:fldCharType="begin"/>
      </w:r>
      <w:r>
        <w:instrText xml:space="preserve"> PAGEREF _Toc502244305 \h </w:instrText>
      </w:r>
      <w:r>
        <w:fldChar w:fldCharType="separate"/>
      </w:r>
      <w:r>
        <w:t>1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二、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项目需求分析</w:t>
      </w:r>
      <w:r>
        <w:tab/>
      </w:r>
      <w:r>
        <w:fldChar w:fldCharType="begin"/>
      </w:r>
      <w:r>
        <w:instrText xml:space="preserve"> PAGEREF _Toc502244306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1.1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项目介绍</w:t>
      </w:r>
      <w:r>
        <w:tab/>
      </w:r>
      <w:r>
        <w:fldChar w:fldCharType="begin"/>
      </w:r>
      <w:r>
        <w:instrText xml:space="preserve"> PAGEREF _Toc502244307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1.2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_Toc502244308 \h </w:instrText>
      </w:r>
      <w:r>
        <w:fldChar w:fldCharType="separate"/>
      </w:r>
      <w:r>
        <w:t>1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三、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系统分析与设计</w:t>
      </w:r>
      <w:r>
        <w:tab/>
      </w:r>
      <w:r>
        <w:fldChar w:fldCharType="begin"/>
      </w:r>
      <w:r>
        <w:instrText xml:space="preserve"> PAGEREF _Toc502244309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3.1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本程序需解决的关键技术问题</w:t>
      </w:r>
      <w:r>
        <w:tab/>
      </w:r>
      <w:r>
        <w:fldChar w:fldCharType="begin"/>
      </w:r>
      <w:r>
        <w:instrText xml:space="preserve"> PAGEREF _Toc502244310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3.2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程序流程</w:t>
      </w:r>
      <w:r>
        <w:tab/>
      </w:r>
      <w:r>
        <w:fldChar w:fldCharType="begin"/>
      </w:r>
      <w:r>
        <w:instrText xml:space="preserve"> PAGEREF _Toc502244311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3.3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函数关系描述</w:t>
      </w:r>
      <w:r>
        <w:tab/>
      </w:r>
      <w:r>
        <w:fldChar w:fldCharType="begin"/>
      </w:r>
      <w:r>
        <w:instrText xml:space="preserve"> PAGEREF _Toc502244312 \h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四、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设计与实现</w:t>
      </w:r>
      <w:r>
        <w:tab/>
      </w:r>
      <w:r>
        <w:fldChar w:fldCharType="begin"/>
      </w:r>
      <w:r>
        <w:instrText xml:space="preserve"> PAGEREF _Toc502244313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3.1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工程文件组织结构</w:t>
      </w:r>
      <w:r>
        <w:tab/>
      </w:r>
      <w:r>
        <w:fldChar w:fldCharType="begin"/>
      </w:r>
      <w:r>
        <w:instrText xml:space="preserve"> PAGEREF _Toc502244314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3.2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程序设计</w:t>
      </w:r>
      <w:r>
        <w:tab/>
      </w:r>
      <w:r>
        <w:fldChar w:fldCharType="begin"/>
      </w:r>
      <w:r>
        <w:instrText xml:space="preserve"> PAGEREF _Toc502244315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05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t>3.3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程序实现</w:t>
      </w:r>
      <w:r>
        <w:tab/>
      </w:r>
      <w:r>
        <w:fldChar w:fldCharType="begin"/>
      </w:r>
      <w:r>
        <w:instrText xml:space="preserve"> PAGEREF _Toc502244316 \h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五、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小组讨论日志（独立完成的可以省略该内容）</w:t>
      </w:r>
      <w:r>
        <w:tab/>
      </w:r>
      <w:r>
        <w:fldChar w:fldCharType="begin"/>
      </w:r>
      <w:r>
        <w:instrText xml:space="preserve"> PAGEREF _Toc502244317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六、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个人小结</w:t>
      </w:r>
      <w:r>
        <w:tab/>
      </w:r>
      <w:r>
        <w:fldChar w:fldCharType="begin"/>
      </w:r>
      <w:r>
        <w:instrText xml:space="preserve"> PAGEREF _Toc502244318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840"/>
          <w:tab w:val="right" w:leader="dot" w:pos="8301"/>
        </w:tabs>
        <w:spacing w:line="324" w:lineRule="auto"/>
        <w:rPr>
          <w:rFonts w:ascii="Calibri" w:hAnsi="Calibri"/>
          <w:szCs w:val="22"/>
        </w:rPr>
      </w:pPr>
      <w:r>
        <w:rPr>
          <w:rFonts w:hint="eastAsia"/>
        </w:rPr>
        <w:t>七、</w:t>
      </w:r>
      <w:r>
        <w:rPr>
          <w:rFonts w:ascii="Calibri" w:hAnsi="Calibri"/>
          <w:szCs w:val="22"/>
        </w:rP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_Toc502244319 \h </w:instrText>
      </w:r>
      <w:r>
        <w:fldChar w:fldCharType="separate"/>
      </w:r>
      <w:r>
        <w:t>3</w:t>
      </w:r>
      <w:r>
        <w:fldChar w:fldCharType="end"/>
      </w:r>
    </w:p>
    <w:p>
      <w:pPr>
        <w:spacing w:after="624" w:afterLines="200" w:line="324" w:lineRule="auto"/>
        <w:rPr>
          <w:b/>
          <w:sz w:val="24"/>
        </w:rPr>
        <w:sectPr>
          <w:pgSz w:w="11906" w:h="16838"/>
          <w:pgMar w:top="1440" w:right="1514" w:bottom="1440" w:left="208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bCs/>
          <w:caps/>
          <w:sz w:val="24"/>
        </w:rPr>
        <w:fldChar w:fldCharType="end"/>
      </w: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0" w:name="_Toc502244305"/>
      <w:r>
        <w:rPr>
          <w:sz w:val="30"/>
          <w:szCs w:val="30"/>
        </w:rPr>
        <w:t>项目小组分工（</w:t>
      </w:r>
      <w:r>
        <w:rPr>
          <w:rFonts w:hint="eastAsia"/>
          <w:sz w:val="30"/>
          <w:szCs w:val="30"/>
        </w:rPr>
        <w:t>独立完成的可以省略该内容</w:t>
      </w:r>
      <w:r>
        <w:rPr>
          <w:sz w:val="30"/>
          <w:szCs w:val="30"/>
        </w:rPr>
        <w:t>）</w:t>
      </w:r>
      <w:bookmarkEnd w:id="0"/>
    </w:p>
    <w:p>
      <w:pPr>
        <w:numPr>
          <w:ilvl w:val="0"/>
          <w:numId w:val="6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</w:t>
      </w:r>
      <w:r>
        <w:rPr>
          <w:rFonts w:hint="eastAsia"/>
          <w:b/>
          <w:bCs/>
          <w:sz w:val="30"/>
          <w:szCs w:val="30"/>
          <w:lang w:val="en-US" w:eastAsia="zh-CN"/>
        </w:rPr>
        <w:t>赵英剑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学号：8002119321.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专业：软件工程. 班级：软件工程1910班.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主要负责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：程序主体、算法编写，网页编写。</w:t>
      </w:r>
    </w:p>
    <w:p>
      <w:pPr>
        <w:numPr>
          <w:ilvl w:val="0"/>
          <w:numId w:val="6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组员：</w:t>
      </w:r>
      <w:r>
        <w:rPr>
          <w:rFonts w:hint="eastAsia"/>
          <w:b/>
          <w:bCs/>
          <w:sz w:val="30"/>
          <w:szCs w:val="30"/>
          <w:lang w:val="en-US" w:eastAsia="zh-CN"/>
        </w:rPr>
        <w:t>严之寒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学号：8002119311.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专业：软件工程. 班级：软件工程1910班.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主要负责</w:t>
      </w:r>
      <w:r>
        <w:rPr>
          <w:rFonts w:hint="eastAsia"/>
          <w:sz w:val="30"/>
          <w:szCs w:val="30"/>
          <w:lang w:val="en-US" w:eastAsia="zh-CN"/>
        </w:rPr>
        <w:t>：程序UI设计，项目资源搜集。</w:t>
      </w:r>
    </w:p>
    <w:p>
      <w:pPr>
        <w:numPr>
          <w:ilvl w:val="0"/>
          <w:numId w:val="6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组员：</w:t>
      </w:r>
      <w:r>
        <w:rPr>
          <w:rFonts w:hint="eastAsia"/>
          <w:b/>
          <w:bCs/>
          <w:sz w:val="30"/>
          <w:szCs w:val="30"/>
          <w:lang w:val="en-US" w:eastAsia="zh-CN"/>
        </w:rPr>
        <w:t>胡亚冰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学号：8002119309.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专业：软件工程. 班级：软件工程1910班.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主要负责</w:t>
      </w:r>
      <w:r>
        <w:rPr>
          <w:rFonts w:hint="eastAsia"/>
          <w:sz w:val="30"/>
          <w:szCs w:val="30"/>
          <w:lang w:val="en-US" w:eastAsia="zh-CN"/>
        </w:rPr>
        <w:t>：辅助UI设计，辅助资源提供。</w:t>
      </w: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" w:name="_Toc502244306"/>
      <w:r>
        <w:rPr>
          <w:sz w:val="30"/>
          <w:szCs w:val="30"/>
        </w:rPr>
        <w:t>项目需求分析</w:t>
      </w:r>
      <w:bookmarkEnd w:id="1"/>
    </w:p>
    <w:p>
      <w:pPr>
        <w:pStyle w:val="3"/>
        <w:numPr>
          <w:ilvl w:val="1"/>
          <w:numId w:val="7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2" w:name="_Toc170795845"/>
      <w:bookmarkStart w:id="3" w:name="_Toc502244307"/>
      <w:r>
        <w:rPr>
          <w:rFonts w:ascii="Times New Roman" w:hAnsi="Times New Roman"/>
          <w:b/>
        </w:rPr>
        <w:t>项目介绍</w:t>
      </w:r>
      <w:bookmarkEnd w:id="2"/>
      <w:bookmarkEnd w:id="3"/>
    </w:p>
    <w:p>
      <w:pPr>
        <w:rPr>
          <w:sz w:val="24"/>
        </w:rPr>
      </w:pPr>
      <w:bookmarkStart w:id="4" w:name="_Toc502244308"/>
      <w:bookmarkStart w:id="5" w:name="_Toc170795846"/>
      <w:r>
        <w:rPr>
          <w:rFonts w:hint="eastAsia"/>
          <w:b/>
          <w:sz w:val="24"/>
        </w:rPr>
        <w:t>项目简介：</w:t>
      </w:r>
    </w:p>
    <w:p>
      <w:pPr>
        <w:spacing w:line="32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项目名称为简易飞机大战，使用者可以操控一架小飞机与敌机战斗很经典的打飞机小游戏，简约而不简单 （此版本为无敌版） 游戏目标：合理操作控制飞机消灭更多的敌人，获得更高分数。</w:t>
      </w:r>
    </w:p>
    <w:p>
      <w:pPr>
        <w:spacing w:line="324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项目发展：</w:t>
      </w:r>
    </w:p>
    <w:p>
      <w:pPr>
        <w:spacing w:line="32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项目初期打算设计一个简单但有趣的小游戏，于是选择了飞机大战这个小游戏，于项目发展中期建立了一套适用于本项目的解决方案，并由此为依据，在项目的后期由本项目的负责团队用时一周开发完成。终期通过测试后，宣布完工。</w:t>
      </w:r>
    </w:p>
    <w:p>
      <w:pPr>
        <w:spacing w:line="324" w:lineRule="auto"/>
        <w:rPr>
          <w:rFonts w:hint="eastAsia"/>
          <w:b/>
          <w:bCs/>
          <w:sz w:val="24"/>
          <w:lang w:val="en-US" w:eastAsia="zh-CN"/>
        </w:rPr>
        <w:sectPr>
          <w:footerReference r:id="rId8" w:type="even"/>
          <w:pgSz w:w="11906" w:h="16838"/>
          <w:pgMar w:top="1440" w:right="1514" w:bottom="1440" w:left="2081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24"/>
        </w:rPr>
        <w:t>项目基本展示：</w:t>
      </w:r>
    </w:p>
    <w:p>
      <w:pPr>
        <w:spacing w:line="324" w:lineRule="auto"/>
        <w:jc w:val="left"/>
        <w:rPr>
          <w:rFonts w:hint="default" w:eastAsia="宋体"/>
          <w:b/>
          <w:bCs/>
          <w:sz w:val="24"/>
          <w:lang w:val="en-US" w:eastAsia="zh-CN"/>
        </w:rPr>
      </w:pPr>
      <w:r>
        <w:rPr>
          <w:b/>
          <w:bCs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72390</wp:posOffset>
            </wp:positionH>
            <wp:positionV relativeFrom="page">
              <wp:posOffset>1479550</wp:posOffset>
            </wp:positionV>
            <wp:extent cx="2520315" cy="2012315"/>
            <wp:effectExtent l="0" t="0" r="40005" b="29845"/>
            <wp:wrapTight wrapText="bothSides">
              <wp:wrapPolygon>
                <wp:start x="0" y="0"/>
                <wp:lineTo x="0" y="21430"/>
                <wp:lineTo x="21420" y="21430"/>
                <wp:lineTo x="21420" y="0"/>
                <wp:lineTo x="0" y="0"/>
              </wp:wrapPolygon>
            </wp:wrapTight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lang w:val="en-US" w:eastAsia="zh-CN"/>
        </w:rPr>
        <w:t>1.首界面                           2.游戏界面</w:t>
      </w:r>
    </w:p>
    <w:p>
      <w:pPr>
        <w:spacing w:line="324" w:lineRule="auto"/>
        <w:rPr>
          <w:rFonts w:hint="eastAsia"/>
          <w:b/>
          <w:bCs/>
          <w:sz w:val="24"/>
        </w:rPr>
        <w:sectPr>
          <w:type w:val="continuous"/>
          <w:pgSz w:w="11906" w:h="16838"/>
          <w:pgMar w:top="1440" w:right="1514" w:bottom="1440" w:left="2081" w:header="851" w:footer="992" w:gutter="0"/>
          <w:pgNumType w:start="1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2701290</wp:posOffset>
            </wp:positionH>
            <wp:positionV relativeFrom="page">
              <wp:posOffset>1478915</wp:posOffset>
            </wp:positionV>
            <wp:extent cx="2520315" cy="2005965"/>
            <wp:effectExtent l="0" t="0" r="0" b="0"/>
            <wp:wrapSquare wrapText="bothSides"/>
            <wp:docPr id="7" name="图片 3" descr="飞机大战游戏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飞机大战游戏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4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3.网页展示</w:t>
      </w:r>
    </w:p>
    <w:p>
      <w:pPr>
        <w:spacing w:line="324" w:lineRule="auto"/>
        <w:rPr>
          <w:rFonts w:hint="default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网页初始界面</w:t>
      </w:r>
    </w:p>
    <w:p>
      <w:pPr>
        <w:spacing w:line="324" w:lineRule="auto"/>
        <w:rPr>
          <w:rFonts w:hint="default"/>
          <w:b/>
          <w:bCs/>
          <w:sz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67945</wp:posOffset>
            </wp:positionH>
            <wp:positionV relativeFrom="page">
              <wp:posOffset>4130040</wp:posOffset>
            </wp:positionV>
            <wp:extent cx="5039995" cy="2404110"/>
            <wp:effectExtent l="0" t="0" r="4445" b="381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52705</wp:posOffset>
            </wp:positionH>
            <wp:positionV relativeFrom="page">
              <wp:posOffset>6876415</wp:posOffset>
            </wp:positionV>
            <wp:extent cx="5039995" cy="2407920"/>
            <wp:effectExtent l="0" t="0" r="4445" b="0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成员界面</w:t>
      </w:r>
    </w:p>
    <w:p>
      <w:pPr>
        <w:spacing w:line="324" w:lineRule="auto"/>
        <w:rPr>
          <w:b/>
          <w:bCs/>
          <w:sz w:val="24"/>
        </w:rPr>
      </w:pPr>
    </w:p>
    <w:p>
      <w:pPr>
        <w:spacing w:line="324" w:lineRule="auto"/>
      </w:pPr>
    </w:p>
    <w:p>
      <w:pPr>
        <w:spacing w:line="324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版权界面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80645</wp:posOffset>
            </wp:positionH>
            <wp:positionV relativeFrom="page">
              <wp:posOffset>1205865</wp:posOffset>
            </wp:positionV>
            <wp:extent cx="5039995" cy="2388235"/>
            <wp:effectExtent l="0" t="0" r="4445" b="4445"/>
            <wp:wrapTopAndBottom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4" w:lineRule="auto"/>
        <w:rPr>
          <w:rFonts w:hint="eastAsia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本程序的静态网页链接：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begin"/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instrText xml:space="preserve"> HYPERLINK "https://virtual-memes.gitee.io/about" </w:instrTex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separate"/>
      </w:r>
      <w:r>
        <w:rPr>
          <w:rStyle w:val="16"/>
          <w:rFonts w:hint="eastAsia"/>
          <w:b w:val="0"/>
          <w:bCs w:val="0"/>
          <w:i/>
          <w:iCs/>
          <w:sz w:val="24"/>
          <w:lang w:val="en-US" w:eastAsia="zh-CN"/>
        </w:rPr>
        <w:t>点击此处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end"/>
      </w:r>
    </w:p>
    <w:p>
      <w:pPr>
        <w:spacing w:line="324" w:lineRule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sz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lang w:val="en-US" w:eastAsia="zh-CN"/>
        </w:rPr>
        <w:t>本程序的打包文件：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begin"/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instrText xml:space="preserve"> HYPERLINK "https://gitee.com/Virtual-Memes/About/releases/v1.0" </w:instrTex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separate"/>
      </w:r>
      <w:r>
        <w:rPr>
          <w:rStyle w:val="16"/>
          <w:rFonts w:hint="eastAsia"/>
          <w:b w:val="0"/>
          <w:bCs w:val="0"/>
          <w:i/>
          <w:iCs/>
          <w:sz w:val="24"/>
          <w:lang w:val="en-US" w:eastAsia="zh-CN"/>
        </w:rPr>
        <w:t>点击此处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lang w:val="en-US" w:eastAsia="zh-CN"/>
        </w:rPr>
        <w:t>(下载Release压缩包文件解压，运行Plane.exe）</w:t>
      </w:r>
    </w:p>
    <w:p>
      <w:pPr>
        <w:spacing w:line="324" w:lineRule="auto"/>
        <w:rPr>
          <w:rFonts w:hint="default"/>
          <w:b/>
          <w:bCs/>
          <w:i w:val="0"/>
          <w:iCs w:val="0"/>
          <w:sz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lang w:val="en-US" w:eastAsia="zh-CN"/>
        </w:rPr>
        <w:t>项目源码：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begin"/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instrText xml:space="preserve"> HYPERLINK "https://github.com/Virtual-Memes/CPP_Final_Program" </w:instrTex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separate"/>
      </w:r>
      <w:r>
        <w:rPr>
          <w:rStyle w:val="16"/>
          <w:rFonts w:hint="eastAsia"/>
          <w:b w:val="0"/>
          <w:bCs w:val="0"/>
          <w:i/>
          <w:iCs/>
          <w:sz w:val="24"/>
          <w:lang w:val="en-US" w:eastAsia="zh-CN"/>
        </w:rPr>
        <w:t>点击此处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fldChar w:fldCharType="end"/>
      </w:r>
    </w:p>
    <w:p>
      <w:pPr>
        <w:pStyle w:val="3"/>
        <w:numPr>
          <w:ilvl w:val="1"/>
          <w:numId w:val="7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功能需求</w:t>
      </w:r>
      <w:bookmarkEnd w:id="4"/>
      <w:bookmarkEnd w:id="5"/>
    </w:p>
    <w:p>
      <w:pPr>
        <w:spacing w:line="324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使用者可以流畅的操控飞机与敌机战斗，且每击落一架敌机就能加十分。有重新开始及退出功能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通过点击按钮选项即可查看与本程序相关的信息的展示用静态网页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jc w:val="both"/>
        <w:rPr>
          <w:sz w:val="30"/>
          <w:szCs w:val="30"/>
        </w:rPr>
      </w:pPr>
      <w:bookmarkStart w:id="6" w:name="_Toc502244309"/>
      <w:r>
        <w:rPr>
          <w:sz w:val="30"/>
          <w:szCs w:val="30"/>
        </w:rPr>
        <w:t>系统分析与设计</w:t>
      </w:r>
      <w:bookmarkEnd w:id="6"/>
    </w:p>
    <w:p>
      <w:pPr>
        <w:pStyle w:val="3"/>
        <w:numPr>
          <w:ilvl w:val="1"/>
          <w:numId w:val="8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7" w:name="_Toc502244310"/>
      <w:r>
        <w:rPr>
          <w:rFonts w:ascii="Times New Roman" w:hAnsi="Times New Roman"/>
          <w:b/>
        </w:rPr>
        <w:t>本程序需解决的关键技术问题</w:t>
      </w:r>
      <w:bookmarkEnd w:id="7"/>
    </w:p>
    <w:p>
      <w:pPr>
        <w:spacing w:line="324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在编写本次大作业项目时，所遇到的关键技术问题如下：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在开始游戏时，如何才能正确地切换至游戏界面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在于游戏界面如何才能让飞机响应键盘的事件并随之移动方向，且如何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移动，移动的速度又该如何设置等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子弹的发射如何实现，以及子弹生成后又应如何移动，且子弹不同时刻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的状态又该如何设置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敌机的发生如何实现，以及敌机地运动又该通过怎样地方式来实现，敌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机的不同状态又该如何实现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敌机与子弹相碰撞该如何判定，碰撞后又该执行哪些步骤</w:t>
      </w:r>
    </w:p>
    <w:p>
      <w:pPr>
        <w:numPr>
          <w:ilvl w:val="0"/>
          <w:numId w:val="9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对于内存的管理</w:t>
      </w:r>
    </w:p>
    <w:p>
      <w:pPr>
        <w:pStyle w:val="3"/>
        <w:numPr>
          <w:ilvl w:val="1"/>
          <w:numId w:val="8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8" w:name="_Toc502244311"/>
      <w:r>
        <w:rPr>
          <w:rFonts w:ascii="Times New Roman" w:hAnsi="Times New Roman"/>
          <w:b/>
        </w:rPr>
        <w:t>程序流程</w:t>
      </w:r>
      <w:bookmarkEnd w:id="8"/>
    </w:p>
    <w:p>
      <w:pPr>
        <w:spacing w:line="324" w:lineRule="auto"/>
        <w:rPr>
          <w:sz w:val="24"/>
        </w:rPr>
      </w:pPr>
      <w:bookmarkStart w:id="9" w:name="_Toc170795861"/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4310" cy="4676140"/>
            <wp:effectExtent l="0" t="0" r="13970" b="2540"/>
            <wp:docPr id="5" name="图片 5" descr="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oced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spacing w:line="324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运行时各函数之间的关系正如上图所表示的，在开始程序时，即将菜单区的功能与与之对应的槽函数相连接(重新开始在游戏开始时进行连接)。开始游戏后，随即画面转变至游戏界面，在游戏过程中，每一个子弹/敌机都有属于自己的定时器，用于控制其移动以及出界后，销毁自己，并从对应链表中剔除，释放内存。而子弹与敌机的发生，都由另外的定时器控制，并且碰撞的判定也由另一个定时器判定，判定后则如上图中进行操作。</w:t>
      </w:r>
    </w:p>
    <w:p>
      <w:pPr>
        <w:pStyle w:val="3"/>
        <w:numPr>
          <w:ilvl w:val="1"/>
          <w:numId w:val="8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0" w:name="_Toc502244312"/>
      <w:r>
        <w:rPr>
          <w:rFonts w:hint="eastAsia" w:ascii="Times New Roman" w:hAnsi="Times New Roman"/>
          <w:b/>
        </w:rPr>
        <w:t>函数关系描述</w:t>
      </w:r>
      <w:bookmarkEnd w:id="10"/>
    </w:p>
    <w:p>
      <w:pPr>
        <w:spacing w:line="324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3593465"/>
            <wp:effectExtent l="0" t="0" r="2540" b="3175"/>
            <wp:docPr id="4" name="图片 3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M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spacing w:line="324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运行时的函数与类的关系如上UML图与图中相应的文字描述，概括可述为：在程序开始运行时，调用主体窗口的构造函数，随即构建开始界面，开始游戏后，随即进入第二个界面，各类行为由相应的定时器函数或信号和槽函数进行控制。</w:t>
      </w: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1" w:name="_Toc502244313"/>
      <w:r>
        <w:rPr>
          <w:sz w:val="30"/>
          <w:szCs w:val="30"/>
        </w:rPr>
        <w:t>设计与实现</w:t>
      </w:r>
      <w:bookmarkEnd w:id="9"/>
      <w:bookmarkEnd w:id="11"/>
    </w:p>
    <w:p>
      <w:pPr>
        <w:pStyle w:val="3"/>
        <w:numPr>
          <w:ilvl w:val="1"/>
          <w:numId w:val="10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2" w:name="_Toc502244314"/>
      <w:r>
        <w:rPr>
          <w:rFonts w:ascii="Times New Roman" w:hAnsi="Times New Roman"/>
          <w:b/>
        </w:rPr>
        <w:t>工程文件组织结构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19600" cy="5219700"/>
            <wp:effectExtent l="0" t="0" r="0" b="7620"/>
            <wp:docPr id="12" name="图片 12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tructur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文件结构如上图所示，由一个控制主体窗口包含所有类的mainwindow.h头文件和一个与之关联的mainwindow.cpp文件，再有整个程序开始的入口main.cpp文件与涵括资源文件的src.qrc文件，其中包含飞机图形，子弹图形，敌机图形及相关的图片文件。</w:t>
      </w:r>
    </w:p>
    <w:p>
      <w:pPr>
        <w:pStyle w:val="3"/>
        <w:numPr>
          <w:ilvl w:val="1"/>
          <w:numId w:val="10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3" w:name="_Toc502244315"/>
      <w:r>
        <w:rPr>
          <w:rFonts w:ascii="Times New Roman" w:hAnsi="Times New Roman"/>
          <w:b/>
        </w:rPr>
        <w:t>程序设计</w:t>
      </w:r>
      <w:bookmarkEnd w:id="13"/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MainWindow(类) 为整个程序主体窗口的构造类，通过这个类得以构造出这个程序的大体框架，以及操作的菜单，是这个图形界面得以产生的主要依赖。其中，通过在main函数中构造出这个类的对象就得以调起该类的构造函数MainWindow(构造函数)，从而通过构造函数的运行构建起整个程序框架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on_Start_Released(成员槽函数) 响应首页的按钮点击事件，从而执行CreateGP函数，构造游戏界面。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CreateGP(成员函数) 创建游戏界面，初始化飞机，以及响应键盘事件。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InitialP(成员函数) 为飞机初始化控件，并加载飞机图片，并同时开启定时器事件(子弹发射，敌机发生，碰撞判定等)。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keyPressEvent(override) 为飞机的移动设置键盘事件的响应，通过键盘控制飞机移动。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timerEvent(override) 为子弹，敌机，碰撞判定设置定时器事件(以ID区分事件)。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CreateScr(成员函数) 创建得分表，记录得分。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Bullet(类) 定义所有的子弹为同一个类，其内定义了子弹的控件类型，子弹的图片以及每个子弹所分配的定时器。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Enermy(类) 定义所有的敌机为同一个类，其内定义了子弹的控件类型，子弹的图片以及每个敌机所分配的定时器。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My_bullet&amp;Enermies(list链表) 存储所有已生成的子弹对象，敌机对象，用于判定碰撞事件，若判定为已碰撞，则从中删除。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Timer(成员槽函数) 为每个子弹/敌机的定时器所分配的槽函数，用于控制子弹/敌机的移动，出界即自动销毁对应对象，从对应list中删除，释放内存。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Crash(成员函数) 若已碰撞则触发该函数，销毁对象，释放内存。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Restart(成员槽函数) 若点击重新开始则触发该函数，清空所有子弹，敌机，得分重置为零。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On_Exit(成员槽函数) 退出程序。</w:t>
      </w:r>
    </w:p>
    <w:p>
      <w:pPr>
        <w:numPr>
          <w:ilvl w:val="0"/>
          <w:numId w:val="11"/>
        </w:numPr>
        <w:spacing w:line="324" w:lineRule="auto"/>
        <w:ind w:firstLine="420" w:firstLineChars="0"/>
        <w:rPr>
          <w:sz w:val="24"/>
        </w:rPr>
      </w:pPr>
      <w:r>
        <w:rPr>
          <w:rFonts w:hint="eastAsia"/>
          <w:lang w:val="en-US" w:eastAsia="zh-CN"/>
        </w:rPr>
        <w:t>OpenWeb(成员槽函数) 打开网页。</w:t>
      </w:r>
    </w:p>
    <w:p>
      <w:pPr>
        <w:pStyle w:val="3"/>
        <w:numPr>
          <w:ilvl w:val="1"/>
          <w:numId w:val="10"/>
        </w:numPr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4" w:name="_Toc502244316"/>
      <w:r>
        <w:rPr>
          <w:rFonts w:ascii="Times New Roman" w:hAnsi="Times New Roman"/>
          <w:b/>
        </w:rPr>
        <w:t>程序实现</w:t>
      </w:r>
      <w:bookmarkEnd w:id="14"/>
    </w:p>
    <w:p>
      <w:pPr>
        <w:numPr>
          <w:ilvl w:val="0"/>
          <w:numId w:val="12"/>
        </w:numPr>
        <w:spacing w:line="324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界面的切换：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通过点击事件先销毁初始界面再调起CreateGP函数创建游戏界面，同时初始化飞机，设置响应点击事件。调起飞机初始化函数及的分表创建的函数。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//重新开始的槽函数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MainWindow::on_Start_released(){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ui-&gt;Begin;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CreateGP();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//初始化背景窗口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MainWindow::CreateGP(){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GAMEPAGE=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QFrame(ui-&gt;Center);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GAMEPAGE-&gt;setGeometry(0,0,800,600);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GAMEPAGE-&gt;setStyleSheet(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"QFrame{background-color: '#e4e4e4';};"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//连接重新开始按键至对应的槽函数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QObject::connect(ui-&gt;Replay,SIGNAL(triggered()),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,SLOT(Restart()));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//设置相应鼠标事件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setEnabled(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setFocusPolicy(Qt::StrongFocus);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GAMEPAGE-&gt;show();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//调用初始飞机函数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InitialP();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//调用初始得分表函数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CreateScr();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numPr>
          <w:ilvl w:val="0"/>
          <w:numId w:val="0"/>
        </w:numPr>
        <w:spacing w:line="324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2"/>
        </w:numPr>
        <w:spacing w:line="324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飞机的移动功能的实现：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/*mainwindow.h*/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//重写keypressEvent设置键盘事件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keyPressEvent(QKeyEvent *event) override; </w:t>
      </w:r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通过重写keyPressEvent再在CreateGP时设置响应键盘事件，即可通过按动键盘的方向键来移动飞机的位置，具体如下：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//键盘事件，控制飞机的移动，同时设置移动边界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MainWindow::keyPressEvent(QKeyEvent *event){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//判定为上方向键，向上移动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(event-&gt;key()==Qt::Key_Up){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(P_Y&gt;=0){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P_Y-=5;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Plane-&gt;setGeometry(P_X,P_Y,P_HEIGHT,P_WIDTH);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//判定为下方向键，向下移动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(event-&gt;key()==Qt::Key_Down){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(P_Y&lt;=520){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P_Y+=5;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Plane-&gt;setGeometry(P_X,P_Y,P_HEIGHT,P_WIDTH);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//判定为左方向键，向左移动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(event-&gt;key()==Qt::Key_Left){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(P_X&gt;=0){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P_X-=5;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Plane-&gt;setGeometry(P_X,P_Y,P_HEIGHT,P_WIDTH);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//判定为右方向键，向右移动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(event-&gt;key()==Qt::Key_Right){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(P_X&lt;=750){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P_X+=5;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Plane-&gt;setGeometry(P_X,P_Y,P_HEIGHT,P_WIDTH);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numPr>
          <w:ilvl w:val="0"/>
          <w:numId w:val="0"/>
        </w:numPr>
        <w:spacing w:line="324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2"/>
        </w:numPr>
        <w:spacing w:line="324" w:lineRule="auto"/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子弹、敌机的产生，碰撞事件的判定：</w:t>
      </w:r>
    </w:p>
    <w:p>
      <w:pPr>
        <w:numPr>
          <w:ilvl w:val="0"/>
          <w:numId w:val="0"/>
        </w:numPr>
        <w:spacing w:line="324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此处重写了timerEvent事件。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/*mainwindow.h*/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//重写timerEvent设置游戏界面的定时器事件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timerEvent(QTimerEvent *t) override;  </w:t>
      </w:r>
    </w:p>
    <w:p>
      <w:pPr>
        <w:numPr>
          <w:ilvl w:val="0"/>
          <w:numId w:val="0"/>
        </w:numPr>
        <w:spacing w:line="324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此处设置三个分别控制子弹发射，敌机产生，判定碰撞的三个定时器。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/*mainwindow.cpp-&gt;InitialP()*/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//随即开始主界面的定时器事件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Self_BID=startTimer(BT_GAP);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Ener_BID=startTimer(5*BT_GAP);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Crashed=startTimer(20);  </w:t>
      </w:r>
    </w:p>
    <w:p>
      <w:pPr>
        <w:numPr>
          <w:ilvl w:val="0"/>
          <w:numId w:val="0"/>
        </w:numPr>
        <w:spacing w:line="324" w:lineRule="auto"/>
        <w:ind w:leftChars="0"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通过重写的timerEvent事件来创建子弹、敌机，并将其加入到各自的链表中，用于之后的碰撞判定。</w:t>
      </w:r>
      <w:r>
        <w:rPr>
          <w:rFonts w:hint="eastAsia"/>
          <w:b/>
          <w:bCs/>
          <w:sz w:val="24"/>
          <w:lang w:val="en-US" w:eastAsia="zh-CN"/>
        </w:rPr>
        <w:t>在碰撞判定的事件定时器事件中每20ms对所有的子弹和敌机进行遍历判定是否发生了碰撞事件：</w:t>
      </w:r>
      <w:r>
        <w:rPr>
          <w:rFonts w:hint="eastAsia"/>
          <w:b w:val="0"/>
          <w:bCs w:val="0"/>
          <w:sz w:val="24"/>
          <w:lang w:val="en-US" w:eastAsia="zh-CN"/>
        </w:rPr>
        <w:t>先遍历所有的子弹，对每一个子弹的位置去遍历敌机的位置去判定，若子弹在敌机的范围之内则已发生碰撞事件，则分别调起Crash函数销毁对象，并从对应的list中删除该对象(防止因再次遍历时访问到空指针而出错闪退)，同时得分表设置分数加10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//游戏界面的总定时器事件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MainWindow::timerEvent(QTimerEvent *t){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//生成子弹的定时器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(t-&gt;timerId()==Self_BID){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//构建子弹类的对象指针，并加入存储子弹的链表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Bullet *Bt=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Bullet(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My_Bullet.push_back(Bt);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//生成敌机的定时器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(t-&gt;timerId()==Ener_BID){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//构建敌机类的对象指针，并加入存储敌机的链表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Enermy *Em=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Enermy(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Enermies.push_back(Em);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//判定碰撞事件的定时器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(t-&gt;timerId()==Crashed){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//判定是否已碰撞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Csh=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//遍历存储子弹的链表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(auto M_B:My_Bullet){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PBx=M_B-&gt;P_CurrX+B_WIDTH/2;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PBy=M_B-&gt;P_CurrY+B_HEIGHT/2;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//对每一个子弹对象，遍历所有敌机判定是否碰撞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(auto E:Enermies){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//判定条件：若子弹与敌机的图片已重合，则视为已碰撞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(PBx&gt;=E-&gt;E_CurrX&amp;&amp;PBx&lt;=E-&gt;E_CurrX+E_WIDTH){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(PBy&gt;=E-&gt;E_CurrY&amp;&amp;PBy&lt;=E-&gt;E_CurrY+E_HEIGHT){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//即刻从相应的链表中删除对应的对象指针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My_Bullet.remove(M_B);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Enermies.remove(E);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//触发碰撞事件的函数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M_B-&gt;Crash();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E-&gt;Crash();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//得分增加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score+=10;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Score-&gt;setText(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"得分："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+QString::number(score));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//已碰撞，不再遍历，退出循环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Csh=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(Csh){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(Csh){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numPr>
          <w:ilvl w:val="0"/>
          <w:numId w:val="0"/>
        </w:numPr>
        <w:spacing w:line="324" w:lineRule="auto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6"/>
        </w:numPr>
        <w:spacing w:line="324" w:lineRule="auto"/>
        <w:ind w:left="540" w:leftChars="0" w:hanging="36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子弹/敌机的移动与状态设置：</w:t>
      </w:r>
    </w:p>
    <w:p>
      <w:pPr>
        <w:numPr>
          <w:ilvl w:val="0"/>
          <w:numId w:val="0"/>
        </w:numPr>
        <w:spacing w:line="324" w:lineRule="auto"/>
        <w:ind w:left="180" w:leftChars="0" w:firstLine="418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设置子弹/敌机的定时器对应连接的槽函数，并开启定时器事件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/*mainwindow.cpp-&gt;Bullet::Bullet 敌机</w:t>
      </w:r>
      <w:r>
        <w:rPr>
          <w:rFonts w:hint="eastAsia" w:ascii="Consolas" w:hAnsi="Consolas" w:cs="Consolas"/>
          <w:i w:val="0"/>
          <w:caps w:val="0"/>
          <w:color w:val="008200"/>
          <w:spacing w:val="0"/>
          <w:sz w:val="14"/>
          <w:szCs w:val="14"/>
          <w:shd w:val="clear" w:fill="FFFFFF"/>
          <w:lang w:val="en-US" w:eastAsia="zh-CN"/>
        </w:rPr>
        <w:t>与</w:t>
      </w: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子弹移动原理一致，这里以子弹为例*/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//初始化定时器，用于子弹的移动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timer=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QTimer(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timer-&gt;start(20);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//连接定时器对象与与之对应的槽函数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connect(timer,&amp;QTimer::timeout,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,&amp;Bullet::Timer);  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定时器每隔如上设定的事件执行如下代码操作，当判定子弹/敌机的位置超出屏幕，则销毁相应的对象释放内存，同时从list中移除以防止遍历至空指针出错，导致闪退。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 敌机于子弹移动原理一致，这里以子弹为例*/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//子弹timer对象的槽函数，用于控制子弹的移动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Bullet::Timer(){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//定时设置子弹的位置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P_CurrY-=4;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bullet-&gt;setGeometry(P_CurrX,P_CurrY,B_HEIGHT,B_WIDTH);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//若子弹超出屏幕，则销毁该子弹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(P_CurrY&lt;0){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//从存储子弹的链表中删除对应子弹的对象指针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My_Bullet.remove(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//停止定时器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timer-&gt;stop();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//逐一销毁相关的对象指针释放内存，销毁子弹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bullet;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bul_img;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timer;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numPr>
          <w:ilvl w:val="0"/>
          <w:numId w:val="0"/>
        </w:numPr>
        <w:spacing w:line="324" w:lineRule="auto"/>
        <w:ind w:left="180"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6"/>
        </w:numPr>
        <w:spacing w:line="324" w:lineRule="auto"/>
        <w:ind w:left="540" w:leftChars="0" w:hanging="36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重新开始游戏的实现：</w:t>
      </w:r>
    </w:p>
    <w:p>
      <w:pPr>
        <w:numPr>
          <w:ilvl w:val="0"/>
          <w:numId w:val="0"/>
        </w:numPr>
        <w:spacing w:line="324" w:lineRule="auto"/>
        <w:ind w:left="180" w:leftChars="0" w:firstLine="418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当重新开始的按键按下，则调起如下的函数，对每一个子弹/敌机的对象逐一销毁，同时清空链表，飞机位置置为初始并且分数置零。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//重新开始的槽函数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MainWindow::Restart(){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//遍历存储子弹对象指针的链表，移除所有的子弹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(auto B:My_Bullet){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My_Bullet.remove(B);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B-&gt;Crash();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//清空链表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My_Bullet.clear();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//遍历存储敌机对象指针的链表，移除所有敌机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(auto E:Enermies){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Enermies.remove(E);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E-&gt;Crash();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//清空链表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Enermies.clear();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//得分置零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score=0;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Score-&gt;setText(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"得分："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+QString::number(score));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//飞机位置置为初始位置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Plane-&gt;setGeometry(350,400,P_HEIGHT,P_WIDTH);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P_X=Plane-&gt;x();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P_Y=Plane-&gt;y();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spacing w:line="324" w:lineRule="auto"/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spacing w:line="324" w:lineRule="auto"/>
        <w:ind w:left="540" w:leftChars="0" w:hanging="36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退出程序的实现：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点击退出调起quit函数退出整个程序。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//退出的槽函数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MainWindow::On_Exit(){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QApplication::quit();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spacing w:line="324" w:lineRule="auto"/>
        <w:ind w:left="180" w:leftChars="0" w:firstLine="418" w:firstLineChars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spacing w:line="324" w:lineRule="auto"/>
        <w:ind w:left="540" w:leftChars="0" w:hanging="36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网页的打开：</w:t>
      </w:r>
    </w:p>
    <w:p>
      <w:pPr>
        <w:widowControl w:val="0"/>
        <w:numPr>
          <w:ilvl w:val="0"/>
          <w:numId w:val="0"/>
        </w:numPr>
        <w:spacing w:line="324" w:lineRule="auto"/>
        <w:ind w:left="600"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点击关于下展开的一个选项，立即调起系统默认的浏览器打开如下地址</w:t>
      </w:r>
    </w:p>
    <w:p>
      <w:pPr>
        <w:widowControl w:val="0"/>
        <w:numPr>
          <w:ilvl w:val="0"/>
          <w:numId w:val="0"/>
        </w:numPr>
        <w:spacing w:line="324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的网页。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/*mainwindow.cpp*/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//打开相关选项的槽函数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MainWindow::OpenWeb(){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//设置指定的链接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Url=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"https://virtual-memes.gitee.io/about/"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//调用本地默认浏览器打开网页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QDesktopServices::openUrl(QUrl(Url.toLatin1()));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spacing w:line="324" w:lineRule="auto"/>
        <w:ind w:left="180" w:leftChars="0"/>
        <w:jc w:val="both"/>
        <w:rPr>
          <w:rFonts w:hint="default"/>
          <w:sz w:val="24"/>
          <w:lang w:val="en-US" w:eastAsia="zh-CN"/>
        </w:rPr>
      </w:pP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5" w:name="_Toc502244317"/>
      <w:bookmarkStart w:id="16" w:name="_Toc170795874"/>
      <w:r>
        <w:rPr>
          <w:sz w:val="30"/>
          <w:szCs w:val="30"/>
        </w:rPr>
        <w:t>小组讨论日志（</w:t>
      </w:r>
      <w:r>
        <w:rPr>
          <w:rFonts w:hint="eastAsia"/>
          <w:sz w:val="30"/>
          <w:szCs w:val="30"/>
        </w:rPr>
        <w:t>独立完成的可以省略该内容</w:t>
      </w:r>
      <w:r>
        <w:rPr>
          <w:sz w:val="30"/>
          <w:szCs w:val="30"/>
        </w:rPr>
        <w:t>）</w:t>
      </w:r>
      <w:bookmarkEnd w:id="15"/>
    </w:p>
    <w:p>
      <w:pPr>
        <w:spacing w:line="324" w:lineRule="auto"/>
        <w:ind w:firstLine="420"/>
        <w:rPr>
          <w:color w:val="FF0000"/>
          <w:sz w:val="24"/>
        </w:rPr>
      </w:pPr>
      <w:r>
        <w:rPr>
          <w:color w:val="FF0000"/>
          <w:sz w:val="24"/>
        </w:rPr>
        <w:t>以时间顺序记录讨论的时间、地点、讨论的内容，并附加讨论时拍摄的照片；</w:t>
      </w:r>
    </w:p>
    <w:p>
      <w:pPr>
        <w:spacing w:line="324" w:lineRule="auto"/>
        <w:rPr>
          <w:sz w:val="24"/>
        </w:rPr>
      </w:pP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7" w:name="_Toc502244318"/>
      <w:r>
        <w:rPr>
          <w:sz w:val="30"/>
          <w:szCs w:val="30"/>
        </w:rPr>
        <w:t>个人小结</w:t>
      </w:r>
      <w:bookmarkEnd w:id="17"/>
    </w:p>
    <w:bookmarkEnd w:id="16"/>
    <w:p>
      <w:p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赵英剑</w:t>
      </w:r>
      <w:r>
        <w:rPr>
          <w:rFonts w:hint="eastAsia"/>
          <w:sz w:val="24"/>
          <w:lang w:val="en-US" w:eastAsia="zh-CN"/>
        </w:rPr>
        <w:t>：在本次的C++大作业项目之中，我主要负责设计程序主体结构，碰撞判定算法与，此次作业的介绍性质的网页的编写。在本次的C++大作业项目中，主要使用的是Qt这样的一个图形界面编写软件来编写程序。在编写过程中也常常会遇到例如：子弹无法飞出，飞机动作不响应键盘事件，碰撞判定完后闪退等bug，但通过分析代码结构，程序运行过程，并及时查阅资料，最终</w:t>
      </w:r>
      <w:bookmarkStart w:id="19" w:name="_GoBack"/>
      <w:bookmarkEnd w:id="19"/>
      <w:r>
        <w:rPr>
          <w:rFonts w:hint="eastAsia"/>
          <w:sz w:val="24"/>
          <w:lang w:val="en-US" w:eastAsia="zh-CN"/>
        </w:rPr>
        <w:t>解决了这一系列的问题并成功地完成了此次大作业项目地编写（网页编写过程便不叙述）。由此次经验，我认识到一个程序的完成就是要经历无数次的失误，而最重要的是坚持不放弃，出错时分析错误，再从中寻得答案与解决办法。同时也是一种自我提升的方式。与此同时，团队之间的密切合作亦是极为重要的。如若只是一个人独自闭门造车，不与团队成员相互交流心得，怕是也无法顺利的完成此次的大作业项目。</w:t>
      </w:r>
    </w:p>
    <w:p>
      <w:pPr>
        <w:spacing w:line="324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严之寒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本次我在这个项目中负责的部分是程序UI设计与项目资源收集，起到了一个完善、美化程序图形界面的作用，贡献了整个程序大概百分之二十五的工作量，虽然不是特别多，但是也多多少少遇到了一些困难，如无法熟练使用Qtcreator这个软件的功能，编译器无报错但是运行结果有问题等，我积极学习使用方法，和组内其他人分析问题并解决。通过这次大作业我学习到了很多，首先自己的工程能力需要增强，合作能力也急需在之后的学习生活中提高。</w:t>
      </w:r>
    </w:p>
    <w:p>
      <w:pPr>
        <w:spacing w:line="324" w:lineRule="auto"/>
        <w:rPr>
          <w:sz w:val="24"/>
          <w:szCs w:val="24"/>
        </w:rPr>
      </w:pPr>
    </w:p>
    <w:p>
      <w:pPr>
        <w:spacing w:line="324" w:lineRule="auto"/>
        <w:rPr>
          <w:sz w:val="24"/>
        </w:rPr>
      </w:pPr>
    </w:p>
    <w:p>
      <w:pPr>
        <w:spacing w:line="324" w:lineRule="auto"/>
        <w:rPr>
          <w:sz w:val="24"/>
        </w:rPr>
      </w:pPr>
    </w:p>
    <w:p>
      <w:pPr>
        <w:pStyle w:val="2"/>
        <w:numPr>
          <w:ilvl w:val="0"/>
          <w:numId w:val="5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8" w:name="_Toc502244319"/>
      <w:r>
        <w:rPr>
          <w:sz w:val="30"/>
          <w:szCs w:val="30"/>
        </w:rPr>
        <w:t>参考文献</w:t>
      </w:r>
      <w:bookmarkEnd w:id="1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" w:lineRule="atLeast"/>
        <w:jc w:val="left"/>
        <w:textAlignment w:val="auto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[1] C++ Primer [M]. 北京：电子工业出版社，2013. 9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[2] 郑莉等. C++语言程序设计[M]. 北京：清华大学出版社，2010. 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" w:lineRule="atLeast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  <w:t>[3] Qt官方文档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" w:lineRule="atLeast"/>
        <w:textAlignment w:val="auto"/>
        <w:rPr>
          <w:color w:val="auto"/>
          <w:sz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  <w:t>[4] CSDN博客Qt教程资源</w:t>
      </w:r>
    </w:p>
    <w:p>
      <w:pPr>
        <w:rPr>
          <w:rFonts w:hint="eastAsia"/>
        </w:rPr>
      </w:pPr>
    </w:p>
    <w:sectPr>
      <w:type w:val="continuous"/>
      <w:pgSz w:w="11906" w:h="16838"/>
      <w:pgMar w:top="1440" w:right="1514" w:bottom="1440" w:left="208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2</w:t>
    </w:r>
    <w: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3</w:t>
    </w:r>
    <w:r>
      <w:fldChar w:fldCharType="end"/>
    </w:r>
  </w:p>
  <w:p>
    <w:pPr>
      <w:pStyle w:val="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12809"/>
    <w:multiLevelType w:val="multilevel"/>
    <w:tmpl w:val="804128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60F896"/>
    <w:multiLevelType w:val="singleLevel"/>
    <w:tmpl w:val="8F60F8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161E44"/>
    <w:multiLevelType w:val="singleLevel"/>
    <w:tmpl w:val="B2161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27DBF1"/>
    <w:multiLevelType w:val="multilevel"/>
    <w:tmpl w:val="C727D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BE5FAED"/>
    <w:multiLevelType w:val="multilevel"/>
    <w:tmpl w:val="DBE5FA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864DEC6"/>
    <w:multiLevelType w:val="multilevel"/>
    <w:tmpl w:val="E864DE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A5DAA1F"/>
    <w:multiLevelType w:val="multilevel"/>
    <w:tmpl w:val="EA5DA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1123"/>
        </w:tabs>
        <w:ind w:left="1123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543"/>
        </w:tabs>
        <w:ind w:left="154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63"/>
        </w:tabs>
        <w:ind w:left="1963" w:hanging="420"/>
      </w:pPr>
    </w:lvl>
    <w:lvl w:ilvl="3" w:tentative="0">
      <w:start w:val="1"/>
      <w:numFmt w:val="decimal"/>
      <w:lvlText w:val="%4."/>
      <w:lvlJc w:val="left"/>
      <w:pPr>
        <w:tabs>
          <w:tab w:val="left" w:pos="2383"/>
        </w:tabs>
        <w:ind w:left="238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03"/>
        </w:tabs>
        <w:ind w:left="280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23"/>
        </w:tabs>
        <w:ind w:left="3223" w:hanging="420"/>
      </w:pPr>
    </w:lvl>
    <w:lvl w:ilvl="6" w:tentative="0">
      <w:start w:val="1"/>
      <w:numFmt w:val="decimal"/>
      <w:lvlText w:val="%7."/>
      <w:lvlJc w:val="left"/>
      <w:pPr>
        <w:tabs>
          <w:tab w:val="left" w:pos="3643"/>
        </w:tabs>
        <w:ind w:left="364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63"/>
        </w:tabs>
        <w:ind w:left="406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83"/>
        </w:tabs>
        <w:ind w:left="4483" w:hanging="420"/>
      </w:pPr>
    </w:lvl>
  </w:abstractNum>
  <w:abstractNum w:abstractNumId="8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10577E3F"/>
    <w:multiLevelType w:val="multilevel"/>
    <w:tmpl w:val="10577E3F"/>
    <w:lvl w:ilvl="0" w:tentative="0">
      <w:start w:val="1"/>
      <w:numFmt w:val="japaneseCounting"/>
      <w:lvlText w:val="%1、"/>
      <w:lvlJc w:val="left"/>
      <w:pPr>
        <w:tabs>
          <w:tab w:val="left" w:pos="900"/>
        </w:tabs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6404DA0"/>
    <w:multiLevelType w:val="multilevel"/>
    <w:tmpl w:val="16404DA0"/>
    <w:lvl w:ilvl="0" w:tentative="0">
      <w:start w:val="1"/>
      <w:numFmt w:val="bullet"/>
      <w:lvlText w:val=""/>
      <w:lvlJc w:val="left"/>
      <w:pPr>
        <w:ind w:left="6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21" w:hanging="420"/>
      </w:pPr>
      <w:rPr>
        <w:rFonts w:hint="default" w:ascii="Wingdings" w:hAnsi="Wingdings"/>
      </w:rPr>
    </w:lvl>
  </w:abstractNum>
  <w:abstractNum w:abstractNumId="11">
    <w:nsid w:val="31EE266C"/>
    <w:multiLevelType w:val="multilevel"/>
    <w:tmpl w:val="31EE266C"/>
    <w:lvl w:ilvl="0" w:tentative="0">
      <w:start w:val="3"/>
      <w:numFmt w:val="decimal"/>
      <w:lvlText w:val="%1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2">
    <w:nsid w:val="32E7ED49"/>
    <w:multiLevelType w:val="multilevel"/>
    <w:tmpl w:val="32E7ED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E346545"/>
    <w:multiLevelType w:val="singleLevel"/>
    <w:tmpl w:val="3E3465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24E672E"/>
    <w:multiLevelType w:val="multilevel"/>
    <w:tmpl w:val="424E6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46D9944C"/>
    <w:multiLevelType w:val="multilevel"/>
    <w:tmpl w:val="46D994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4C2E3457"/>
    <w:multiLevelType w:val="multilevel"/>
    <w:tmpl w:val="4C2E3457"/>
    <w:lvl w:ilvl="0" w:tentative="0">
      <w:start w:val="1"/>
      <w:numFmt w:val="decimal"/>
      <w:lvlText w:val="%1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7">
    <w:nsid w:val="503D656C"/>
    <w:multiLevelType w:val="multilevel"/>
    <w:tmpl w:val="503D65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491081F"/>
    <w:multiLevelType w:val="multilevel"/>
    <w:tmpl w:val="5491081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9">
    <w:nsid w:val="5B4E1B00"/>
    <w:multiLevelType w:val="multilevel"/>
    <w:tmpl w:val="5B4E1B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B981448"/>
    <w:multiLevelType w:val="multilevel"/>
    <w:tmpl w:val="5B981448"/>
    <w:lvl w:ilvl="0" w:tentative="0">
      <w:start w:val="3"/>
      <w:numFmt w:val="decimal"/>
      <w:lvlText w:val="%1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21">
    <w:nsid w:val="5ED5BBC0"/>
    <w:multiLevelType w:val="multilevel"/>
    <w:tmpl w:val="5ED5BB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7CE0C17"/>
    <w:multiLevelType w:val="singleLevel"/>
    <w:tmpl w:val="67CE0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11"/>
  </w:num>
  <w:num w:numId="9">
    <w:abstractNumId w:val="1"/>
  </w:num>
  <w:num w:numId="10">
    <w:abstractNumId w:val="20"/>
  </w:num>
  <w:num w:numId="11">
    <w:abstractNumId w:val="2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0"/>
  </w:num>
  <w:num w:numId="17">
    <w:abstractNumId w:val="3"/>
  </w:num>
  <w:num w:numId="18">
    <w:abstractNumId w:val="12"/>
  </w:num>
  <w:num w:numId="19">
    <w:abstractNumId w:val="17"/>
  </w:num>
  <w:num w:numId="20">
    <w:abstractNumId w:val="14"/>
  </w:num>
  <w:num w:numId="21">
    <w:abstractNumId w:val="21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CBF"/>
    <w:rsid w:val="000E14A2"/>
    <w:rsid w:val="000E2559"/>
    <w:rsid w:val="000F7869"/>
    <w:rsid w:val="00156441"/>
    <w:rsid w:val="001807A5"/>
    <w:rsid w:val="00196F74"/>
    <w:rsid w:val="001B4909"/>
    <w:rsid w:val="001D7524"/>
    <w:rsid w:val="00237064"/>
    <w:rsid w:val="00272ED9"/>
    <w:rsid w:val="00290BA1"/>
    <w:rsid w:val="002B288D"/>
    <w:rsid w:val="002E255B"/>
    <w:rsid w:val="002E6915"/>
    <w:rsid w:val="003149CD"/>
    <w:rsid w:val="00342690"/>
    <w:rsid w:val="00382DEE"/>
    <w:rsid w:val="003B5AF5"/>
    <w:rsid w:val="003C2944"/>
    <w:rsid w:val="003C6B12"/>
    <w:rsid w:val="003D740E"/>
    <w:rsid w:val="003D7417"/>
    <w:rsid w:val="00422BEA"/>
    <w:rsid w:val="00423B76"/>
    <w:rsid w:val="00450A53"/>
    <w:rsid w:val="004C1531"/>
    <w:rsid w:val="004D62A2"/>
    <w:rsid w:val="00520ACE"/>
    <w:rsid w:val="005A5139"/>
    <w:rsid w:val="005C1DFF"/>
    <w:rsid w:val="00626BF7"/>
    <w:rsid w:val="00646884"/>
    <w:rsid w:val="00684C63"/>
    <w:rsid w:val="006A059D"/>
    <w:rsid w:val="006F3E51"/>
    <w:rsid w:val="007A0FAD"/>
    <w:rsid w:val="007D6406"/>
    <w:rsid w:val="007E2FB5"/>
    <w:rsid w:val="008669C4"/>
    <w:rsid w:val="008930BD"/>
    <w:rsid w:val="008B0A5A"/>
    <w:rsid w:val="008D0147"/>
    <w:rsid w:val="00925A0D"/>
    <w:rsid w:val="00935D06"/>
    <w:rsid w:val="00981F77"/>
    <w:rsid w:val="009E32CF"/>
    <w:rsid w:val="00A071F0"/>
    <w:rsid w:val="00A20F8B"/>
    <w:rsid w:val="00A220EB"/>
    <w:rsid w:val="00A257B3"/>
    <w:rsid w:val="00A42E7B"/>
    <w:rsid w:val="00A53C7E"/>
    <w:rsid w:val="00A74EE2"/>
    <w:rsid w:val="00A83241"/>
    <w:rsid w:val="00A971A6"/>
    <w:rsid w:val="00AB1F6B"/>
    <w:rsid w:val="00B13920"/>
    <w:rsid w:val="00B20DFC"/>
    <w:rsid w:val="00B5152E"/>
    <w:rsid w:val="00B90A13"/>
    <w:rsid w:val="00BC0360"/>
    <w:rsid w:val="00C00F1F"/>
    <w:rsid w:val="00CA2B44"/>
    <w:rsid w:val="00E0325C"/>
    <w:rsid w:val="00EE7681"/>
    <w:rsid w:val="00EF1AA6"/>
    <w:rsid w:val="00F5491D"/>
    <w:rsid w:val="00F77595"/>
    <w:rsid w:val="00F82447"/>
    <w:rsid w:val="00FA23B4"/>
    <w:rsid w:val="081F0864"/>
    <w:rsid w:val="084A565A"/>
    <w:rsid w:val="10AB6993"/>
    <w:rsid w:val="10F13359"/>
    <w:rsid w:val="13B72BE8"/>
    <w:rsid w:val="180C37C3"/>
    <w:rsid w:val="1A852E1E"/>
    <w:rsid w:val="1B26066B"/>
    <w:rsid w:val="1CF31209"/>
    <w:rsid w:val="245D5D71"/>
    <w:rsid w:val="27B244B4"/>
    <w:rsid w:val="2CA02AF3"/>
    <w:rsid w:val="2CA6165B"/>
    <w:rsid w:val="30B5179F"/>
    <w:rsid w:val="319329B1"/>
    <w:rsid w:val="35377ED2"/>
    <w:rsid w:val="36AD7971"/>
    <w:rsid w:val="38D91228"/>
    <w:rsid w:val="393F2AB3"/>
    <w:rsid w:val="3C7876DB"/>
    <w:rsid w:val="3DC8796D"/>
    <w:rsid w:val="410C281A"/>
    <w:rsid w:val="451D57BF"/>
    <w:rsid w:val="46D7259B"/>
    <w:rsid w:val="46E35471"/>
    <w:rsid w:val="479358FE"/>
    <w:rsid w:val="4CBD5BF1"/>
    <w:rsid w:val="4F5359E4"/>
    <w:rsid w:val="4FCC7579"/>
    <w:rsid w:val="536F3EDB"/>
    <w:rsid w:val="567907F6"/>
    <w:rsid w:val="56D67535"/>
    <w:rsid w:val="56DE5F9C"/>
    <w:rsid w:val="5A3954E6"/>
    <w:rsid w:val="614F0FB6"/>
    <w:rsid w:val="64553B0B"/>
    <w:rsid w:val="661052A2"/>
    <w:rsid w:val="68BF626D"/>
    <w:rsid w:val="69980529"/>
    <w:rsid w:val="6B3C61FD"/>
    <w:rsid w:val="6E722FC5"/>
    <w:rsid w:val="760454F6"/>
    <w:rsid w:val="790A5960"/>
    <w:rsid w:val="7A8948E9"/>
    <w:rsid w:val="7E704E2E"/>
    <w:rsid w:val="7F130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/>
      <w:bCs/>
      <w:sz w:val="28"/>
      <w:szCs w:val="28"/>
    </w:rPr>
  </w:style>
  <w:style w:type="character" w:default="1" w:styleId="14">
    <w:name w:val="Default Paragraph Font"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sz w:val="28"/>
      <w:szCs w:val="28"/>
    </w:r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Balloon Text"/>
    <w:basedOn w:val="1"/>
    <w:uiPriority w:val="0"/>
    <w:rPr>
      <w:sz w:val="18"/>
      <w:szCs w:val="18"/>
    </w:rPr>
  </w:style>
  <w:style w:type="paragraph" w:styleId="7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page number"/>
    <w:basedOn w:val="14"/>
    <w:qFormat/>
    <w:uiPriority w:val="0"/>
  </w:style>
  <w:style w:type="character" w:styleId="16">
    <w:name w:val="FollowedHyperlink"/>
    <w:qFormat/>
    <w:uiPriority w:val="0"/>
    <w:rPr>
      <w:color w:val="318B92"/>
      <w:u w:val="none"/>
    </w:rPr>
  </w:style>
  <w:style w:type="character" w:styleId="17">
    <w:name w:val="Emphasis"/>
    <w:qFormat/>
    <w:uiPriority w:val="0"/>
  </w:style>
  <w:style w:type="character" w:styleId="18">
    <w:name w:val="Hyperlink"/>
    <w:basedOn w:val="14"/>
    <w:qFormat/>
    <w:uiPriority w:val="0"/>
  </w:style>
  <w:style w:type="character" w:styleId="19">
    <w:name w:val="HTML Cite"/>
    <w:qFormat/>
    <w:uiPriority w:val="0"/>
  </w:style>
  <w:style w:type="paragraph" w:customStyle="1" w:styleId="20">
    <w:name w:val="列出段落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1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22">
    <w:name w:val="sg_dot13"/>
    <w:basedOn w:val="14"/>
    <w:qFormat/>
    <w:uiPriority w:val="0"/>
  </w:style>
  <w:style w:type="character" w:customStyle="1" w:styleId="23">
    <w:name w:val="border"/>
    <w:basedOn w:val="14"/>
    <w:uiPriority w:val="0"/>
  </w:style>
  <w:style w:type="character" w:customStyle="1" w:styleId="24">
    <w:name w:val="sg_txtb5"/>
    <w:qFormat/>
    <w:uiPriority w:val="0"/>
    <w:rPr>
      <w:sz w:val="18"/>
      <w:szCs w:val="18"/>
    </w:rPr>
  </w:style>
  <w:style w:type="character" w:customStyle="1" w:styleId="25">
    <w:name w:val="tagr1"/>
    <w:basedOn w:val="14"/>
    <w:qFormat/>
    <w:uiPriority w:val="0"/>
  </w:style>
  <w:style w:type="character" w:customStyle="1" w:styleId="26">
    <w:name w:val="标题 2 字符"/>
    <w:link w:val="3"/>
    <w:qFormat/>
    <w:uiPriority w:val="0"/>
    <w:rPr>
      <w:rFonts w:ascii="Arial" w:hAnsi="Arial"/>
      <w:bCs/>
      <w:kern w:val="2"/>
      <w:sz w:val="28"/>
      <w:szCs w:val="28"/>
    </w:rPr>
  </w:style>
  <w:style w:type="character" w:customStyle="1" w:styleId="27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home"/>
    <w:basedOn w:val="14"/>
    <w:qFormat/>
    <w:uiPriority w:val="0"/>
  </w:style>
  <w:style w:type="character" w:customStyle="1" w:styleId="29">
    <w:name w:val="htit2"/>
    <w:basedOn w:val="14"/>
    <w:qFormat/>
    <w:uiPriority w:val="0"/>
  </w:style>
  <w:style w:type="character" w:customStyle="1" w:styleId="30">
    <w:name w:val="mico_nr"/>
    <w:basedOn w:val="14"/>
    <w:qFormat/>
    <w:uiPriority w:val="0"/>
  </w:style>
  <w:style w:type="character" w:customStyle="1" w:styleId="31">
    <w:name w:val="sg_dot12"/>
    <w:basedOn w:val="14"/>
    <w:qFormat/>
    <w:uiPriority w:val="0"/>
  </w:style>
  <w:style w:type="character" w:customStyle="1" w:styleId="32">
    <w:name w:val="sg_floatl1"/>
    <w:basedOn w:val="14"/>
    <w:qFormat/>
    <w:uiPriority w:val="0"/>
  </w:style>
  <w:style w:type="character" w:customStyle="1" w:styleId="33">
    <w:name w:val="line_s"/>
    <w:basedOn w:val="14"/>
    <w:qFormat/>
    <w:uiPriority w:val="0"/>
  </w:style>
  <w:style w:type="character" w:customStyle="1" w:styleId="34">
    <w:name w:val="spcol11"/>
    <w:basedOn w:val="14"/>
    <w:uiPriority w:val="0"/>
  </w:style>
  <w:style w:type="character" w:customStyle="1" w:styleId="35">
    <w:name w:val="altlink"/>
    <w:basedOn w:val="14"/>
    <w:qFormat/>
    <w:uiPriority w:val="0"/>
  </w:style>
  <w:style w:type="character" w:customStyle="1" w:styleId="36">
    <w:name w:val="sg_dot15"/>
    <w:basedOn w:val="14"/>
    <w:uiPriority w:val="0"/>
  </w:style>
  <w:style w:type="character" w:customStyle="1" w:styleId="37">
    <w:name w:val="tip"/>
    <w:basedOn w:val="14"/>
    <w:uiPriority w:val="0"/>
  </w:style>
  <w:style w:type="character" w:customStyle="1" w:styleId="38">
    <w:name w:val="spcol"/>
    <w:basedOn w:val="14"/>
    <w:qFormat/>
    <w:uiPriority w:val="0"/>
  </w:style>
  <w:style w:type="character" w:customStyle="1" w:styleId="39">
    <w:name w:val="spcol2"/>
    <w:basedOn w:val="14"/>
    <w:qFormat/>
    <w:uiPriority w:val="0"/>
  </w:style>
  <w:style w:type="character" w:customStyle="1" w:styleId="40">
    <w:name w:val="sg_floatl"/>
    <w:basedOn w:val="14"/>
    <w:qFormat/>
    <w:uiPriority w:val="0"/>
  </w:style>
  <w:style w:type="character" w:customStyle="1" w:styleId="41">
    <w:name w:val="mico_wd1"/>
    <w:basedOn w:val="14"/>
    <w:qFormat/>
    <w:uiPriority w:val="0"/>
  </w:style>
  <w:style w:type="character" w:customStyle="1" w:styleId="42">
    <w:name w:val="tagr"/>
    <w:basedOn w:val="14"/>
    <w:qFormat/>
    <w:uiPriority w:val="0"/>
  </w:style>
  <w:style w:type="character" w:customStyle="1" w:styleId="43">
    <w:name w:val="news"/>
    <w:basedOn w:val="14"/>
    <w:qFormat/>
    <w:uiPriority w:val="0"/>
  </w:style>
  <w:style w:type="character" w:customStyle="1" w:styleId="44">
    <w:name w:val="mico_wd"/>
    <w:basedOn w:val="14"/>
    <w:qFormat/>
    <w:uiPriority w:val="0"/>
  </w:style>
  <w:style w:type="character" w:customStyle="1" w:styleId="45">
    <w:name w:val="line_l1"/>
    <w:basedOn w:val="14"/>
    <w:qFormat/>
    <w:uiPriority w:val="0"/>
  </w:style>
  <w:style w:type="character" w:customStyle="1" w:styleId="46">
    <w:name w:val="mico_xh1"/>
    <w:basedOn w:val="14"/>
    <w:qFormat/>
    <w:uiPriority w:val="0"/>
  </w:style>
  <w:style w:type="character" w:customStyle="1" w:styleId="47">
    <w:name w:val="mico_xh"/>
    <w:basedOn w:val="14"/>
    <w:qFormat/>
    <w:uiPriority w:val="0"/>
  </w:style>
  <w:style w:type="character" w:customStyle="1" w:styleId="48">
    <w:name w:val="htit3"/>
    <w:qFormat/>
    <w:uiPriority w:val="0"/>
    <w:rPr>
      <w:color w:val="999999"/>
    </w:rPr>
  </w:style>
  <w:style w:type="character" w:customStyle="1" w:styleId="49">
    <w:name w:val="spcol21"/>
    <w:basedOn w:val="14"/>
    <w:qFormat/>
    <w:uiPriority w:val="0"/>
  </w:style>
  <w:style w:type="character" w:customStyle="1" w:styleId="50">
    <w:name w:val="ico_msn"/>
    <w:basedOn w:val="14"/>
    <w:qFormat/>
    <w:uiPriority w:val="0"/>
  </w:style>
  <w:style w:type="character" w:customStyle="1" w:styleId="51">
    <w:name w:val="sg_txtc6"/>
    <w:basedOn w:val="14"/>
    <w:qFormat/>
    <w:uiPriority w:val="0"/>
  </w:style>
  <w:style w:type="character" w:customStyle="1" w:styleId="52">
    <w:name w:val="line_s1"/>
    <w:basedOn w:val="14"/>
    <w:qFormat/>
    <w:uiPriority w:val="0"/>
  </w:style>
  <w:style w:type="character" w:customStyle="1" w:styleId="53">
    <w:name w:val="line_l"/>
    <w:basedOn w:val="14"/>
    <w:qFormat/>
    <w:uiPriority w:val="0"/>
  </w:style>
  <w:style w:type="character" w:customStyle="1" w:styleId="54">
    <w:name w:val="mico_nr1"/>
    <w:basedOn w:val="14"/>
    <w:qFormat/>
    <w:uiPriority w:val="0"/>
  </w:style>
  <w:style w:type="character" w:customStyle="1" w:styleId="55">
    <w:name w:val="sg_dot14"/>
    <w:basedOn w:val="14"/>
    <w:qFormat/>
    <w:uiPriority w:val="0"/>
  </w:style>
  <w:style w:type="character" w:customStyle="1" w:styleId="56">
    <w:name w:val="spcol1"/>
    <w:basedOn w:val="14"/>
    <w:qFormat/>
    <w:uiPriority w:val="0"/>
  </w:style>
  <w:style w:type="character" w:customStyle="1" w:styleId="57">
    <w:name w:val="sg_floatl2"/>
    <w:basedOn w:val="14"/>
    <w:qFormat/>
    <w:uiPriority w:val="0"/>
  </w:style>
  <w:style w:type="paragraph" w:customStyle="1" w:styleId="58">
    <w:name w:val="样式1"/>
    <w:basedOn w:val="5"/>
    <w:qFormat/>
    <w:uiPriority w:val="0"/>
  </w:style>
  <w:style w:type="paragraph" w:customStyle="1" w:styleId="59">
    <w:name w:val="样式2"/>
    <w:basedOn w:val="11"/>
    <w:qFormat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</Company>
  <Pages>11</Pages>
  <Words>668</Words>
  <Characters>3811</Characters>
  <Lines>31</Lines>
  <Paragraphs>8</Paragraphs>
  <TotalTime>4</TotalTime>
  <ScaleCrop>false</ScaleCrop>
  <LinksUpToDate>false</LinksUpToDate>
  <CharactersWithSpaces>4471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2019-11-28T05:28:00Z</dcterms:created>
  <dc:creator>clm</dc:creator>
  <cp:lastModifiedBy>Virtual-Memes</cp:lastModifiedBy>
  <cp:lastPrinted>2006-11-27T07:33:00Z</cp:lastPrinted>
  <dcterms:modified xsi:type="dcterms:W3CDTF">2020-06-06T07:29:21Z</dcterms:modified>
  <dc:title>南昌大学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