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38A0BED2"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Implementación y Evaluación Comparativa de Modelos de Aprendizaje Automático para la Detección de Intrusiones en Redes de Alta Dimensionalidad</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4F58F2AA" w:rsidR="008B29CE" w:rsidRDefault="008B29CE" w:rsidP="008B29CE">
      <w:pPr>
        <w:spacing w:after="0"/>
        <w:jc w:val="center"/>
        <w:rPr>
          <w:rFonts w:cs="Times New Roman"/>
          <w:b/>
          <w:bCs/>
          <w:sz w:val="28"/>
          <w:szCs w:val="28"/>
        </w:rPr>
      </w:pPr>
      <w:r>
        <w:rPr>
          <w:rFonts w:cs="Times New Roman"/>
          <w:b/>
          <w:bCs/>
          <w:sz w:val="28"/>
          <w:szCs w:val="28"/>
        </w:rPr>
        <w:t>2025</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6D68E2A6" w14:textId="0D48D12E" w:rsidR="007E524D" w:rsidRDefault="008B29CE">
      <w:pPr>
        <w:pStyle w:val="TDC2"/>
        <w:rPr>
          <w:rFonts w:asciiTheme="minorHAnsi" w:eastAsiaTheme="minorEastAsia" w:hAnsiTheme="minorHAnsi"/>
          <w:noProof/>
          <w:kern w:val="0"/>
          <w:sz w:val="22"/>
          <w:lang w:eastAsia="es-PE"/>
          <w14:ligatures w14:val="none"/>
        </w:rPr>
      </w:pPr>
      <w:r>
        <w:fldChar w:fldCharType="begin"/>
      </w:r>
      <w:r>
        <w:instrText xml:space="preserve"> TOC \o "1-3" \h \z \u </w:instrText>
      </w:r>
      <w:r>
        <w:fldChar w:fldCharType="separate"/>
      </w:r>
      <w:hyperlink w:anchor="_Toc218633652" w:history="1">
        <w:r w:rsidR="007E524D" w:rsidRPr="00D733DB">
          <w:rPr>
            <w:rStyle w:val="Hipervnculo"/>
            <w:rFonts w:eastAsia="Times New Roman"/>
            <w:noProof/>
            <w:lang w:val="es-ES" w:eastAsia="es-ES"/>
          </w:rPr>
          <w:t>1.1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DATOS GENERALES</w:t>
        </w:r>
        <w:r w:rsidR="007E524D">
          <w:rPr>
            <w:noProof/>
            <w:webHidden/>
          </w:rPr>
          <w:tab/>
        </w:r>
        <w:r w:rsidR="007E524D">
          <w:rPr>
            <w:noProof/>
            <w:webHidden/>
          </w:rPr>
          <w:fldChar w:fldCharType="begin"/>
        </w:r>
        <w:r w:rsidR="007E524D">
          <w:rPr>
            <w:noProof/>
            <w:webHidden/>
          </w:rPr>
          <w:instrText xml:space="preserve"> PAGEREF _Toc218633652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6BCBFEB3" w14:textId="5361BCE7" w:rsidR="007E524D" w:rsidRDefault="00142AAF">
      <w:pPr>
        <w:pStyle w:val="TDC2"/>
        <w:rPr>
          <w:rFonts w:asciiTheme="minorHAnsi" w:eastAsiaTheme="minorEastAsia" w:hAnsiTheme="minorHAnsi"/>
          <w:noProof/>
          <w:kern w:val="0"/>
          <w:sz w:val="22"/>
          <w:lang w:eastAsia="es-PE"/>
          <w14:ligatures w14:val="none"/>
        </w:rPr>
      </w:pPr>
      <w:hyperlink w:anchor="_Toc218633653" w:history="1">
        <w:r w:rsidR="007E524D" w:rsidRPr="00D733DB">
          <w:rPr>
            <w:rStyle w:val="Hipervnculo"/>
            <w:rFonts w:eastAsia="Times New Roman"/>
            <w:noProof/>
            <w:lang w:val="es-ES" w:eastAsia="es-ES"/>
          </w:rPr>
          <w:t>1.2</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TÍTULO DE LA GUÍA</w:t>
        </w:r>
        <w:r w:rsidR="007E524D">
          <w:rPr>
            <w:noProof/>
            <w:webHidden/>
          </w:rPr>
          <w:tab/>
        </w:r>
        <w:r w:rsidR="007E524D">
          <w:rPr>
            <w:noProof/>
            <w:webHidden/>
          </w:rPr>
          <w:fldChar w:fldCharType="begin"/>
        </w:r>
        <w:r w:rsidR="007E524D">
          <w:rPr>
            <w:noProof/>
            <w:webHidden/>
          </w:rPr>
          <w:instrText xml:space="preserve"> PAGEREF _Toc218633653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0BF717BC" w14:textId="2402B971" w:rsidR="007E524D" w:rsidRDefault="00142AAF">
      <w:pPr>
        <w:pStyle w:val="TDC2"/>
        <w:rPr>
          <w:rFonts w:asciiTheme="minorHAnsi" w:eastAsiaTheme="minorEastAsia" w:hAnsiTheme="minorHAnsi"/>
          <w:noProof/>
          <w:kern w:val="0"/>
          <w:sz w:val="22"/>
          <w:lang w:eastAsia="es-PE"/>
          <w14:ligatures w14:val="none"/>
        </w:rPr>
      </w:pPr>
      <w:hyperlink w:anchor="_Toc218633654" w:history="1">
        <w:r w:rsidR="007E524D" w:rsidRPr="00D733DB">
          <w:rPr>
            <w:rStyle w:val="Hipervnculo"/>
            <w:rFonts w:eastAsia="Times New Roman"/>
            <w:noProof/>
            <w:lang w:val="es-ES" w:eastAsia="es-ES"/>
          </w:rPr>
          <w:t>1.3</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INTRODUCCIÓN</w:t>
        </w:r>
        <w:r w:rsidR="007E524D">
          <w:rPr>
            <w:noProof/>
            <w:webHidden/>
          </w:rPr>
          <w:tab/>
        </w:r>
        <w:r w:rsidR="007E524D">
          <w:rPr>
            <w:noProof/>
            <w:webHidden/>
          </w:rPr>
          <w:fldChar w:fldCharType="begin"/>
        </w:r>
        <w:r w:rsidR="007E524D">
          <w:rPr>
            <w:noProof/>
            <w:webHidden/>
          </w:rPr>
          <w:instrText xml:space="preserve"> PAGEREF _Toc218633654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215640C5" w14:textId="4A299665" w:rsidR="007E524D" w:rsidRDefault="00142AAF">
      <w:pPr>
        <w:pStyle w:val="TDC2"/>
        <w:rPr>
          <w:rFonts w:asciiTheme="minorHAnsi" w:eastAsiaTheme="minorEastAsia" w:hAnsiTheme="minorHAnsi"/>
          <w:noProof/>
          <w:kern w:val="0"/>
          <w:sz w:val="22"/>
          <w:lang w:eastAsia="es-PE"/>
          <w14:ligatures w14:val="none"/>
        </w:rPr>
      </w:pPr>
      <w:hyperlink w:anchor="_Toc218633655" w:history="1">
        <w:r w:rsidR="007E524D" w:rsidRPr="00D733DB">
          <w:rPr>
            <w:rStyle w:val="Hipervnculo"/>
            <w:rFonts w:eastAsia="Times New Roman"/>
            <w:noProof/>
            <w:lang w:val="es-ES" w:eastAsia="es-ES"/>
          </w:rPr>
          <w:t>1.4</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OBJETIVO DE LA GUÍA</w:t>
        </w:r>
        <w:r w:rsidR="007E524D">
          <w:rPr>
            <w:noProof/>
            <w:webHidden/>
          </w:rPr>
          <w:tab/>
        </w:r>
        <w:r w:rsidR="007E524D">
          <w:rPr>
            <w:noProof/>
            <w:webHidden/>
          </w:rPr>
          <w:fldChar w:fldCharType="begin"/>
        </w:r>
        <w:r w:rsidR="007E524D">
          <w:rPr>
            <w:noProof/>
            <w:webHidden/>
          </w:rPr>
          <w:instrText xml:space="preserve"> PAGEREF _Toc218633655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04FF8542" w14:textId="196E650B" w:rsidR="007E524D" w:rsidRDefault="00142AAF">
      <w:pPr>
        <w:pStyle w:val="TDC2"/>
        <w:rPr>
          <w:rFonts w:asciiTheme="minorHAnsi" w:eastAsiaTheme="minorEastAsia" w:hAnsiTheme="minorHAnsi"/>
          <w:noProof/>
          <w:kern w:val="0"/>
          <w:sz w:val="22"/>
          <w:lang w:eastAsia="es-PE"/>
          <w14:ligatures w14:val="none"/>
        </w:rPr>
      </w:pPr>
      <w:hyperlink w:anchor="_Toc218633656" w:history="1">
        <w:r w:rsidR="007E524D" w:rsidRPr="00D733DB">
          <w:rPr>
            <w:rStyle w:val="Hipervnculo"/>
            <w:rFonts w:eastAsia="Times New Roman"/>
            <w:noProof/>
            <w:lang w:val="es-ES" w:eastAsia="es-ES"/>
          </w:rPr>
          <w:t>1.5</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RESULTADOS DE APRENDIZAJE</w:t>
        </w:r>
        <w:r w:rsidR="007E524D">
          <w:rPr>
            <w:noProof/>
            <w:webHidden/>
          </w:rPr>
          <w:tab/>
        </w:r>
        <w:r w:rsidR="007E524D">
          <w:rPr>
            <w:noProof/>
            <w:webHidden/>
          </w:rPr>
          <w:fldChar w:fldCharType="begin"/>
        </w:r>
        <w:r w:rsidR="007E524D">
          <w:rPr>
            <w:noProof/>
            <w:webHidden/>
          </w:rPr>
          <w:instrText xml:space="preserve"> PAGEREF _Toc218633656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59A7F796" w14:textId="1B4F76C9" w:rsidR="007E524D" w:rsidRDefault="00142AAF">
      <w:pPr>
        <w:pStyle w:val="TDC2"/>
        <w:rPr>
          <w:rFonts w:asciiTheme="minorHAnsi" w:eastAsiaTheme="minorEastAsia" w:hAnsiTheme="minorHAnsi"/>
          <w:noProof/>
          <w:kern w:val="0"/>
          <w:sz w:val="22"/>
          <w:lang w:eastAsia="es-PE"/>
          <w14:ligatures w14:val="none"/>
        </w:rPr>
      </w:pPr>
      <w:hyperlink w:anchor="_Toc218633657" w:history="1">
        <w:r w:rsidR="007E524D" w:rsidRPr="00D733DB">
          <w:rPr>
            <w:rStyle w:val="Hipervnculo"/>
            <w:rFonts w:eastAsia="Times New Roman"/>
            <w:noProof/>
            <w:lang w:val="es-ES" w:eastAsia="es-ES"/>
          </w:rPr>
          <w:t>1.6</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SOFTWARE Y HERRAMIENTAS</w:t>
        </w:r>
        <w:r w:rsidR="007E524D">
          <w:rPr>
            <w:noProof/>
            <w:webHidden/>
          </w:rPr>
          <w:tab/>
        </w:r>
        <w:r w:rsidR="007E524D">
          <w:rPr>
            <w:noProof/>
            <w:webHidden/>
          </w:rPr>
          <w:fldChar w:fldCharType="begin"/>
        </w:r>
        <w:r w:rsidR="007E524D">
          <w:rPr>
            <w:noProof/>
            <w:webHidden/>
          </w:rPr>
          <w:instrText xml:space="preserve"> PAGEREF _Toc218633657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1BD221B1" w14:textId="1F073C9E" w:rsidR="007E524D" w:rsidRDefault="00142AAF">
      <w:pPr>
        <w:pStyle w:val="TDC2"/>
        <w:rPr>
          <w:rFonts w:asciiTheme="minorHAnsi" w:eastAsiaTheme="minorEastAsia" w:hAnsiTheme="minorHAnsi"/>
          <w:noProof/>
          <w:kern w:val="0"/>
          <w:sz w:val="22"/>
          <w:lang w:eastAsia="es-PE"/>
          <w14:ligatures w14:val="none"/>
        </w:rPr>
      </w:pPr>
      <w:hyperlink w:anchor="_Toc218633658" w:history="1">
        <w:r w:rsidR="007E524D" w:rsidRPr="00D733DB">
          <w:rPr>
            <w:rStyle w:val="Hipervnculo"/>
            <w:rFonts w:eastAsia="Times New Roman"/>
            <w:noProof/>
            <w:lang w:val="es-ES" w:eastAsia="es-ES"/>
          </w:rPr>
          <w:t>1.7</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FUNDAMENTO TEÓRICO (RESUMEN)</w:t>
        </w:r>
        <w:r w:rsidR="007E524D">
          <w:rPr>
            <w:noProof/>
            <w:webHidden/>
          </w:rPr>
          <w:tab/>
        </w:r>
        <w:r w:rsidR="007E524D">
          <w:rPr>
            <w:noProof/>
            <w:webHidden/>
          </w:rPr>
          <w:fldChar w:fldCharType="begin"/>
        </w:r>
        <w:r w:rsidR="007E524D">
          <w:rPr>
            <w:noProof/>
            <w:webHidden/>
          </w:rPr>
          <w:instrText xml:space="preserve"> PAGEREF _Toc218633658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676341DD" w14:textId="535683BC"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59" w:history="1">
        <w:r w:rsidR="007E524D" w:rsidRPr="00D733DB">
          <w:rPr>
            <w:rStyle w:val="Hipervnculo"/>
            <w:rFonts w:eastAsia="Times New Roman"/>
            <w:noProof/>
            <w:lang w:eastAsia="es-ES"/>
          </w:rPr>
          <w:t>1.7.1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Dataset CIC-IDS2017</w:t>
        </w:r>
        <w:r w:rsidR="007E524D">
          <w:rPr>
            <w:noProof/>
            <w:webHidden/>
          </w:rPr>
          <w:tab/>
        </w:r>
        <w:r w:rsidR="007E524D">
          <w:rPr>
            <w:noProof/>
            <w:webHidden/>
          </w:rPr>
          <w:fldChar w:fldCharType="begin"/>
        </w:r>
        <w:r w:rsidR="007E524D">
          <w:rPr>
            <w:noProof/>
            <w:webHidden/>
          </w:rPr>
          <w:instrText xml:space="preserve"> PAGEREF _Toc218633659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65E2AED3" w14:textId="2C1684A4"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0" w:history="1">
        <w:r w:rsidR="007E524D" w:rsidRPr="00D733DB">
          <w:rPr>
            <w:rStyle w:val="Hipervnculo"/>
            <w:rFonts w:eastAsia="Times New Roman"/>
            <w:noProof/>
            <w:lang w:eastAsia="es-ES"/>
          </w:rPr>
          <w:t>1.7.2</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Preprocesamiento de datos de tráfico de red</w:t>
        </w:r>
        <w:r w:rsidR="007E524D">
          <w:rPr>
            <w:noProof/>
            <w:webHidden/>
          </w:rPr>
          <w:tab/>
        </w:r>
        <w:r w:rsidR="007E524D">
          <w:rPr>
            <w:noProof/>
            <w:webHidden/>
          </w:rPr>
          <w:fldChar w:fldCharType="begin"/>
        </w:r>
        <w:r w:rsidR="007E524D">
          <w:rPr>
            <w:noProof/>
            <w:webHidden/>
          </w:rPr>
          <w:instrText xml:space="preserve"> PAGEREF _Toc218633660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4459B1F0" w14:textId="0AC97707"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1" w:history="1">
        <w:r w:rsidR="007E524D" w:rsidRPr="00D733DB">
          <w:rPr>
            <w:rStyle w:val="Hipervnculo"/>
            <w:rFonts w:eastAsia="Times New Roman"/>
            <w:noProof/>
            <w:lang w:eastAsia="es-ES"/>
          </w:rPr>
          <w:t>1.7.3</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Análisis exploratorio de datos (EDA)</w:t>
        </w:r>
        <w:r w:rsidR="007E524D">
          <w:rPr>
            <w:noProof/>
            <w:webHidden/>
          </w:rPr>
          <w:tab/>
        </w:r>
        <w:r w:rsidR="007E524D">
          <w:rPr>
            <w:noProof/>
            <w:webHidden/>
          </w:rPr>
          <w:fldChar w:fldCharType="begin"/>
        </w:r>
        <w:r w:rsidR="007E524D">
          <w:rPr>
            <w:noProof/>
            <w:webHidden/>
          </w:rPr>
          <w:instrText xml:space="preserve"> PAGEREF _Toc218633661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400C237F" w14:textId="60CB9A40"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2" w:history="1">
        <w:r w:rsidR="007E524D" w:rsidRPr="00D733DB">
          <w:rPr>
            <w:rStyle w:val="Hipervnculo"/>
            <w:rFonts w:eastAsia="Times New Roman"/>
            <w:noProof/>
            <w:lang w:eastAsia="es-ES"/>
          </w:rPr>
          <w:t>1.7.4</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Ingeniería de etiquetas</w:t>
        </w:r>
        <w:r w:rsidR="007E524D">
          <w:rPr>
            <w:noProof/>
            <w:webHidden/>
          </w:rPr>
          <w:tab/>
        </w:r>
        <w:r w:rsidR="007E524D">
          <w:rPr>
            <w:noProof/>
            <w:webHidden/>
          </w:rPr>
          <w:fldChar w:fldCharType="begin"/>
        </w:r>
        <w:r w:rsidR="007E524D">
          <w:rPr>
            <w:noProof/>
            <w:webHidden/>
          </w:rPr>
          <w:instrText xml:space="preserve"> PAGEREF _Toc218633662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2CBA9AC7" w14:textId="0D3524FD"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3" w:history="1">
        <w:r w:rsidR="007E524D" w:rsidRPr="00D733DB">
          <w:rPr>
            <w:rStyle w:val="Hipervnculo"/>
            <w:rFonts w:eastAsia="Times New Roman"/>
            <w:noProof/>
            <w:lang w:eastAsia="es-ES"/>
          </w:rPr>
          <w:t>1.7.5</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Análisis de correlación</w:t>
        </w:r>
        <w:r w:rsidR="007E524D">
          <w:rPr>
            <w:noProof/>
            <w:webHidden/>
          </w:rPr>
          <w:tab/>
        </w:r>
        <w:r w:rsidR="007E524D">
          <w:rPr>
            <w:noProof/>
            <w:webHidden/>
          </w:rPr>
          <w:fldChar w:fldCharType="begin"/>
        </w:r>
        <w:r w:rsidR="007E524D">
          <w:rPr>
            <w:noProof/>
            <w:webHidden/>
          </w:rPr>
          <w:instrText xml:space="preserve"> PAGEREF _Toc218633663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0DD07D64" w14:textId="32D1776D"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4" w:history="1">
        <w:r w:rsidR="007E524D" w:rsidRPr="00D733DB">
          <w:rPr>
            <w:rStyle w:val="Hipervnculo"/>
            <w:rFonts w:eastAsia="Times New Roman"/>
            <w:noProof/>
            <w:lang w:eastAsia="es-ES"/>
          </w:rPr>
          <w:t>1.7.6</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Modelos de aprendizaje automático</w:t>
        </w:r>
        <w:r w:rsidR="007E524D">
          <w:rPr>
            <w:noProof/>
            <w:webHidden/>
          </w:rPr>
          <w:tab/>
        </w:r>
        <w:r w:rsidR="007E524D">
          <w:rPr>
            <w:noProof/>
            <w:webHidden/>
          </w:rPr>
          <w:fldChar w:fldCharType="begin"/>
        </w:r>
        <w:r w:rsidR="007E524D">
          <w:rPr>
            <w:noProof/>
            <w:webHidden/>
          </w:rPr>
          <w:instrText xml:space="preserve"> PAGEREF _Toc218633664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1267288B" w14:textId="5D37A45E" w:rsidR="007E524D" w:rsidRDefault="00142AAF">
      <w:pPr>
        <w:pStyle w:val="TDC2"/>
        <w:rPr>
          <w:rFonts w:asciiTheme="minorHAnsi" w:eastAsiaTheme="minorEastAsia" w:hAnsiTheme="minorHAnsi"/>
          <w:noProof/>
          <w:kern w:val="0"/>
          <w:sz w:val="22"/>
          <w:lang w:eastAsia="es-PE"/>
          <w14:ligatures w14:val="none"/>
        </w:rPr>
      </w:pPr>
      <w:hyperlink w:anchor="_Toc218633665" w:history="1">
        <w:r w:rsidR="007E524D" w:rsidRPr="00D733DB">
          <w:rPr>
            <w:rStyle w:val="Hipervnculo"/>
            <w:rFonts w:eastAsia="Times New Roman"/>
            <w:noProof/>
            <w:lang w:val="es-ES" w:eastAsia="es-ES"/>
          </w:rPr>
          <w:t>1.8</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ACTIVIDADES DEL LABORATORIO</w:t>
        </w:r>
        <w:r w:rsidR="007E524D">
          <w:rPr>
            <w:noProof/>
            <w:webHidden/>
          </w:rPr>
          <w:tab/>
        </w:r>
        <w:r w:rsidR="007E524D">
          <w:rPr>
            <w:noProof/>
            <w:webHidden/>
          </w:rPr>
          <w:fldChar w:fldCharType="begin"/>
        </w:r>
        <w:r w:rsidR="007E524D">
          <w:rPr>
            <w:noProof/>
            <w:webHidden/>
          </w:rPr>
          <w:instrText xml:space="preserve"> PAGEREF _Toc218633665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1A8B0D5A" w14:textId="67E2387A"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6" w:history="1">
        <w:r w:rsidR="007E524D" w:rsidRPr="00D733DB">
          <w:rPr>
            <w:rStyle w:val="Hipervnculo"/>
            <w:rFonts w:eastAsia="Times New Roman"/>
            <w:noProof/>
            <w:lang w:eastAsia="es-ES"/>
          </w:rPr>
          <w:t>1.8.1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1: Configuración del entorno</w:t>
        </w:r>
        <w:r w:rsidR="007E524D">
          <w:rPr>
            <w:noProof/>
            <w:webHidden/>
          </w:rPr>
          <w:tab/>
        </w:r>
        <w:r w:rsidR="007E524D">
          <w:rPr>
            <w:noProof/>
            <w:webHidden/>
          </w:rPr>
          <w:fldChar w:fldCharType="begin"/>
        </w:r>
        <w:r w:rsidR="007E524D">
          <w:rPr>
            <w:noProof/>
            <w:webHidden/>
          </w:rPr>
          <w:instrText xml:space="preserve"> PAGEREF _Toc218633666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638BF9A7" w14:textId="10C892D1"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7" w:history="1">
        <w:r w:rsidR="007E524D" w:rsidRPr="00D733DB">
          <w:rPr>
            <w:rStyle w:val="Hipervnculo"/>
            <w:rFonts w:eastAsia="Times New Roman"/>
            <w:noProof/>
            <w:lang w:eastAsia="es-ES"/>
          </w:rPr>
          <w:t>1.8.2</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2: Carga del dataset</w:t>
        </w:r>
        <w:r w:rsidR="007E524D">
          <w:rPr>
            <w:noProof/>
            <w:webHidden/>
          </w:rPr>
          <w:tab/>
        </w:r>
        <w:r w:rsidR="007E524D">
          <w:rPr>
            <w:noProof/>
            <w:webHidden/>
          </w:rPr>
          <w:fldChar w:fldCharType="begin"/>
        </w:r>
        <w:r w:rsidR="007E524D">
          <w:rPr>
            <w:noProof/>
            <w:webHidden/>
          </w:rPr>
          <w:instrText xml:space="preserve"> PAGEREF _Toc218633667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0BF57235" w14:textId="50809C90"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8" w:history="1">
        <w:r w:rsidR="007E524D" w:rsidRPr="00D733DB">
          <w:rPr>
            <w:rStyle w:val="Hipervnculo"/>
            <w:rFonts w:eastAsia="Times New Roman"/>
            <w:noProof/>
            <w:lang w:eastAsia="es-ES"/>
          </w:rPr>
          <w:t>1.8.3</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3: Exploración básica</w:t>
        </w:r>
        <w:r w:rsidR="007E524D">
          <w:rPr>
            <w:noProof/>
            <w:webHidden/>
          </w:rPr>
          <w:tab/>
        </w:r>
        <w:r w:rsidR="007E524D">
          <w:rPr>
            <w:noProof/>
            <w:webHidden/>
          </w:rPr>
          <w:fldChar w:fldCharType="begin"/>
        </w:r>
        <w:r w:rsidR="007E524D">
          <w:rPr>
            <w:noProof/>
            <w:webHidden/>
          </w:rPr>
          <w:instrText xml:space="preserve"> PAGEREF _Toc218633668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622B1C5D" w14:textId="61B6D0E0"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69" w:history="1">
        <w:r w:rsidR="007E524D" w:rsidRPr="00D733DB">
          <w:rPr>
            <w:rStyle w:val="Hipervnculo"/>
            <w:rFonts w:eastAsia="Times New Roman"/>
            <w:noProof/>
            <w:lang w:eastAsia="es-ES"/>
          </w:rPr>
          <w:t>1.8.4</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4: Limpieza de datos</w:t>
        </w:r>
        <w:r w:rsidR="007E524D">
          <w:rPr>
            <w:noProof/>
            <w:webHidden/>
          </w:rPr>
          <w:tab/>
        </w:r>
        <w:r w:rsidR="007E524D">
          <w:rPr>
            <w:noProof/>
            <w:webHidden/>
          </w:rPr>
          <w:fldChar w:fldCharType="begin"/>
        </w:r>
        <w:r w:rsidR="007E524D">
          <w:rPr>
            <w:noProof/>
            <w:webHidden/>
          </w:rPr>
          <w:instrText xml:space="preserve"> PAGEREF _Toc218633669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2AEC1612" w14:textId="68622A9E"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70" w:history="1">
        <w:r w:rsidR="007E524D" w:rsidRPr="00D733DB">
          <w:rPr>
            <w:rStyle w:val="Hipervnculo"/>
            <w:rFonts w:eastAsia="Times New Roman"/>
            <w:noProof/>
            <w:lang w:eastAsia="es-ES"/>
          </w:rPr>
          <w:t>1.8.5</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5: Transformación de datos</w:t>
        </w:r>
        <w:r w:rsidR="007E524D">
          <w:rPr>
            <w:noProof/>
            <w:webHidden/>
          </w:rPr>
          <w:tab/>
        </w:r>
        <w:r w:rsidR="007E524D">
          <w:rPr>
            <w:noProof/>
            <w:webHidden/>
          </w:rPr>
          <w:fldChar w:fldCharType="begin"/>
        </w:r>
        <w:r w:rsidR="007E524D">
          <w:rPr>
            <w:noProof/>
            <w:webHidden/>
          </w:rPr>
          <w:instrText xml:space="preserve"> PAGEREF _Toc218633670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3E1774CD" w14:textId="7FD9EFE6"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71" w:history="1">
        <w:r w:rsidR="007E524D" w:rsidRPr="00D733DB">
          <w:rPr>
            <w:rStyle w:val="Hipervnculo"/>
            <w:rFonts w:eastAsia="Times New Roman"/>
            <w:noProof/>
            <w:lang w:eastAsia="es-ES"/>
          </w:rPr>
          <w:t>1.8.6</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6: Entrenamiento del modelo Random Forest</w:t>
        </w:r>
        <w:r w:rsidR="007E524D">
          <w:rPr>
            <w:noProof/>
            <w:webHidden/>
          </w:rPr>
          <w:tab/>
        </w:r>
        <w:r w:rsidR="007E524D">
          <w:rPr>
            <w:noProof/>
            <w:webHidden/>
          </w:rPr>
          <w:fldChar w:fldCharType="begin"/>
        </w:r>
        <w:r w:rsidR="007E524D">
          <w:rPr>
            <w:noProof/>
            <w:webHidden/>
          </w:rPr>
          <w:instrText xml:space="preserve"> PAGEREF _Toc218633671 \h </w:instrText>
        </w:r>
        <w:r w:rsidR="007E524D">
          <w:rPr>
            <w:noProof/>
            <w:webHidden/>
          </w:rPr>
        </w:r>
        <w:r w:rsidR="007E524D">
          <w:rPr>
            <w:noProof/>
            <w:webHidden/>
          </w:rPr>
          <w:fldChar w:fldCharType="separate"/>
        </w:r>
        <w:r w:rsidR="007E524D">
          <w:rPr>
            <w:noProof/>
            <w:webHidden/>
          </w:rPr>
          <w:t>7</w:t>
        </w:r>
        <w:r w:rsidR="007E524D">
          <w:rPr>
            <w:noProof/>
            <w:webHidden/>
          </w:rPr>
          <w:fldChar w:fldCharType="end"/>
        </w:r>
      </w:hyperlink>
    </w:p>
    <w:p w14:paraId="24E8A228" w14:textId="097A4A9C"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72" w:history="1">
        <w:r w:rsidR="007E524D" w:rsidRPr="00D733DB">
          <w:rPr>
            <w:rStyle w:val="Hipervnculo"/>
            <w:rFonts w:eastAsia="Times New Roman"/>
            <w:noProof/>
            <w:lang w:eastAsia="es-ES"/>
          </w:rPr>
          <w:t>1.8.7</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7: Entrenamiento del modelo XGBoost</w:t>
        </w:r>
        <w:r w:rsidR="007E524D">
          <w:rPr>
            <w:noProof/>
            <w:webHidden/>
          </w:rPr>
          <w:tab/>
        </w:r>
        <w:r w:rsidR="007E524D">
          <w:rPr>
            <w:noProof/>
            <w:webHidden/>
          </w:rPr>
          <w:fldChar w:fldCharType="begin"/>
        </w:r>
        <w:r w:rsidR="007E524D">
          <w:rPr>
            <w:noProof/>
            <w:webHidden/>
          </w:rPr>
          <w:instrText xml:space="preserve"> PAGEREF _Toc218633672 \h </w:instrText>
        </w:r>
        <w:r w:rsidR="007E524D">
          <w:rPr>
            <w:noProof/>
            <w:webHidden/>
          </w:rPr>
        </w:r>
        <w:r w:rsidR="007E524D">
          <w:rPr>
            <w:noProof/>
            <w:webHidden/>
          </w:rPr>
          <w:fldChar w:fldCharType="separate"/>
        </w:r>
        <w:r w:rsidR="007E524D">
          <w:rPr>
            <w:noProof/>
            <w:webHidden/>
          </w:rPr>
          <w:t>9</w:t>
        </w:r>
        <w:r w:rsidR="007E524D">
          <w:rPr>
            <w:noProof/>
            <w:webHidden/>
          </w:rPr>
          <w:fldChar w:fldCharType="end"/>
        </w:r>
      </w:hyperlink>
    </w:p>
    <w:p w14:paraId="0BA1AF87" w14:textId="67E6A6A4"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73" w:history="1">
        <w:r w:rsidR="007E524D" w:rsidRPr="00D733DB">
          <w:rPr>
            <w:rStyle w:val="Hipervnculo"/>
            <w:rFonts w:eastAsia="Times New Roman"/>
            <w:noProof/>
            <w:lang w:eastAsia="es-ES"/>
          </w:rPr>
          <w:t>1.8.8</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8: Entrenamiento del modelo MLP</w:t>
        </w:r>
        <w:r w:rsidR="007E524D">
          <w:rPr>
            <w:noProof/>
            <w:webHidden/>
          </w:rPr>
          <w:tab/>
        </w:r>
        <w:r w:rsidR="007E524D">
          <w:rPr>
            <w:noProof/>
            <w:webHidden/>
          </w:rPr>
          <w:fldChar w:fldCharType="begin"/>
        </w:r>
        <w:r w:rsidR="007E524D">
          <w:rPr>
            <w:noProof/>
            <w:webHidden/>
          </w:rPr>
          <w:instrText xml:space="preserve"> PAGEREF _Toc218633673 \h </w:instrText>
        </w:r>
        <w:r w:rsidR="007E524D">
          <w:rPr>
            <w:noProof/>
            <w:webHidden/>
          </w:rPr>
        </w:r>
        <w:r w:rsidR="007E524D">
          <w:rPr>
            <w:noProof/>
            <w:webHidden/>
          </w:rPr>
          <w:fldChar w:fldCharType="separate"/>
        </w:r>
        <w:r w:rsidR="007E524D">
          <w:rPr>
            <w:noProof/>
            <w:webHidden/>
          </w:rPr>
          <w:t>12</w:t>
        </w:r>
        <w:r w:rsidR="007E524D">
          <w:rPr>
            <w:noProof/>
            <w:webHidden/>
          </w:rPr>
          <w:fldChar w:fldCharType="end"/>
        </w:r>
      </w:hyperlink>
    </w:p>
    <w:p w14:paraId="54D77D19" w14:textId="06B74ED7" w:rsidR="007E524D" w:rsidRDefault="00142AAF">
      <w:pPr>
        <w:pStyle w:val="TDC3"/>
        <w:tabs>
          <w:tab w:val="left" w:pos="1440"/>
        </w:tabs>
        <w:rPr>
          <w:rFonts w:asciiTheme="minorHAnsi" w:eastAsiaTheme="minorEastAsia" w:hAnsiTheme="minorHAnsi"/>
          <w:noProof/>
          <w:kern w:val="0"/>
          <w:sz w:val="22"/>
          <w:lang w:eastAsia="es-PE"/>
          <w14:ligatures w14:val="none"/>
        </w:rPr>
      </w:pPr>
      <w:hyperlink w:anchor="_Toc218633674" w:history="1">
        <w:r w:rsidR="007E524D" w:rsidRPr="00D733DB">
          <w:rPr>
            <w:rStyle w:val="Hipervnculo"/>
            <w:rFonts w:eastAsia="Times New Roman"/>
            <w:noProof/>
            <w:lang w:eastAsia="es-ES"/>
          </w:rPr>
          <w:t>1.8.9</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9: Comparación y análisis de resultados</w:t>
        </w:r>
        <w:r w:rsidR="007E524D">
          <w:rPr>
            <w:noProof/>
            <w:webHidden/>
          </w:rPr>
          <w:tab/>
        </w:r>
        <w:r w:rsidR="007E524D">
          <w:rPr>
            <w:noProof/>
            <w:webHidden/>
          </w:rPr>
          <w:fldChar w:fldCharType="begin"/>
        </w:r>
        <w:r w:rsidR="007E524D">
          <w:rPr>
            <w:noProof/>
            <w:webHidden/>
          </w:rPr>
          <w:instrText xml:space="preserve"> PAGEREF _Toc218633674 \h </w:instrText>
        </w:r>
        <w:r w:rsidR="007E524D">
          <w:rPr>
            <w:noProof/>
            <w:webHidden/>
          </w:rPr>
        </w:r>
        <w:r w:rsidR="007E524D">
          <w:rPr>
            <w:noProof/>
            <w:webHidden/>
          </w:rPr>
          <w:fldChar w:fldCharType="separate"/>
        </w:r>
        <w:r w:rsidR="007E524D">
          <w:rPr>
            <w:noProof/>
            <w:webHidden/>
          </w:rPr>
          <w:t>15</w:t>
        </w:r>
        <w:r w:rsidR="007E524D">
          <w:rPr>
            <w:noProof/>
            <w:webHidden/>
          </w:rPr>
          <w:fldChar w:fldCharType="end"/>
        </w:r>
      </w:hyperlink>
    </w:p>
    <w:p w14:paraId="69E7049E" w14:textId="7AEAE9C6" w:rsidR="007E524D" w:rsidRDefault="00142AAF">
      <w:pPr>
        <w:pStyle w:val="TDC2"/>
        <w:rPr>
          <w:rFonts w:asciiTheme="minorHAnsi" w:eastAsiaTheme="minorEastAsia" w:hAnsiTheme="minorHAnsi"/>
          <w:noProof/>
          <w:kern w:val="0"/>
          <w:sz w:val="22"/>
          <w:lang w:eastAsia="es-PE"/>
          <w14:ligatures w14:val="none"/>
        </w:rPr>
      </w:pPr>
      <w:hyperlink w:anchor="_Toc218633675" w:history="1">
        <w:r w:rsidR="007E524D" w:rsidRPr="00D733DB">
          <w:rPr>
            <w:rStyle w:val="Hipervnculo"/>
            <w:rFonts w:eastAsia="Times New Roman"/>
            <w:noProof/>
            <w:lang w:val="es-ES" w:eastAsia="es-ES"/>
          </w:rPr>
          <w:t>1.9</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PRODUCTO A ENTREGAR</w:t>
        </w:r>
        <w:r w:rsidR="007E524D">
          <w:rPr>
            <w:noProof/>
            <w:webHidden/>
          </w:rPr>
          <w:tab/>
        </w:r>
        <w:r w:rsidR="007E524D">
          <w:rPr>
            <w:noProof/>
            <w:webHidden/>
          </w:rPr>
          <w:fldChar w:fldCharType="begin"/>
        </w:r>
        <w:r w:rsidR="007E524D">
          <w:rPr>
            <w:noProof/>
            <w:webHidden/>
          </w:rPr>
          <w:instrText xml:space="preserve"> PAGEREF _Toc218633675 \h </w:instrText>
        </w:r>
        <w:r w:rsidR="007E524D">
          <w:rPr>
            <w:noProof/>
            <w:webHidden/>
          </w:rPr>
        </w:r>
        <w:r w:rsidR="007E524D">
          <w:rPr>
            <w:noProof/>
            <w:webHidden/>
          </w:rPr>
          <w:fldChar w:fldCharType="separate"/>
        </w:r>
        <w:r w:rsidR="007E524D">
          <w:rPr>
            <w:noProof/>
            <w:webHidden/>
          </w:rPr>
          <w:t>19</w:t>
        </w:r>
        <w:r w:rsidR="007E524D">
          <w:rPr>
            <w:noProof/>
            <w:webHidden/>
          </w:rPr>
          <w:fldChar w:fldCharType="end"/>
        </w:r>
      </w:hyperlink>
    </w:p>
    <w:p w14:paraId="5EA907C0" w14:textId="039F7CF4" w:rsidR="007E524D" w:rsidRDefault="00142AAF">
      <w:pPr>
        <w:pStyle w:val="TDC2"/>
        <w:rPr>
          <w:rFonts w:asciiTheme="minorHAnsi" w:eastAsiaTheme="minorEastAsia" w:hAnsiTheme="minorHAnsi"/>
          <w:noProof/>
          <w:kern w:val="0"/>
          <w:sz w:val="22"/>
          <w:lang w:eastAsia="es-PE"/>
          <w14:ligatures w14:val="none"/>
        </w:rPr>
      </w:pPr>
      <w:hyperlink w:anchor="_Toc218633676" w:history="1">
        <w:r w:rsidR="007E524D" w:rsidRPr="00D733DB">
          <w:rPr>
            <w:rStyle w:val="Hipervnculo"/>
            <w:rFonts w:eastAsia="Times New Roman"/>
            <w:noProof/>
            <w:lang w:val="es-ES" w:eastAsia="es-ES"/>
          </w:rPr>
          <w:t>1.10</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CRITERIOS DE EVALUACIÓN</w:t>
        </w:r>
        <w:r w:rsidR="007E524D">
          <w:rPr>
            <w:noProof/>
            <w:webHidden/>
          </w:rPr>
          <w:tab/>
        </w:r>
        <w:r w:rsidR="007E524D">
          <w:rPr>
            <w:noProof/>
            <w:webHidden/>
          </w:rPr>
          <w:fldChar w:fldCharType="begin"/>
        </w:r>
        <w:r w:rsidR="007E524D">
          <w:rPr>
            <w:noProof/>
            <w:webHidden/>
          </w:rPr>
          <w:instrText xml:space="preserve"> PAGEREF _Toc218633676 \h </w:instrText>
        </w:r>
        <w:r w:rsidR="007E524D">
          <w:rPr>
            <w:noProof/>
            <w:webHidden/>
          </w:rPr>
        </w:r>
        <w:r w:rsidR="007E524D">
          <w:rPr>
            <w:noProof/>
            <w:webHidden/>
          </w:rPr>
          <w:fldChar w:fldCharType="separate"/>
        </w:r>
        <w:r w:rsidR="007E524D">
          <w:rPr>
            <w:noProof/>
            <w:webHidden/>
          </w:rPr>
          <w:t>20</w:t>
        </w:r>
        <w:r w:rsidR="007E524D">
          <w:rPr>
            <w:noProof/>
            <w:webHidden/>
          </w:rPr>
          <w:fldChar w:fldCharType="end"/>
        </w:r>
      </w:hyperlink>
    </w:p>
    <w:p w14:paraId="159B2F3D" w14:textId="31AA9952" w:rsidR="007E524D" w:rsidRDefault="00142AAF">
      <w:pPr>
        <w:pStyle w:val="TDC2"/>
        <w:rPr>
          <w:rFonts w:asciiTheme="minorHAnsi" w:eastAsiaTheme="minorEastAsia" w:hAnsiTheme="minorHAnsi"/>
          <w:noProof/>
          <w:kern w:val="0"/>
          <w:sz w:val="22"/>
          <w:lang w:eastAsia="es-PE"/>
          <w14:ligatures w14:val="none"/>
        </w:rPr>
      </w:pPr>
      <w:hyperlink w:anchor="_Toc218633677" w:history="1">
        <w:r w:rsidR="007E524D" w:rsidRPr="00D733DB">
          <w:rPr>
            <w:rStyle w:val="Hipervnculo"/>
            <w:rFonts w:eastAsia="Times New Roman"/>
            <w:noProof/>
            <w:lang w:val="es-ES" w:eastAsia="es-ES"/>
          </w:rPr>
          <w:t>1.11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CONCLUSIÓN</w:t>
        </w:r>
        <w:r w:rsidR="007E524D">
          <w:rPr>
            <w:noProof/>
            <w:webHidden/>
          </w:rPr>
          <w:tab/>
        </w:r>
        <w:r w:rsidR="007E524D">
          <w:rPr>
            <w:noProof/>
            <w:webHidden/>
          </w:rPr>
          <w:fldChar w:fldCharType="begin"/>
        </w:r>
        <w:r w:rsidR="007E524D">
          <w:rPr>
            <w:noProof/>
            <w:webHidden/>
          </w:rPr>
          <w:instrText xml:space="preserve"> PAGEREF _Toc218633677 \h </w:instrText>
        </w:r>
        <w:r w:rsidR="007E524D">
          <w:rPr>
            <w:noProof/>
            <w:webHidden/>
          </w:rPr>
        </w:r>
        <w:r w:rsidR="007E524D">
          <w:rPr>
            <w:noProof/>
            <w:webHidden/>
          </w:rPr>
          <w:fldChar w:fldCharType="separate"/>
        </w:r>
        <w:r w:rsidR="007E524D">
          <w:rPr>
            <w:noProof/>
            <w:webHidden/>
          </w:rPr>
          <w:t>20</w:t>
        </w:r>
        <w:r w:rsidR="007E524D">
          <w:rPr>
            <w:noProof/>
            <w:webHidden/>
          </w:rPr>
          <w:fldChar w:fldCharType="end"/>
        </w:r>
      </w:hyperlink>
    </w:p>
    <w:p w14:paraId="7D6FEC81" w14:textId="39760ADE" w:rsidR="007E524D" w:rsidRDefault="00142AAF">
      <w:pPr>
        <w:pStyle w:val="TDC2"/>
        <w:rPr>
          <w:rFonts w:asciiTheme="minorHAnsi" w:eastAsiaTheme="minorEastAsia" w:hAnsiTheme="minorHAnsi"/>
          <w:noProof/>
          <w:kern w:val="0"/>
          <w:sz w:val="22"/>
          <w:lang w:eastAsia="es-PE"/>
          <w14:ligatures w14:val="none"/>
        </w:rPr>
      </w:pPr>
      <w:hyperlink w:anchor="_Toc218633678" w:history="1">
        <w:r w:rsidR="007E524D" w:rsidRPr="00D733DB">
          <w:rPr>
            <w:rStyle w:val="Hipervnculo"/>
            <w:rFonts w:eastAsia="Times New Roman"/>
            <w:noProof/>
            <w:lang w:val="es-ES" w:eastAsia="es-ES"/>
          </w:rPr>
          <w:t>1.12</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BIBLIOGRAFÍA</w:t>
        </w:r>
        <w:r w:rsidR="007E524D">
          <w:rPr>
            <w:noProof/>
            <w:webHidden/>
          </w:rPr>
          <w:tab/>
        </w:r>
        <w:r w:rsidR="007E524D">
          <w:rPr>
            <w:noProof/>
            <w:webHidden/>
          </w:rPr>
          <w:fldChar w:fldCharType="begin"/>
        </w:r>
        <w:r w:rsidR="007E524D">
          <w:rPr>
            <w:noProof/>
            <w:webHidden/>
          </w:rPr>
          <w:instrText xml:space="preserve"> PAGEREF _Toc218633678 \h </w:instrText>
        </w:r>
        <w:r w:rsidR="007E524D">
          <w:rPr>
            <w:noProof/>
            <w:webHidden/>
          </w:rPr>
        </w:r>
        <w:r w:rsidR="007E524D">
          <w:rPr>
            <w:noProof/>
            <w:webHidden/>
          </w:rPr>
          <w:fldChar w:fldCharType="separate"/>
        </w:r>
        <w:r w:rsidR="007E524D">
          <w:rPr>
            <w:noProof/>
            <w:webHidden/>
          </w:rPr>
          <w:t>21</w:t>
        </w:r>
        <w:r w:rsidR="007E524D">
          <w:rPr>
            <w:noProof/>
            <w:webHidden/>
          </w:rPr>
          <w:fldChar w:fldCharType="end"/>
        </w:r>
      </w:hyperlink>
    </w:p>
    <w:p w14:paraId="5F86EF5D" w14:textId="49D11DA7"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633652"/>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633653"/>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633654"/>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 xml:space="preserve">El crecimiento exponencial de las infraestructuras de red y la sofisticación de las </w:t>
      </w:r>
      <w:proofErr w:type="spellStart"/>
      <w:r w:rsidRPr="00703290">
        <w:t>ciberamenazas</w:t>
      </w:r>
      <w:proofErr w:type="spellEnd"/>
      <w:r w:rsidRPr="00703290">
        <w:t xml:space="preserve">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w:t>
      </w:r>
      <w:proofErr w:type="spellStart"/>
      <w:r w:rsidRPr="00703290">
        <w:t>Learning</w:t>
      </w:r>
      <w:proofErr w:type="spellEnd"/>
      <w:r w:rsidRPr="00703290">
        <w:t>)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 xml:space="preserve">Esta guía de trabajo se centra en el uso del </w:t>
      </w:r>
      <w:proofErr w:type="spellStart"/>
      <w:r w:rsidRPr="00703290">
        <w:t>dataset</w:t>
      </w:r>
      <w:proofErr w:type="spellEnd"/>
      <w:r w:rsidRPr="00703290">
        <w:t xml:space="preserve"> </w:t>
      </w:r>
      <w:proofErr w:type="spellStart"/>
      <w:r w:rsidRPr="00703290">
        <w:t>NetworkAttackDetection</w:t>
      </w:r>
      <w:proofErr w:type="spellEnd"/>
      <w:r w:rsidRPr="00703290">
        <w:t xml:space="preserve">, un recurso técnico diseñado para simular escenarios de red reales con una amplia taxonomía de ataques contemporáneos. A diferencia de conjuntos de datos históricos, este </w:t>
      </w:r>
      <w:proofErr w:type="spellStart"/>
      <w:r w:rsidRPr="00703290">
        <w:t>dataset</w:t>
      </w:r>
      <w:proofErr w:type="spellEnd"/>
      <w:r w:rsidRPr="00703290">
        <w:t xml:space="preserve">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w:t>
      </w:r>
      <w:proofErr w:type="spellStart"/>
      <w:r w:rsidRPr="00703290">
        <w:t>Random</w:t>
      </w:r>
      <w:proofErr w:type="spellEnd"/>
      <w:r w:rsidRPr="00703290">
        <w:t xml:space="preserve"> Forest, como exponente de métodos de ensamble por </w:t>
      </w:r>
      <w:proofErr w:type="spellStart"/>
      <w:r w:rsidRPr="00703290">
        <w:rPr>
          <w:i/>
          <w:iCs/>
        </w:rPr>
        <w:lastRenderedPageBreak/>
        <w:t>bagging</w:t>
      </w:r>
      <w:proofErr w:type="spellEnd"/>
      <w:r w:rsidRPr="00703290">
        <w:t xml:space="preserve">; </w:t>
      </w:r>
      <w:proofErr w:type="spellStart"/>
      <w:r w:rsidRPr="00703290">
        <w:t>XGBoost</w:t>
      </w:r>
      <w:proofErr w:type="spellEnd"/>
      <w:r w:rsidRPr="00703290">
        <w:t xml:space="preserve">, representando la eficiencia del </w:t>
      </w:r>
      <w:proofErr w:type="spellStart"/>
      <w:r w:rsidRPr="00703290">
        <w:rPr>
          <w:i/>
          <w:iCs/>
        </w:rPr>
        <w:t>gradient</w:t>
      </w:r>
      <w:proofErr w:type="spellEnd"/>
      <w:r w:rsidRPr="00703290">
        <w:rPr>
          <w:i/>
          <w:iCs/>
        </w:rPr>
        <w:t xml:space="preserve"> </w:t>
      </w:r>
      <w:proofErr w:type="spellStart"/>
      <w:r w:rsidRPr="00703290">
        <w:rPr>
          <w:i/>
          <w:iCs/>
        </w:rPr>
        <w:t>boosting</w:t>
      </w:r>
      <w:proofErr w:type="spellEnd"/>
      <w:r w:rsidRPr="00703290">
        <w:t>; y el Perceptrón Multicapa (MLP), como aproximación al aprendizaje profundo. El objetivo es que el estudiante no solo logre una clasificación precisa, sino que comprenda el equilibrio necesario entre la eficacia de detección (</w:t>
      </w:r>
      <w:proofErr w:type="spellStart"/>
      <w:r w:rsidRPr="00703290">
        <w:t>Recall</w:t>
      </w:r>
      <w:proofErr w:type="spellEnd"/>
      <w:r w:rsidRPr="00703290">
        <w:t>)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633655"/>
      <w:r w:rsidRPr="00D4691F">
        <w:rPr>
          <w:rFonts w:eastAsia="Times New Roman"/>
          <w:lang w:val="es-ES" w:eastAsia="es-ES"/>
        </w:rPr>
        <w:t>OBJETIVO DE LA GUÍA</w:t>
      </w:r>
      <w:bookmarkEnd w:id="5"/>
    </w:p>
    <w:p w14:paraId="4EF45E3B" w14:textId="77777777" w:rsidR="0085728F" w:rsidRPr="0085728F" w:rsidRDefault="0085728F" w:rsidP="0085728F">
      <w:pPr>
        <w:pStyle w:val="Ttulo2"/>
        <w:numPr>
          <w:ilvl w:val="0"/>
          <w:numId w:val="0"/>
        </w:numPr>
        <w:rPr>
          <w:bCs/>
          <w:lang w:eastAsia="es-ES"/>
        </w:rPr>
      </w:pPr>
      <w:bookmarkStart w:id="6" w:name="_Toc218633656"/>
      <w:r w:rsidRPr="0085728F">
        <w:rPr>
          <w:bCs/>
          <w:lang w:eastAsia="es-ES"/>
        </w:rPr>
        <w:t>1.4.1 Objetivo general</w:t>
      </w:r>
    </w:p>
    <w:p w14:paraId="0FCFE1EA" w14:textId="77777777" w:rsidR="0085728F" w:rsidRPr="0085728F" w:rsidRDefault="0085728F" w:rsidP="0099586F">
      <w:pPr>
        <w:rPr>
          <w:lang w:eastAsia="es-ES"/>
        </w:rPr>
      </w:pPr>
      <w:r w:rsidRPr="0085728F">
        <w:rPr>
          <w:lang w:eastAsia="es-ES"/>
        </w:rPr>
        <w:t xml:space="preserve">Desarrollar una evaluación comparativa de la eficacia y eficiencia de diversos algoritmos de aprendizaje automático en la detección de intrusiones, utilizando el </w:t>
      </w:r>
      <w:proofErr w:type="spellStart"/>
      <w:r w:rsidRPr="0085728F">
        <w:rPr>
          <w:lang w:eastAsia="es-ES"/>
        </w:rPr>
        <w:t>dataset</w:t>
      </w:r>
      <w:proofErr w:type="spellEnd"/>
      <w:r w:rsidRPr="0085728F">
        <w:rPr>
          <w:lang w:eastAsia="es-ES"/>
        </w:rPr>
        <w:t xml:space="preserve"> </w:t>
      </w:r>
      <w:proofErr w:type="spellStart"/>
      <w:r w:rsidRPr="0085728F">
        <w:rPr>
          <w:lang w:eastAsia="es-ES"/>
        </w:rPr>
        <w:t>NetworkAttackDetection</w:t>
      </w:r>
      <w:proofErr w:type="spellEnd"/>
      <w:r w:rsidRPr="0085728F">
        <w:rPr>
          <w:lang w:eastAsia="es-ES"/>
        </w:rPr>
        <w:t xml:space="preserve"> para fortalecer las capacidades de análisis de seguridad en redes de datos.</w:t>
      </w:r>
    </w:p>
    <w:p w14:paraId="351A97BD" w14:textId="77777777" w:rsidR="0085728F" w:rsidRPr="0085728F" w:rsidRDefault="0085728F" w:rsidP="0085728F">
      <w:pPr>
        <w:pStyle w:val="Ttulo2"/>
        <w:numPr>
          <w:ilvl w:val="0"/>
          <w:numId w:val="0"/>
        </w:numPr>
        <w:ind w:left="720" w:hanging="720"/>
        <w:rPr>
          <w:lang w:eastAsia="es-ES"/>
        </w:rPr>
      </w:pPr>
      <w:r w:rsidRPr="0085728F">
        <w:rPr>
          <w:lang w:eastAsia="es-ES"/>
        </w:rPr>
        <w:t>1.4.2 Objetivos específicos</w:t>
      </w:r>
    </w:p>
    <w:p w14:paraId="583BFD4F" w14:textId="77777777" w:rsidR="0085728F" w:rsidRPr="0085728F" w:rsidRDefault="0085728F" w:rsidP="0002318D">
      <w:pPr>
        <w:pStyle w:val="Prrafodelista"/>
        <w:numPr>
          <w:ilvl w:val="0"/>
          <w:numId w:val="32"/>
        </w:numPr>
        <w:rPr>
          <w:lang w:eastAsia="es-ES"/>
        </w:rPr>
      </w:pPr>
      <w:r w:rsidRPr="0085728F">
        <w:rPr>
          <w:lang w:eastAsia="es-ES"/>
        </w:rPr>
        <w:t xml:space="preserve">Configurar un entorno de procesamiento de datos utilizando Python y sesiones de </w:t>
      </w:r>
      <w:proofErr w:type="spellStart"/>
      <w:r w:rsidRPr="0085728F">
        <w:rPr>
          <w:lang w:eastAsia="es-ES"/>
        </w:rPr>
        <w:t>Spark</w:t>
      </w:r>
      <w:proofErr w:type="spellEnd"/>
      <w:r w:rsidRPr="0085728F">
        <w:rPr>
          <w:lang w:eastAsia="es-ES"/>
        </w:rPr>
        <w:t xml:space="preserve">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w:t>
      </w:r>
      <w:proofErr w:type="spellStart"/>
      <w:r w:rsidRPr="0085728F">
        <w:rPr>
          <w:lang w:eastAsia="es-ES"/>
        </w:rPr>
        <w:t>Random</w:t>
      </w:r>
      <w:proofErr w:type="spellEnd"/>
      <w:r w:rsidRPr="0085728F">
        <w:rPr>
          <w:lang w:eastAsia="es-ES"/>
        </w:rPr>
        <w:t xml:space="preserve"> Forest, </w:t>
      </w:r>
      <w:proofErr w:type="spellStart"/>
      <w:r w:rsidRPr="0085728F">
        <w:rPr>
          <w:lang w:eastAsia="es-ES"/>
        </w:rPr>
        <w:t>XGBoost</w:t>
      </w:r>
      <w:proofErr w:type="spellEnd"/>
      <w:r w:rsidRPr="0085728F">
        <w:rPr>
          <w:lang w:eastAsia="es-ES"/>
        </w:rPr>
        <w: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 xml:space="preserve">Interpretar métricas avanzadas como la matriz de confusión y el </w:t>
      </w:r>
      <w:proofErr w:type="spellStart"/>
      <w:r w:rsidRPr="0085728F">
        <w:rPr>
          <w:lang w:eastAsia="es-ES"/>
        </w:rPr>
        <w:t>Recall</w:t>
      </w:r>
      <w:proofErr w:type="spellEnd"/>
      <w:r w:rsidRPr="0085728F">
        <w:rPr>
          <w:lang w:eastAsia="es-ES"/>
        </w:rPr>
        <w:t xml:space="preserve">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r w:rsidRPr="00D4691F">
        <w:rPr>
          <w:rFonts w:eastAsia="Times New Roman"/>
          <w:lang w:val="es-ES" w:eastAsia="es-ES"/>
        </w:rPr>
        <w:t>RESULTADOS DE APRENDIZAJE</w:t>
      </w:r>
      <w:bookmarkEnd w:id="6"/>
    </w:p>
    <w:p w14:paraId="121A2CC7" w14:textId="6FDB1A7A" w:rsidR="00CD49D9" w:rsidRPr="0002318D" w:rsidRDefault="00CD49D9" w:rsidP="0002318D">
      <w:pPr>
        <w:pStyle w:val="NormalWeb"/>
        <w:numPr>
          <w:ilvl w:val="0"/>
          <w:numId w:val="31"/>
        </w:numPr>
        <w:spacing w:line="360" w:lineRule="auto"/>
      </w:pPr>
      <w:bookmarkStart w:id="7" w:name="_Toc218633657"/>
      <w:r w:rsidRPr="0002318D">
        <w:t xml:space="preserve">Gestionar y </w:t>
      </w:r>
      <w:proofErr w:type="spellStart"/>
      <w:r w:rsidRPr="0002318D">
        <w:t>preprocesar</w:t>
      </w:r>
      <w:proofErr w:type="spellEnd"/>
      <w:r w:rsidRPr="0002318D">
        <w:t xml:space="preserve"> </w:t>
      </w:r>
      <w:proofErr w:type="spellStart"/>
      <w:r w:rsidRPr="0002318D">
        <w:t>datasets</w:t>
      </w:r>
      <w:proofErr w:type="spellEnd"/>
      <w:r w:rsidRPr="0002318D">
        <w:t xml:space="preserve"> de alta dimensionalidad (</w:t>
      </w:r>
      <w:proofErr w:type="spellStart"/>
      <w:r w:rsidRPr="0002318D">
        <w:t>NetworkAttackDetection</w:t>
      </w:r>
      <w:proofErr w:type="spellEnd"/>
      <w:r w:rsidRPr="0002318D">
        <w:t>)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 xml:space="preserve">Diferenciar las arquitecturas de </w:t>
      </w:r>
      <w:proofErr w:type="spellStart"/>
      <w:r w:rsidRPr="0002318D">
        <w:t>bagging</w:t>
      </w:r>
      <w:proofErr w:type="spellEnd"/>
      <w:r w:rsidRPr="0002318D">
        <w:t xml:space="preserve"> (</w:t>
      </w:r>
      <w:proofErr w:type="spellStart"/>
      <w:r w:rsidRPr="0002318D">
        <w:t>Random</w:t>
      </w:r>
      <w:proofErr w:type="spellEnd"/>
      <w:r w:rsidRPr="0002318D">
        <w:t xml:space="preserve"> Forest), </w:t>
      </w:r>
      <w:proofErr w:type="spellStart"/>
      <w:r w:rsidRPr="0002318D">
        <w:t>boosting</w:t>
      </w:r>
      <w:proofErr w:type="spellEnd"/>
      <w:r w:rsidRPr="0002318D">
        <w:t xml:space="preserve"> (</w:t>
      </w:r>
      <w:proofErr w:type="spellStart"/>
      <w:r w:rsidRPr="0002318D">
        <w:t>XGBoost</w:t>
      </w:r>
      <w:proofErr w:type="spellEnd"/>
      <w:r w:rsidRPr="0002318D">
        <w:t xml:space="preserve">) y </w:t>
      </w:r>
      <w:proofErr w:type="spellStart"/>
      <w:r w:rsidRPr="0002318D">
        <w:t>deep</w:t>
      </w:r>
      <w:proofErr w:type="spellEnd"/>
      <w:r w:rsidRPr="0002318D">
        <w:t xml:space="preserve"> </w:t>
      </w:r>
      <w:proofErr w:type="spellStart"/>
      <w:r w:rsidRPr="0002318D">
        <w:t>learning</w:t>
      </w:r>
      <w:proofErr w:type="spellEnd"/>
      <w:r w:rsidRPr="0002318D">
        <w:t xml:space="preserve">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 xml:space="preserve">Evaluar sistemas de detección de intrusiones mediante el análisis crítico de la matriz de confusión y la métrica </w:t>
      </w:r>
      <w:proofErr w:type="spellStart"/>
      <w:r w:rsidRPr="0002318D">
        <w:t>Recall</w:t>
      </w:r>
      <w:proofErr w:type="spellEnd"/>
      <w:r w:rsidRPr="0002318D">
        <w:t>, priorizando la reducción de falsos negativos.</w:t>
      </w:r>
    </w:p>
    <w:p w14:paraId="48FAE075" w14:textId="028BE925" w:rsidR="00D4691F" w:rsidRDefault="00D4691F" w:rsidP="002D63D3">
      <w:pPr>
        <w:pStyle w:val="Ttulo2"/>
        <w:rPr>
          <w:rFonts w:eastAsia="Times New Roman"/>
          <w:lang w:val="es-ES" w:eastAsia="es-ES"/>
        </w:rPr>
      </w:pPr>
      <w:r w:rsidRPr="00D4691F">
        <w:rPr>
          <w:rFonts w:eastAsia="Times New Roman"/>
          <w:lang w:val="es-ES" w:eastAsia="es-ES"/>
        </w:rPr>
        <w:t>SOFTWARE Y HERRAMIENTAS</w:t>
      </w:r>
      <w:bookmarkEnd w:id="7"/>
    </w:p>
    <w:p w14:paraId="4A61A356" w14:textId="77777777" w:rsidR="007F1EF1" w:rsidRDefault="007F1EF1" w:rsidP="007F1EF1">
      <w:r>
        <w:t>A continuación, se presentan las herramientas tecnológicas utilizadas para el desarrollo del laboratorio de detección de intrusiones. Estas herramientas permiten realizar los análisis y pruebas necesarias, facilitando la implementación y el correcto funcionamiento del laboratorio.</w:t>
      </w:r>
    </w:p>
    <w:p w14:paraId="1EC3EA1E" w14:textId="77777777" w:rsidR="007F1EF1" w:rsidRPr="00227F64" w:rsidRDefault="007F1EF1" w:rsidP="007F1EF1">
      <w:pPr>
        <w:pStyle w:val="Ttulo3"/>
      </w:pPr>
      <w:r>
        <w:t>Lenguaje de programación</w:t>
      </w:r>
    </w:p>
    <w:p w14:paraId="5CF94C80" w14:textId="77777777" w:rsidR="007F1EF1" w:rsidRPr="00227F64" w:rsidRDefault="007F1EF1" w:rsidP="007F1EF1">
      <w:pPr>
        <w:pStyle w:val="NORML3"/>
        <w:rPr>
          <w:lang w:val="es-ES"/>
        </w:rPr>
      </w:pPr>
      <w:r w:rsidRPr="00227F64">
        <w:rPr>
          <w:lang w:val="es-ES"/>
        </w:rPr>
        <w:t>Para el desarrollo del laboratorio se utiliza el lenguaje de programación Python, el cual se ha consolidado como uno de los lenguajes más utilizados en áreas como ciberseguridad, análisis de datos, inteligencia artificial y aprendizaje automático.</w:t>
      </w:r>
    </w:p>
    <w:p w14:paraId="62F8AEE7" w14:textId="77777777" w:rsidR="007F1EF1" w:rsidRDefault="007F1EF1" w:rsidP="007F1EF1">
      <w:pPr>
        <w:pStyle w:val="NORML3"/>
        <w:rPr>
          <w:lang w:val="es-ES"/>
        </w:rPr>
      </w:pPr>
      <w:r w:rsidRPr="00227F64">
        <w:rPr>
          <w:lang w:val="es-ES"/>
        </w:rPr>
        <w:t xml:space="preserve">Python permite implementar de manera integrada todas las fases del laboratorio, desde la carga y exploración del </w:t>
      </w:r>
      <w:proofErr w:type="spellStart"/>
      <w:r w:rsidRPr="00227F64">
        <w:rPr>
          <w:lang w:val="es-ES"/>
        </w:rPr>
        <w:t>dataset</w:t>
      </w:r>
      <w:proofErr w:type="spellEnd"/>
      <w:r w:rsidRPr="00227F64">
        <w:rPr>
          <w:lang w:val="es-ES"/>
        </w:rPr>
        <w:t>, pasando por el preprocesamiento de datos, hasta la construcción, entrenamiento y evaluación de modelos de detección de intrusiones.</w:t>
      </w:r>
    </w:p>
    <w:p w14:paraId="795ABD0A" w14:textId="77777777" w:rsidR="007F1EF1" w:rsidRDefault="007F1EF1" w:rsidP="007F1EF1">
      <w:pPr>
        <w:pStyle w:val="NORML3"/>
        <w:rPr>
          <w:b/>
          <w:lang w:val="es-ES"/>
        </w:rPr>
      </w:pPr>
      <w:r w:rsidRPr="00227F64">
        <w:rPr>
          <w:b/>
          <w:lang w:val="es-ES"/>
        </w:rPr>
        <w:t>Justificación teórica y práctica</w:t>
      </w:r>
    </w:p>
    <w:p w14:paraId="291322C5" w14:textId="77777777" w:rsidR="007F1EF1" w:rsidRDefault="007F1EF1" w:rsidP="007F1EF1">
      <w:pPr>
        <w:pStyle w:val="NORML3"/>
        <w:rPr>
          <w:lang w:val="es-ES"/>
        </w:rPr>
      </w:pPr>
      <w:r w:rsidRPr="00227F64">
        <w:rPr>
          <w:lang w:val="es-ES"/>
        </w:rPr>
        <w:t>La elección de Python se fundamenta en los siguientes aspectos:</w:t>
      </w:r>
    </w:p>
    <w:p w14:paraId="5E29960A" w14:textId="77777777" w:rsidR="007F1EF1" w:rsidRPr="00227F64" w:rsidRDefault="007F1EF1" w:rsidP="007F1EF1">
      <w:pPr>
        <w:pStyle w:val="NORML3"/>
        <w:numPr>
          <w:ilvl w:val="0"/>
          <w:numId w:val="33"/>
        </w:numPr>
        <w:rPr>
          <w:b/>
          <w:lang w:val="es-ES"/>
        </w:rPr>
      </w:pPr>
      <w:r w:rsidRPr="00227F64">
        <w:rPr>
          <w:b/>
          <w:lang w:val="es-ES"/>
        </w:rPr>
        <w:t>Eficiencia en el manejo de grandes volúmenes de datos</w:t>
      </w:r>
    </w:p>
    <w:p w14:paraId="7C6DD97E" w14:textId="77777777" w:rsidR="007F1EF1" w:rsidRDefault="007F1EF1" w:rsidP="007F1EF1">
      <w:pPr>
        <w:pStyle w:val="NORML3"/>
        <w:ind w:left="2160" w:firstLine="0"/>
        <w:rPr>
          <w:lang w:val="es-ES"/>
        </w:rPr>
      </w:pPr>
      <w:r w:rsidRPr="00227F64">
        <w:rPr>
          <w:lang w:val="es-ES"/>
        </w:rPr>
        <w:t xml:space="preserve">El </w:t>
      </w:r>
      <w:proofErr w:type="spellStart"/>
      <w:r w:rsidRPr="00227F64">
        <w:rPr>
          <w:lang w:val="es-ES"/>
        </w:rPr>
        <w:t>dataset</w:t>
      </w:r>
      <w:proofErr w:type="spellEnd"/>
      <w:r w:rsidRPr="00227F64">
        <w:rPr>
          <w:lang w:val="es-ES"/>
        </w:rPr>
        <w:t xml:space="preserve"> CIC-IDS2017 contiene millones de registros de tráfico de red. Python, a través de estructuras de datos optimizadas y librerías especializadas, permite procesar este tipo de información de manera eficiente y escalable.</w:t>
      </w:r>
    </w:p>
    <w:p w14:paraId="1D3DAB24" w14:textId="77777777" w:rsidR="007F1EF1" w:rsidRPr="00227F64" w:rsidRDefault="007F1EF1" w:rsidP="007F1EF1">
      <w:pPr>
        <w:pStyle w:val="NORML3"/>
        <w:numPr>
          <w:ilvl w:val="0"/>
          <w:numId w:val="33"/>
        </w:numPr>
        <w:rPr>
          <w:b/>
          <w:lang w:val="es-ES"/>
        </w:rPr>
      </w:pPr>
      <w:r w:rsidRPr="00227F64">
        <w:rPr>
          <w:b/>
          <w:lang w:val="es-ES"/>
        </w:rPr>
        <w:t>Amplio ecosistema de librerías especializadas</w:t>
      </w:r>
    </w:p>
    <w:p w14:paraId="61DB3B00" w14:textId="77777777" w:rsidR="007F1EF1" w:rsidRDefault="007F1EF1" w:rsidP="007F1EF1">
      <w:pPr>
        <w:pStyle w:val="NORML3"/>
        <w:ind w:left="2160" w:firstLine="0"/>
        <w:rPr>
          <w:lang w:val="es-ES"/>
        </w:rPr>
      </w:pPr>
      <w:r w:rsidRPr="00227F64">
        <w:rPr>
          <w:lang w:val="es-ES"/>
        </w:rPr>
        <w:t>Python dispone de librerías maduras y ampliamente validadas en investigación científica, que cubren todas las necesidades del laboratorio:</w:t>
      </w:r>
    </w:p>
    <w:p w14:paraId="32734E4F" w14:textId="77777777" w:rsidR="007F1EF1" w:rsidRPr="00227F64" w:rsidRDefault="007F1EF1" w:rsidP="007F1EF1">
      <w:pPr>
        <w:pStyle w:val="NORML3"/>
        <w:numPr>
          <w:ilvl w:val="1"/>
          <w:numId w:val="33"/>
        </w:numPr>
        <w:rPr>
          <w:lang w:val="es-ES"/>
        </w:rPr>
      </w:pPr>
      <w:r w:rsidRPr="00227F64">
        <w:rPr>
          <w:lang w:val="es-ES"/>
        </w:rPr>
        <w:lastRenderedPageBreak/>
        <w:t>Preprocesamiento y limpieza de datos</w:t>
      </w:r>
    </w:p>
    <w:p w14:paraId="0C900857" w14:textId="77777777" w:rsidR="007F1EF1" w:rsidRPr="00227F64" w:rsidRDefault="007F1EF1" w:rsidP="007F1EF1">
      <w:pPr>
        <w:pStyle w:val="NORML3"/>
        <w:numPr>
          <w:ilvl w:val="1"/>
          <w:numId w:val="33"/>
        </w:numPr>
        <w:rPr>
          <w:lang w:val="es-ES"/>
        </w:rPr>
      </w:pPr>
      <w:r w:rsidRPr="00227F64">
        <w:rPr>
          <w:lang w:val="es-ES"/>
        </w:rPr>
        <w:t>Análisis exploratorio</w:t>
      </w:r>
    </w:p>
    <w:p w14:paraId="0C9CAAB4" w14:textId="77777777" w:rsidR="007F1EF1" w:rsidRPr="00227F64" w:rsidRDefault="007F1EF1" w:rsidP="007F1EF1">
      <w:pPr>
        <w:pStyle w:val="NORML3"/>
        <w:numPr>
          <w:ilvl w:val="1"/>
          <w:numId w:val="33"/>
        </w:numPr>
        <w:rPr>
          <w:lang w:val="es-ES"/>
        </w:rPr>
      </w:pPr>
      <w:r w:rsidRPr="00227F64">
        <w:rPr>
          <w:lang w:val="es-ES"/>
        </w:rPr>
        <w:t>Visualización</w:t>
      </w:r>
    </w:p>
    <w:p w14:paraId="714D7E99" w14:textId="77777777" w:rsidR="007F1EF1" w:rsidRPr="00227F64" w:rsidRDefault="007F1EF1" w:rsidP="007F1EF1">
      <w:pPr>
        <w:pStyle w:val="NORML3"/>
        <w:numPr>
          <w:ilvl w:val="1"/>
          <w:numId w:val="33"/>
        </w:numPr>
        <w:rPr>
          <w:lang w:val="es-ES"/>
        </w:rPr>
      </w:pPr>
      <w:r w:rsidRPr="00227F64">
        <w:rPr>
          <w:lang w:val="es-ES"/>
        </w:rPr>
        <w:t>Modelado supervisado y no supervisado</w:t>
      </w:r>
    </w:p>
    <w:p w14:paraId="44FEB129" w14:textId="77777777" w:rsidR="007F1EF1" w:rsidRPr="00227F64" w:rsidRDefault="007F1EF1" w:rsidP="007F1EF1">
      <w:pPr>
        <w:pStyle w:val="NORML3"/>
        <w:numPr>
          <w:ilvl w:val="1"/>
          <w:numId w:val="33"/>
        </w:numPr>
        <w:rPr>
          <w:lang w:val="es-ES"/>
        </w:rPr>
      </w:pPr>
      <w:r w:rsidRPr="00227F64">
        <w:rPr>
          <w:lang w:val="es-ES"/>
        </w:rPr>
        <w:t>Evaluación de modelos</w:t>
      </w:r>
    </w:p>
    <w:p w14:paraId="79DF5C37" w14:textId="77777777" w:rsidR="007F1EF1" w:rsidRPr="00227F64" w:rsidRDefault="007F1EF1" w:rsidP="007F1EF1">
      <w:pPr>
        <w:pStyle w:val="NORML3"/>
        <w:numPr>
          <w:ilvl w:val="0"/>
          <w:numId w:val="33"/>
        </w:numPr>
        <w:rPr>
          <w:b/>
          <w:lang w:val="es-ES"/>
        </w:rPr>
      </w:pPr>
      <w:r w:rsidRPr="00227F64">
        <w:rPr>
          <w:b/>
          <w:lang w:val="es-ES"/>
        </w:rPr>
        <w:t>Legibilidad y mantenibilidad del código</w:t>
      </w:r>
    </w:p>
    <w:p w14:paraId="08E1A085" w14:textId="77777777" w:rsidR="007F1EF1" w:rsidRPr="00227F64" w:rsidRDefault="007F1EF1" w:rsidP="007F1EF1">
      <w:pPr>
        <w:pStyle w:val="NORML3"/>
        <w:ind w:left="2160" w:firstLine="0"/>
        <w:rPr>
          <w:lang w:val="es-ES"/>
        </w:rPr>
      </w:pPr>
      <w:r w:rsidRPr="00227F64">
        <w:rPr>
          <w:lang w:val="es-ES"/>
        </w:rPr>
        <w:t>La sintaxis clara de Python facilita la comprensión del código, lo cual es especialmente relevante en contextos académicos donde los experimentos deben ser entendibles, replicables y auditables.</w:t>
      </w:r>
    </w:p>
    <w:p w14:paraId="52D7CF94" w14:textId="77777777" w:rsidR="007F1EF1" w:rsidRPr="00227F64" w:rsidRDefault="007F1EF1" w:rsidP="007F1EF1">
      <w:pPr>
        <w:pStyle w:val="NORML3"/>
        <w:numPr>
          <w:ilvl w:val="0"/>
          <w:numId w:val="33"/>
        </w:numPr>
        <w:rPr>
          <w:b/>
          <w:lang w:val="es-ES"/>
        </w:rPr>
      </w:pPr>
      <w:r w:rsidRPr="00227F64">
        <w:rPr>
          <w:b/>
          <w:lang w:val="es-ES"/>
        </w:rPr>
        <w:t>Compatibilidad con plataformas en la nube</w:t>
      </w:r>
    </w:p>
    <w:p w14:paraId="3C43429F" w14:textId="77777777" w:rsidR="007F1EF1" w:rsidRDefault="007F1EF1" w:rsidP="007F1EF1">
      <w:pPr>
        <w:pStyle w:val="NORML3"/>
        <w:ind w:left="2160" w:firstLine="0"/>
        <w:rPr>
          <w:lang w:val="es-ES"/>
        </w:rPr>
      </w:pPr>
      <w:r w:rsidRPr="00227F64">
        <w:rPr>
          <w:lang w:val="es-ES"/>
        </w:rPr>
        <w:t xml:space="preserve">Python es el lenguaje principal soportado por </w:t>
      </w:r>
      <w:proofErr w:type="spellStart"/>
      <w:r w:rsidRPr="00227F64">
        <w:rPr>
          <w:lang w:val="es-ES"/>
        </w:rPr>
        <w:t>Kaggle</w:t>
      </w:r>
      <w:proofErr w:type="spellEnd"/>
      <w:r w:rsidRPr="00227F64">
        <w:rPr>
          <w:lang w:val="es-ES"/>
        </w:rPr>
        <w:t xml:space="preserve"> Notebooks, entorno donde se ejecuta el laboratorio, permitiendo una integración directa con el </w:t>
      </w:r>
      <w:proofErr w:type="spellStart"/>
      <w:r w:rsidRPr="00227F64">
        <w:rPr>
          <w:lang w:val="es-ES"/>
        </w:rPr>
        <w:t>dataset</w:t>
      </w:r>
      <w:proofErr w:type="spellEnd"/>
      <w:r w:rsidRPr="00227F64">
        <w:rPr>
          <w:lang w:val="es-ES"/>
        </w:rPr>
        <w:t xml:space="preserve"> CIC-IDS2017.</w:t>
      </w:r>
    </w:p>
    <w:p w14:paraId="7B5FB024" w14:textId="77777777" w:rsidR="007F1EF1" w:rsidRDefault="007F1EF1" w:rsidP="007F1EF1">
      <w:pPr>
        <w:pStyle w:val="Ttulo3"/>
      </w:pPr>
      <w:r>
        <w:t>Librerías de análisis y visualización</w:t>
      </w:r>
    </w:p>
    <w:p w14:paraId="20F541E0" w14:textId="77777777" w:rsidR="007F1EF1" w:rsidRDefault="007F1EF1" w:rsidP="007F1EF1">
      <w:pPr>
        <w:pStyle w:val="NORML3"/>
      </w:pPr>
      <w:r>
        <w:t xml:space="preserve">Las librerías de análisis y visualización cumplen un rol fundamental en la etapa inicial del laboratorio, ya que permiten comprender la estructura del </w:t>
      </w:r>
      <w:proofErr w:type="spellStart"/>
      <w:r>
        <w:t>dataset</w:t>
      </w:r>
      <w:proofErr w:type="spellEnd"/>
      <w:r>
        <w:t>, analizar la distribución del tráfico de red y detectar patrones preliminares de comportamiento normal y anómalo antes de aplicar cualquier modelo de aprendizaje automático.</w:t>
      </w:r>
    </w:p>
    <w:p w14:paraId="7BECFE52" w14:textId="77777777" w:rsidR="007F1EF1" w:rsidRDefault="007F1EF1" w:rsidP="007F1EF1">
      <w:pPr>
        <w:pStyle w:val="NORML3"/>
      </w:pPr>
      <w:r>
        <w:t>Esta fase es conocida como Análisis Exploratorio de Datos (EDA) y resulta crítica para el éxito del sistema IDS.</w:t>
      </w:r>
    </w:p>
    <w:p w14:paraId="4DE588B9" w14:textId="77777777" w:rsidR="007F1EF1" w:rsidRDefault="007F1EF1" w:rsidP="007F1EF1">
      <w:pPr>
        <w:pStyle w:val="NORML3"/>
        <w:rPr>
          <w:b/>
        </w:rPr>
      </w:pPr>
      <w:r w:rsidRPr="00227F64">
        <w:rPr>
          <w:b/>
        </w:rPr>
        <w:t>Librerías principales</w:t>
      </w:r>
    </w:p>
    <w:p w14:paraId="79BB01A3" w14:textId="77777777" w:rsidR="007F1EF1" w:rsidRPr="00E35096" w:rsidRDefault="007F1EF1" w:rsidP="007F1EF1">
      <w:pPr>
        <w:pStyle w:val="NORML3"/>
        <w:numPr>
          <w:ilvl w:val="0"/>
          <w:numId w:val="34"/>
        </w:numPr>
        <w:rPr>
          <w:b/>
        </w:rPr>
      </w:pPr>
      <w:proofErr w:type="spellStart"/>
      <w:r w:rsidRPr="00E35096">
        <w:rPr>
          <w:b/>
        </w:rPr>
        <w:t>NumPy</w:t>
      </w:r>
      <w:proofErr w:type="spellEnd"/>
      <w:r>
        <w:rPr>
          <w:b/>
        </w:rPr>
        <w:t xml:space="preserve">: </w:t>
      </w:r>
      <w:r>
        <w:t>Se utiliza para realizar operaciones matemáticas y estadísticas de bajo nivel, así como para el manejo eficiente de arreglos multidimensionales. Es la base sobre la cual operan muchas otras librerías.</w:t>
      </w:r>
    </w:p>
    <w:p w14:paraId="163AC1A7" w14:textId="77777777" w:rsidR="007F1EF1" w:rsidRPr="00E35096" w:rsidRDefault="007F1EF1" w:rsidP="007F1EF1">
      <w:pPr>
        <w:pStyle w:val="NORML3"/>
        <w:numPr>
          <w:ilvl w:val="0"/>
          <w:numId w:val="34"/>
        </w:numPr>
        <w:rPr>
          <w:b/>
        </w:rPr>
      </w:pPr>
      <w:r w:rsidRPr="00E35096">
        <w:rPr>
          <w:b/>
        </w:rPr>
        <w:lastRenderedPageBreak/>
        <w:t>Pandas</w:t>
      </w:r>
      <w:r>
        <w:rPr>
          <w:b/>
        </w:rPr>
        <w:t xml:space="preserve">: </w:t>
      </w:r>
      <w:r w:rsidRPr="00E35096">
        <w:t xml:space="preserve">Permite la carga, limpieza, transformación y manipulación del </w:t>
      </w:r>
      <w:proofErr w:type="spellStart"/>
      <w:r w:rsidRPr="00E35096">
        <w:t>dataset</w:t>
      </w:r>
      <w:proofErr w:type="spellEnd"/>
      <w:r w:rsidRPr="00E35096">
        <w:t xml:space="preserve"> CIC-IDS2017. Facilita tareas como:</w:t>
      </w:r>
    </w:p>
    <w:p w14:paraId="6723EBD2" w14:textId="77777777" w:rsidR="007F1EF1" w:rsidRPr="00E35096" w:rsidRDefault="007F1EF1" w:rsidP="007F1EF1">
      <w:pPr>
        <w:pStyle w:val="NORML3"/>
        <w:numPr>
          <w:ilvl w:val="1"/>
          <w:numId w:val="35"/>
        </w:numPr>
      </w:pPr>
      <w:r w:rsidRPr="00E35096">
        <w:t>Eliminación de valores nulos</w:t>
      </w:r>
    </w:p>
    <w:p w14:paraId="681AD46B" w14:textId="77777777" w:rsidR="007F1EF1" w:rsidRPr="00E35096" w:rsidRDefault="007F1EF1" w:rsidP="007F1EF1">
      <w:pPr>
        <w:pStyle w:val="NORML3"/>
        <w:numPr>
          <w:ilvl w:val="1"/>
          <w:numId w:val="35"/>
        </w:numPr>
      </w:pPr>
      <w:r w:rsidRPr="00E35096">
        <w:t>Selección de variables</w:t>
      </w:r>
    </w:p>
    <w:p w14:paraId="6853F3BF" w14:textId="77777777" w:rsidR="007F1EF1" w:rsidRPr="00E35096" w:rsidRDefault="007F1EF1" w:rsidP="007F1EF1">
      <w:pPr>
        <w:pStyle w:val="NORML3"/>
        <w:numPr>
          <w:ilvl w:val="1"/>
          <w:numId w:val="35"/>
        </w:numPr>
      </w:pPr>
      <w:r w:rsidRPr="00E35096">
        <w:t>Conversión de tipos de datos</w:t>
      </w:r>
    </w:p>
    <w:p w14:paraId="77BACF49" w14:textId="77777777" w:rsidR="007F1EF1" w:rsidRPr="00E35096" w:rsidRDefault="007F1EF1" w:rsidP="007F1EF1">
      <w:pPr>
        <w:pStyle w:val="NORML3"/>
        <w:numPr>
          <w:ilvl w:val="1"/>
          <w:numId w:val="35"/>
        </w:numPr>
      </w:pPr>
      <w:r w:rsidRPr="00E35096">
        <w:t>Agrupación y filtrado de registros</w:t>
      </w:r>
    </w:p>
    <w:p w14:paraId="54AF08BF" w14:textId="77777777" w:rsidR="007F1EF1" w:rsidRPr="00227F64" w:rsidRDefault="007F1EF1" w:rsidP="007F1EF1">
      <w:pPr>
        <w:pStyle w:val="NORML3"/>
        <w:numPr>
          <w:ilvl w:val="0"/>
          <w:numId w:val="34"/>
        </w:numPr>
        <w:rPr>
          <w:b/>
        </w:rPr>
      </w:pPr>
      <w:proofErr w:type="spellStart"/>
      <w:r w:rsidRPr="00E35096">
        <w:rPr>
          <w:b/>
        </w:rPr>
        <w:t>Matplotlib</w:t>
      </w:r>
      <w:proofErr w:type="spellEnd"/>
      <w:r>
        <w:rPr>
          <w:b/>
        </w:rPr>
        <w:t xml:space="preserve">: </w:t>
      </w:r>
      <w:r w:rsidRPr="00E35096">
        <w:t>Se emplea para la generación de gráficos básicos que permiten visualizar tendencias generales del tráfico de red, como histogramas, gráficos de barras y curvas de distribución.</w:t>
      </w:r>
    </w:p>
    <w:p w14:paraId="59EF7083" w14:textId="77777777" w:rsidR="007F1EF1" w:rsidRPr="00227F64" w:rsidRDefault="007F1EF1" w:rsidP="007F1EF1">
      <w:pPr>
        <w:pStyle w:val="NORML3"/>
        <w:numPr>
          <w:ilvl w:val="0"/>
          <w:numId w:val="34"/>
        </w:numPr>
        <w:rPr>
          <w:b/>
        </w:rPr>
      </w:pPr>
      <w:proofErr w:type="spellStart"/>
      <w:r w:rsidRPr="00E35096">
        <w:rPr>
          <w:b/>
        </w:rPr>
        <w:t>Seaborn</w:t>
      </w:r>
      <w:proofErr w:type="spellEnd"/>
      <w:r>
        <w:rPr>
          <w:b/>
        </w:rPr>
        <w:t xml:space="preserve">: </w:t>
      </w:r>
      <w:r w:rsidRPr="00E35096">
        <w:t xml:space="preserve">Complementa a </w:t>
      </w:r>
      <w:proofErr w:type="spellStart"/>
      <w:r w:rsidRPr="00E35096">
        <w:t>Matplotlib</w:t>
      </w:r>
      <w:proofErr w:type="spellEnd"/>
      <w:r w:rsidRPr="00E35096">
        <w:t xml:space="preserve"> proporcionando visualizaciones estadísticas más avanzadas y estéticamente claras, lo que facilita la interpretación de relaciones entre variables y la identificación de anomalías.</w:t>
      </w:r>
    </w:p>
    <w:p w14:paraId="51BC255C" w14:textId="77777777" w:rsidR="007F1EF1" w:rsidRDefault="007F1EF1" w:rsidP="007F1EF1">
      <w:pPr>
        <w:pStyle w:val="NORML3"/>
        <w:ind w:left="708" w:firstLine="708"/>
        <w:rPr>
          <w:b/>
        </w:rPr>
      </w:pPr>
      <w:r w:rsidRPr="00E35096">
        <w:rPr>
          <w:b/>
        </w:rPr>
        <w:t>Aplicación en el laboratorio</w:t>
      </w:r>
    </w:p>
    <w:p w14:paraId="39F2171C" w14:textId="77777777" w:rsidR="007F1EF1" w:rsidRDefault="007F1EF1" w:rsidP="007F1EF1">
      <w:pPr>
        <w:pStyle w:val="NORML3"/>
        <w:tabs>
          <w:tab w:val="left" w:pos="2100"/>
        </w:tabs>
        <w:ind w:left="708" w:firstLine="708"/>
      </w:pPr>
      <w:r w:rsidRPr="00E35096">
        <w:t>Durante el laboratorio, estas librerías se utilizan para</w:t>
      </w:r>
      <w:r>
        <w:t>:</w:t>
      </w:r>
    </w:p>
    <w:p w14:paraId="176D5B1A" w14:textId="77777777" w:rsidR="007F1EF1" w:rsidRPr="00E35096" w:rsidRDefault="007F1EF1" w:rsidP="007F1EF1">
      <w:pPr>
        <w:pStyle w:val="NORML3"/>
        <w:numPr>
          <w:ilvl w:val="0"/>
          <w:numId w:val="36"/>
        </w:numPr>
        <w:tabs>
          <w:tab w:val="left" w:pos="2100"/>
        </w:tabs>
        <w:rPr>
          <w:lang w:val="es-ES"/>
        </w:rPr>
      </w:pPr>
      <w:r w:rsidRPr="00E35096">
        <w:rPr>
          <w:lang w:val="es-ES"/>
        </w:rPr>
        <w:t xml:space="preserve">Analizar la distribución de clases (Normal vs </w:t>
      </w:r>
      <w:proofErr w:type="spellStart"/>
      <w:r w:rsidRPr="00E35096">
        <w:rPr>
          <w:lang w:val="es-ES"/>
        </w:rPr>
        <w:t>Anomaly</w:t>
      </w:r>
      <w:proofErr w:type="spellEnd"/>
      <w:r w:rsidRPr="00E35096">
        <w:rPr>
          <w:lang w:val="es-ES"/>
        </w:rPr>
        <w:t>).</w:t>
      </w:r>
    </w:p>
    <w:p w14:paraId="594CA453" w14:textId="77777777" w:rsidR="007F1EF1" w:rsidRPr="00E35096" w:rsidRDefault="007F1EF1" w:rsidP="007F1EF1">
      <w:pPr>
        <w:pStyle w:val="NORML3"/>
        <w:numPr>
          <w:ilvl w:val="0"/>
          <w:numId w:val="36"/>
        </w:numPr>
        <w:tabs>
          <w:tab w:val="left" w:pos="2100"/>
        </w:tabs>
        <w:rPr>
          <w:lang w:val="es-ES"/>
        </w:rPr>
      </w:pPr>
      <w:r w:rsidRPr="00E35096">
        <w:rPr>
          <w:lang w:val="es-ES"/>
        </w:rPr>
        <w:t>Visualizar el desbalance de datos, una característica crítica en</w:t>
      </w:r>
      <w:r>
        <w:rPr>
          <w:lang w:val="es-ES"/>
        </w:rPr>
        <w:t xml:space="preserve"> </w:t>
      </w:r>
      <w:proofErr w:type="spellStart"/>
      <w:r w:rsidRPr="00E35096">
        <w:rPr>
          <w:lang w:val="es-ES"/>
        </w:rPr>
        <w:t>datasets</w:t>
      </w:r>
      <w:proofErr w:type="spellEnd"/>
      <w:r w:rsidRPr="00E35096">
        <w:rPr>
          <w:lang w:val="es-ES"/>
        </w:rPr>
        <w:t xml:space="preserve"> IDS.</w:t>
      </w:r>
    </w:p>
    <w:p w14:paraId="6C48E09D" w14:textId="77777777" w:rsidR="007F1EF1" w:rsidRPr="00E35096" w:rsidRDefault="007F1EF1" w:rsidP="007F1EF1">
      <w:pPr>
        <w:pStyle w:val="NORML3"/>
        <w:numPr>
          <w:ilvl w:val="0"/>
          <w:numId w:val="36"/>
        </w:numPr>
        <w:tabs>
          <w:tab w:val="left" w:pos="2100"/>
        </w:tabs>
        <w:rPr>
          <w:lang w:val="es-ES"/>
        </w:rPr>
      </w:pPr>
      <w:r w:rsidRPr="00E35096">
        <w:rPr>
          <w:lang w:val="es-ES"/>
        </w:rPr>
        <w:t>Identificar variables relevantes del tráfico de red que influyen en la detección de intrusiones.</w:t>
      </w:r>
    </w:p>
    <w:p w14:paraId="42DDC66B" w14:textId="77777777" w:rsidR="007F1EF1" w:rsidRDefault="007F1EF1" w:rsidP="007F1EF1">
      <w:pPr>
        <w:pStyle w:val="NORML3"/>
        <w:numPr>
          <w:ilvl w:val="0"/>
          <w:numId w:val="36"/>
        </w:numPr>
        <w:tabs>
          <w:tab w:val="left" w:pos="2100"/>
        </w:tabs>
        <w:rPr>
          <w:lang w:val="es-ES"/>
        </w:rPr>
      </w:pPr>
      <w:r w:rsidRPr="00E35096">
        <w:rPr>
          <w:lang w:val="es-ES"/>
        </w:rPr>
        <w:t>Detectar patrones atípicos que puedan representar</w:t>
      </w:r>
      <w:r>
        <w:rPr>
          <w:lang w:val="es-ES"/>
        </w:rPr>
        <w:t xml:space="preserve"> </w:t>
      </w:r>
      <w:r w:rsidRPr="00E35096">
        <w:rPr>
          <w:lang w:val="es-ES"/>
        </w:rPr>
        <w:t>comportamientos maliciosos.</w:t>
      </w:r>
    </w:p>
    <w:p w14:paraId="5111D98D" w14:textId="77777777" w:rsidR="007F1EF1" w:rsidRDefault="007F1EF1" w:rsidP="007F1EF1">
      <w:pPr>
        <w:pStyle w:val="Ttulo3"/>
      </w:pPr>
      <w:r>
        <w:t xml:space="preserve">Librerías de Machine </w:t>
      </w:r>
      <w:proofErr w:type="spellStart"/>
      <w:r>
        <w:t>Learning</w:t>
      </w:r>
      <w:proofErr w:type="spellEnd"/>
    </w:p>
    <w:p w14:paraId="34D3D888" w14:textId="77777777" w:rsidR="007F1EF1" w:rsidRDefault="007F1EF1" w:rsidP="007F1EF1">
      <w:pPr>
        <w:pStyle w:val="NORML3"/>
      </w:pPr>
      <w:r w:rsidRPr="00E35096">
        <w:t xml:space="preserve">Las librerías de Machine </w:t>
      </w:r>
      <w:proofErr w:type="spellStart"/>
      <w:r w:rsidRPr="00E35096">
        <w:t>Learning</w:t>
      </w:r>
      <w:proofErr w:type="spellEnd"/>
      <w:r w:rsidRPr="00E35096">
        <w:t xml:space="preserve"> permiten implementar modelos capaces de detectar intrusiones de forma automática, aprendiendo a partir de los datos históricos de tráfico de red. En este laboratorio se emplean enfoques supervisados y no supervisados, alineados con los objetivos del </w:t>
      </w:r>
      <w:proofErr w:type="spellStart"/>
      <w:r w:rsidRPr="00E35096">
        <w:t>dataset</w:t>
      </w:r>
      <w:proofErr w:type="spellEnd"/>
      <w:r w:rsidRPr="00E35096">
        <w:t xml:space="preserve"> CIC-IDS2017.</w:t>
      </w:r>
    </w:p>
    <w:p w14:paraId="3E2698DF" w14:textId="77777777" w:rsidR="007F1EF1" w:rsidRDefault="007F1EF1" w:rsidP="007F1EF1">
      <w:pPr>
        <w:pStyle w:val="NORML3"/>
        <w:rPr>
          <w:b/>
        </w:rPr>
      </w:pPr>
      <w:r w:rsidRPr="00E35096">
        <w:rPr>
          <w:b/>
        </w:rPr>
        <w:lastRenderedPageBreak/>
        <w:t>Librerías utilizadas</w:t>
      </w:r>
    </w:p>
    <w:p w14:paraId="69C37714" w14:textId="77777777" w:rsidR="007F1EF1" w:rsidRPr="00E35096" w:rsidRDefault="007F1EF1" w:rsidP="007F1EF1">
      <w:pPr>
        <w:pStyle w:val="NORML3"/>
        <w:numPr>
          <w:ilvl w:val="0"/>
          <w:numId w:val="37"/>
        </w:numPr>
        <w:rPr>
          <w:b/>
        </w:rPr>
      </w:pPr>
      <w:proofErr w:type="spellStart"/>
      <w:r w:rsidRPr="00E35096">
        <w:rPr>
          <w:b/>
        </w:rPr>
        <w:t>Scikit-learn</w:t>
      </w:r>
      <w:proofErr w:type="spellEnd"/>
      <w:r>
        <w:rPr>
          <w:b/>
        </w:rPr>
        <w:t xml:space="preserve">: </w:t>
      </w:r>
      <w:r w:rsidRPr="00E35096">
        <w:t>Es la librería principal para el desarrollo de modelos de aprendizaje automático en Python.</w:t>
      </w:r>
    </w:p>
    <w:p w14:paraId="0ABC32D4" w14:textId="77777777" w:rsidR="007F1EF1" w:rsidRDefault="007F1EF1" w:rsidP="007F1EF1">
      <w:pPr>
        <w:pStyle w:val="NORML3"/>
        <w:rPr>
          <w:b/>
        </w:rPr>
      </w:pPr>
      <w:r w:rsidRPr="00E35096">
        <w:rPr>
          <w:b/>
        </w:rPr>
        <w:t>Se utiliza para:</w:t>
      </w:r>
    </w:p>
    <w:p w14:paraId="70F6AC74" w14:textId="77777777" w:rsidR="007F1EF1" w:rsidRDefault="007F1EF1" w:rsidP="007F1EF1">
      <w:pPr>
        <w:pStyle w:val="NORML3"/>
        <w:numPr>
          <w:ilvl w:val="0"/>
          <w:numId w:val="37"/>
        </w:numPr>
        <w:rPr>
          <w:b/>
        </w:rPr>
      </w:pPr>
      <w:r w:rsidRPr="00E35096">
        <w:rPr>
          <w:b/>
        </w:rPr>
        <w:t>Modelos supervisados</w:t>
      </w:r>
    </w:p>
    <w:p w14:paraId="4242DC3F" w14:textId="77777777" w:rsidR="007F1EF1" w:rsidRPr="00E35096" w:rsidRDefault="007F1EF1" w:rsidP="007F1EF1">
      <w:pPr>
        <w:pStyle w:val="NORML3"/>
        <w:numPr>
          <w:ilvl w:val="1"/>
          <w:numId w:val="38"/>
        </w:numPr>
      </w:pPr>
      <w:proofErr w:type="spellStart"/>
      <w:r w:rsidRPr="00E35096">
        <w:t>Random</w:t>
      </w:r>
      <w:proofErr w:type="spellEnd"/>
      <w:r w:rsidRPr="00E35096">
        <w:t xml:space="preserve"> Forest</w:t>
      </w:r>
    </w:p>
    <w:p w14:paraId="1A082B57" w14:textId="77777777" w:rsidR="007F1EF1" w:rsidRPr="00E35096" w:rsidRDefault="007F1EF1" w:rsidP="007F1EF1">
      <w:pPr>
        <w:pStyle w:val="NORML3"/>
        <w:numPr>
          <w:ilvl w:val="1"/>
          <w:numId w:val="38"/>
        </w:numPr>
      </w:pPr>
      <w:proofErr w:type="spellStart"/>
      <w:r w:rsidRPr="00E35096">
        <w:t>Support</w:t>
      </w:r>
      <w:proofErr w:type="spellEnd"/>
      <w:r w:rsidRPr="00E35096">
        <w:t xml:space="preserve"> Vector Machine (SVM)</w:t>
      </w:r>
    </w:p>
    <w:p w14:paraId="467362E6" w14:textId="77777777" w:rsidR="007F1EF1" w:rsidRDefault="007F1EF1" w:rsidP="007F1EF1">
      <w:pPr>
        <w:pStyle w:val="NORML3"/>
        <w:numPr>
          <w:ilvl w:val="1"/>
          <w:numId w:val="38"/>
        </w:numPr>
      </w:pPr>
      <w:proofErr w:type="spellStart"/>
      <w:r w:rsidRPr="00E35096">
        <w:t>Logistic</w:t>
      </w:r>
      <w:proofErr w:type="spellEnd"/>
      <w:r w:rsidRPr="00E35096">
        <w:t xml:space="preserve"> </w:t>
      </w:r>
      <w:proofErr w:type="spellStart"/>
      <w:r w:rsidRPr="00E35096">
        <w:t>Regression</w:t>
      </w:r>
      <w:proofErr w:type="spellEnd"/>
    </w:p>
    <w:p w14:paraId="53A5F788" w14:textId="77777777" w:rsidR="007F1EF1" w:rsidRDefault="007F1EF1" w:rsidP="007F1EF1">
      <w:pPr>
        <w:pStyle w:val="NORML3"/>
        <w:numPr>
          <w:ilvl w:val="0"/>
          <w:numId w:val="37"/>
        </w:numPr>
        <w:rPr>
          <w:b/>
        </w:rPr>
      </w:pPr>
      <w:r w:rsidRPr="00E35096">
        <w:rPr>
          <w:b/>
        </w:rPr>
        <w:t xml:space="preserve">Modelos </w:t>
      </w:r>
      <w:r>
        <w:rPr>
          <w:b/>
        </w:rPr>
        <w:t xml:space="preserve">no </w:t>
      </w:r>
      <w:r w:rsidRPr="00E35096">
        <w:rPr>
          <w:b/>
        </w:rPr>
        <w:t>supervisados</w:t>
      </w:r>
    </w:p>
    <w:p w14:paraId="2115FE6A" w14:textId="77777777" w:rsidR="007F1EF1" w:rsidRDefault="007F1EF1" w:rsidP="007F1EF1">
      <w:pPr>
        <w:pStyle w:val="NORML3"/>
        <w:numPr>
          <w:ilvl w:val="1"/>
          <w:numId w:val="38"/>
        </w:numPr>
      </w:pPr>
      <w:proofErr w:type="spellStart"/>
      <w:r w:rsidRPr="00E35096">
        <w:t>Isolation</w:t>
      </w:r>
      <w:proofErr w:type="spellEnd"/>
      <w:r w:rsidRPr="00E35096">
        <w:t xml:space="preserve"> Forest</w:t>
      </w:r>
    </w:p>
    <w:p w14:paraId="63CDF276" w14:textId="77777777" w:rsidR="007F1EF1" w:rsidRDefault="007F1EF1" w:rsidP="007F1EF1">
      <w:pPr>
        <w:pStyle w:val="NORML3"/>
        <w:numPr>
          <w:ilvl w:val="1"/>
          <w:numId w:val="38"/>
        </w:numPr>
      </w:pPr>
      <w:r w:rsidRPr="00E35096">
        <w:t>K-</w:t>
      </w:r>
      <w:proofErr w:type="spellStart"/>
      <w:r w:rsidRPr="00E35096">
        <w:t>Means</w:t>
      </w:r>
      <w:proofErr w:type="spellEnd"/>
    </w:p>
    <w:p w14:paraId="6EDB7D6B" w14:textId="77777777" w:rsidR="007F1EF1" w:rsidRDefault="007F1EF1" w:rsidP="007F1EF1">
      <w:pPr>
        <w:pStyle w:val="NORML3"/>
        <w:numPr>
          <w:ilvl w:val="0"/>
          <w:numId w:val="37"/>
        </w:numPr>
        <w:rPr>
          <w:b/>
        </w:rPr>
      </w:pPr>
      <w:r w:rsidRPr="00E35096">
        <w:rPr>
          <w:b/>
        </w:rPr>
        <w:t>Evaluación de modelos</w:t>
      </w:r>
    </w:p>
    <w:p w14:paraId="756768EE" w14:textId="77777777" w:rsidR="007F1EF1" w:rsidRDefault="007F1EF1" w:rsidP="007F1EF1">
      <w:pPr>
        <w:pStyle w:val="NORML3"/>
        <w:numPr>
          <w:ilvl w:val="1"/>
          <w:numId w:val="38"/>
        </w:numPr>
      </w:pPr>
      <w:proofErr w:type="spellStart"/>
      <w:r w:rsidRPr="00E35096">
        <w:t>Accuracy</w:t>
      </w:r>
      <w:proofErr w:type="spellEnd"/>
    </w:p>
    <w:p w14:paraId="1B31646E" w14:textId="77777777" w:rsidR="007F1EF1" w:rsidRDefault="007F1EF1" w:rsidP="007F1EF1">
      <w:pPr>
        <w:pStyle w:val="NORML3"/>
        <w:numPr>
          <w:ilvl w:val="1"/>
          <w:numId w:val="38"/>
        </w:numPr>
        <w:rPr>
          <w:lang w:val="en-US"/>
        </w:rPr>
      </w:pPr>
      <w:r w:rsidRPr="00E35096">
        <w:rPr>
          <w:lang w:val="en-US"/>
        </w:rPr>
        <w:t>Precision (micro, macro y weighted)</w:t>
      </w:r>
    </w:p>
    <w:p w14:paraId="50E68E13" w14:textId="77777777" w:rsidR="007F1EF1" w:rsidRDefault="007F1EF1" w:rsidP="007F1EF1">
      <w:pPr>
        <w:pStyle w:val="NORML3"/>
        <w:numPr>
          <w:ilvl w:val="1"/>
          <w:numId w:val="38"/>
        </w:numPr>
        <w:rPr>
          <w:lang w:val="en-US"/>
        </w:rPr>
      </w:pPr>
      <w:r w:rsidRPr="00E35096">
        <w:rPr>
          <w:lang w:val="en-US"/>
        </w:rPr>
        <w:t>Recall</w:t>
      </w:r>
    </w:p>
    <w:p w14:paraId="37E55EFF" w14:textId="77777777" w:rsidR="007F1EF1" w:rsidRDefault="007F1EF1" w:rsidP="007F1EF1">
      <w:pPr>
        <w:pStyle w:val="NORML3"/>
        <w:numPr>
          <w:ilvl w:val="1"/>
          <w:numId w:val="38"/>
        </w:numPr>
        <w:rPr>
          <w:lang w:val="en-US"/>
        </w:rPr>
      </w:pPr>
      <w:proofErr w:type="spellStart"/>
      <w:r w:rsidRPr="00E35096">
        <w:rPr>
          <w:lang w:val="en-US"/>
        </w:rPr>
        <w:t>Curva</w:t>
      </w:r>
      <w:proofErr w:type="spellEnd"/>
      <w:r w:rsidRPr="00E35096">
        <w:rPr>
          <w:lang w:val="en-US"/>
        </w:rPr>
        <w:t xml:space="preserve"> ROC y AUC</w:t>
      </w:r>
    </w:p>
    <w:p w14:paraId="757A2C48" w14:textId="77777777" w:rsidR="007F1EF1" w:rsidRDefault="007F1EF1" w:rsidP="007F1EF1">
      <w:pPr>
        <w:pStyle w:val="NORML3"/>
        <w:rPr>
          <w:lang w:val="es-ES"/>
        </w:rPr>
      </w:pPr>
      <w:proofErr w:type="spellStart"/>
      <w:r w:rsidRPr="00E35096">
        <w:rPr>
          <w:lang w:val="es-ES"/>
        </w:rPr>
        <w:t>Scikit-learn</w:t>
      </w:r>
      <w:proofErr w:type="spellEnd"/>
      <w:r w:rsidRPr="00E35096">
        <w:rPr>
          <w:lang w:val="es-ES"/>
        </w:rPr>
        <w:t xml:space="preserve"> destaca por su facilidad de uso, consistencia en la API y amplia documentación, lo que favorece la reproducibilidad del laboratorio.</w:t>
      </w:r>
    </w:p>
    <w:p w14:paraId="6B01C994" w14:textId="77777777" w:rsidR="007F1EF1" w:rsidRDefault="007F1EF1" w:rsidP="007F1EF1">
      <w:pPr>
        <w:pStyle w:val="NORML3"/>
        <w:rPr>
          <w:b/>
        </w:rPr>
      </w:pPr>
      <w:proofErr w:type="spellStart"/>
      <w:r w:rsidRPr="00E35096">
        <w:rPr>
          <w:b/>
        </w:rPr>
        <w:t>Imbalanced-learn</w:t>
      </w:r>
      <w:proofErr w:type="spellEnd"/>
    </w:p>
    <w:p w14:paraId="3E9F23AF" w14:textId="77777777" w:rsidR="007F1EF1" w:rsidRDefault="007F1EF1" w:rsidP="007F1EF1">
      <w:pPr>
        <w:pStyle w:val="NORML3"/>
        <w:rPr>
          <w:lang w:val="es-ES"/>
        </w:rPr>
      </w:pPr>
      <w:r w:rsidRPr="00E35096">
        <w:rPr>
          <w:lang w:val="es-ES"/>
        </w:rPr>
        <w:t>Esta librería se emplea para abordar uno de los principales problemas en los sistemas IDS: el desbalance de clases.</w:t>
      </w:r>
    </w:p>
    <w:p w14:paraId="7A28C038" w14:textId="77777777" w:rsidR="007F1EF1" w:rsidRDefault="007F1EF1" w:rsidP="007F1EF1">
      <w:pPr>
        <w:pStyle w:val="NORML3"/>
        <w:rPr>
          <w:b/>
        </w:rPr>
      </w:pPr>
      <w:r w:rsidRPr="00E35096">
        <w:rPr>
          <w:b/>
        </w:rPr>
        <w:t>Técnicas utilizadas:</w:t>
      </w:r>
    </w:p>
    <w:p w14:paraId="086327C6" w14:textId="77777777" w:rsidR="007F1EF1" w:rsidRPr="00E35096" w:rsidRDefault="007F1EF1" w:rsidP="007F1EF1">
      <w:pPr>
        <w:pStyle w:val="NORML3"/>
        <w:numPr>
          <w:ilvl w:val="0"/>
          <w:numId w:val="39"/>
        </w:numPr>
        <w:rPr>
          <w:lang w:val="en-US"/>
        </w:rPr>
      </w:pPr>
      <w:r w:rsidRPr="00E35096">
        <w:rPr>
          <w:lang w:val="en-US"/>
        </w:rPr>
        <w:t>SMOTE (Synthetic Minority Over-sampling Technique)</w:t>
      </w:r>
    </w:p>
    <w:p w14:paraId="5EF97B1E" w14:textId="77777777" w:rsidR="007F1EF1" w:rsidRDefault="007F1EF1" w:rsidP="007F1EF1">
      <w:pPr>
        <w:pStyle w:val="NORML3"/>
        <w:numPr>
          <w:ilvl w:val="0"/>
          <w:numId w:val="39"/>
        </w:numPr>
        <w:rPr>
          <w:lang w:val="es-ES"/>
        </w:rPr>
      </w:pPr>
      <w:proofErr w:type="spellStart"/>
      <w:r w:rsidRPr="00E35096">
        <w:rPr>
          <w:lang w:val="es-ES"/>
        </w:rPr>
        <w:t>Random</w:t>
      </w:r>
      <w:proofErr w:type="spellEnd"/>
      <w:r w:rsidRPr="00E35096">
        <w:rPr>
          <w:lang w:val="es-ES"/>
        </w:rPr>
        <w:t xml:space="preserve"> </w:t>
      </w:r>
      <w:proofErr w:type="spellStart"/>
      <w:r w:rsidRPr="00E35096">
        <w:rPr>
          <w:lang w:val="es-ES"/>
        </w:rPr>
        <w:t>Under</w:t>
      </w:r>
      <w:proofErr w:type="spellEnd"/>
      <w:r w:rsidRPr="00E35096">
        <w:rPr>
          <w:lang w:val="es-ES"/>
        </w:rPr>
        <w:t xml:space="preserve"> </w:t>
      </w:r>
      <w:proofErr w:type="spellStart"/>
      <w:r w:rsidRPr="00E35096">
        <w:rPr>
          <w:lang w:val="es-ES"/>
        </w:rPr>
        <w:t>Sampling</w:t>
      </w:r>
      <w:proofErr w:type="spellEnd"/>
    </w:p>
    <w:p w14:paraId="23F523D6" w14:textId="77777777" w:rsidR="007F1EF1" w:rsidRDefault="007F1EF1" w:rsidP="007F1EF1">
      <w:pPr>
        <w:pStyle w:val="NORML3"/>
      </w:pPr>
      <w:r>
        <w:lastRenderedPageBreak/>
        <w:t>Estas técnicas permiten mejorar la capacidad del modelo para detectar tráfico anómalo, evitando que el aprendizaje esté sesgado hacia la clase mayoritaria (Normal).</w:t>
      </w:r>
    </w:p>
    <w:p w14:paraId="0E6C9ED7" w14:textId="77777777" w:rsidR="007F1EF1" w:rsidRDefault="007F1EF1" w:rsidP="007F1EF1">
      <w:pPr>
        <w:pStyle w:val="NORML3"/>
        <w:rPr>
          <w:b/>
        </w:rPr>
      </w:pPr>
      <w:r w:rsidRPr="00E35096">
        <w:rPr>
          <w:b/>
        </w:rPr>
        <w:t>Aplicación en el laboratorio</w:t>
      </w:r>
    </w:p>
    <w:p w14:paraId="78164644" w14:textId="77777777" w:rsidR="007F1EF1" w:rsidRPr="00E35096" w:rsidRDefault="007F1EF1" w:rsidP="007F1EF1">
      <w:pPr>
        <w:pStyle w:val="NORML3"/>
        <w:numPr>
          <w:ilvl w:val="0"/>
          <w:numId w:val="40"/>
        </w:numPr>
        <w:rPr>
          <w:lang w:val="es-ES"/>
        </w:rPr>
      </w:pPr>
      <w:r w:rsidRPr="00E35096">
        <w:rPr>
          <w:lang w:val="es-ES"/>
        </w:rPr>
        <w:t>Clasificación automática de tráfico normal y anómalo.</w:t>
      </w:r>
    </w:p>
    <w:p w14:paraId="09928655" w14:textId="77777777" w:rsidR="007F1EF1" w:rsidRPr="00E35096" w:rsidRDefault="007F1EF1" w:rsidP="007F1EF1">
      <w:pPr>
        <w:pStyle w:val="NORML3"/>
        <w:numPr>
          <w:ilvl w:val="0"/>
          <w:numId w:val="40"/>
        </w:numPr>
        <w:rPr>
          <w:lang w:val="es-ES"/>
        </w:rPr>
      </w:pPr>
      <w:r w:rsidRPr="00E35096">
        <w:rPr>
          <w:lang w:val="es-ES"/>
        </w:rPr>
        <w:t>Detección de patrones de ataque sin necesidad de etiquetas.</w:t>
      </w:r>
    </w:p>
    <w:p w14:paraId="55382672" w14:textId="77777777" w:rsidR="007F1EF1" w:rsidRPr="00E35096" w:rsidRDefault="007F1EF1" w:rsidP="007F1EF1">
      <w:pPr>
        <w:pStyle w:val="NORML3"/>
        <w:numPr>
          <w:ilvl w:val="0"/>
          <w:numId w:val="40"/>
        </w:numPr>
        <w:rPr>
          <w:lang w:val="es-ES"/>
        </w:rPr>
      </w:pPr>
      <w:r w:rsidRPr="00E35096">
        <w:rPr>
          <w:lang w:val="es-ES"/>
        </w:rPr>
        <w:t>Comparación del desempeño entre distintos modelos.</w:t>
      </w:r>
    </w:p>
    <w:p w14:paraId="6627CCC3" w14:textId="77777777" w:rsidR="007F1EF1" w:rsidRPr="00E35096" w:rsidRDefault="007F1EF1" w:rsidP="007F1EF1">
      <w:pPr>
        <w:pStyle w:val="NORML3"/>
        <w:numPr>
          <w:ilvl w:val="0"/>
          <w:numId w:val="40"/>
        </w:numPr>
        <w:rPr>
          <w:lang w:val="es-ES"/>
        </w:rPr>
      </w:pPr>
      <w:r w:rsidRPr="00E35096">
        <w:rPr>
          <w:lang w:val="es-ES"/>
        </w:rPr>
        <w:t>Evaluación robusta mediante métricas más allá de la exactitud.</w:t>
      </w:r>
    </w:p>
    <w:p w14:paraId="1FE73D84" w14:textId="77777777" w:rsidR="007F1EF1" w:rsidRDefault="007F1EF1" w:rsidP="007F1EF1">
      <w:pPr>
        <w:pStyle w:val="Ttulo3"/>
      </w:pPr>
      <w:r>
        <w:t>Entorno de desarrollo</w:t>
      </w:r>
    </w:p>
    <w:p w14:paraId="052FC148" w14:textId="77777777" w:rsidR="007F1EF1" w:rsidRDefault="007F1EF1" w:rsidP="007F1EF1">
      <w:pPr>
        <w:pStyle w:val="NORML3"/>
      </w:pPr>
      <w:r>
        <w:t xml:space="preserve">El laboratorio se desarrolla íntegramente en el entorno de </w:t>
      </w:r>
      <w:proofErr w:type="spellStart"/>
      <w:r>
        <w:rPr>
          <w:rStyle w:val="Textoennegrita"/>
        </w:rPr>
        <w:t>Kaggle</w:t>
      </w:r>
      <w:proofErr w:type="spellEnd"/>
      <w:r>
        <w:rPr>
          <w:rStyle w:val="Textoennegrita"/>
        </w:rPr>
        <w:t xml:space="preserve"> Notebooks</w:t>
      </w:r>
      <w:r>
        <w:t xml:space="preserve">, una plataforma de computación en la nube orientada a ciencia de datos y machine </w:t>
      </w:r>
      <w:proofErr w:type="spellStart"/>
      <w:r>
        <w:t>learning</w:t>
      </w:r>
      <w:proofErr w:type="spellEnd"/>
      <w:r>
        <w:t>.</w:t>
      </w:r>
    </w:p>
    <w:p w14:paraId="14168FD8" w14:textId="77777777" w:rsidR="007F1EF1" w:rsidRDefault="007F1EF1" w:rsidP="007F1EF1">
      <w:pPr>
        <w:pStyle w:val="NORML3"/>
        <w:rPr>
          <w:b/>
        </w:rPr>
      </w:pPr>
      <w:r w:rsidRPr="00C36CE2">
        <w:rPr>
          <w:b/>
        </w:rPr>
        <w:t xml:space="preserve">Justificación del uso de </w:t>
      </w:r>
      <w:proofErr w:type="spellStart"/>
      <w:r w:rsidRPr="00C36CE2">
        <w:rPr>
          <w:b/>
        </w:rPr>
        <w:t>Kaggle</w:t>
      </w:r>
      <w:proofErr w:type="spellEnd"/>
    </w:p>
    <w:p w14:paraId="40991D26" w14:textId="77777777" w:rsidR="007F1EF1" w:rsidRDefault="007F1EF1" w:rsidP="007F1EF1">
      <w:pPr>
        <w:pStyle w:val="NORML3"/>
      </w:pPr>
      <w:r>
        <w:t xml:space="preserve">La elección de </w:t>
      </w:r>
      <w:proofErr w:type="spellStart"/>
      <w:r>
        <w:t>Kaggle</w:t>
      </w:r>
      <w:proofErr w:type="spellEnd"/>
      <w:r>
        <w:t xml:space="preserve"> se justifica por las siguientes razones:</w:t>
      </w:r>
    </w:p>
    <w:p w14:paraId="4CFFFFD0" w14:textId="77777777" w:rsidR="007F1EF1" w:rsidRPr="00C36CE2" w:rsidRDefault="007F1EF1" w:rsidP="007F1EF1">
      <w:pPr>
        <w:pStyle w:val="NORML3"/>
        <w:numPr>
          <w:ilvl w:val="0"/>
          <w:numId w:val="41"/>
        </w:numPr>
      </w:pPr>
      <w:r w:rsidRPr="00C36CE2">
        <w:t xml:space="preserve">Acceso directo al </w:t>
      </w:r>
      <w:proofErr w:type="spellStart"/>
      <w:r w:rsidRPr="00C36CE2">
        <w:t>dataset</w:t>
      </w:r>
      <w:proofErr w:type="spellEnd"/>
      <w:r w:rsidRPr="00C36CE2">
        <w:t xml:space="preserve"> CIC-IDS2017, sin necesidad de descargas manuales.</w:t>
      </w:r>
    </w:p>
    <w:p w14:paraId="1405B392" w14:textId="77777777" w:rsidR="007F1EF1" w:rsidRPr="00C36CE2" w:rsidRDefault="007F1EF1" w:rsidP="007F1EF1">
      <w:pPr>
        <w:pStyle w:val="NORML3"/>
        <w:numPr>
          <w:ilvl w:val="0"/>
          <w:numId w:val="41"/>
        </w:numPr>
      </w:pPr>
      <w:r w:rsidRPr="00C36CE2">
        <w:t xml:space="preserve">Entorno preconfigurado con las principales librerías de Python para análisis y machine </w:t>
      </w:r>
      <w:proofErr w:type="spellStart"/>
      <w:r w:rsidRPr="00C36CE2">
        <w:t>learning</w:t>
      </w:r>
      <w:proofErr w:type="spellEnd"/>
      <w:r w:rsidRPr="00C36CE2">
        <w:t>.</w:t>
      </w:r>
    </w:p>
    <w:p w14:paraId="39C695D2" w14:textId="77777777" w:rsidR="007F1EF1" w:rsidRPr="00C36CE2" w:rsidRDefault="007F1EF1" w:rsidP="007F1EF1">
      <w:pPr>
        <w:pStyle w:val="NORML3"/>
        <w:numPr>
          <w:ilvl w:val="0"/>
          <w:numId w:val="41"/>
        </w:numPr>
      </w:pPr>
      <w:r w:rsidRPr="00C36CE2">
        <w:t>Eliminación de problemas de compatibilidad o configuración local.</w:t>
      </w:r>
    </w:p>
    <w:p w14:paraId="126E7275" w14:textId="77777777" w:rsidR="007F1EF1" w:rsidRDefault="007F1EF1" w:rsidP="007F1EF1">
      <w:pPr>
        <w:pStyle w:val="NORML3"/>
        <w:numPr>
          <w:ilvl w:val="0"/>
          <w:numId w:val="41"/>
        </w:numPr>
      </w:pPr>
      <w:r w:rsidRPr="00C36CE2">
        <w:t>Facilita la reproducibilidad y transparencia del experimento.</w:t>
      </w:r>
    </w:p>
    <w:p w14:paraId="3229ABD3" w14:textId="77777777" w:rsidR="007F1EF1" w:rsidRDefault="007F1EF1" w:rsidP="007F1EF1">
      <w:pPr>
        <w:pStyle w:val="NORML3"/>
        <w:rPr>
          <w:b/>
        </w:rPr>
      </w:pPr>
      <w:r w:rsidRPr="00C36CE2">
        <w:rPr>
          <w:b/>
        </w:rPr>
        <w:t>Características del entorno</w:t>
      </w:r>
    </w:p>
    <w:p w14:paraId="03B195C6" w14:textId="77777777" w:rsidR="007F1EF1" w:rsidRPr="00C36CE2" w:rsidRDefault="007F1EF1" w:rsidP="007F1EF1">
      <w:pPr>
        <w:pStyle w:val="NORML3"/>
        <w:numPr>
          <w:ilvl w:val="0"/>
          <w:numId w:val="42"/>
        </w:numPr>
      </w:pPr>
      <w:r w:rsidRPr="00C36CE2">
        <w:t>Lenguaje: Python 3</w:t>
      </w:r>
    </w:p>
    <w:p w14:paraId="4ECB716B" w14:textId="77777777" w:rsidR="007F1EF1" w:rsidRPr="00C36CE2" w:rsidRDefault="007F1EF1" w:rsidP="007F1EF1">
      <w:pPr>
        <w:pStyle w:val="NORML3"/>
        <w:numPr>
          <w:ilvl w:val="0"/>
          <w:numId w:val="42"/>
        </w:numPr>
      </w:pPr>
      <w:r w:rsidRPr="00C36CE2">
        <w:t>Ejecución en la nube</w:t>
      </w:r>
    </w:p>
    <w:p w14:paraId="6DCB0151" w14:textId="77777777" w:rsidR="007F1EF1" w:rsidRPr="00C36CE2" w:rsidRDefault="007F1EF1" w:rsidP="007F1EF1">
      <w:pPr>
        <w:pStyle w:val="NORML3"/>
        <w:numPr>
          <w:ilvl w:val="0"/>
          <w:numId w:val="42"/>
        </w:numPr>
      </w:pPr>
      <w:r w:rsidRPr="00C36CE2">
        <w:t>Soporte opcional para GPU</w:t>
      </w:r>
    </w:p>
    <w:p w14:paraId="1FFE6C66" w14:textId="77777777" w:rsidR="007F1EF1" w:rsidRPr="00C36CE2" w:rsidRDefault="007F1EF1" w:rsidP="007F1EF1">
      <w:pPr>
        <w:pStyle w:val="NORML3"/>
        <w:numPr>
          <w:ilvl w:val="0"/>
          <w:numId w:val="42"/>
        </w:numPr>
      </w:pPr>
      <w:r w:rsidRPr="00C36CE2">
        <w:lastRenderedPageBreak/>
        <w:t>Notebooks interactivos con visualización integrada</w:t>
      </w:r>
    </w:p>
    <w:p w14:paraId="7E915526" w14:textId="77777777" w:rsidR="007F1EF1" w:rsidRPr="00C36CE2" w:rsidRDefault="007F1EF1" w:rsidP="007F1EF1">
      <w:pPr>
        <w:pStyle w:val="NORML3"/>
        <w:numPr>
          <w:ilvl w:val="0"/>
          <w:numId w:val="42"/>
        </w:numPr>
      </w:pPr>
      <w:r w:rsidRPr="00C36CE2">
        <w:t>Control de versiones del código</w:t>
      </w:r>
    </w:p>
    <w:p w14:paraId="4C7BF48D" w14:textId="77777777" w:rsidR="007F1EF1" w:rsidRPr="007F1EF1" w:rsidRDefault="007F1EF1" w:rsidP="007F1EF1">
      <w:pPr>
        <w:rPr>
          <w:lang w:val="es-ES" w:eastAsia="es-ES"/>
        </w:rPr>
      </w:pPr>
    </w:p>
    <w:p w14:paraId="3593AA65" w14:textId="223494A3" w:rsidR="00D4691F" w:rsidRPr="00D4691F" w:rsidRDefault="00D4691F" w:rsidP="002D63D3">
      <w:pPr>
        <w:pStyle w:val="Ttulo2"/>
        <w:rPr>
          <w:rFonts w:eastAsia="Times New Roman"/>
          <w:lang w:val="es-ES" w:eastAsia="es-ES"/>
        </w:rPr>
      </w:pPr>
      <w:bookmarkStart w:id="8" w:name="_Toc218633658"/>
      <w:r w:rsidRPr="00D4691F">
        <w:rPr>
          <w:rFonts w:eastAsia="Times New Roman"/>
          <w:lang w:val="es-ES" w:eastAsia="es-ES"/>
        </w:rPr>
        <w:t>FUNDAMENTO TEÓRICO (RESUMEN)</w:t>
      </w:r>
      <w:bookmarkEnd w:id="8"/>
    </w:p>
    <w:p w14:paraId="5C6DC885" w14:textId="77777777" w:rsidR="007F1EF1" w:rsidRDefault="007F1EF1" w:rsidP="007F1EF1">
      <w:pPr>
        <w:rPr>
          <w:lang w:val="es-ES" w:eastAsia="es-ES"/>
        </w:rPr>
      </w:pPr>
      <w:r w:rsidRPr="00C36CE2">
        <w:rPr>
          <w:lang w:val="es-ES" w:eastAsia="es-ES"/>
        </w:rPr>
        <w:t>Se presentan los fundamentos teóricos que sustentan el desarrollo del laboratorio de detección de intrusiones en redes utilizando aprendizaje automático. Se abordan el conjunto de datos empleado, los procesos de preparación y análisis de la información, los modelos utilizados y las métricas de evaluación aplicadas.</w:t>
      </w:r>
    </w:p>
    <w:p w14:paraId="7AB29085" w14:textId="77777777" w:rsidR="007F1EF1" w:rsidRDefault="007F1EF1" w:rsidP="007F1EF1">
      <w:pPr>
        <w:pStyle w:val="Ttulo3"/>
      </w:pPr>
      <w:proofErr w:type="spellStart"/>
      <w:r>
        <w:t>Dataset</w:t>
      </w:r>
      <w:proofErr w:type="spellEnd"/>
      <w:r>
        <w:t xml:space="preserve"> CIC-IDS2017</w:t>
      </w:r>
    </w:p>
    <w:p w14:paraId="2F5F4856"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CIC-IDS2017 es uno de los conjuntos de datos más representativos en el ámbito de la ciberseguridad, ampliamente utilizado para la evaluación de Sistemas de Detección de Intrusiones (IDS) basados en Machine </w:t>
      </w:r>
      <w:proofErr w:type="spellStart"/>
      <w:r w:rsidRPr="008F7E42">
        <w:rPr>
          <w:lang w:val="es-ES" w:eastAsia="es-ES"/>
        </w:rPr>
        <w:t>Learning</w:t>
      </w:r>
      <w:proofErr w:type="spellEnd"/>
      <w:r w:rsidRPr="008F7E42">
        <w:rPr>
          <w:lang w:val="es-ES" w:eastAsia="es-ES"/>
        </w:rPr>
        <w:t>.</w:t>
      </w:r>
    </w:p>
    <w:p w14:paraId="7566D532" w14:textId="77777777" w:rsidR="007F1EF1" w:rsidRDefault="007F1EF1" w:rsidP="007F1EF1">
      <w:pPr>
        <w:rPr>
          <w:b/>
        </w:rPr>
      </w:pPr>
      <w:r w:rsidRPr="008F7E42">
        <w:rPr>
          <w:b/>
        </w:rPr>
        <w:t xml:space="preserve">1.7.1.1 Origen y características del </w:t>
      </w:r>
      <w:proofErr w:type="spellStart"/>
      <w:r w:rsidRPr="008F7E42">
        <w:rPr>
          <w:b/>
        </w:rPr>
        <w:t>dataset</w:t>
      </w:r>
      <w:proofErr w:type="spellEnd"/>
    </w:p>
    <w:p w14:paraId="050DC3B9"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fue desarrollado por el Canadian </w:t>
      </w:r>
      <w:proofErr w:type="spellStart"/>
      <w:r w:rsidRPr="008F7E42">
        <w:rPr>
          <w:lang w:val="es-ES" w:eastAsia="es-ES"/>
        </w:rPr>
        <w:t>Institute</w:t>
      </w:r>
      <w:proofErr w:type="spellEnd"/>
      <w:r w:rsidRPr="008F7E42">
        <w:rPr>
          <w:lang w:val="es-ES" w:eastAsia="es-ES"/>
        </w:rPr>
        <w:t xml:space="preserve"> </w:t>
      </w:r>
      <w:proofErr w:type="spellStart"/>
      <w:r w:rsidRPr="008F7E42">
        <w:rPr>
          <w:lang w:val="es-ES" w:eastAsia="es-ES"/>
        </w:rPr>
        <w:t>for</w:t>
      </w:r>
      <w:proofErr w:type="spellEnd"/>
      <w:r w:rsidRPr="008F7E42">
        <w:rPr>
          <w:lang w:val="es-ES" w:eastAsia="es-ES"/>
        </w:rPr>
        <w:t xml:space="preserve"> </w:t>
      </w:r>
      <w:proofErr w:type="spellStart"/>
      <w:r w:rsidRPr="008F7E42">
        <w:rPr>
          <w:lang w:val="es-ES" w:eastAsia="es-ES"/>
        </w:rPr>
        <w:t>Cybersecurity</w:t>
      </w:r>
      <w:proofErr w:type="spellEnd"/>
      <w:r w:rsidRPr="008F7E42">
        <w:rPr>
          <w:lang w:val="es-ES" w:eastAsia="es-ES"/>
        </w:rPr>
        <w:t xml:space="preserve"> (CIC) de la Universidad de New Brunswick. Su objetivo principal es proporcionar un entorno realista de tráfico de red que combine actividades legítimas y ataques cibernéticos reales.</w:t>
      </w:r>
    </w:p>
    <w:p w14:paraId="7C1A3AB0" w14:textId="77777777" w:rsidR="007F1EF1" w:rsidRDefault="007F1EF1" w:rsidP="007F1EF1">
      <w:pPr>
        <w:pStyle w:val="Descripcin"/>
        <w:keepNext/>
        <w:ind w:left="708" w:firstLine="0"/>
        <w:jc w:val="left"/>
        <w:rPr>
          <w:b w:val="0"/>
          <w:bCs/>
          <w:i/>
          <w:iCs w:val="0"/>
        </w:rPr>
      </w:pPr>
      <w:bookmarkStart w:id="9" w:name="_Toc218629629"/>
      <w:r>
        <w:t xml:space="preserve">Tabla </w:t>
      </w:r>
      <w:r>
        <w:fldChar w:fldCharType="begin"/>
      </w:r>
      <w:r>
        <w:instrText xml:space="preserve"> SEQ Tabla \* ARABIC </w:instrText>
      </w:r>
      <w:r>
        <w:fldChar w:fldCharType="separate"/>
      </w:r>
      <w:r>
        <w:rPr>
          <w:noProof/>
        </w:rPr>
        <w:t>1</w:t>
      </w:r>
      <w:r>
        <w:fldChar w:fldCharType="end"/>
      </w:r>
      <w:r>
        <w:br/>
      </w:r>
      <w:r w:rsidRPr="008F7E42">
        <w:rPr>
          <w:b w:val="0"/>
          <w:bCs/>
          <w:i/>
          <w:iCs w:val="0"/>
        </w:rPr>
        <w:t>Características principales del CIC-IDS2017</w:t>
      </w:r>
      <w:bookmarkEnd w:id="9"/>
      <w:r>
        <w:rPr>
          <w:b w:val="0"/>
          <w:bCs/>
          <w:i/>
          <w:iCs w:val="0"/>
        </w:rPr>
        <w:t xml:space="preserve"> </w:t>
      </w:r>
    </w:p>
    <w:tbl>
      <w:tblPr>
        <w:tblStyle w:val="Estilo1"/>
        <w:tblW w:w="6698" w:type="dxa"/>
        <w:tblInd w:w="910" w:type="dxa"/>
        <w:tblLook w:val="04A0" w:firstRow="1" w:lastRow="0" w:firstColumn="1" w:lastColumn="0" w:noHBand="0" w:noVBand="1"/>
      </w:tblPr>
      <w:tblGrid>
        <w:gridCol w:w="2216"/>
        <w:gridCol w:w="4482"/>
      </w:tblGrid>
      <w:tr w:rsidR="007F1EF1" w:rsidRPr="00D4691F" w14:paraId="390E6D6E"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154A71C5"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Característica</w:t>
            </w:r>
          </w:p>
        </w:tc>
        <w:tc>
          <w:tcPr>
            <w:tcW w:w="0" w:type="auto"/>
            <w:hideMark/>
          </w:tcPr>
          <w:p w14:paraId="63FB418B"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1AD4708B" w14:textId="77777777" w:rsidTr="001823D7">
        <w:trPr>
          <w:trHeight w:val="422"/>
        </w:trPr>
        <w:tc>
          <w:tcPr>
            <w:tcW w:w="0" w:type="auto"/>
            <w:hideMark/>
          </w:tcPr>
          <w:p w14:paraId="7988D911"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Tipo de datos</w:t>
            </w:r>
          </w:p>
        </w:tc>
        <w:tc>
          <w:tcPr>
            <w:tcW w:w="0" w:type="auto"/>
            <w:hideMark/>
          </w:tcPr>
          <w:p w14:paraId="11FC65A7"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Flujos de red (</w:t>
            </w:r>
            <w:proofErr w:type="spellStart"/>
            <w:r w:rsidRPr="00717D90">
              <w:rPr>
                <w:rFonts w:eastAsia="Times New Roman" w:cs="Times New Roman"/>
                <w:i/>
                <w:iCs/>
                <w:kern w:val="0"/>
                <w:szCs w:val="24"/>
                <w:lang w:val="es-ES" w:eastAsia="es-ES"/>
                <w14:ligatures w14:val="none"/>
              </w:rPr>
              <w:t>network</w:t>
            </w:r>
            <w:proofErr w:type="spellEnd"/>
            <w:r w:rsidRPr="00717D90">
              <w:rPr>
                <w:rFonts w:eastAsia="Times New Roman" w:cs="Times New Roman"/>
                <w:i/>
                <w:iCs/>
                <w:kern w:val="0"/>
                <w:szCs w:val="24"/>
                <w:lang w:val="es-ES" w:eastAsia="es-ES"/>
                <w14:ligatures w14:val="none"/>
              </w:rPr>
              <w:t xml:space="preserve"> </w:t>
            </w:r>
            <w:proofErr w:type="spellStart"/>
            <w:r w:rsidRPr="00717D90">
              <w:rPr>
                <w:rFonts w:eastAsia="Times New Roman" w:cs="Times New Roman"/>
                <w:i/>
                <w:iCs/>
                <w:kern w:val="0"/>
                <w:szCs w:val="24"/>
                <w:lang w:val="es-ES" w:eastAsia="es-ES"/>
                <w14:ligatures w14:val="none"/>
              </w:rPr>
              <w:t>flows</w:t>
            </w:r>
            <w:proofErr w:type="spellEnd"/>
            <w:r w:rsidRPr="00717D90">
              <w:rPr>
                <w:rFonts w:eastAsia="Times New Roman" w:cs="Times New Roman"/>
                <w:kern w:val="0"/>
                <w:szCs w:val="24"/>
                <w:lang w:val="es-ES" w:eastAsia="es-ES"/>
                <w14:ligatures w14:val="none"/>
              </w:rPr>
              <w:t>)</w:t>
            </w:r>
          </w:p>
        </w:tc>
      </w:tr>
      <w:tr w:rsidR="007F1EF1" w:rsidRPr="00D4691F" w14:paraId="48FDC9EC" w14:textId="77777777" w:rsidTr="001823D7">
        <w:trPr>
          <w:trHeight w:val="394"/>
        </w:trPr>
        <w:tc>
          <w:tcPr>
            <w:tcW w:w="0" w:type="auto"/>
            <w:hideMark/>
          </w:tcPr>
          <w:p w14:paraId="62EE32C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Formato</w:t>
            </w:r>
          </w:p>
        </w:tc>
        <w:tc>
          <w:tcPr>
            <w:tcW w:w="0" w:type="auto"/>
            <w:hideMark/>
          </w:tcPr>
          <w:p w14:paraId="671FC60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Múltiples archivos CSV</w:t>
            </w:r>
          </w:p>
        </w:tc>
      </w:tr>
      <w:tr w:rsidR="007F1EF1" w:rsidRPr="00D4691F" w14:paraId="25AE99FB" w14:textId="77777777" w:rsidTr="001823D7">
        <w:trPr>
          <w:trHeight w:val="422"/>
        </w:trPr>
        <w:tc>
          <w:tcPr>
            <w:tcW w:w="0" w:type="auto"/>
            <w:hideMark/>
          </w:tcPr>
          <w:p w14:paraId="4B383D79"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Número de variables</w:t>
            </w:r>
          </w:p>
        </w:tc>
        <w:tc>
          <w:tcPr>
            <w:tcW w:w="0" w:type="auto"/>
            <w:hideMark/>
          </w:tcPr>
          <w:p w14:paraId="479B238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Más de 70 características por flujo</w:t>
            </w:r>
          </w:p>
        </w:tc>
      </w:tr>
      <w:tr w:rsidR="007F1EF1" w:rsidRPr="00D4691F" w14:paraId="309D1FF9" w14:textId="77777777" w:rsidTr="001823D7">
        <w:trPr>
          <w:trHeight w:val="422"/>
        </w:trPr>
        <w:tc>
          <w:tcPr>
            <w:tcW w:w="0" w:type="auto"/>
            <w:hideMark/>
          </w:tcPr>
          <w:p w14:paraId="365604E8"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Etiquetado</w:t>
            </w:r>
          </w:p>
        </w:tc>
        <w:tc>
          <w:tcPr>
            <w:tcW w:w="0" w:type="auto"/>
            <w:hideMark/>
          </w:tcPr>
          <w:p w14:paraId="1D070024"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Tráfico benigno y múltiples tipos de ataques</w:t>
            </w:r>
          </w:p>
        </w:tc>
      </w:tr>
      <w:tr w:rsidR="007F1EF1" w:rsidRPr="00D4691F" w14:paraId="2FFAAA73" w14:textId="77777777" w:rsidTr="001823D7">
        <w:trPr>
          <w:trHeight w:val="422"/>
        </w:trPr>
        <w:tc>
          <w:tcPr>
            <w:tcW w:w="0" w:type="auto"/>
          </w:tcPr>
          <w:p w14:paraId="16E06475" w14:textId="77777777" w:rsidR="007F1EF1" w:rsidRPr="00717D90"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Escenario</w:t>
            </w:r>
          </w:p>
        </w:tc>
        <w:tc>
          <w:tcPr>
            <w:tcW w:w="0" w:type="auto"/>
          </w:tcPr>
          <w:p w14:paraId="397A9D8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Red realista simulada por varios días</w:t>
            </w:r>
          </w:p>
        </w:tc>
      </w:tr>
    </w:tbl>
    <w:p w14:paraId="3E69C629" w14:textId="77777777" w:rsidR="007F1EF1" w:rsidRDefault="007F1EF1" w:rsidP="007F1EF1"/>
    <w:p w14:paraId="7AE3D833" w14:textId="77777777" w:rsidR="007F1EF1" w:rsidRDefault="007F1EF1" w:rsidP="007F1EF1">
      <w:r>
        <w:t>Estas características permiten entrenar modelos capaces de identificar patrones complejos de comportamiento en redes.</w:t>
      </w:r>
    </w:p>
    <w:p w14:paraId="11EA1D68" w14:textId="77777777" w:rsidR="007F1EF1" w:rsidRPr="00717D90" w:rsidRDefault="007F1EF1" w:rsidP="007F1EF1">
      <w:pPr>
        <w:rPr>
          <w:b/>
          <w:lang w:val="es-ES"/>
        </w:rPr>
      </w:pPr>
      <w:r w:rsidRPr="00717D90">
        <w:rPr>
          <w:b/>
        </w:rPr>
        <w:t>1.7.1.2 Tráfico benigno y tráfico malicioso</w:t>
      </w:r>
    </w:p>
    <w:p w14:paraId="5D76E271" w14:textId="77777777" w:rsidR="007F1EF1" w:rsidRDefault="007F1EF1" w:rsidP="007F1EF1">
      <w:r>
        <w:lastRenderedPageBreak/>
        <w:t xml:space="preserve">El </w:t>
      </w:r>
      <w:proofErr w:type="spellStart"/>
      <w:r>
        <w:t>dataset</w:t>
      </w:r>
      <w:proofErr w:type="spellEnd"/>
      <w:r>
        <w:t xml:space="preserve"> clasifica el tráfico en dos grandes categorías:</w:t>
      </w:r>
    </w:p>
    <w:p w14:paraId="34D9E3B7"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2</w:t>
      </w:r>
      <w:r>
        <w:fldChar w:fldCharType="end"/>
      </w:r>
      <w:r>
        <w:br/>
      </w:r>
      <w:r w:rsidRPr="00717D90">
        <w:rPr>
          <w:b w:val="0"/>
          <w:bCs/>
          <w:i/>
          <w:iCs w:val="0"/>
        </w:rPr>
        <w:t>Descripción de las categorías de tráfico de red</w:t>
      </w:r>
    </w:p>
    <w:tbl>
      <w:tblPr>
        <w:tblStyle w:val="Estilo1"/>
        <w:tblW w:w="6698" w:type="dxa"/>
        <w:tblInd w:w="910" w:type="dxa"/>
        <w:tblLook w:val="04A0" w:firstRow="1" w:lastRow="0" w:firstColumn="1" w:lastColumn="0" w:noHBand="0" w:noVBand="1"/>
      </w:tblPr>
      <w:tblGrid>
        <w:gridCol w:w="1969"/>
        <w:gridCol w:w="4729"/>
      </w:tblGrid>
      <w:tr w:rsidR="007F1EF1" w:rsidRPr="00D4691F" w14:paraId="6DE43C48"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2601B514"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Tipo de tráfico</w:t>
            </w:r>
          </w:p>
        </w:tc>
        <w:tc>
          <w:tcPr>
            <w:tcW w:w="0" w:type="auto"/>
            <w:hideMark/>
          </w:tcPr>
          <w:p w14:paraId="2A8C92B0"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37D171F4" w14:textId="77777777" w:rsidTr="001823D7">
        <w:trPr>
          <w:trHeight w:val="422"/>
        </w:trPr>
        <w:tc>
          <w:tcPr>
            <w:tcW w:w="0" w:type="auto"/>
            <w:hideMark/>
          </w:tcPr>
          <w:p w14:paraId="67E987E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Benigno (BENIGN)</w:t>
            </w:r>
          </w:p>
        </w:tc>
        <w:tc>
          <w:tcPr>
            <w:tcW w:w="0" w:type="auto"/>
            <w:hideMark/>
          </w:tcPr>
          <w:p w14:paraId="050F523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Actividades normales como navegación web, correo electrónico, transferencia de archivos y servicios legítimos</w:t>
            </w:r>
          </w:p>
        </w:tc>
      </w:tr>
      <w:tr w:rsidR="007F1EF1" w:rsidRPr="00D4691F" w14:paraId="21B8F5F9" w14:textId="77777777" w:rsidTr="001823D7">
        <w:trPr>
          <w:trHeight w:val="394"/>
        </w:trPr>
        <w:tc>
          <w:tcPr>
            <w:tcW w:w="0" w:type="auto"/>
            <w:hideMark/>
          </w:tcPr>
          <w:p w14:paraId="790D680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 xml:space="preserve">Malicioso (MALIGN / </w:t>
            </w:r>
            <w:proofErr w:type="spellStart"/>
            <w:r>
              <w:t>Anomaly</w:t>
            </w:r>
            <w:proofErr w:type="spellEnd"/>
            <w:r>
              <w:t>)</w:t>
            </w:r>
          </w:p>
        </w:tc>
        <w:tc>
          <w:tcPr>
            <w:tcW w:w="0" w:type="auto"/>
            <w:hideMark/>
          </w:tcPr>
          <w:p w14:paraId="125D5600"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Flujos asociados a ataques que buscan explotar vulnerabilidades o interrumpir servicios</w:t>
            </w:r>
          </w:p>
        </w:tc>
      </w:tr>
    </w:tbl>
    <w:p w14:paraId="4FC11F3B" w14:textId="77777777" w:rsidR="007F1EF1" w:rsidRDefault="007F1EF1" w:rsidP="007F1EF1"/>
    <w:p w14:paraId="3ED8091A" w14:textId="77777777" w:rsidR="007F1EF1" w:rsidRDefault="007F1EF1" w:rsidP="007F1EF1">
      <w:r>
        <w:t>Esta separación es esencial para entrenar modelos de detección de anomalías en redes.</w:t>
      </w:r>
    </w:p>
    <w:p w14:paraId="00E20F27" w14:textId="77777777" w:rsidR="007F1EF1" w:rsidRDefault="007F1EF1" w:rsidP="007F1EF1">
      <w:pPr>
        <w:rPr>
          <w:b/>
        </w:rPr>
      </w:pPr>
      <w:r w:rsidRPr="00717D90">
        <w:rPr>
          <w:b/>
        </w:rPr>
        <w:t>1.7.1.3 Tipos de ataques incluidos</w:t>
      </w:r>
    </w:p>
    <w:p w14:paraId="7B6C0370" w14:textId="77777777" w:rsidR="007F1EF1" w:rsidRPr="00717D90" w:rsidRDefault="007F1EF1" w:rsidP="007F1EF1">
      <w:r w:rsidRPr="00717D90">
        <w:t>El CIC-IDS2017 contiene diversos ataques que reflejan amenazas reales:</w:t>
      </w:r>
    </w:p>
    <w:p w14:paraId="79CCC956"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3</w:t>
      </w:r>
      <w:r>
        <w:fldChar w:fldCharType="end"/>
      </w:r>
      <w:r>
        <w:br/>
      </w:r>
      <w:r w:rsidRPr="00717D90">
        <w:rPr>
          <w:b w:val="0"/>
          <w:bCs/>
          <w:i/>
          <w:iCs w:val="0"/>
        </w:rPr>
        <w:t>Categorías de ataques presentes en el tráfico de red</w:t>
      </w:r>
    </w:p>
    <w:tbl>
      <w:tblPr>
        <w:tblStyle w:val="Estilo1"/>
        <w:tblW w:w="6698" w:type="dxa"/>
        <w:tblInd w:w="910" w:type="dxa"/>
        <w:tblLook w:val="04A0" w:firstRow="1" w:lastRow="0" w:firstColumn="1" w:lastColumn="0" w:noHBand="0" w:noVBand="1"/>
      </w:tblPr>
      <w:tblGrid>
        <w:gridCol w:w="2148"/>
        <w:gridCol w:w="4550"/>
      </w:tblGrid>
      <w:tr w:rsidR="007F1EF1" w:rsidRPr="00D4691F" w14:paraId="74A8010D"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4054D1F7"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Categoría de ataque</w:t>
            </w:r>
          </w:p>
        </w:tc>
        <w:tc>
          <w:tcPr>
            <w:tcW w:w="0" w:type="auto"/>
            <w:hideMark/>
          </w:tcPr>
          <w:p w14:paraId="1107D5F6"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64F42DED" w14:textId="77777777" w:rsidTr="001823D7">
        <w:trPr>
          <w:trHeight w:val="422"/>
        </w:trPr>
        <w:tc>
          <w:tcPr>
            <w:tcW w:w="0" w:type="auto"/>
            <w:hideMark/>
          </w:tcPr>
          <w:p w14:paraId="6C3D42E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DoS</w:t>
            </w:r>
          </w:p>
        </w:tc>
        <w:tc>
          <w:tcPr>
            <w:tcW w:w="0" w:type="auto"/>
            <w:hideMark/>
          </w:tcPr>
          <w:p w14:paraId="053BDF5A"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Saturación de servicios para dejarlos inoperativos</w:t>
            </w:r>
          </w:p>
        </w:tc>
      </w:tr>
      <w:tr w:rsidR="007F1EF1" w:rsidRPr="00D4691F" w14:paraId="6D52AD43" w14:textId="77777777" w:rsidTr="001823D7">
        <w:trPr>
          <w:trHeight w:val="394"/>
        </w:trPr>
        <w:tc>
          <w:tcPr>
            <w:tcW w:w="0" w:type="auto"/>
            <w:hideMark/>
          </w:tcPr>
          <w:p w14:paraId="0692B9B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proofErr w:type="spellStart"/>
            <w:r>
              <w:t>DDoS</w:t>
            </w:r>
            <w:proofErr w:type="spellEnd"/>
          </w:p>
        </w:tc>
        <w:tc>
          <w:tcPr>
            <w:tcW w:w="0" w:type="auto"/>
            <w:hideMark/>
          </w:tcPr>
          <w:p w14:paraId="45EB421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Ataques distribuidos desde múltiples fuentes</w:t>
            </w:r>
          </w:p>
        </w:tc>
      </w:tr>
      <w:tr w:rsidR="007F1EF1" w:rsidRPr="00D4691F" w14:paraId="6F721C99" w14:textId="77777777" w:rsidTr="001823D7">
        <w:trPr>
          <w:trHeight w:val="394"/>
        </w:trPr>
        <w:tc>
          <w:tcPr>
            <w:tcW w:w="0" w:type="auto"/>
          </w:tcPr>
          <w:p w14:paraId="17CDE5CB" w14:textId="77777777" w:rsidR="007F1EF1" w:rsidRDefault="007F1EF1" w:rsidP="001823D7">
            <w:pPr>
              <w:spacing w:after="0" w:line="240" w:lineRule="auto"/>
              <w:ind w:firstLine="0"/>
              <w:jc w:val="left"/>
            </w:pPr>
            <w:proofErr w:type="spellStart"/>
            <w:r>
              <w:t>Brute</w:t>
            </w:r>
            <w:proofErr w:type="spellEnd"/>
            <w:r>
              <w:t xml:space="preserve"> </w:t>
            </w:r>
            <w:proofErr w:type="spellStart"/>
            <w:r>
              <w:t>Force</w:t>
            </w:r>
            <w:proofErr w:type="spellEnd"/>
          </w:p>
        </w:tc>
        <w:tc>
          <w:tcPr>
            <w:tcW w:w="0" w:type="auto"/>
          </w:tcPr>
          <w:p w14:paraId="50F5595D" w14:textId="77777777" w:rsidR="007F1EF1" w:rsidRDefault="007F1EF1" w:rsidP="001823D7">
            <w:pPr>
              <w:spacing w:after="0" w:line="240" w:lineRule="auto"/>
              <w:ind w:firstLine="0"/>
              <w:jc w:val="left"/>
            </w:pPr>
            <w:r>
              <w:t>Ataques por fuerza bruta en FTP y SSH</w:t>
            </w:r>
          </w:p>
        </w:tc>
      </w:tr>
      <w:tr w:rsidR="007F1EF1" w:rsidRPr="00D4691F" w14:paraId="102B3F20" w14:textId="77777777" w:rsidTr="001823D7">
        <w:trPr>
          <w:trHeight w:val="394"/>
        </w:trPr>
        <w:tc>
          <w:tcPr>
            <w:tcW w:w="0" w:type="auto"/>
          </w:tcPr>
          <w:p w14:paraId="07C0154B" w14:textId="77777777" w:rsidR="007F1EF1" w:rsidRDefault="007F1EF1" w:rsidP="001823D7">
            <w:pPr>
              <w:spacing w:after="0" w:line="240" w:lineRule="auto"/>
              <w:ind w:firstLine="0"/>
              <w:jc w:val="left"/>
            </w:pPr>
            <w:proofErr w:type="spellStart"/>
            <w:r>
              <w:t>PortScan</w:t>
            </w:r>
            <w:proofErr w:type="spellEnd"/>
          </w:p>
        </w:tc>
        <w:tc>
          <w:tcPr>
            <w:tcW w:w="0" w:type="auto"/>
          </w:tcPr>
          <w:p w14:paraId="6EFD8D86" w14:textId="77777777" w:rsidR="007F1EF1" w:rsidRDefault="007F1EF1" w:rsidP="001823D7">
            <w:pPr>
              <w:spacing w:after="0" w:line="240" w:lineRule="auto"/>
              <w:ind w:firstLine="0"/>
              <w:jc w:val="left"/>
            </w:pPr>
            <w:r>
              <w:t>Exploración de puertos abiertos</w:t>
            </w:r>
          </w:p>
        </w:tc>
      </w:tr>
      <w:tr w:rsidR="007F1EF1" w:rsidRPr="00D4691F" w14:paraId="17F76CDA" w14:textId="77777777" w:rsidTr="001823D7">
        <w:trPr>
          <w:trHeight w:val="394"/>
        </w:trPr>
        <w:tc>
          <w:tcPr>
            <w:tcW w:w="0" w:type="auto"/>
          </w:tcPr>
          <w:p w14:paraId="66216266" w14:textId="77777777" w:rsidR="007F1EF1" w:rsidRDefault="007F1EF1" w:rsidP="001823D7">
            <w:pPr>
              <w:spacing w:after="0" w:line="240" w:lineRule="auto"/>
              <w:ind w:firstLine="0"/>
              <w:jc w:val="left"/>
            </w:pPr>
            <w:proofErr w:type="spellStart"/>
            <w:r>
              <w:t>Botnet</w:t>
            </w:r>
            <w:proofErr w:type="spellEnd"/>
          </w:p>
        </w:tc>
        <w:tc>
          <w:tcPr>
            <w:tcW w:w="0" w:type="auto"/>
          </w:tcPr>
          <w:p w14:paraId="29C8D09A" w14:textId="77777777" w:rsidR="007F1EF1" w:rsidRDefault="007F1EF1" w:rsidP="001823D7">
            <w:pPr>
              <w:spacing w:after="0" w:line="240" w:lineRule="auto"/>
              <w:ind w:firstLine="0"/>
              <w:jc w:val="left"/>
            </w:pPr>
            <w:r>
              <w:t>Comunicación con equipos comprometidos</w:t>
            </w:r>
          </w:p>
        </w:tc>
      </w:tr>
      <w:tr w:rsidR="007F1EF1" w:rsidRPr="00D4691F" w14:paraId="5793EAB3" w14:textId="77777777" w:rsidTr="001823D7">
        <w:trPr>
          <w:trHeight w:val="394"/>
        </w:trPr>
        <w:tc>
          <w:tcPr>
            <w:tcW w:w="0" w:type="auto"/>
          </w:tcPr>
          <w:p w14:paraId="0A17B6EC" w14:textId="77777777" w:rsidR="007F1EF1" w:rsidRDefault="007F1EF1" w:rsidP="001823D7">
            <w:pPr>
              <w:spacing w:after="0" w:line="240" w:lineRule="auto"/>
              <w:ind w:firstLine="0"/>
              <w:jc w:val="left"/>
            </w:pPr>
            <w:r>
              <w:t xml:space="preserve">Web </w:t>
            </w:r>
            <w:proofErr w:type="spellStart"/>
            <w:r>
              <w:t>Attacks</w:t>
            </w:r>
            <w:proofErr w:type="spellEnd"/>
          </w:p>
        </w:tc>
        <w:tc>
          <w:tcPr>
            <w:tcW w:w="0" w:type="auto"/>
          </w:tcPr>
          <w:p w14:paraId="4AD13966" w14:textId="77777777" w:rsidR="007F1EF1" w:rsidRDefault="007F1EF1" w:rsidP="001823D7">
            <w:pPr>
              <w:spacing w:after="0" w:line="240" w:lineRule="auto"/>
              <w:ind w:firstLine="0"/>
              <w:jc w:val="left"/>
            </w:pPr>
            <w:r>
              <w:t xml:space="preserve">SQL </w:t>
            </w:r>
            <w:proofErr w:type="spellStart"/>
            <w:r>
              <w:t>Injection</w:t>
            </w:r>
            <w:proofErr w:type="spellEnd"/>
            <w:r>
              <w:t>, XSS y otros ataques web</w:t>
            </w:r>
          </w:p>
        </w:tc>
      </w:tr>
      <w:tr w:rsidR="007F1EF1" w:rsidRPr="00D4691F" w14:paraId="764CFDF7" w14:textId="77777777" w:rsidTr="001823D7">
        <w:trPr>
          <w:trHeight w:val="394"/>
        </w:trPr>
        <w:tc>
          <w:tcPr>
            <w:tcW w:w="0" w:type="auto"/>
          </w:tcPr>
          <w:p w14:paraId="609FBD67" w14:textId="77777777" w:rsidR="007F1EF1" w:rsidRDefault="007F1EF1" w:rsidP="001823D7">
            <w:pPr>
              <w:spacing w:after="0" w:line="240" w:lineRule="auto"/>
              <w:ind w:firstLine="0"/>
              <w:jc w:val="left"/>
            </w:pPr>
            <w:proofErr w:type="spellStart"/>
            <w:r>
              <w:t>Infiltration</w:t>
            </w:r>
            <w:proofErr w:type="spellEnd"/>
          </w:p>
        </w:tc>
        <w:tc>
          <w:tcPr>
            <w:tcW w:w="0" w:type="auto"/>
          </w:tcPr>
          <w:p w14:paraId="6B31F33B" w14:textId="77777777" w:rsidR="007F1EF1" w:rsidRDefault="007F1EF1" w:rsidP="001823D7">
            <w:pPr>
              <w:spacing w:after="0" w:line="240" w:lineRule="auto"/>
              <w:ind w:firstLine="0"/>
              <w:jc w:val="left"/>
            </w:pPr>
            <w:r>
              <w:t>Acceso no autorizado a sistemas</w:t>
            </w:r>
          </w:p>
        </w:tc>
      </w:tr>
    </w:tbl>
    <w:p w14:paraId="02B7DD5A" w14:textId="77777777" w:rsidR="007F1EF1" w:rsidRDefault="007F1EF1" w:rsidP="007F1EF1"/>
    <w:p w14:paraId="62B37978" w14:textId="77777777" w:rsidR="007F1EF1" w:rsidRDefault="007F1EF1" w:rsidP="007F1EF1">
      <w:r>
        <w:t>La diversidad de ataques fortalece la capacidad de generalización de los modelos.</w:t>
      </w:r>
    </w:p>
    <w:p w14:paraId="1A47DE25" w14:textId="77777777" w:rsidR="007F1EF1" w:rsidRDefault="007F1EF1" w:rsidP="007F1EF1">
      <w:pPr>
        <w:rPr>
          <w:b/>
        </w:rPr>
      </w:pPr>
      <w:r w:rsidRPr="00717D90">
        <w:rPr>
          <w:b/>
        </w:rPr>
        <w:t xml:space="preserve">1.7.1.4 Desbalance de clases en </w:t>
      </w:r>
      <w:proofErr w:type="spellStart"/>
      <w:r w:rsidRPr="00717D90">
        <w:rPr>
          <w:b/>
        </w:rPr>
        <w:t>datasets</w:t>
      </w:r>
      <w:proofErr w:type="spellEnd"/>
      <w:r w:rsidRPr="00717D90">
        <w:rPr>
          <w:b/>
        </w:rPr>
        <w:t xml:space="preserve"> de seguridad</w:t>
      </w:r>
    </w:p>
    <w:p w14:paraId="5221EAFC" w14:textId="77777777" w:rsidR="007F1EF1" w:rsidRDefault="007F1EF1" w:rsidP="007F1EF1">
      <w:pPr>
        <w:rPr>
          <w:lang w:eastAsia="es-ES"/>
        </w:rPr>
      </w:pPr>
      <w:r>
        <w:rPr>
          <w:lang w:eastAsia="es-ES"/>
        </w:rPr>
        <w:t xml:space="preserve">Un problema común en </w:t>
      </w:r>
      <w:proofErr w:type="spellStart"/>
      <w:r>
        <w:rPr>
          <w:lang w:eastAsia="es-ES"/>
        </w:rPr>
        <w:t>datasets</w:t>
      </w:r>
      <w:proofErr w:type="spellEnd"/>
      <w:r>
        <w:rPr>
          <w:lang w:eastAsia="es-ES"/>
        </w:rPr>
        <w:t xml:space="preserve"> de ciberseguridad es el desbalance de clases, donde el tráfico benigno es significativamente mayor que el tráfico malicioso. Este </w:t>
      </w:r>
      <w:r>
        <w:rPr>
          <w:lang w:eastAsia="es-ES"/>
        </w:rPr>
        <w:lastRenderedPageBreak/>
        <w:t>desbalance puede provocar que los modelos aprendan a predecir mayormente la clase mayoritaria, reduciendo su efectividad para detectar ataques.</w:t>
      </w:r>
    </w:p>
    <w:p w14:paraId="7A40B290" w14:textId="77777777" w:rsidR="007F1EF1" w:rsidRDefault="007F1EF1" w:rsidP="007F1EF1">
      <w:pPr>
        <w:rPr>
          <w:lang w:eastAsia="es-ES"/>
        </w:rPr>
      </w:pPr>
      <w:r>
        <w:rPr>
          <w:lang w:eastAsia="es-ES"/>
        </w:rPr>
        <w:t>Por esta razón, el análisis del desbalance y la elección adecuada de métricas de evaluación son aspectos críticos en sistemas IDS.</w:t>
      </w:r>
    </w:p>
    <w:p w14:paraId="1F0F4988" w14:textId="77777777" w:rsidR="007F1EF1" w:rsidRDefault="007F1EF1" w:rsidP="007F1EF1">
      <w:pPr>
        <w:pStyle w:val="Ttulo3"/>
      </w:pPr>
      <w:r>
        <w:t>Preprocesamiento de datos de tráfico de red</w:t>
      </w:r>
    </w:p>
    <w:p w14:paraId="2884ACC4" w14:textId="77777777" w:rsidR="007F1EF1" w:rsidRDefault="007F1EF1" w:rsidP="007F1EF1">
      <w:pPr>
        <w:pStyle w:val="NORML3"/>
      </w:pPr>
      <w:r>
        <w:t xml:space="preserve">El preprocesamiento de los datos es una etapa fundamental para preparar el tráfico de red antes de aplicar técnicas de aprendizaje automático. En primer lugar, el </w:t>
      </w:r>
      <w:proofErr w:type="spellStart"/>
      <w:r>
        <w:t>dataset</w:t>
      </w:r>
      <w:proofErr w:type="spellEnd"/>
      <w:r>
        <w:t xml:space="preserve"> CIC-IDS2017, que se encuentra distribuido en múltiples archivos CSV correspondientes a distintos días y escenarios de ataque, se integra en un único conjunto de datos para facilitar su manejo y análisis.</w:t>
      </w:r>
    </w:p>
    <w:p w14:paraId="04E4A430" w14:textId="77777777" w:rsidR="007F1EF1" w:rsidRDefault="007F1EF1" w:rsidP="007F1EF1">
      <w:pPr>
        <w:pStyle w:val="NORML3"/>
      </w:pPr>
      <w:r>
        <w:t>Durante este proceso, se normalizan los nombres de las variables con el fin de mantener un formato uniforme, eliminando espacios innecesarios y caracteres que puedan generar incompatibilidades con las herramientas de análisis y modelado. Asimismo, se identifican y tratan los valores nulos e infinitos que pueden aparecer debido a errores en la captura o en el cálculo de métricas, eliminándolos o reemplazándolos según corresponda.</w:t>
      </w:r>
    </w:p>
    <w:p w14:paraId="527B75C4" w14:textId="77777777" w:rsidR="007F1EF1" w:rsidRPr="00875D2D" w:rsidRDefault="007F1EF1" w:rsidP="007F1EF1">
      <w:pPr>
        <w:pStyle w:val="NORML3"/>
        <w:rPr>
          <w:lang w:val="es-ES"/>
        </w:rPr>
      </w:pPr>
      <w:r>
        <w:t>Posteriormente, se eliminan aquellas variables que no aportan información relevante, como las que presentan valores constantes o redundantes, con el objetivo de reducir el ruido en los datos. Finalmente, se aplica una reducción de dimensionalidad basada en la varianza para descartar características con baja variabilidad, ya que estas no contribuyen de manera significativa a la diferenciación entre tráfico benigno y malicioso.</w:t>
      </w:r>
    </w:p>
    <w:p w14:paraId="6561C01C" w14:textId="77777777" w:rsidR="007F1EF1" w:rsidRDefault="007F1EF1" w:rsidP="007F1EF1">
      <w:pPr>
        <w:pStyle w:val="Ttulo3"/>
      </w:pPr>
      <w:r>
        <w:t>Análisis exploratorio de datos (EDA)</w:t>
      </w:r>
    </w:p>
    <w:p w14:paraId="7213DF31" w14:textId="77777777" w:rsidR="007F1EF1" w:rsidRDefault="007F1EF1" w:rsidP="007F1EF1">
      <w:pPr>
        <w:pStyle w:val="NORML3"/>
      </w:pPr>
      <w:r w:rsidRPr="00875D2D">
        <w:t xml:space="preserve">El análisis exploratorio de datos permite comprender la estructura del </w:t>
      </w:r>
      <w:proofErr w:type="spellStart"/>
      <w:r w:rsidRPr="00875D2D">
        <w:t>dataset</w:t>
      </w:r>
      <w:proofErr w:type="spellEnd"/>
      <w:r w:rsidRPr="00875D2D">
        <w:t xml:space="preserve"> antes de aplicar modelos de Machine </w:t>
      </w:r>
      <w:proofErr w:type="spellStart"/>
      <w:r w:rsidRPr="00875D2D">
        <w:t>Learning</w:t>
      </w:r>
      <w:proofErr w:type="spellEnd"/>
      <w:r w:rsidRPr="00875D2D">
        <w:t>.</w:t>
      </w:r>
    </w:p>
    <w:p w14:paraId="7F663FA7" w14:textId="77777777" w:rsidR="007F1EF1" w:rsidRPr="00875D2D" w:rsidRDefault="007F1EF1" w:rsidP="007F1EF1">
      <w:pPr>
        <w:pStyle w:val="NORML3"/>
        <w:numPr>
          <w:ilvl w:val="0"/>
          <w:numId w:val="43"/>
        </w:numPr>
        <w:rPr>
          <w:lang w:val="es-ES"/>
        </w:rPr>
      </w:pPr>
      <w:r w:rsidRPr="00875D2D">
        <w:rPr>
          <w:b/>
        </w:rPr>
        <w:t xml:space="preserve">Distribución de clases (escala logarítmica): </w:t>
      </w:r>
      <w:r w:rsidRPr="00875D2D">
        <w:t>Debido al fuerte desbalance de clases, la distribución se analiza utilizando escala logarítmica, lo que facilita la visualización y comparación entre tráfico benigno y malicioso.</w:t>
      </w:r>
    </w:p>
    <w:p w14:paraId="10A4D664" w14:textId="77777777" w:rsidR="007F1EF1" w:rsidRPr="00875D2D" w:rsidRDefault="007F1EF1" w:rsidP="007F1EF1">
      <w:pPr>
        <w:pStyle w:val="NORML3"/>
        <w:numPr>
          <w:ilvl w:val="0"/>
          <w:numId w:val="43"/>
        </w:numPr>
        <w:rPr>
          <w:lang w:val="es-ES"/>
        </w:rPr>
      </w:pPr>
      <w:r w:rsidRPr="00875D2D">
        <w:rPr>
          <w:b/>
        </w:rPr>
        <w:lastRenderedPageBreak/>
        <w:t xml:space="preserve">Análisis estadístico de variables numéricas: </w:t>
      </w:r>
      <w:r w:rsidRPr="00875D2D">
        <w:t>Se calculan estadísticas descriptivas como media, desviación estándar, valores mínimos y máximos, con el fin de identificar comportamientos atípicos en los flujos de red.</w:t>
      </w:r>
    </w:p>
    <w:p w14:paraId="1EC18363" w14:textId="77777777" w:rsidR="007F1EF1" w:rsidRPr="00875D2D" w:rsidRDefault="007F1EF1" w:rsidP="007F1EF1">
      <w:pPr>
        <w:pStyle w:val="NORML3"/>
        <w:numPr>
          <w:ilvl w:val="0"/>
          <w:numId w:val="43"/>
        </w:numPr>
        <w:rPr>
          <w:lang w:val="es-ES"/>
        </w:rPr>
      </w:pPr>
      <w:r w:rsidRPr="00875D2D">
        <w:rPr>
          <w:b/>
        </w:rPr>
        <w:t xml:space="preserve">Identificación de variables con baja varianza: </w:t>
      </w:r>
      <w:r w:rsidRPr="00875D2D">
        <w:t>Las variables con baja varianza se identifican como candidatas para su eliminación, ya que aportan poca información al proceso de clasificación.</w:t>
      </w:r>
    </w:p>
    <w:p w14:paraId="00DA2444" w14:textId="77777777" w:rsidR="007F1EF1" w:rsidRPr="00875D2D" w:rsidRDefault="007F1EF1" w:rsidP="007F1EF1">
      <w:pPr>
        <w:pStyle w:val="NORML3"/>
        <w:numPr>
          <w:ilvl w:val="0"/>
          <w:numId w:val="43"/>
        </w:numPr>
        <w:rPr>
          <w:lang w:val="es-ES"/>
        </w:rPr>
      </w:pPr>
      <w:r w:rsidRPr="00875D2D">
        <w:rPr>
          <w:b/>
        </w:rPr>
        <w:t xml:space="preserve">Impacto del desbalance de clases: </w:t>
      </w:r>
      <w:r w:rsidRPr="00875D2D">
        <w:t xml:space="preserve">Se analiza cómo el desbalance de clases puede afectar el desempeño de los modelos, especialmente en métricas como la precisión y el </w:t>
      </w:r>
      <w:proofErr w:type="spellStart"/>
      <w:r w:rsidRPr="00875D2D">
        <w:t>recall</w:t>
      </w:r>
      <w:proofErr w:type="spellEnd"/>
      <w:r w:rsidRPr="00875D2D">
        <w:t>.</w:t>
      </w:r>
    </w:p>
    <w:p w14:paraId="4BADFA20" w14:textId="77777777" w:rsidR="007F1EF1" w:rsidRDefault="007F1EF1" w:rsidP="007F1EF1">
      <w:pPr>
        <w:pStyle w:val="Ttulo3"/>
      </w:pPr>
      <w:r>
        <w:t>Ingeniería de etiquetas</w:t>
      </w:r>
    </w:p>
    <w:p w14:paraId="6C618B05" w14:textId="77777777" w:rsidR="007F1EF1" w:rsidRPr="00875D2D" w:rsidRDefault="007F1EF1" w:rsidP="007F1EF1">
      <w:pPr>
        <w:pStyle w:val="NORML3"/>
        <w:numPr>
          <w:ilvl w:val="0"/>
          <w:numId w:val="44"/>
        </w:numPr>
        <w:rPr>
          <w:b/>
        </w:rPr>
      </w:pPr>
      <w:r w:rsidRPr="00875D2D">
        <w:rPr>
          <w:b/>
        </w:rPr>
        <w:t>Etiqueta multiclase original</w:t>
      </w:r>
      <w:r>
        <w:rPr>
          <w:b/>
        </w:rPr>
        <w:t xml:space="preserve">: </w:t>
      </w:r>
      <w:r>
        <w:t xml:space="preserve">Originalmente, el </w:t>
      </w:r>
      <w:proofErr w:type="spellStart"/>
      <w:r>
        <w:t>dataset</w:t>
      </w:r>
      <w:proofErr w:type="spellEnd"/>
      <w:r>
        <w:t xml:space="preserve"> contiene múltiples etiquetas correspondientes a cada tipo de ataque y al tráfico benigno.</w:t>
      </w:r>
    </w:p>
    <w:p w14:paraId="751F2B9C" w14:textId="77777777" w:rsidR="007F1EF1" w:rsidRPr="00875D2D" w:rsidRDefault="007F1EF1" w:rsidP="007F1EF1">
      <w:pPr>
        <w:pStyle w:val="NORML3"/>
        <w:numPr>
          <w:ilvl w:val="0"/>
          <w:numId w:val="44"/>
        </w:numPr>
        <w:rPr>
          <w:b/>
        </w:rPr>
      </w:pPr>
      <w:r w:rsidRPr="00875D2D">
        <w:rPr>
          <w:b/>
        </w:rPr>
        <w:t>Conversión a clasificación binaria (BENIGN vs MALIGN)</w:t>
      </w:r>
      <w:r>
        <w:rPr>
          <w:b/>
        </w:rPr>
        <w:t xml:space="preserve">: </w:t>
      </w:r>
      <w:r>
        <w:t>Para simplificar el problema y enfocarlo en la detección de anomalías, se transforma la etiqueta multiclase en una clasificación binaria: tráfico benigno y tráfico malicioso.</w:t>
      </w:r>
    </w:p>
    <w:p w14:paraId="47D8F5FC" w14:textId="77777777" w:rsidR="007F1EF1" w:rsidRDefault="007F1EF1" w:rsidP="007F1EF1">
      <w:pPr>
        <w:pStyle w:val="NORML3"/>
        <w:rPr>
          <w:b/>
        </w:rPr>
      </w:pPr>
      <w:r>
        <w:t xml:space="preserve"> </w:t>
      </w:r>
      <w:r w:rsidRPr="00875D2D">
        <w:rPr>
          <w:b/>
        </w:rPr>
        <w:t>Justificación del enfoque binario</w:t>
      </w:r>
    </w:p>
    <w:p w14:paraId="69619731" w14:textId="77777777" w:rsidR="007F1EF1" w:rsidRPr="00875D2D" w:rsidRDefault="007F1EF1" w:rsidP="007F1EF1">
      <w:pPr>
        <w:pStyle w:val="NORML3"/>
        <w:rPr>
          <w:b/>
        </w:rPr>
      </w:pPr>
      <w:r>
        <w:t>El enfoque binario es común en sistemas IDS, ya que el objetivo principal es detectar si un flujo es normal o representa una amenaza, independientemente del tipo específico de ataque.</w:t>
      </w:r>
    </w:p>
    <w:p w14:paraId="5FF21A0D" w14:textId="77777777" w:rsidR="007F1EF1" w:rsidRDefault="007F1EF1" w:rsidP="007F1EF1">
      <w:pPr>
        <w:pStyle w:val="Ttulo3"/>
      </w:pPr>
      <w:r>
        <w:t>Análisis de correlación</w:t>
      </w:r>
    </w:p>
    <w:p w14:paraId="65DE4A19" w14:textId="77777777" w:rsidR="007F1EF1" w:rsidRPr="00875D2D" w:rsidRDefault="007F1EF1" w:rsidP="007F1EF1">
      <w:pPr>
        <w:pStyle w:val="Prrafodelista"/>
        <w:numPr>
          <w:ilvl w:val="0"/>
          <w:numId w:val="45"/>
        </w:numPr>
        <w:rPr>
          <w:b/>
          <w:lang w:val="es-MX" w:eastAsia="es-ES"/>
        </w:rPr>
      </w:pPr>
      <w:r w:rsidRPr="00875D2D">
        <w:rPr>
          <w:b/>
        </w:rPr>
        <w:t>Matriz de correlación entre variables numéricas</w:t>
      </w:r>
      <w:r>
        <w:rPr>
          <w:b/>
        </w:rPr>
        <w:t xml:space="preserve">: </w:t>
      </w:r>
      <w:r w:rsidRPr="00875D2D">
        <w:t xml:space="preserve">Se calcula la matriz de correlación para identificar relaciones lineales entre las variables numéricas del </w:t>
      </w:r>
      <w:proofErr w:type="spellStart"/>
      <w:r w:rsidRPr="00875D2D">
        <w:t>dataset</w:t>
      </w:r>
      <w:proofErr w:type="spellEnd"/>
      <w:r w:rsidRPr="00875D2D">
        <w:t>.</w:t>
      </w:r>
    </w:p>
    <w:p w14:paraId="1BCD9812" w14:textId="77777777" w:rsidR="007F1EF1" w:rsidRPr="00875D2D" w:rsidRDefault="007F1EF1" w:rsidP="007F1EF1">
      <w:pPr>
        <w:pStyle w:val="Prrafodelista"/>
        <w:numPr>
          <w:ilvl w:val="0"/>
          <w:numId w:val="45"/>
        </w:numPr>
        <w:rPr>
          <w:b/>
          <w:lang w:val="es-MX" w:eastAsia="es-ES"/>
        </w:rPr>
      </w:pPr>
      <w:r w:rsidRPr="00875D2D">
        <w:rPr>
          <w:b/>
        </w:rPr>
        <w:t xml:space="preserve">Correlación de variables con la etiqueta binaria: </w:t>
      </w:r>
      <w:r w:rsidRPr="00875D2D">
        <w:t>Se analiza qué variables presentan mayor correlación con la etiqueta de ataque, lo cual ayuda a identificar características relevantes.</w:t>
      </w:r>
    </w:p>
    <w:p w14:paraId="099AB58B" w14:textId="211E02A1" w:rsidR="00546E2B" w:rsidRPr="007F1EF1" w:rsidRDefault="007F1EF1" w:rsidP="007F1EF1">
      <w:pPr>
        <w:pStyle w:val="Prrafodelista"/>
        <w:numPr>
          <w:ilvl w:val="0"/>
          <w:numId w:val="45"/>
        </w:numPr>
        <w:rPr>
          <w:b/>
          <w:lang w:val="es-MX" w:eastAsia="es-ES"/>
        </w:rPr>
      </w:pPr>
      <w:r w:rsidRPr="00875D2D">
        <w:rPr>
          <w:b/>
        </w:rPr>
        <w:lastRenderedPageBreak/>
        <w:t xml:space="preserve">Identificación de variables más relevantes: </w:t>
      </w:r>
      <w:r w:rsidRPr="00875D2D">
        <w:t>Las variables con mayor correlación son consideradas más influyentes en la detección de comportamientos maliciosos.</w:t>
      </w:r>
    </w:p>
    <w:p w14:paraId="46B41481" w14:textId="0009CDD1" w:rsidR="00546E2B" w:rsidRDefault="00546E2B" w:rsidP="00546E2B">
      <w:pPr>
        <w:pStyle w:val="Ttulo3"/>
        <w:rPr>
          <w:rFonts w:eastAsia="Times New Roman"/>
          <w:lang w:eastAsia="es-ES"/>
        </w:rPr>
      </w:pPr>
      <w:bookmarkStart w:id="10" w:name="_Toc218633664"/>
      <w:r w:rsidRPr="00546E2B">
        <w:rPr>
          <w:rFonts w:eastAsia="Times New Roman"/>
          <w:lang w:val="es-PE" w:eastAsia="es-ES"/>
        </w:rPr>
        <w:t>Modelos de aprendizaje automático</w:t>
      </w:r>
      <w:bookmarkEnd w:id="10"/>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33F1D00F" w:rsidR="006154AF" w:rsidRPr="006154AF" w:rsidRDefault="006154AF" w:rsidP="00546E2B">
      <w:pPr>
        <w:pStyle w:val="NORML3"/>
        <w:ind w:left="708" w:firstLine="0"/>
        <w:rPr>
          <w:b/>
          <w:bCs/>
          <w:lang w:eastAsia="es-ES"/>
        </w:rPr>
      </w:pPr>
      <w:r w:rsidRPr="006154AF">
        <w:rPr>
          <w:b/>
          <w:bCs/>
          <w:lang w:val="es-PE" w:eastAsia="es-ES"/>
        </w:rPr>
        <w:lastRenderedPageBreak/>
        <w:t>Perceptrón Multicapa – MLP (modelo neuronal)</w:t>
      </w:r>
    </w:p>
    <w:p w14:paraId="49E205E5" w14:textId="1DA20090" w:rsidR="006154AF"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77AABED2" w14:textId="77777777" w:rsidR="007F1EF1" w:rsidRDefault="007F1EF1" w:rsidP="007F1EF1">
      <w:pPr>
        <w:pStyle w:val="Ttulo3"/>
        <w:numPr>
          <w:ilvl w:val="2"/>
          <w:numId w:val="46"/>
        </w:numPr>
      </w:pPr>
      <w:r>
        <w:t>Métricas de evaluación en sistemas IDS</w:t>
      </w:r>
    </w:p>
    <w:p w14:paraId="6C6776EC" w14:textId="77777777" w:rsidR="007F1EF1" w:rsidRDefault="007F1EF1" w:rsidP="007F1EF1">
      <w:pPr>
        <w:ind w:left="708" w:firstLine="12"/>
        <w:jc w:val="left"/>
        <w:rPr>
          <w:b/>
          <w:lang w:val="en-US"/>
        </w:rPr>
      </w:pPr>
      <w:r w:rsidRPr="00B21F34">
        <w:rPr>
          <w:b/>
          <w:lang w:val="en-US"/>
        </w:rPr>
        <w:t>Accuracy, Precision, Recall y F1-score</w:t>
      </w:r>
    </w:p>
    <w:p w14:paraId="584A320C" w14:textId="77777777" w:rsidR="007F1EF1" w:rsidRDefault="007F1EF1" w:rsidP="007F1EF1">
      <w:pPr>
        <w:ind w:left="708" w:firstLine="12"/>
        <w:jc w:val="left"/>
      </w:pPr>
      <w:r>
        <w:t>Estas métricas permiten evaluar el desempeño de los modelos de clasificación, considerando tanto predicciones correctas como errores.</w:t>
      </w:r>
    </w:p>
    <w:p w14:paraId="316EC902" w14:textId="77777777" w:rsidR="007F1EF1" w:rsidRDefault="007F1EF1" w:rsidP="007F1EF1">
      <w:pPr>
        <w:ind w:left="708" w:firstLine="12"/>
        <w:jc w:val="left"/>
        <w:rPr>
          <w:b/>
        </w:rPr>
      </w:pPr>
      <w:r w:rsidRPr="00B21F34">
        <w:rPr>
          <w:b/>
        </w:rPr>
        <w:t xml:space="preserve">Importancia del </w:t>
      </w:r>
      <w:proofErr w:type="spellStart"/>
      <w:r w:rsidRPr="00B21F34">
        <w:rPr>
          <w:b/>
        </w:rPr>
        <w:t>Recall</w:t>
      </w:r>
      <w:proofErr w:type="spellEnd"/>
      <w:r w:rsidRPr="00B21F34">
        <w:rPr>
          <w:b/>
        </w:rPr>
        <w:t xml:space="preserve"> en detección de ataques</w:t>
      </w:r>
    </w:p>
    <w:p w14:paraId="0222129E" w14:textId="77777777" w:rsidR="007F1EF1" w:rsidRDefault="007F1EF1" w:rsidP="007F1EF1">
      <w:pPr>
        <w:ind w:left="708" w:firstLine="12"/>
        <w:jc w:val="left"/>
      </w:pPr>
      <w:r>
        <w:t xml:space="preserve">En sistemas IDS, el </w:t>
      </w:r>
      <w:proofErr w:type="spellStart"/>
      <w:r>
        <w:t>recall</w:t>
      </w:r>
      <w:proofErr w:type="spellEnd"/>
      <w:r>
        <w:t xml:space="preserve"> es especialmente importante, ya que mide la capacidad del modelo para detectar ataques reales, minimizando los falsos negativos.</w:t>
      </w:r>
    </w:p>
    <w:p w14:paraId="7030F669" w14:textId="77777777" w:rsidR="007F1EF1" w:rsidRDefault="007F1EF1" w:rsidP="007F1EF1">
      <w:pPr>
        <w:ind w:left="708" w:firstLine="12"/>
        <w:jc w:val="left"/>
        <w:rPr>
          <w:b/>
        </w:rPr>
      </w:pPr>
      <w:r w:rsidRPr="00B21F34">
        <w:rPr>
          <w:b/>
        </w:rPr>
        <w:t>Matriz de confusión</w:t>
      </w:r>
    </w:p>
    <w:p w14:paraId="216A1123" w14:textId="77777777" w:rsidR="007F1EF1" w:rsidRPr="00B21F34" w:rsidRDefault="007F1EF1" w:rsidP="007F1EF1">
      <w:pPr>
        <w:ind w:left="708" w:firstLine="12"/>
        <w:jc w:val="left"/>
        <w:rPr>
          <w:b/>
          <w:lang w:val="es-ES" w:eastAsia="es-ES"/>
        </w:rPr>
      </w:pPr>
      <w:r>
        <w:t>La matriz de confusión permite visualizar el comportamiento del modelo, mostrando aciertos y errores en la clasificación de tráfico benigno y malicioso.</w:t>
      </w:r>
    </w:p>
    <w:p w14:paraId="6AFC581F" w14:textId="77777777" w:rsidR="007F1EF1" w:rsidRPr="007F1EF1" w:rsidRDefault="007F1EF1" w:rsidP="00546E2B">
      <w:pPr>
        <w:pStyle w:val="NORML3"/>
        <w:ind w:left="708" w:firstLine="0"/>
        <w:rPr>
          <w:lang w:val="es-ES" w:eastAsia="es-ES"/>
        </w:rPr>
      </w:pPr>
      <w:bookmarkStart w:id="11" w:name="_GoBack"/>
      <w:bookmarkEnd w:id="11"/>
    </w:p>
    <w:p w14:paraId="6E545BB6" w14:textId="7E4867A0" w:rsidR="00D4691F" w:rsidRPr="00D4691F" w:rsidRDefault="00D4691F" w:rsidP="002D63D3">
      <w:pPr>
        <w:pStyle w:val="Ttulo2"/>
        <w:rPr>
          <w:rFonts w:eastAsia="Times New Roman"/>
          <w:lang w:val="es-ES" w:eastAsia="es-ES"/>
        </w:rPr>
      </w:pPr>
      <w:bookmarkStart w:id="12" w:name="_Toc218633665"/>
      <w:r w:rsidRPr="00D4691F">
        <w:rPr>
          <w:rFonts w:eastAsia="Times New Roman"/>
          <w:lang w:val="es-ES" w:eastAsia="es-ES"/>
        </w:rPr>
        <w:t>ACTIVIDADES DEL LABORATORIO</w:t>
      </w:r>
      <w:bookmarkEnd w:id="12"/>
    </w:p>
    <w:p w14:paraId="354F3553" w14:textId="77777777" w:rsidR="00D4691F" w:rsidRPr="00D4691F" w:rsidRDefault="00D4691F" w:rsidP="002D63D3">
      <w:pPr>
        <w:pStyle w:val="Ttulo3"/>
        <w:rPr>
          <w:rFonts w:eastAsia="Times New Roman"/>
          <w:lang w:eastAsia="es-ES"/>
        </w:rPr>
      </w:pPr>
      <w:bookmarkStart w:id="13" w:name="_Toc218633666"/>
      <w:r w:rsidRPr="00D4691F">
        <w:rPr>
          <w:rFonts w:eastAsia="Times New Roman"/>
          <w:lang w:eastAsia="es-ES"/>
        </w:rPr>
        <w:t>Actividad 1: Configuración del entorno</w:t>
      </w:r>
      <w:bookmarkEnd w:id="13"/>
    </w:p>
    <w:p w14:paraId="3ABD93AF" w14:textId="77777777" w:rsidR="00D4691F" w:rsidRPr="00D4691F" w:rsidRDefault="00D4691F" w:rsidP="00FC2A95">
      <w:pPr>
        <w:pStyle w:val="VIL3"/>
        <w:rPr>
          <w:lang w:val="es-ES" w:eastAsia="es-ES"/>
        </w:rPr>
      </w:pPr>
      <w:r w:rsidRPr="00D4691F">
        <w:rPr>
          <w:lang w:val="es-ES" w:eastAsia="es-ES"/>
        </w:rPr>
        <w:t>Verificar la instalación de Python.</w:t>
      </w:r>
    </w:p>
    <w:p w14:paraId="15D774F2" w14:textId="77777777" w:rsidR="00D4691F" w:rsidRPr="00D4691F" w:rsidRDefault="00D4691F" w:rsidP="00FC2A95">
      <w:pPr>
        <w:pStyle w:val="VIL3"/>
        <w:rPr>
          <w:lang w:val="es-ES" w:eastAsia="es-ES"/>
        </w:rPr>
      </w:pPr>
      <w:r w:rsidRPr="00D4691F">
        <w:rPr>
          <w:lang w:val="es-ES" w:eastAsia="es-ES"/>
        </w:rPr>
        <w:t xml:space="preserve">Inicializar una sesión </w:t>
      </w:r>
      <w:proofErr w:type="spellStart"/>
      <w:r w:rsidRPr="00D4691F">
        <w:rPr>
          <w:lang w:val="es-ES" w:eastAsia="es-ES"/>
        </w:rPr>
        <w:t>Spark</w:t>
      </w:r>
      <w:proofErr w:type="spellEnd"/>
      <w:r w:rsidRPr="00D4691F">
        <w:rPr>
          <w:lang w:val="es-ES" w:eastAsia="es-ES"/>
        </w:rPr>
        <w:t>:</w:t>
      </w:r>
    </w:p>
    <w:p w14:paraId="05AE2FA0"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lastRenderedPageBreak/>
        <w:t>from</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pyspark.sql</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import</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SparkSession</w:t>
      </w:r>
      <w:proofErr w:type="spellEnd"/>
    </w:p>
    <w:p w14:paraId="0665BA16"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
    <w:p w14:paraId="07A090D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spark</w:t>
      </w:r>
      <w:proofErr w:type="spellEnd"/>
      <w:r w:rsidRPr="00D4691F">
        <w:rPr>
          <w:rFonts w:ascii="Courier New" w:eastAsia="Times New Roman" w:hAnsi="Courier New" w:cs="Courier New"/>
          <w:kern w:val="0"/>
          <w:sz w:val="20"/>
          <w:szCs w:val="20"/>
          <w:lang w:val="es-ES" w:eastAsia="es-ES"/>
          <w14:ligatures w14:val="none"/>
        </w:rPr>
        <w:t xml:space="preserve"> = </w:t>
      </w:r>
      <w:proofErr w:type="spellStart"/>
      <w:r w:rsidRPr="00D4691F">
        <w:rPr>
          <w:rFonts w:ascii="Courier New" w:eastAsia="Times New Roman" w:hAnsi="Courier New" w:cs="Courier New"/>
          <w:kern w:val="0"/>
          <w:sz w:val="20"/>
          <w:szCs w:val="20"/>
          <w:lang w:val="es-ES" w:eastAsia="es-ES"/>
          <w14:ligatures w14:val="none"/>
        </w:rPr>
        <w:t>SparkSession.builder</w:t>
      </w:r>
      <w:proofErr w:type="spellEnd"/>
      <w:r w:rsidRPr="00D4691F">
        <w:rPr>
          <w:rFonts w:ascii="Courier New" w:eastAsia="Times New Roman" w:hAnsi="Courier New" w:cs="Courier New"/>
          <w:kern w:val="0"/>
          <w:sz w:val="20"/>
          <w:szCs w:val="20"/>
          <w:lang w:val="es-ES" w:eastAsia="es-ES"/>
          <w14:ligatures w14:val="none"/>
        </w:rPr>
        <w:t xml:space="preserve"> \</w:t>
      </w:r>
    </w:p>
    <w:p w14:paraId="35E27B4D" w14:textId="77777777" w:rsidR="00D4691F" w:rsidRPr="00E50170"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s-ES" w:eastAsia="es-ES"/>
          <w14:ligatures w14:val="none"/>
        </w:rPr>
        <w:t xml:space="preserve">    </w:t>
      </w:r>
      <w:proofErr w:type="gramStart"/>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appName</w:t>
      </w:r>
      <w:proofErr w:type="spellEnd"/>
      <w:proofErr w:type="gramEnd"/>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Laboratorio</w:t>
      </w:r>
      <w:proofErr w:type="spellEnd"/>
      <w:r w:rsidRPr="00E50170">
        <w:rPr>
          <w:rFonts w:ascii="Courier New" w:eastAsia="Times New Roman" w:hAnsi="Courier New" w:cs="Courier New"/>
          <w:kern w:val="0"/>
          <w:sz w:val="20"/>
          <w:szCs w:val="20"/>
          <w:lang w:val="en-US" w:eastAsia="es-ES"/>
          <w14:ligatures w14:val="none"/>
        </w:rPr>
        <w:t xml:space="preserve"> Big Data") \</w:t>
      </w:r>
    </w:p>
    <w:p w14:paraId="4CA10CF8" w14:textId="77777777" w:rsidR="00D4691F" w:rsidRPr="00E50170"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E50170">
        <w:rPr>
          <w:rFonts w:ascii="Courier New" w:eastAsia="Times New Roman" w:hAnsi="Courier New" w:cs="Courier New"/>
          <w:kern w:val="0"/>
          <w:sz w:val="20"/>
          <w:szCs w:val="20"/>
          <w:lang w:val="en-US" w:eastAsia="es-ES"/>
          <w14:ligatures w14:val="none"/>
        </w:rPr>
        <w:t xml:space="preserve">    </w:t>
      </w:r>
      <w:proofErr w:type="gramStart"/>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getOrCreate</w:t>
      </w:r>
      <w:proofErr w:type="spellEnd"/>
      <w:proofErr w:type="gramEnd"/>
      <w:r w:rsidRPr="00E50170">
        <w:rPr>
          <w:rFonts w:ascii="Courier New" w:eastAsia="Times New Roman" w:hAnsi="Courier New" w:cs="Courier New"/>
          <w:kern w:val="0"/>
          <w:sz w:val="20"/>
          <w:szCs w:val="20"/>
          <w:lang w:val="en-US" w:eastAsia="es-ES"/>
          <w14:ligatures w14:val="none"/>
        </w:rPr>
        <w:t>()</w:t>
      </w:r>
    </w:p>
    <w:p w14:paraId="597B5152" w14:textId="606E0926" w:rsidR="00D4691F" w:rsidRPr="00E50170" w:rsidRDefault="00D4691F" w:rsidP="00D4691F">
      <w:pPr>
        <w:spacing w:after="0" w:line="240" w:lineRule="auto"/>
        <w:ind w:firstLine="0"/>
        <w:jc w:val="left"/>
        <w:rPr>
          <w:rFonts w:eastAsia="Times New Roman" w:cs="Times New Roman"/>
          <w:kern w:val="0"/>
          <w:szCs w:val="24"/>
          <w:lang w:val="en-US" w:eastAsia="es-ES"/>
          <w14:ligatures w14:val="none"/>
        </w:rPr>
      </w:pPr>
    </w:p>
    <w:p w14:paraId="6AEB9EB6" w14:textId="77777777" w:rsidR="00D4691F" w:rsidRPr="00D4691F" w:rsidRDefault="00D4691F" w:rsidP="00FC2A95">
      <w:pPr>
        <w:pStyle w:val="Ttulo3"/>
        <w:rPr>
          <w:rFonts w:eastAsia="Times New Roman"/>
          <w:lang w:eastAsia="es-ES"/>
        </w:rPr>
      </w:pPr>
      <w:bookmarkStart w:id="14" w:name="_Toc218633667"/>
      <w:r w:rsidRPr="00D4691F">
        <w:rPr>
          <w:rFonts w:eastAsia="Times New Roman"/>
          <w:lang w:eastAsia="es-ES"/>
        </w:rPr>
        <w:t xml:space="preserve">Actividad 2: Carga del </w:t>
      </w:r>
      <w:proofErr w:type="spellStart"/>
      <w:r w:rsidRPr="00D4691F">
        <w:rPr>
          <w:rFonts w:eastAsia="Times New Roman"/>
          <w:lang w:eastAsia="es-ES"/>
        </w:rPr>
        <w:t>dataset</w:t>
      </w:r>
      <w:bookmarkEnd w:id="14"/>
      <w:proofErr w:type="spellEnd"/>
    </w:p>
    <w:p w14:paraId="6C34A9D8" w14:textId="77777777" w:rsidR="00D4691F" w:rsidRPr="00D4691F" w:rsidRDefault="00D4691F" w:rsidP="00FC2A95">
      <w:pPr>
        <w:pStyle w:val="VIL3"/>
        <w:rPr>
          <w:lang w:val="es-ES" w:eastAsia="es-ES"/>
        </w:rPr>
      </w:pPr>
      <w:r w:rsidRPr="00D4691F">
        <w:rPr>
          <w:lang w:val="es-ES" w:eastAsia="es-ES"/>
        </w:rPr>
        <w:t xml:space="preserve">Cargar el archivo CSV en </w:t>
      </w:r>
      <w:proofErr w:type="spellStart"/>
      <w:r w:rsidRPr="00D4691F">
        <w:rPr>
          <w:lang w:val="es-ES" w:eastAsia="es-ES"/>
        </w:rPr>
        <w:t>Spark</w:t>
      </w:r>
      <w:proofErr w:type="spellEnd"/>
      <w:r w:rsidRPr="00D4691F">
        <w:rPr>
          <w:lang w:val="es-ES" w:eastAsia="es-ES"/>
        </w:rPr>
        <w:t>:</w:t>
      </w:r>
    </w:p>
    <w:p w14:paraId="3B64BBE1"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n-US" w:eastAsia="es-ES"/>
          <w14:ligatures w14:val="none"/>
        </w:rPr>
        <w:t xml:space="preserve">df = </w:t>
      </w:r>
      <w:proofErr w:type="gramStart"/>
      <w:r w:rsidRPr="00D4691F">
        <w:rPr>
          <w:rFonts w:ascii="Courier New" w:eastAsia="Times New Roman" w:hAnsi="Courier New" w:cs="Courier New"/>
          <w:kern w:val="0"/>
          <w:sz w:val="20"/>
          <w:szCs w:val="20"/>
          <w:lang w:val="en-US" w:eastAsia="es-ES"/>
          <w14:ligatures w14:val="none"/>
        </w:rPr>
        <w:t>spark.read.csv(</w:t>
      </w:r>
      <w:proofErr w:type="gramEnd"/>
      <w:r w:rsidRPr="00D4691F">
        <w:rPr>
          <w:rFonts w:ascii="Courier New" w:eastAsia="Times New Roman" w:hAnsi="Courier New" w:cs="Courier New"/>
          <w:kern w:val="0"/>
          <w:sz w:val="20"/>
          <w:szCs w:val="20"/>
          <w:lang w:val="en-US" w:eastAsia="es-ES"/>
          <w14:ligatures w14:val="none"/>
        </w:rPr>
        <w:t xml:space="preserve">"datos_ventas.csv", header=True, </w:t>
      </w:r>
      <w:proofErr w:type="spellStart"/>
      <w:r w:rsidRPr="00D4691F">
        <w:rPr>
          <w:rFonts w:ascii="Courier New" w:eastAsia="Times New Roman" w:hAnsi="Courier New" w:cs="Courier New"/>
          <w:kern w:val="0"/>
          <w:sz w:val="20"/>
          <w:szCs w:val="20"/>
          <w:lang w:val="en-US" w:eastAsia="es-ES"/>
          <w14:ligatures w14:val="none"/>
        </w:rPr>
        <w:t>inferSchema</w:t>
      </w:r>
      <w:proofErr w:type="spellEnd"/>
      <w:r w:rsidRPr="00D4691F">
        <w:rPr>
          <w:rFonts w:ascii="Courier New" w:eastAsia="Times New Roman" w:hAnsi="Courier New" w:cs="Courier New"/>
          <w:kern w:val="0"/>
          <w:sz w:val="20"/>
          <w:szCs w:val="20"/>
          <w:lang w:val="en-US" w:eastAsia="es-ES"/>
          <w14:ligatures w14:val="none"/>
        </w:rPr>
        <w:t>=True)</w:t>
      </w:r>
    </w:p>
    <w:p w14:paraId="22887CA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proofErr w:type="gramStart"/>
      <w:r w:rsidRPr="00D4691F">
        <w:rPr>
          <w:rFonts w:ascii="Courier New" w:eastAsia="Times New Roman" w:hAnsi="Courier New" w:cs="Courier New"/>
          <w:kern w:val="0"/>
          <w:sz w:val="20"/>
          <w:szCs w:val="20"/>
          <w:lang w:val="es-ES" w:eastAsia="es-ES"/>
          <w14:ligatures w14:val="none"/>
        </w:rPr>
        <w:t>df.show</w:t>
      </w:r>
      <w:proofErr w:type="spellEnd"/>
      <w:proofErr w:type="gramEnd"/>
      <w:r w:rsidRPr="00D4691F">
        <w:rPr>
          <w:rFonts w:ascii="Courier New" w:eastAsia="Times New Roman" w:hAnsi="Courier New" w:cs="Courier New"/>
          <w:kern w:val="0"/>
          <w:sz w:val="20"/>
          <w:szCs w:val="20"/>
          <w:lang w:val="es-ES" w:eastAsia="es-ES"/>
          <w14:ligatures w14:val="none"/>
        </w:rPr>
        <w:t>(5)</w:t>
      </w:r>
    </w:p>
    <w:p w14:paraId="69240629" w14:textId="3969C6B5"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260D42C4" w14:textId="77777777" w:rsidR="00D4691F" w:rsidRPr="00D4691F" w:rsidRDefault="00D4691F" w:rsidP="00FC2A95">
      <w:pPr>
        <w:pStyle w:val="Ttulo3"/>
        <w:rPr>
          <w:rFonts w:eastAsia="Times New Roman"/>
          <w:lang w:eastAsia="es-ES"/>
        </w:rPr>
      </w:pPr>
      <w:bookmarkStart w:id="15" w:name="_Toc218633668"/>
      <w:r w:rsidRPr="00D4691F">
        <w:rPr>
          <w:rFonts w:eastAsia="Times New Roman"/>
          <w:lang w:eastAsia="es-ES"/>
        </w:rPr>
        <w:t>Actividad 3: Exploración básica</w:t>
      </w:r>
      <w:bookmarkEnd w:id="15"/>
    </w:p>
    <w:p w14:paraId="65C713F2" w14:textId="77777777" w:rsidR="00D4691F" w:rsidRPr="00D4691F" w:rsidRDefault="00D4691F" w:rsidP="00FC2A95">
      <w:pPr>
        <w:pStyle w:val="VIL3"/>
        <w:rPr>
          <w:lang w:val="es-ES" w:eastAsia="es-ES"/>
        </w:rPr>
      </w:pPr>
      <w:r w:rsidRPr="00D4691F">
        <w:rPr>
          <w:lang w:val="es-ES" w:eastAsia="es-ES"/>
        </w:rPr>
        <w:t xml:space="preserve">Mostrar estructura del </w:t>
      </w:r>
      <w:proofErr w:type="spellStart"/>
      <w:r w:rsidRPr="00D4691F">
        <w:rPr>
          <w:lang w:val="es-ES" w:eastAsia="es-ES"/>
        </w:rPr>
        <w:t>DataFrame</w:t>
      </w:r>
      <w:proofErr w:type="spellEnd"/>
      <w:r w:rsidRPr="00D4691F">
        <w:rPr>
          <w:lang w:val="es-ES" w:eastAsia="es-ES"/>
        </w:rPr>
        <w:t>:</w:t>
      </w:r>
    </w:p>
    <w:p w14:paraId="21551457" w14:textId="29F8ED70"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proofErr w:type="gramStart"/>
      <w:r w:rsidR="00D4691F" w:rsidRPr="00D4691F">
        <w:rPr>
          <w:rFonts w:ascii="Courier New" w:eastAsia="Times New Roman" w:hAnsi="Courier New" w:cs="Courier New"/>
          <w:kern w:val="0"/>
          <w:sz w:val="20"/>
          <w:szCs w:val="20"/>
          <w:lang w:val="es-ES" w:eastAsia="es-ES"/>
          <w14:ligatures w14:val="none"/>
        </w:rPr>
        <w:t>df.printSchema</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57FA16E2" w14:textId="77777777" w:rsidR="00D4691F" w:rsidRPr="00D4691F" w:rsidRDefault="00D4691F" w:rsidP="00FC2A95">
      <w:pPr>
        <w:pStyle w:val="VIL3"/>
        <w:rPr>
          <w:lang w:val="es-ES" w:eastAsia="es-ES"/>
        </w:rPr>
      </w:pPr>
      <w:r w:rsidRPr="00D4691F">
        <w:rPr>
          <w:lang w:val="es-ES" w:eastAsia="es-ES"/>
        </w:rPr>
        <w:t>Contar registros:</w:t>
      </w:r>
    </w:p>
    <w:p w14:paraId="304CCEAB" w14:textId="4DB9B9CD"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proofErr w:type="gramStart"/>
      <w:r w:rsidR="00D4691F" w:rsidRPr="00D4691F">
        <w:rPr>
          <w:rFonts w:ascii="Courier New" w:eastAsia="Times New Roman" w:hAnsi="Courier New" w:cs="Courier New"/>
          <w:kern w:val="0"/>
          <w:sz w:val="20"/>
          <w:szCs w:val="20"/>
          <w:lang w:val="es-ES" w:eastAsia="es-ES"/>
          <w14:ligatures w14:val="none"/>
        </w:rPr>
        <w:t>df.count</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0DA1458C" w14:textId="6919DEB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EF5D403" w14:textId="77777777" w:rsidR="00D4691F" w:rsidRPr="00D4691F" w:rsidRDefault="00D4691F" w:rsidP="00FC2A95">
      <w:pPr>
        <w:pStyle w:val="Ttulo3"/>
        <w:rPr>
          <w:rFonts w:eastAsia="Times New Roman"/>
          <w:lang w:eastAsia="es-ES"/>
        </w:rPr>
      </w:pPr>
      <w:bookmarkStart w:id="16" w:name="_Toc218633669"/>
      <w:r w:rsidRPr="00D4691F">
        <w:rPr>
          <w:rFonts w:eastAsia="Times New Roman"/>
          <w:lang w:eastAsia="es-ES"/>
        </w:rPr>
        <w:t>Actividad 4: Limpieza de datos</w:t>
      </w:r>
      <w:bookmarkEnd w:id="16"/>
    </w:p>
    <w:p w14:paraId="37D37439" w14:textId="77777777" w:rsidR="00D4691F" w:rsidRPr="00D4691F" w:rsidRDefault="00D4691F" w:rsidP="00FC2A95">
      <w:pPr>
        <w:pStyle w:val="VIL3"/>
        <w:rPr>
          <w:lang w:val="es-ES" w:eastAsia="es-ES"/>
        </w:rPr>
      </w:pPr>
      <w:r w:rsidRPr="00D4691F">
        <w:rPr>
          <w:lang w:val="es-ES" w:eastAsia="es-ES"/>
        </w:rPr>
        <w:t>Eliminar registros nulos:</w:t>
      </w:r>
    </w:p>
    <w:p w14:paraId="461E6F5F" w14:textId="2F22AF66" w:rsid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r w:rsidR="00D4691F" w:rsidRPr="00D4691F">
        <w:rPr>
          <w:rFonts w:ascii="Courier New" w:eastAsia="Times New Roman" w:hAnsi="Courier New" w:cs="Courier New"/>
          <w:kern w:val="0"/>
          <w:sz w:val="20"/>
          <w:szCs w:val="20"/>
          <w:lang w:val="es-ES" w:eastAsia="es-ES"/>
          <w14:ligatures w14:val="none"/>
        </w:rPr>
        <w:t>df_limpio</w:t>
      </w:r>
      <w:proofErr w:type="spellEnd"/>
      <w:r w:rsidR="00D4691F" w:rsidRPr="00D4691F">
        <w:rPr>
          <w:rFonts w:ascii="Courier New" w:eastAsia="Times New Roman" w:hAnsi="Courier New" w:cs="Courier New"/>
          <w:kern w:val="0"/>
          <w:sz w:val="20"/>
          <w:szCs w:val="20"/>
          <w:lang w:val="es-ES" w:eastAsia="es-ES"/>
          <w14:ligatures w14:val="none"/>
        </w:rPr>
        <w:t xml:space="preserve"> = </w:t>
      </w:r>
      <w:proofErr w:type="spellStart"/>
      <w:proofErr w:type="gramStart"/>
      <w:r w:rsidR="00D4691F" w:rsidRPr="00D4691F">
        <w:rPr>
          <w:rFonts w:ascii="Courier New" w:eastAsia="Times New Roman" w:hAnsi="Courier New" w:cs="Courier New"/>
          <w:kern w:val="0"/>
          <w:sz w:val="20"/>
          <w:szCs w:val="20"/>
          <w:lang w:val="es-ES" w:eastAsia="es-ES"/>
          <w14:ligatures w14:val="none"/>
        </w:rPr>
        <w:t>df.dropna</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60AFB6B7" w14:textId="77777777" w:rsidR="00FC2A95"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p>
    <w:p w14:paraId="18A35FFD" w14:textId="77777777" w:rsidR="00D4691F" w:rsidRPr="00D4691F" w:rsidRDefault="00D4691F" w:rsidP="00FC2A95">
      <w:pPr>
        <w:pStyle w:val="VIL3"/>
        <w:rPr>
          <w:lang w:val="es-ES" w:eastAsia="es-ES"/>
        </w:rPr>
      </w:pPr>
      <w:r w:rsidRPr="00D4691F">
        <w:rPr>
          <w:lang w:val="es-ES" w:eastAsia="es-ES"/>
        </w:rPr>
        <w:t>Filtrar datos inválidos:</w:t>
      </w:r>
    </w:p>
    <w:p w14:paraId="4EA62388" w14:textId="50018271"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r w:rsidR="00D4691F" w:rsidRPr="00D4691F">
        <w:rPr>
          <w:rFonts w:ascii="Courier New" w:eastAsia="Times New Roman" w:hAnsi="Courier New" w:cs="Courier New"/>
          <w:kern w:val="0"/>
          <w:sz w:val="20"/>
          <w:szCs w:val="20"/>
          <w:lang w:val="es-ES" w:eastAsia="es-ES"/>
          <w14:ligatures w14:val="none"/>
        </w:rPr>
        <w:t>df_filtrado</w:t>
      </w:r>
      <w:proofErr w:type="spellEnd"/>
      <w:r w:rsidR="00D4691F" w:rsidRPr="00D4691F">
        <w:rPr>
          <w:rFonts w:ascii="Courier New" w:eastAsia="Times New Roman" w:hAnsi="Courier New" w:cs="Courier New"/>
          <w:kern w:val="0"/>
          <w:sz w:val="20"/>
          <w:szCs w:val="20"/>
          <w:lang w:val="es-ES" w:eastAsia="es-ES"/>
          <w14:ligatures w14:val="none"/>
        </w:rPr>
        <w:t xml:space="preserve"> = </w:t>
      </w:r>
      <w:proofErr w:type="spellStart"/>
      <w:r w:rsidR="00D4691F" w:rsidRPr="00D4691F">
        <w:rPr>
          <w:rFonts w:ascii="Courier New" w:eastAsia="Times New Roman" w:hAnsi="Courier New" w:cs="Courier New"/>
          <w:kern w:val="0"/>
          <w:sz w:val="20"/>
          <w:szCs w:val="20"/>
          <w:lang w:val="es-ES" w:eastAsia="es-ES"/>
          <w14:ligatures w14:val="none"/>
        </w:rPr>
        <w:t>df_</w:t>
      </w:r>
      <w:proofErr w:type="gramStart"/>
      <w:r w:rsidR="00D4691F" w:rsidRPr="00D4691F">
        <w:rPr>
          <w:rFonts w:ascii="Courier New" w:eastAsia="Times New Roman" w:hAnsi="Courier New" w:cs="Courier New"/>
          <w:kern w:val="0"/>
          <w:sz w:val="20"/>
          <w:szCs w:val="20"/>
          <w:lang w:val="es-ES" w:eastAsia="es-ES"/>
          <w14:ligatures w14:val="none"/>
        </w:rPr>
        <w:t>limpio.filter</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roofErr w:type="spellStart"/>
      <w:r w:rsidR="00D4691F" w:rsidRPr="00D4691F">
        <w:rPr>
          <w:rFonts w:ascii="Courier New" w:eastAsia="Times New Roman" w:hAnsi="Courier New" w:cs="Courier New"/>
          <w:kern w:val="0"/>
          <w:sz w:val="20"/>
          <w:szCs w:val="20"/>
          <w:lang w:val="es-ES" w:eastAsia="es-ES"/>
          <w14:ligatures w14:val="none"/>
        </w:rPr>
        <w:t>df_limpio</w:t>
      </w:r>
      <w:proofErr w:type="spellEnd"/>
      <w:r w:rsidR="00D4691F" w:rsidRPr="00D4691F">
        <w:rPr>
          <w:rFonts w:ascii="Courier New" w:eastAsia="Times New Roman" w:hAnsi="Courier New" w:cs="Courier New"/>
          <w:kern w:val="0"/>
          <w:sz w:val="20"/>
          <w:szCs w:val="20"/>
          <w:lang w:val="es-ES" w:eastAsia="es-ES"/>
          <w14:ligatures w14:val="none"/>
        </w:rPr>
        <w:t>["ventas"] &gt; 0)</w:t>
      </w:r>
    </w:p>
    <w:p w14:paraId="56AE0234" w14:textId="64F5FB78"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6C977102" w14:textId="77777777" w:rsidR="00D4691F" w:rsidRPr="00D4691F" w:rsidRDefault="00D4691F" w:rsidP="00FC2A95">
      <w:pPr>
        <w:pStyle w:val="Ttulo3"/>
        <w:rPr>
          <w:rFonts w:eastAsia="Times New Roman"/>
          <w:lang w:eastAsia="es-ES"/>
        </w:rPr>
      </w:pPr>
      <w:bookmarkStart w:id="17" w:name="_Toc218633670"/>
      <w:r w:rsidRPr="00D4691F">
        <w:rPr>
          <w:rFonts w:eastAsia="Times New Roman"/>
          <w:lang w:eastAsia="es-ES"/>
        </w:rPr>
        <w:t>Actividad 5: Transformación de datos</w:t>
      </w:r>
      <w:bookmarkEnd w:id="17"/>
    </w:p>
    <w:p w14:paraId="08D75E0E" w14:textId="77777777" w:rsidR="00D4691F" w:rsidRPr="00D4691F" w:rsidRDefault="00D4691F" w:rsidP="00FC2A95">
      <w:pPr>
        <w:pStyle w:val="VIL3"/>
        <w:rPr>
          <w:lang w:val="es-ES" w:eastAsia="es-ES"/>
        </w:rPr>
      </w:pPr>
      <w:r w:rsidRPr="00D4691F">
        <w:rPr>
          <w:lang w:val="es-ES" w:eastAsia="es-ES"/>
        </w:rPr>
        <w:t>Crear una nueva columna:</w:t>
      </w:r>
    </w:p>
    <w:p w14:paraId="493FEA2B"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n-US" w:eastAsia="es-ES"/>
          <w14:ligatures w14:val="none"/>
        </w:rPr>
        <w:t xml:space="preserve">from </w:t>
      </w:r>
      <w:proofErr w:type="spellStart"/>
      <w:proofErr w:type="gramStart"/>
      <w:r w:rsidRPr="00D4691F">
        <w:rPr>
          <w:rFonts w:ascii="Courier New" w:eastAsia="Times New Roman" w:hAnsi="Courier New" w:cs="Courier New"/>
          <w:kern w:val="0"/>
          <w:sz w:val="20"/>
          <w:szCs w:val="20"/>
          <w:lang w:val="en-US" w:eastAsia="es-ES"/>
          <w14:ligatures w14:val="none"/>
        </w:rPr>
        <w:t>pyspark.sql.functions</w:t>
      </w:r>
      <w:proofErr w:type="spellEnd"/>
      <w:proofErr w:type="gramEnd"/>
      <w:r w:rsidRPr="00D4691F">
        <w:rPr>
          <w:rFonts w:ascii="Courier New" w:eastAsia="Times New Roman" w:hAnsi="Courier New" w:cs="Courier New"/>
          <w:kern w:val="0"/>
          <w:sz w:val="20"/>
          <w:szCs w:val="20"/>
          <w:lang w:val="en-US" w:eastAsia="es-ES"/>
          <w14:ligatures w14:val="none"/>
        </w:rPr>
        <w:t xml:space="preserve"> import col</w:t>
      </w:r>
    </w:p>
    <w:p w14:paraId="34075E78"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19BFFC2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df_transformado</w:t>
      </w:r>
      <w:proofErr w:type="spellEnd"/>
      <w:r w:rsidRPr="00D4691F">
        <w:rPr>
          <w:rFonts w:ascii="Courier New" w:eastAsia="Times New Roman" w:hAnsi="Courier New" w:cs="Courier New"/>
          <w:kern w:val="0"/>
          <w:sz w:val="20"/>
          <w:szCs w:val="20"/>
          <w:lang w:val="es-ES" w:eastAsia="es-ES"/>
          <w14:ligatures w14:val="none"/>
        </w:rPr>
        <w:t xml:space="preserve"> = </w:t>
      </w:r>
      <w:proofErr w:type="spellStart"/>
      <w:r w:rsidRPr="00D4691F">
        <w:rPr>
          <w:rFonts w:ascii="Courier New" w:eastAsia="Times New Roman" w:hAnsi="Courier New" w:cs="Courier New"/>
          <w:kern w:val="0"/>
          <w:sz w:val="20"/>
          <w:szCs w:val="20"/>
          <w:lang w:val="es-ES" w:eastAsia="es-ES"/>
          <w14:ligatures w14:val="none"/>
        </w:rPr>
        <w:t>df_</w:t>
      </w:r>
      <w:proofErr w:type="gramStart"/>
      <w:r w:rsidRPr="00D4691F">
        <w:rPr>
          <w:rFonts w:ascii="Courier New" w:eastAsia="Times New Roman" w:hAnsi="Courier New" w:cs="Courier New"/>
          <w:kern w:val="0"/>
          <w:sz w:val="20"/>
          <w:szCs w:val="20"/>
          <w:lang w:val="es-ES" w:eastAsia="es-ES"/>
          <w14:ligatures w14:val="none"/>
        </w:rPr>
        <w:t>filtrado.withColumn</w:t>
      </w:r>
      <w:proofErr w:type="spellEnd"/>
      <w:proofErr w:type="gramEnd"/>
      <w:r w:rsidRPr="00D4691F">
        <w:rPr>
          <w:rFonts w:ascii="Courier New" w:eastAsia="Times New Roman" w:hAnsi="Courier New" w:cs="Courier New"/>
          <w:kern w:val="0"/>
          <w:sz w:val="20"/>
          <w:szCs w:val="20"/>
          <w:lang w:val="es-ES" w:eastAsia="es-ES"/>
          <w14:ligatures w14:val="none"/>
        </w:rPr>
        <w:t>(</w:t>
      </w:r>
    </w:p>
    <w:p w14:paraId="753A61B3"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ventas_anuales</w:t>
      </w:r>
      <w:proofErr w:type="spellEnd"/>
      <w:r w:rsidRPr="00D4691F">
        <w:rPr>
          <w:rFonts w:ascii="Courier New" w:eastAsia="Times New Roman" w:hAnsi="Courier New" w:cs="Courier New"/>
          <w:kern w:val="0"/>
          <w:sz w:val="20"/>
          <w:szCs w:val="20"/>
          <w:lang w:val="es-ES" w:eastAsia="es-ES"/>
          <w14:ligatures w14:val="none"/>
        </w:rPr>
        <w:t>", col("ventas") * 12</w:t>
      </w:r>
    </w:p>
    <w:p w14:paraId="5BC30CEE"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r w:rsidRPr="00D4691F">
        <w:rPr>
          <w:rFonts w:ascii="Courier New" w:eastAsia="Times New Roman" w:hAnsi="Courier New" w:cs="Courier New"/>
          <w:kern w:val="0"/>
          <w:sz w:val="20"/>
          <w:szCs w:val="20"/>
          <w:lang w:val="es-ES" w:eastAsia="es-ES"/>
          <w14:ligatures w14:val="none"/>
        </w:rPr>
        <w:t>)</w:t>
      </w:r>
    </w:p>
    <w:p w14:paraId="64D3FEDE" w14:textId="35691E93" w:rsid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df_</w:t>
      </w:r>
      <w:proofErr w:type="gramStart"/>
      <w:r w:rsidRPr="00D4691F">
        <w:rPr>
          <w:rFonts w:ascii="Courier New" w:eastAsia="Times New Roman" w:hAnsi="Courier New" w:cs="Courier New"/>
          <w:kern w:val="0"/>
          <w:sz w:val="20"/>
          <w:szCs w:val="20"/>
          <w:lang w:val="es-ES" w:eastAsia="es-ES"/>
          <w14:ligatures w14:val="none"/>
        </w:rPr>
        <w:t>transformado.show</w:t>
      </w:r>
      <w:proofErr w:type="spellEnd"/>
      <w:proofErr w:type="gramEnd"/>
      <w:r w:rsidRPr="00D4691F">
        <w:rPr>
          <w:rFonts w:ascii="Courier New" w:eastAsia="Times New Roman" w:hAnsi="Courier New" w:cs="Courier New"/>
          <w:kern w:val="0"/>
          <w:sz w:val="20"/>
          <w:szCs w:val="20"/>
          <w:lang w:val="es-ES" w:eastAsia="es-ES"/>
          <w14:ligatures w14:val="none"/>
        </w:rPr>
        <w:t>(5)</w:t>
      </w:r>
    </w:p>
    <w:p w14:paraId="1CC6BE07" w14:textId="77777777" w:rsidR="0085471A" w:rsidRPr="00D4691F" w:rsidRDefault="0085471A"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
    <w:p w14:paraId="403F6FEE" w14:textId="5ABE3644" w:rsidR="0085471A" w:rsidRPr="0085471A" w:rsidRDefault="0085471A" w:rsidP="0065297D">
      <w:pPr>
        <w:pStyle w:val="Ttulo3"/>
        <w:rPr>
          <w:rFonts w:eastAsia="Times New Roman"/>
          <w:lang w:eastAsia="es-ES"/>
        </w:rPr>
      </w:pPr>
      <w:bookmarkStart w:id="18" w:name="_Toc218633671"/>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18"/>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lastRenderedPageBreak/>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sklearn.ensemble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RandomForestClassifier</w:t>
      </w:r>
      <w:proofErr w:type="spellEnd"/>
    </w:p>
    <w:p w14:paraId="7C9AD03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5A3333A2"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50C3B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71129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EE396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0C22F5E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3440113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E0EEE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0838F2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BB42F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lastRenderedPageBreak/>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C2F53B" w14:textId="6B227F54" w:rsidR="0065297D" w:rsidRPr="007F1EF1" w:rsidRDefault="0065297D"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B0CA6E" w14:textId="77777777"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D8A02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FD2C0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58FB54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2B4F3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98B1F0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9329A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RANDOM FOREST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61C2D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7D659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FAFFCE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D85B44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D613B5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B6801D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01AE2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62EA0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B9E68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71CE12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09AC68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3643056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4431F83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1AB1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7EC701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495C03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FFB89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35CEF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C52A4C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87B96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E0D2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FA4A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FBBF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F5B728"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80227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0AA09C"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C03F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C8B61C" w14:textId="5D3E34B9" w:rsidR="0065297D" w:rsidRPr="007F1EF1" w:rsidRDefault="0065297D"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40A96E" w14:textId="10C7BC94"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40131F"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'Random Forest'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02A42E2"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3054C1E7"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3E9F80AD"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19" w:name="_Toc218633672"/>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19"/>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Importar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librerías</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necesarias</w:t>
      </w:r>
      <w:proofErr w:type="spellEnd"/>
    </w:p>
    <w:p w14:paraId="38E463F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xgboost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XGBClassifier</w:t>
      </w:r>
      <w:proofErr w:type="spellEnd"/>
    </w:p>
    <w:p w14:paraId="2CDB7CC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7B4DCE4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EF75A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78144E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3C7B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5C55F3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686E6F9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BB291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A23B37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46A8B5E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proofErr w:type="gram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E6E587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xgb_model.fit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modelo</w:t>
      </w:r>
      <w:proofErr w:type="spellEnd"/>
    </w:p>
    <w:p w14:paraId="5A4486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58FBD" w14:textId="11ED8736" w:rsidR="008F0707" w:rsidRPr="007F1EF1" w:rsidRDefault="008F0707"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lastRenderedPageBreak/>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CFEF4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06813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98C20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592BBC"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FC24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5FD2F1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XGBOOST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03F3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BADAC29"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0B277D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9AB350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1D94C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10EA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F0D928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6BBBB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586B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ADA12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0C0F1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ABA87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linewidths=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799E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D3F5D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8C2F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81373E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4CB9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6870C5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5F1A77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B196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EAA7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2D624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1FAC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A2BC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39063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541166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4E0AE2F" w14:textId="5D05D7B8" w:rsidR="008F0707" w:rsidRPr="007F1EF1" w:rsidRDefault="008F0707"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9CF42D" w14:textId="559E3285" w:rsidR="008F0707" w:rsidRPr="007F1EF1" w:rsidRDefault="008F0707" w:rsidP="0065297D">
      <w:pPr>
        <w:spacing w:after="0"/>
        <w:ind w:left="708" w:firstLine="0"/>
        <w:jc w:val="left"/>
        <w:rPr>
          <w:rFonts w:eastAsia="Times New Roman" w:cs="Times New Roman"/>
          <w:kern w:val="0"/>
          <w:szCs w:val="24"/>
          <w:lang w:val="en-U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B4C22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XGBoost</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8A30F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A85F7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208645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5A29D9E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20" w:name="_Toc218633673"/>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20"/>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sklearn.neural</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_network</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MLPClassifier</w:t>
      </w:r>
      <w:proofErr w:type="spellEnd"/>
    </w:p>
    <w:p w14:paraId="5AD96F3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628DA81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75686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2CAD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BDC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275EE2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7E1E0D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C74E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474E926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2C54096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adaptive</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4A83F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mlp_model.fit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la red neuronal</w:t>
      </w:r>
    </w:p>
    <w:p w14:paraId="68B60CB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0722C2" w14:textId="2B13F034" w:rsidR="0032621B" w:rsidRPr="007F1EF1" w:rsidRDefault="0032621B" w:rsidP="0032621B">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lastRenderedPageBreak/>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7D5B5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45F1CF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E76D5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5BCB8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9BB0D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7DB136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MLP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A830E5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CABA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4ECFB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839C6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1354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C10618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3B7AA58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C0C7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E64F4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57D076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90D5E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69D0B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78A3E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34507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428A00E"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11EC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B560B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EFDBCA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295035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9AD745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54609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09F21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9964E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BFBD4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CCB60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36F88E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1A1262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41193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E8A8098" w14:textId="0270CFD6" w:rsidR="0032621B" w:rsidRPr="007F1EF1" w:rsidRDefault="0032621B" w:rsidP="0032621B">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BE95E3" w14:textId="4C7F50F5" w:rsidR="0032621B" w:rsidRPr="007F1EF1" w:rsidRDefault="0032621B" w:rsidP="0065297D">
      <w:pPr>
        <w:spacing w:after="0"/>
        <w:ind w:left="708" w:firstLine="0"/>
        <w:jc w:val="left"/>
        <w:rPr>
          <w:rFonts w:eastAsia="Times New Roman" w:cs="Times New Roman"/>
          <w:kern w:val="0"/>
          <w:szCs w:val="24"/>
          <w:lang w:val="en-U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BF3B59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'MLP'</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F8B75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4218FFB"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669D4FF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3C10E6D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21" w:name="_Toc218633674"/>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21"/>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pandas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pd</w:t>
      </w:r>
    </w:p>
    <w:p w14:paraId="7D033C7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034A29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E4E3539"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lastRenderedPageBreak/>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pd.DataFrame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(results)</w:t>
      </w:r>
    </w:p>
    <w:p w14:paraId="3689260C"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results.melt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value_vars</w:t>
      </w:r>
      <w:proofErr w:type="spellEnd"/>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Métricas</w:t>
      </w:r>
      <w:proofErr w:type="spellEnd"/>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10</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9A4AD7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3A11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'pastel'</w:t>
      </w:r>
    </w:p>
    <w:p w14:paraId="05B6CCD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0DD08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plt.legend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(title=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Métrica</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8461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8</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CC69A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5FF434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BDFFB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viridis</w:t>
      </w:r>
      <w:proofErr w:type="spellEnd"/>
      <w:r w:rsidRPr="007F1EF1">
        <w:rPr>
          <w:rFonts w:ascii="Lucida Console" w:eastAsia="Times New Roman" w:hAnsi="Lucida Console" w:cs="Times New Roman"/>
          <w:color w:val="A31515"/>
          <w:kern w:val="0"/>
          <w:sz w:val="22"/>
          <w:lang w:val="en-US" w:eastAsia="es-PE"/>
          <w14:ligatures w14:val="none"/>
        </w:rPr>
        <w:t>'</w:t>
      </w:r>
    </w:p>
    <w:p w14:paraId="1C08EC9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6880F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plt.ylabel</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Tiempo</w:t>
      </w:r>
      <w:proofErr w:type="spellEnd"/>
      <w:r w:rsidRPr="007F1EF1">
        <w:rPr>
          <w:rFonts w:ascii="Lucida Console" w:eastAsia="Times New Roman" w:hAnsi="Lucida Console" w:cs="Times New Roman"/>
          <w:color w:val="A31515"/>
          <w:kern w:val="0"/>
          <w:sz w:val="22"/>
          <w:lang w:val="en-US" w:eastAsia="es-PE"/>
          <w14:ligatures w14:val="none"/>
        </w:rPr>
        <w:t xml:space="preserve"> (s)"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C8A15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39B31C30" w:rsidR="009F16AB" w:rsidRPr="0085471A" w:rsidRDefault="009F16AB" w:rsidP="009F16AB">
      <w:pPr>
        <w:pStyle w:val="Descripcin"/>
        <w:keepNext/>
        <w:ind w:firstLine="0"/>
        <w:jc w:val="left"/>
      </w:pPr>
      <w:r>
        <w:lastRenderedPageBreak/>
        <w:t xml:space="preserve">Tabla </w:t>
      </w:r>
      <w:r>
        <w:fldChar w:fldCharType="begin"/>
      </w:r>
      <w:r>
        <w:instrText xml:space="preserve"> SEQ Tabla \* ARABIC </w:instrText>
      </w:r>
      <w:r>
        <w:fldChar w:fldCharType="separate"/>
      </w:r>
      <w:r>
        <w:rPr>
          <w:noProof/>
        </w:rPr>
        <w:t>1</w:t>
      </w:r>
      <w:r>
        <w:fldChar w:fldCharType="end"/>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lastRenderedPageBreak/>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22" w:name="_Toc218633675"/>
      <w:r w:rsidRPr="00D4691F">
        <w:rPr>
          <w:rFonts w:eastAsia="Times New Roman"/>
          <w:lang w:val="es-ES" w:eastAsia="es-ES"/>
        </w:rPr>
        <w:t>PRODUCTO A ENTREGAR</w:t>
      </w:r>
      <w:bookmarkEnd w:id="22"/>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4" w:history="1">
        <w:r w:rsidRPr="00C26549">
          <w:rPr>
            <w:rStyle w:val="Hipervnculo"/>
            <w:lang w:val="es-ES" w:eastAsia="es-ES"/>
          </w:rPr>
          <w:t>https://www.kaggle.com/code/diegoapaza/networkattackdetection/notebook</w:t>
        </w:r>
      </w:hyperlink>
      <w:r w:rsidRPr="009A5359">
        <w:rPr>
          <w:lang w:val="es-ES" w:eastAsia="es-ES"/>
        </w:rPr>
        <w:t>.</w:t>
      </w:r>
    </w:p>
    <w:p w14:paraId="48C6C677" w14:textId="77777777"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 o </w:t>
      </w:r>
      <w:r w:rsidRPr="00F437C2">
        <w:rPr>
          <w:b/>
          <w:lang w:eastAsia="es-ES"/>
        </w:rPr>
        <w:t>.</w:t>
      </w:r>
      <w:proofErr w:type="spellStart"/>
      <w:r w:rsidRPr="00F437C2">
        <w:rPr>
          <w:b/>
          <w:lang w:eastAsia="es-ES"/>
        </w:rPr>
        <w:t>py</w:t>
      </w:r>
      <w:proofErr w:type="spellEnd"/>
      <w:r w:rsidRPr="00F437C2">
        <w:rPr>
          <w:lang w:eastAsia="es-ES"/>
        </w:rPr>
        <w:t xml:space="preserve"> 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4DC8731D"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Tabla 1</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23" w:name="_Toc218633676"/>
      <w:r w:rsidRPr="00D4691F">
        <w:rPr>
          <w:rFonts w:eastAsia="Times New Roman"/>
          <w:lang w:val="es-ES" w:eastAsia="es-ES"/>
        </w:rPr>
        <w:t>CRITERIOS DE EVALUACIÓN</w:t>
      </w:r>
      <w:bookmarkEnd w:id="23"/>
    </w:p>
    <w:p w14:paraId="08408288" w14:textId="4272EC39" w:rsidR="00B02088" w:rsidRPr="0085471A" w:rsidRDefault="00B02088" w:rsidP="0085471A">
      <w:pPr>
        <w:pStyle w:val="Descripcin"/>
        <w:keepNext/>
        <w:ind w:firstLine="0"/>
        <w:jc w:val="left"/>
      </w:pPr>
      <w:r>
        <w:t xml:space="preserve">Tabla </w:t>
      </w:r>
      <w:r w:rsidR="001B0B0D">
        <w:t>2</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24" w:name="_Toc218633677"/>
      <w:r w:rsidRPr="00D4691F">
        <w:rPr>
          <w:rFonts w:eastAsia="Times New Roman"/>
          <w:lang w:val="es-ES" w:eastAsia="es-ES"/>
        </w:rPr>
        <w:t>CONCLUSIÓN</w:t>
      </w:r>
      <w:bookmarkEnd w:id="24"/>
    </w:p>
    <w:p w14:paraId="4E29B594" w14:textId="4A13007C"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3127CFB9" w14:textId="209FC213" w:rsidR="00D4691F" w:rsidRDefault="00D4691F" w:rsidP="00FC2A95">
      <w:pPr>
        <w:pStyle w:val="Ttulo2"/>
        <w:rPr>
          <w:rFonts w:eastAsia="Times New Roman"/>
          <w:lang w:val="es-ES" w:eastAsia="es-ES"/>
        </w:rPr>
      </w:pPr>
      <w:bookmarkStart w:id="25" w:name="_Toc218633678"/>
      <w:r w:rsidRPr="00D4691F">
        <w:rPr>
          <w:rFonts w:eastAsia="Times New Roman"/>
          <w:lang w:val="es-ES" w:eastAsia="es-ES"/>
        </w:rPr>
        <w:lastRenderedPageBreak/>
        <w:t>BIBLIOGRAFÍA</w:t>
      </w:r>
      <w:bookmarkEnd w:id="25"/>
    </w:p>
    <w:p w14:paraId="5BCFAF0E"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Ali, M. L., Thakur, K., </w:t>
      </w:r>
      <w:proofErr w:type="spellStart"/>
      <w:r w:rsidRPr="007F1EF1">
        <w:rPr>
          <w:lang w:val="en-US"/>
        </w:rPr>
        <w:t>Schmeelk</w:t>
      </w:r>
      <w:proofErr w:type="spellEnd"/>
      <w:r w:rsidRPr="007F1EF1">
        <w:rPr>
          <w:lang w:val="en-US"/>
        </w:rPr>
        <w:t xml:space="preserve">, S., </w:t>
      </w:r>
      <w:proofErr w:type="spellStart"/>
      <w:r w:rsidRPr="007F1EF1">
        <w:rPr>
          <w:lang w:val="en-US"/>
        </w:rPr>
        <w:t>Debello</w:t>
      </w:r>
      <w:proofErr w:type="spellEnd"/>
      <w:r w:rsidRPr="007F1EF1">
        <w:rPr>
          <w:lang w:val="en-US"/>
        </w:rPr>
        <w:t xml:space="preserve">, J., &amp; Dragos, D. (2025). Deep Learning vs. Machine Learning for Intrusion Detection in Computer Networks: A Comparative Study. </w:t>
      </w:r>
      <w:r w:rsidRPr="007F1EF1">
        <w:rPr>
          <w:i/>
          <w:iCs/>
          <w:lang w:val="en-US"/>
        </w:rPr>
        <w:t>Applied Sciences</w:t>
      </w:r>
      <w:r w:rsidRPr="007F1EF1">
        <w:rPr>
          <w:lang w:val="en-US"/>
        </w:rPr>
        <w:t xml:space="preserve">, </w:t>
      </w:r>
      <w:r w:rsidRPr="007F1EF1">
        <w:rPr>
          <w:i/>
          <w:iCs/>
          <w:lang w:val="en-US"/>
        </w:rPr>
        <w:t>15</w:t>
      </w:r>
      <w:r w:rsidRPr="007F1EF1">
        <w:rPr>
          <w:lang w:val="en-US"/>
        </w:rPr>
        <w:t xml:space="preserve">(4), 1903. </w:t>
      </w:r>
      <w:r w:rsidRPr="007F1EF1">
        <w:rPr>
          <w:rStyle w:val="url"/>
          <w:lang w:val="en-US"/>
        </w:rPr>
        <w:t>https://doi.org/10.3390/app15041903</w:t>
      </w:r>
    </w:p>
    <w:p w14:paraId="497B9CB4"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Breiman</w:t>
      </w:r>
      <w:proofErr w:type="spellEnd"/>
      <w:r w:rsidRPr="007F1EF1">
        <w:rPr>
          <w:lang w:val="en-US"/>
        </w:rPr>
        <w:t xml:space="preserve">, L. (2001). Random forests. </w:t>
      </w:r>
      <w:r w:rsidRPr="007F1EF1">
        <w:rPr>
          <w:i/>
          <w:iCs/>
          <w:lang w:val="en-US"/>
        </w:rPr>
        <w:t>Machine Learning</w:t>
      </w:r>
      <w:r w:rsidRPr="007F1EF1">
        <w:rPr>
          <w:lang w:val="en-US"/>
        </w:rPr>
        <w:t xml:space="preserve">, </w:t>
      </w:r>
      <w:r w:rsidRPr="007F1EF1">
        <w:rPr>
          <w:i/>
          <w:iCs/>
          <w:lang w:val="en-US"/>
        </w:rPr>
        <w:t>45</w:t>
      </w:r>
      <w:r w:rsidRPr="007F1EF1">
        <w:rPr>
          <w:lang w:val="en-US"/>
        </w:rPr>
        <w:t xml:space="preserve">(1), 5-32. </w:t>
      </w:r>
      <w:r w:rsidRPr="007F1EF1">
        <w:rPr>
          <w:rStyle w:val="url"/>
          <w:lang w:val="en-US"/>
        </w:rPr>
        <w:t>https://doi.org/10.1023/a:1010933404324</w:t>
      </w:r>
    </w:p>
    <w:p w14:paraId="26377F75"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Chen, T., &amp; </w:t>
      </w:r>
      <w:proofErr w:type="spellStart"/>
      <w:r w:rsidRPr="007F1EF1">
        <w:rPr>
          <w:lang w:val="en-US"/>
        </w:rPr>
        <w:t>Guestrin</w:t>
      </w:r>
      <w:proofErr w:type="spellEnd"/>
      <w:r w:rsidRPr="007F1EF1">
        <w:rPr>
          <w:lang w:val="en-US"/>
        </w:rPr>
        <w:t xml:space="preserve">, C. (2016). </w:t>
      </w:r>
      <w:proofErr w:type="spellStart"/>
      <w:r w:rsidRPr="007F1EF1">
        <w:rPr>
          <w:lang w:val="en-US"/>
        </w:rPr>
        <w:t>XGBoost</w:t>
      </w:r>
      <w:proofErr w:type="spellEnd"/>
      <w:r w:rsidRPr="007F1EF1">
        <w:rPr>
          <w:lang w:val="en-US"/>
        </w:rPr>
        <w:t xml:space="preserve">. </w:t>
      </w:r>
      <w:r w:rsidRPr="007F1EF1">
        <w:rPr>
          <w:i/>
          <w:iCs/>
          <w:lang w:val="en-US"/>
        </w:rPr>
        <w:t xml:space="preserve">International Conference </w:t>
      </w:r>
      <w:proofErr w:type="gramStart"/>
      <w:r w:rsidRPr="007F1EF1">
        <w:rPr>
          <w:i/>
          <w:iCs/>
          <w:lang w:val="en-US"/>
        </w:rPr>
        <w:t>On</w:t>
      </w:r>
      <w:proofErr w:type="gramEnd"/>
      <w:r w:rsidRPr="007F1EF1">
        <w:rPr>
          <w:i/>
          <w:iCs/>
          <w:lang w:val="en-US"/>
        </w:rPr>
        <w:t xml:space="preserve"> Knowledge Discovery And Data Mining</w:t>
      </w:r>
      <w:r w:rsidRPr="007F1EF1">
        <w:rPr>
          <w:lang w:val="en-US"/>
        </w:rPr>
        <w:t xml:space="preserve">, 785-794. </w:t>
      </w:r>
      <w:r w:rsidRPr="007F1EF1">
        <w:rPr>
          <w:rStyle w:val="url"/>
          <w:lang w:val="en-US"/>
        </w:rPr>
        <w:t>https://doi.org/10.1145/2939672.2939785</w:t>
      </w:r>
    </w:p>
    <w:p w14:paraId="3A216BB8"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Ferrag</w:t>
      </w:r>
      <w:proofErr w:type="spellEnd"/>
      <w:r w:rsidRPr="007F1EF1">
        <w:rPr>
          <w:lang w:val="en-US"/>
        </w:rPr>
        <w:t xml:space="preserve">, M. A., </w:t>
      </w:r>
      <w:proofErr w:type="spellStart"/>
      <w:r w:rsidRPr="007F1EF1">
        <w:rPr>
          <w:lang w:val="en-US"/>
        </w:rPr>
        <w:t>Maglaras</w:t>
      </w:r>
      <w:proofErr w:type="spellEnd"/>
      <w:r w:rsidRPr="007F1EF1">
        <w:rPr>
          <w:lang w:val="en-US"/>
        </w:rPr>
        <w:t xml:space="preserve">, L., </w:t>
      </w:r>
      <w:proofErr w:type="spellStart"/>
      <w:r w:rsidRPr="007F1EF1">
        <w:rPr>
          <w:lang w:val="en-US"/>
        </w:rPr>
        <w:t>Moschoyiannis</w:t>
      </w:r>
      <w:proofErr w:type="spellEnd"/>
      <w:r w:rsidRPr="007F1EF1">
        <w:rPr>
          <w:lang w:val="en-US"/>
        </w:rPr>
        <w:t xml:space="preserve">, S., &amp; </w:t>
      </w:r>
      <w:proofErr w:type="spellStart"/>
      <w:r w:rsidRPr="007F1EF1">
        <w:rPr>
          <w:lang w:val="en-US"/>
        </w:rPr>
        <w:t>Janicke</w:t>
      </w:r>
      <w:proofErr w:type="spellEnd"/>
      <w:r w:rsidRPr="007F1EF1">
        <w:rPr>
          <w:lang w:val="en-US"/>
        </w:rPr>
        <w:t xml:space="preserve">, H. (2019). Deep learning for cyber security intrusion detection: Approaches, datasets, and comparative study. </w:t>
      </w:r>
      <w:r w:rsidRPr="007F1EF1">
        <w:rPr>
          <w:i/>
          <w:iCs/>
          <w:lang w:val="en-US"/>
        </w:rPr>
        <w:t xml:space="preserve">Journal </w:t>
      </w:r>
      <w:proofErr w:type="gramStart"/>
      <w:r w:rsidRPr="007F1EF1">
        <w:rPr>
          <w:i/>
          <w:iCs/>
          <w:lang w:val="en-US"/>
        </w:rPr>
        <w:t>Of</w:t>
      </w:r>
      <w:proofErr w:type="gramEnd"/>
      <w:r w:rsidRPr="007F1EF1">
        <w:rPr>
          <w:i/>
          <w:iCs/>
          <w:lang w:val="en-US"/>
        </w:rPr>
        <w:t xml:space="preserve"> Information Security And Applications</w:t>
      </w:r>
      <w:r w:rsidRPr="007F1EF1">
        <w:rPr>
          <w:lang w:val="en-US"/>
        </w:rPr>
        <w:t xml:space="preserve">, </w:t>
      </w:r>
      <w:r w:rsidRPr="007F1EF1">
        <w:rPr>
          <w:i/>
          <w:iCs/>
          <w:lang w:val="en-US"/>
        </w:rPr>
        <w:t>50</w:t>
      </w:r>
      <w:r w:rsidRPr="007F1EF1">
        <w:rPr>
          <w:lang w:val="en-US"/>
        </w:rPr>
        <w:t xml:space="preserve">, 102419. </w:t>
      </w:r>
      <w:r w:rsidRPr="007F1EF1">
        <w:rPr>
          <w:rStyle w:val="url"/>
          <w:lang w:val="en-US"/>
        </w:rPr>
        <w:t>https://doi.org/10.1016/j.jisa.2019.102419</w:t>
      </w:r>
    </w:p>
    <w:p w14:paraId="2F2E3EDF"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Haykin</w:t>
      </w:r>
      <w:proofErr w:type="spellEnd"/>
      <w:r w:rsidRPr="007F1EF1">
        <w:rPr>
          <w:lang w:val="en-US"/>
        </w:rPr>
        <w:t xml:space="preserve">, S. S. (2009). </w:t>
      </w:r>
      <w:r w:rsidRPr="007F1EF1">
        <w:rPr>
          <w:i/>
          <w:iCs/>
          <w:lang w:val="en-US"/>
        </w:rPr>
        <w:t>Neural Networks and Learning Machines</w:t>
      </w:r>
      <w:r w:rsidRPr="007F1EF1">
        <w:rPr>
          <w:lang w:val="en-US"/>
        </w:rPr>
        <w:t>. Prentice Hall.</w:t>
      </w:r>
    </w:p>
    <w:p w14:paraId="1C2EC05D"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Sharafaldin</w:t>
      </w:r>
      <w:proofErr w:type="spellEnd"/>
      <w:r w:rsidRPr="007F1EF1">
        <w:rPr>
          <w:lang w:val="en-US"/>
        </w:rPr>
        <w:t xml:space="preserve">, I., </w:t>
      </w:r>
      <w:proofErr w:type="spellStart"/>
      <w:r w:rsidRPr="007F1EF1">
        <w:rPr>
          <w:lang w:val="en-US"/>
        </w:rPr>
        <w:t>Lashkari</w:t>
      </w:r>
      <w:proofErr w:type="spellEnd"/>
      <w:r w:rsidRPr="007F1EF1">
        <w:rPr>
          <w:lang w:val="en-US"/>
        </w:rPr>
        <w:t xml:space="preserve">, A. H., &amp; </w:t>
      </w:r>
      <w:proofErr w:type="spellStart"/>
      <w:r w:rsidRPr="007F1EF1">
        <w:rPr>
          <w:lang w:val="en-US"/>
        </w:rPr>
        <w:t>Ghorbani</w:t>
      </w:r>
      <w:proofErr w:type="spellEnd"/>
      <w:r w:rsidRPr="007F1EF1">
        <w:rPr>
          <w:lang w:val="en-US"/>
        </w:rPr>
        <w:t xml:space="preserve">, A. A. (2018). Toward Generating a New Intrusion Detection Dataset and Intrusion Traffic Characterization. </w:t>
      </w:r>
      <w:r w:rsidRPr="007F1EF1">
        <w:rPr>
          <w:i/>
          <w:iCs/>
          <w:lang w:val="en-US"/>
        </w:rPr>
        <w:t xml:space="preserve">In Proceedings </w:t>
      </w:r>
      <w:proofErr w:type="gramStart"/>
      <w:r w:rsidRPr="007F1EF1">
        <w:rPr>
          <w:i/>
          <w:iCs/>
          <w:lang w:val="en-US"/>
        </w:rPr>
        <w:t>Of</w:t>
      </w:r>
      <w:proofErr w:type="gramEnd"/>
      <w:r w:rsidRPr="007F1EF1">
        <w:rPr>
          <w:i/>
          <w:iCs/>
          <w:lang w:val="en-US"/>
        </w:rPr>
        <w:t xml:space="preserve"> The 4th International Conference On Information Systems Security And Privacy - ICISSP</w:t>
      </w:r>
      <w:r w:rsidRPr="007F1EF1">
        <w:rPr>
          <w:lang w:val="en-US"/>
        </w:rPr>
        <w:t xml:space="preserve">, 108-116. </w:t>
      </w:r>
      <w:r w:rsidRPr="007F1EF1">
        <w:rPr>
          <w:rStyle w:val="url"/>
          <w:lang w:val="en-US"/>
        </w:rPr>
        <w:t>https://doi.org/10.5220/0006639801080116</w:t>
      </w:r>
    </w:p>
    <w:p w14:paraId="489670F9"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Wang, J., Liu, C., Shu, X., Jiang, H., Yu, X., Wang, J., &amp; Wang, W. (2019). Network Intrusion Detection Based on </w:t>
      </w:r>
      <w:proofErr w:type="spellStart"/>
      <w:r w:rsidRPr="007F1EF1">
        <w:rPr>
          <w:lang w:val="en-US"/>
        </w:rPr>
        <w:t>Xgboost</w:t>
      </w:r>
      <w:proofErr w:type="spellEnd"/>
      <w:r w:rsidRPr="007F1EF1">
        <w:rPr>
          <w:lang w:val="en-US"/>
        </w:rPr>
        <w:t xml:space="preserve"> Model Improved by Quantum-behaved Particle Swarm Optimization. </w:t>
      </w:r>
      <w:r w:rsidRPr="007F1EF1">
        <w:rPr>
          <w:i/>
          <w:iCs/>
          <w:lang w:val="en-US"/>
        </w:rPr>
        <w:t xml:space="preserve">2019 IEEE Sustainable Power </w:t>
      </w:r>
      <w:proofErr w:type="gramStart"/>
      <w:r w:rsidRPr="007F1EF1">
        <w:rPr>
          <w:i/>
          <w:iCs/>
          <w:lang w:val="en-US"/>
        </w:rPr>
        <w:t>And</w:t>
      </w:r>
      <w:proofErr w:type="gramEnd"/>
      <w:r w:rsidRPr="007F1EF1">
        <w:rPr>
          <w:i/>
          <w:iCs/>
          <w:lang w:val="en-US"/>
        </w:rPr>
        <w:t xml:space="preserve"> Energy Conference (</w:t>
      </w:r>
      <w:proofErr w:type="spellStart"/>
      <w:r w:rsidRPr="007F1EF1">
        <w:rPr>
          <w:i/>
          <w:iCs/>
          <w:lang w:val="en-US"/>
        </w:rPr>
        <w:t>iSPEC</w:t>
      </w:r>
      <w:proofErr w:type="spellEnd"/>
      <w:r w:rsidRPr="007F1EF1">
        <w:rPr>
          <w:i/>
          <w:iCs/>
          <w:lang w:val="en-US"/>
        </w:rPr>
        <w:t>)</w:t>
      </w:r>
      <w:r w:rsidRPr="007F1EF1">
        <w:rPr>
          <w:lang w:val="en-US"/>
        </w:rPr>
        <w:t xml:space="preserve">, 1879-1884. </w:t>
      </w:r>
      <w:r w:rsidRPr="007F1EF1">
        <w:rPr>
          <w:rStyle w:val="url"/>
          <w:lang w:val="en-US"/>
        </w:rPr>
        <w:t>https://doi.org/10.1109/ispec48194.2019.8975295</w:t>
      </w:r>
    </w:p>
    <w:p w14:paraId="2BE5178A" w14:textId="77777777" w:rsidR="007E524D" w:rsidRPr="007F1EF1" w:rsidRDefault="007E524D" w:rsidP="007E524D">
      <w:pPr>
        <w:ind w:firstLine="0"/>
        <w:jc w:val="left"/>
        <w:rPr>
          <w:lang w:val="en-US" w:eastAsia="es-ES"/>
        </w:rPr>
      </w:pPr>
    </w:p>
    <w:sectPr w:rsidR="007E524D" w:rsidRPr="007F1EF1">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7F0A97" w14:textId="77777777" w:rsidR="00142AAF" w:rsidRDefault="00142AAF" w:rsidP="00885D05">
      <w:pPr>
        <w:spacing w:after="0" w:line="240" w:lineRule="auto"/>
      </w:pPr>
      <w:r>
        <w:separator/>
      </w:r>
    </w:p>
  </w:endnote>
  <w:endnote w:type="continuationSeparator" w:id="0">
    <w:p w14:paraId="4207EAA7" w14:textId="77777777" w:rsidR="00142AAF" w:rsidRDefault="00142AAF"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8068482"/>
      <w:docPartObj>
        <w:docPartGallery w:val="Page Numbers (Bottom of Page)"/>
        <w:docPartUnique/>
      </w:docPartObj>
    </w:sdtPr>
    <w:sdtEnd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26E3D4" w14:textId="77777777" w:rsidR="00142AAF" w:rsidRDefault="00142AAF" w:rsidP="00885D05">
      <w:pPr>
        <w:spacing w:after="0" w:line="240" w:lineRule="auto"/>
      </w:pPr>
      <w:r>
        <w:separator/>
      </w:r>
    </w:p>
  </w:footnote>
  <w:footnote w:type="continuationSeparator" w:id="0">
    <w:p w14:paraId="579D283D" w14:textId="77777777" w:rsidR="00142AAF" w:rsidRDefault="00142AAF"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5E0C40"/>
    <w:multiLevelType w:val="hybridMultilevel"/>
    <w:tmpl w:val="5C32428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5"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8"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54E519C"/>
    <w:multiLevelType w:val="hybridMultilevel"/>
    <w:tmpl w:val="F722733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2"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3" w15:restartNumberingAfterBreak="0">
    <w:nsid w:val="2BD82E08"/>
    <w:multiLevelType w:val="hybridMultilevel"/>
    <w:tmpl w:val="3FA89DC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4" w15:restartNumberingAfterBreak="0">
    <w:nsid w:val="2CDC2071"/>
    <w:multiLevelType w:val="hybridMultilevel"/>
    <w:tmpl w:val="AE662C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5" w15:restartNumberingAfterBreak="0">
    <w:nsid w:val="2F022A6F"/>
    <w:multiLevelType w:val="hybridMultilevel"/>
    <w:tmpl w:val="4CA26334"/>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28251B"/>
    <w:multiLevelType w:val="hybridMultilevel"/>
    <w:tmpl w:val="790EAA9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0"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FF1EC1"/>
    <w:multiLevelType w:val="hybridMultilevel"/>
    <w:tmpl w:val="2CA6449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4" w15:restartNumberingAfterBreak="0">
    <w:nsid w:val="3A8002D5"/>
    <w:multiLevelType w:val="hybridMultilevel"/>
    <w:tmpl w:val="BE486F86"/>
    <w:lvl w:ilvl="0" w:tplc="0C0A0001">
      <w:start w:val="1"/>
      <w:numFmt w:val="bullet"/>
      <w:lvlText w:val=""/>
      <w:lvlJc w:val="left"/>
      <w:pPr>
        <w:ind w:left="2160" w:hanging="360"/>
      </w:pPr>
      <w:rPr>
        <w:rFonts w:ascii="Symbol" w:hAnsi="Symbol" w:hint="default"/>
      </w:rPr>
    </w:lvl>
    <w:lvl w:ilvl="1" w:tplc="0C0A0005">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5"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74B0F2F"/>
    <w:multiLevelType w:val="hybridMultilevel"/>
    <w:tmpl w:val="7604DA42"/>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1"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780203"/>
    <w:multiLevelType w:val="hybridMultilevel"/>
    <w:tmpl w:val="CE78906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3" w15:restartNumberingAfterBreak="0">
    <w:nsid w:val="61E718C4"/>
    <w:multiLevelType w:val="hybridMultilevel"/>
    <w:tmpl w:val="794A96AE"/>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4" w15:restartNumberingAfterBreak="0">
    <w:nsid w:val="6F055054"/>
    <w:multiLevelType w:val="hybridMultilevel"/>
    <w:tmpl w:val="A82E9FE0"/>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5"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2FB4661"/>
    <w:multiLevelType w:val="hybridMultilevel"/>
    <w:tmpl w:val="9AB0C70E"/>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8"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1"/>
  </w:num>
  <w:num w:numId="2">
    <w:abstractNumId w:val="26"/>
  </w:num>
  <w:num w:numId="3">
    <w:abstractNumId w:val="39"/>
  </w:num>
  <w:num w:numId="4">
    <w:abstractNumId w:val="29"/>
  </w:num>
  <w:num w:numId="5">
    <w:abstractNumId w:val="38"/>
  </w:num>
  <w:num w:numId="6">
    <w:abstractNumId w:val="6"/>
  </w:num>
  <w:num w:numId="7">
    <w:abstractNumId w:val="28"/>
  </w:num>
  <w:num w:numId="8">
    <w:abstractNumId w:val="18"/>
  </w:num>
  <w:num w:numId="9">
    <w:abstractNumId w:val="22"/>
  </w:num>
  <w:num w:numId="10">
    <w:abstractNumId w:val="9"/>
  </w:num>
  <w:num w:numId="11">
    <w:abstractNumId w:val="7"/>
  </w:num>
  <w:num w:numId="12">
    <w:abstractNumId w:val="21"/>
  </w:num>
  <w:num w:numId="13">
    <w:abstractNumId w:val="10"/>
  </w:num>
  <w:num w:numId="14">
    <w:abstractNumId w:val="20"/>
  </w:num>
  <w:num w:numId="15">
    <w:abstractNumId w:val="36"/>
  </w:num>
  <w:num w:numId="16">
    <w:abstractNumId w:val="5"/>
  </w:num>
  <w:num w:numId="17">
    <w:abstractNumId w:val="16"/>
  </w:num>
  <w:num w:numId="18">
    <w:abstractNumId w:val="12"/>
  </w:num>
  <w:num w:numId="19">
    <w:abstractNumId w:val="2"/>
  </w:num>
  <w:num w:numId="20">
    <w:abstractNumId w:val="4"/>
  </w:num>
  <w:num w:numId="21">
    <w:abstractNumId w:val="31"/>
  </w:num>
  <w:num w:numId="22">
    <w:abstractNumId w:val="36"/>
  </w:num>
  <w:num w:numId="23">
    <w:abstractNumId w:val="36"/>
  </w:num>
  <w:num w:numId="24">
    <w:abstractNumId w:val="36"/>
  </w:num>
  <w:num w:numId="25">
    <w:abstractNumId w:val="36"/>
  </w:num>
  <w:num w:numId="26">
    <w:abstractNumId w:val="35"/>
  </w:num>
  <w:num w:numId="27">
    <w:abstractNumId w:val="36"/>
  </w:num>
  <w:num w:numId="28">
    <w:abstractNumId w:val="3"/>
  </w:num>
  <w:num w:numId="29">
    <w:abstractNumId w:val="25"/>
  </w:num>
  <w:num w:numId="30">
    <w:abstractNumId w:val="27"/>
  </w:num>
  <w:num w:numId="31">
    <w:abstractNumId w:val="17"/>
  </w:num>
  <w:num w:numId="32">
    <w:abstractNumId w:val="8"/>
  </w:num>
  <w:num w:numId="33">
    <w:abstractNumId w:val="11"/>
  </w:num>
  <w:num w:numId="34">
    <w:abstractNumId w:val="37"/>
  </w:num>
  <w:num w:numId="35">
    <w:abstractNumId w:val="23"/>
  </w:num>
  <w:num w:numId="36">
    <w:abstractNumId w:val="19"/>
  </w:num>
  <w:num w:numId="37">
    <w:abstractNumId w:val="34"/>
  </w:num>
  <w:num w:numId="38">
    <w:abstractNumId w:val="24"/>
  </w:num>
  <w:num w:numId="39">
    <w:abstractNumId w:val="14"/>
  </w:num>
  <w:num w:numId="40">
    <w:abstractNumId w:val="30"/>
  </w:num>
  <w:num w:numId="41">
    <w:abstractNumId w:val="0"/>
  </w:num>
  <w:num w:numId="42">
    <w:abstractNumId w:val="32"/>
  </w:num>
  <w:num w:numId="43">
    <w:abstractNumId w:val="33"/>
  </w:num>
  <w:num w:numId="44">
    <w:abstractNumId w:val="15"/>
  </w:num>
  <w:num w:numId="45">
    <w:abstractNumId w:val="13"/>
  </w:num>
  <w:num w:numId="4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2318D"/>
    <w:rsid w:val="00032611"/>
    <w:rsid w:val="00095037"/>
    <w:rsid w:val="000C106A"/>
    <w:rsid w:val="000D3EA3"/>
    <w:rsid w:val="00142AAF"/>
    <w:rsid w:val="001A34F2"/>
    <w:rsid w:val="001A3FBC"/>
    <w:rsid w:val="001B0B0D"/>
    <w:rsid w:val="00220488"/>
    <w:rsid w:val="00253695"/>
    <w:rsid w:val="00270D0C"/>
    <w:rsid w:val="002D63D3"/>
    <w:rsid w:val="0032621B"/>
    <w:rsid w:val="00381AEB"/>
    <w:rsid w:val="003C669C"/>
    <w:rsid w:val="004F1F70"/>
    <w:rsid w:val="00546E2B"/>
    <w:rsid w:val="005F168F"/>
    <w:rsid w:val="0060743C"/>
    <w:rsid w:val="006154AF"/>
    <w:rsid w:val="0065297D"/>
    <w:rsid w:val="006E26B0"/>
    <w:rsid w:val="00703290"/>
    <w:rsid w:val="0076510E"/>
    <w:rsid w:val="007E524D"/>
    <w:rsid w:val="007F1EF1"/>
    <w:rsid w:val="0085471A"/>
    <w:rsid w:val="0085728F"/>
    <w:rsid w:val="00885D05"/>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96C97"/>
    <w:rsid w:val="00BA2F8B"/>
    <w:rsid w:val="00C367E6"/>
    <w:rsid w:val="00C82B41"/>
    <w:rsid w:val="00CD49D9"/>
    <w:rsid w:val="00CF795A"/>
    <w:rsid w:val="00D4691F"/>
    <w:rsid w:val="00D967D5"/>
    <w:rsid w:val="00DC23CE"/>
    <w:rsid w:val="00E27484"/>
    <w:rsid w:val="00E50170"/>
    <w:rsid w:val="00E95051"/>
    <w:rsid w:val="00EB1F4F"/>
    <w:rsid w:val="00EB261B"/>
    <w:rsid w:val="00EB5E89"/>
    <w:rsid w:val="00ED1676"/>
    <w:rsid w:val="00F437C2"/>
    <w:rsid w:val="00FC2A95"/>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code/diegoapaza/networkattackdetection/note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2EC49-A7AA-4102-93C9-C63AB22B4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31</Pages>
  <Words>7200</Words>
  <Characters>39605</Characters>
  <Application>Microsoft Office Word</Application>
  <DocSecurity>0</DocSecurity>
  <Lines>330</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Clever Paredes Velasquez</cp:lastModifiedBy>
  <cp:revision>27</cp:revision>
  <dcterms:created xsi:type="dcterms:W3CDTF">2025-12-17T14:25:00Z</dcterms:created>
  <dcterms:modified xsi:type="dcterms:W3CDTF">2026-01-07T12:12:00Z</dcterms:modified>
</cp:coreProperties>
</file>