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30FE3F50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EFF1164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1E5A510A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0A6D420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270EE44" w14:textId="05E106A0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1B17FDC4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6C2B37E" w14:textId="7B148C38" w:rsidR="00A46395" w:rsidRDefault="00FD1576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bookmarkStart w:id="0" w:name="_GoBack"/>
          <w:bookmarkEnd w:id="0"/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w:drawing>
              <wp:inline distT="0" distB="0" distL="0" distR="0" wp14:anchorId="5F158A9B" wp14:editId="5E542F76">
                <wp:extent cx="5935980" cy="147066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471DAF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31CEC22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6A88F8" w14:textId="77777777" w:rsidR="00A46395" w:rsidRDefault="00A46395" w:rsidP="00A4639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1BAA9A" w14:textId="6DC2100D" w:rsidR="00A46395" w:rsidRPr="005B456C" w:rsidRDefault="00A46395" w:rsidP="00A46395">
          <w:pPr>
            <w:pStyle w:val="NoSpacing"/>
            <w:jc w:val="center"/>
            <w:rPr>
              <w:caps/>
              <w:color w:val="21A37B"/>
              <w:sz w:val="36"/>
              <w:szCs w:val="36"/>
            </w:rPr>
          </w:pPr>
          <w:r w:rsidRPr="005B456C">
            <w:rPr>
              <w:caps/>
              <w:color w:val="21A37B"/>
              <w:sz w:val="36"/>
              <w:szCs w:val="36"/>
            </w:rPr>
            <w:t xml:space="preserve">Vision document </w:t>
          </w:r>
          <w:r w:rsidR="00FD1576">
            <w:rPr>
              <w:caps/>
              <w:color w:val="21A37B"/>
              <w:sz w:val="36"/>
              <w:szCs w:val="36"/>
            </w:rPr>
            <w:t>4</w:t>
          </w:r>
          <w:r w:rsidRPr="005B456C">
            <w:rPr>
              <w:caps/>
              <w:color w:val="21A37B"/>
              <w:sz w:val="36"/>
              <w:szCs w:val="36"/>
            </w:rPr>
            <w:t>.0</w:t>
          </w:r>
        </w:p>
        <w:p w14:paraId="26BC1695" w14:textId="77777777" w:rsidR="00A46395" w:rsidRPr="005B456C" w:rsidRDefault="00A46395" w:rsidP="00A46395">
          <w:pPr>
            <w:pStyle w:val="NoSpacing"/>
            <w:jc w:val="center"/>
            <w:rPr>
              <w:caps/>
              <w:color w:val="21A37B"/>
              <w:sz w:val="36"/>
              <w:szCs w:val="36"/>
            </w:rPr>
          </w:pPr>
        </w:p>
        <w:p w14:paraId="5FA0FA1E" w14:textId="6ED15F36" w:rsidR="00A46395" w:rsidRPr="005B456C" w:rsidRDefault="00C51C09" w:rsidP="00A46395">
          <w:pPr>
            <w:pStyle w:val="NoSpacing"/>
            <w:jc w:val="center"/>
            <w:rPr>
              <w:color w:val="21A37B"/>
              <w:sz w:val="36"/>
              <w:szCs w:val="36"/>
            </w:rPr>
          </w:pPr>
          <w:r w:rsidRPr="005B456C">
            <w:rPr>
              <w:caps/>
              <w:color w:val="21A37B"/>
              <w:sz w:val="36"/>
              <w:szCs w:val="36"/>
            </w:rPr>
            <w:t xml:space="preserve">team </w:t>
          </w:r>
          <w:r w:rsidR="00A46395" w:rsidRPr="005B456C">
            <w:rPr>
              <w:caps/>
              <w:color w:val="21A37B"/>
              <w:sz w:val="36"/>
              <w:szCs w:val="36"/>
            </w:rPr>
            <w:t xml:space="preserve">PUMA: </w:t>
          </w:r>
          <w:r w:rsidR="00A46395" w:rsidRPr="005B456C">
            <w:rPr>
              <w:color w:val="21A37B"/>
              <w:sz w:val="36"/>
              <w:szCs w:val="36"/>
            </w:rPr>
            <w:t>VirtualScope</w:t>
          </w:r>
        </w:p>
        <w:p w14:paraId="7BF83102" w14:textId="77777777" w:rsidR="00A46395" w:rsidRPr="00A46395" w:rsidRDefault="00A46395" w:rsidP="00A46395">
          <w:pPr>
            <w:pStyle w:val="NoSpacing"/>
            <w:jc w:val="center"/>
            <w:rPr>
              <w:color w:val="55C995"/>
              <w:sz w:val="36"/>
              <w:szCs w:val="36"/>
            </w:rPr>
          </w:pPr>
        </w:p>
        <w:p w14:paraId="0A5FA9F8" w14:textId="699FBEAE" w:rsidR="00A46395" w:rsidRPr="00A46395" w:rsidRDefault="00A46395" w:rsidP="00A46395">
          <w:pPr>
            <w:pStyle w:val="NoSpacing"/>
            <w:jc w:val="center"/>
            <w:rPr>
              <w:caps/>
              <w:color w:val="808080" w:themeColor="background1" w:themeShade="80"/>
              <w:sz w:val="24"/>
              <w:szCs w:val="24"/>
            </w:rPr>
          </w:pPr>
          <w:r w:rsidRPr="00A46395">
            <w:rPr>
              <w:color w:val="808080" w:themeColor="background1" w:themeShade="80"/>
              <w:sz w:val="24"/>
              <w:szCs w:val="24"/>
            </w:rPr>
            <w:t>ICS 499 -Capstone</w:t>
          </w:r>
        </w:p>
        <w:p w14:paraId="43E7DE23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0AB711B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193BA865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A8D9560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CAF69AB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87A7668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82B217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2718A1" w14:textId="77777777" w:rsidR="00A46395" w:rsidRDefault="00A46395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B3C211A" w14:textId="2781108E" w:rsidR="007227EF" w:rsidRDefault="002F6B9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3E268ECA" w14:textId="3712785C" w:rsidR="00600D8E" w:rsidRPr="005B456C" w:rsidRDefault="38437CAF" w:rsidP="00600D8E">
      <w:pPr>
        <w:pStyle w:val="Heading1"/>
        <w:rPr>
          <w:color w:val="21A37B"/>
        </w:rPr>
      </w:pPr>
      <w:r w:rsidRPr="005B456C">
        <w:rPr>
          <w:color w:val="21A37B"/>
        </w:rPr>
        <w:lastRenderedPageBreak/>
        <w:t>System Overview</w:t>
      </w:r>
    </w:p>
    <w:p w14:paraId="400F6FF9" w14:textId="35BAD555" w:rsidR="00AA5047" w:rsidRDefault="00C00FFE" w:rsidP="3890061A">
      <w:r>
        <w:t xml:space="preserve">In today’s </w:t>
      </w:r>
      <w:r w:rsidR="00C816A1">
        <w:t>world, the pace of life is much faster than it used to be due to technology.</w:t>
      </w:r>
      <w:r w:rsidR="009B7648">
        <w:t xml:space="preserve"> </w:t>
      </w:r>
      <w:r w:rsidR="00466A53">
        <w:t xml:space="preserve">While there are many things to do, people </w:t>
      </w:r>
      <w:r w:rsidR="00D70564">
        <w:t>may not be able to be in place</w:t>
      </w:r>
      <w:r w:rsidR="005F3950">
        <w:t xml:space="preserve"> due to </w:t>
      </w:r>
      <w:r w:rsidR="007B460F">
        <w:t>location</w:t>
      </w:r>
      <w:r w:rsidR="005F3950">
        <w:t xml:space="preserve">, family or previous engagements. </w:t>
      </w:r>
      <w:r w:rsidR="00970E89">
        <w:t>However</w:t>
      </w:r>
      <w:r w:rsidR="00025871">
        <w:t xml:space="preserve">, </w:t>
      </w:r>
      <w:r w:rsidR="00FE1EE4">
        <w:t xml:space="preserve">research </w:t>
      </w:r>
      <w:r w:rsidR="00A1516B">
        <w:t>that requires time</w:t>
      </w:r>
      <w:r w:rsidR="003766E9">
        <w:t>d</w:t>
      </w:r>
      <w:r w:rsidR="00A1516B">
        <w:t xml:space="preserve"> </w:t>
      </w:r>
      <w:r w:rsidR="00084988">
        <w:t>observation</w:t>
      </w:r>
      <w:r w:rsidR="00A1516B">
        <w:t xml:space="preserve"> with specialize tools like microscope</w:t>
      </w:r>
      <w:r w:rsidR="008206AB">
        <w:t>s is hard to emulate</w:t>
      </w:r>
      <w:r w:rsidR="00345B3D">
        <w:t xml:space="preserve"> as it requires on site attention.</w:t>
      </w:r>
    </w:p>
    <w:p w14:paraId="21FFFA37" w14:textId="62989255" w:rsidR="00B54C02" w:rsidRDefault="00AA5047" w:rsidP="3890061A">
      <w:r>
        <w:t>Our program, VirtualScope, allows for researchers</w:t>
      </w:r>
      <w:r w:rsidR="00947EDE">
        <w:t xml:space="preserve"> to have live access from remote locations</w:t>
      </w:r>
      <w:r w:rsidR="00815E31">
        <w:t xml:space="preserve"> to their microscope projects.</w:t>
      </w:r>
      <w:r w:rsidR="00C1217C">
        <w:t xml:space="preserve"> With constant streaming</w:t>
      </w:r>
      <w:r w:rsidR="008B03A6">
        <w:t xml:space="preserve">, they can access </w:t>
      </w:r>
      <w:r w:rsidR="00A93DE5">
        <w:t>one or more</w:t>
      </w:r>
      <w:r w:rsidR="008B03A6">
        <w:t xml:space="preserve"> video feeds from a dedicated website</w:t>
      </w:r>
      <w:r w:rsidR="004A0F68">
        <w:t xml:space="preserve"> at any time from the comforts of their </w:t>
      </w:r>
      <w:r w:rsidR="002F6A3E">
        <w:t xml:space="preserve">home or work. The website also offers </w:t>
      </w:r>
      <w:r w:rsidR="00BD6E0A">
        <w:t>customizable time taken photos of the microscope subject</w:t>
      </w:r>
      <w:r w:rsidR="00B879EB">
        <w:t xml:space="preserve"> for the user to compare.</w:t>
      </w:r>
      <w:r w:rsidR="00FE0066">
        <w:t xml:space="preserve"> </w:t>
      </w:r>
    </w:p>
    <w:p w14:paraId="1ACFEB49" w14:textId="2CD36AE8" w:rsidR="00A67592" w:rsidRDefault="00170E34" w:rsidP="3890061A">
      <w:r>
        <w:t>The set</w:t>
      </w:r>
      <w:r w:rsidR="00A93DE5">
        <w:t>up</w:t>
      </w:r>
      <w:r>
        <w:t xml:space="preserve"> is easy as it requires only a</w:t>
      </w:r>
      <w:r w:rsidR="006D2E16">
        <w:t xml:space="preserve"> raspberry pi with pre-installed software and camera.</w:t>
      </w:r>
      <w:r w:rsidR="003F782D">
        <w:t xml:space="preserve"> A set of </w:t>
      </w:r>
      <w:r w:rsidR="0071384A">
        <w:t xml:space="preserve">microscope </w:t>
      </w:r>
      <w:r w:rsidR="00A93DE5">
        <w:t>accessories</w:t>
      </w:r>
      <w:r w:rsidR="0071384A">
        <w:t xml:space="preserve"> are included </w:t>
      </w:r>
      <w:r w:rsidR="00A93DE5">
        <w:t xml:space="preserve">along </w:t>
      </w:r>
      <w:r w:rsidR="0071384A">
        <w:t>with instructions on s</w:t>
      </w:r>
      <w:r w:rsidR="00A93DE5">
        <w:t>etting up</w:t>
      </w:r>
      <w:r w:rsidR="0071384A">
        <w:t xml:space="preserve"> most microscope</w:t>
      </w:r>
      <w:r w:rsidR="00A93DE5">
        <w:t>s</w:t>
      </w:r>
      <w:r w:rsidR="0071384A">
        <w:t>.</w:t>
      </w:r>
      <w:r w:rsidR="00A91307">
        <w:t xml:space="preserve"> Once installed</w:t>
      </w:r>
      <w:r w:rsidR="00D11849">
        <w:t>, the microscope</w:t>
      </w:r>
      <w:r w:rsidR="00A93DE5">
        <w:t>(s)</w:t>
      </w:r>
      <w:r w:rsidR="00D11849">
        <w:t xml:space="preserve"> will be </w:t>
      </w:r>
      <w:r w:rsidR="001574E8">
        <w:t>linked to the website for easy access and live streaming.</w:t>
      </w:r>
    </w:p>
    <w:p w14:paraId="03E2B36F" w14:textId="1814DF9E" w:rsidR="00F86FB4" w:rsidRDefault="00D5353D" w:rsidP="3890061A">
      <w:r>
        <w:t>Cheap and easy, VirtualScope allows</w:t>
      </w:r>
      <w:r w:rsidR="00162935">
        <w:t xml:space="preserve"> busy researchers constant access to their research</w:t>
      </w:r>
      <w:r w:rsidR="00E42F07">
        <w:t xml:space="preserve"> without the need for on</w:t>
      </w:r>
      <w:r w:rsidR="00A93DE5">
        <w:t>-</w:t>
      </w:r>
      <w:r w:rsidR="00E42F07">
        <w:t>site monitoring.</w:t>
      </w:r>
      <w:r w:rsidR="00B557A3">
        <w:t xml:space="preserve"> Our program allows the user freedom to go on with their busy day while </w:t>
      </w:r>
      <w:r w:rsidR="004A7B59">
        <w:t>being able to monitor their microscope at any time</w:t>
      </w:r>
      <w:r w:rsidR="00B557A3">
        <w:t>.</w:t>
      </w:r>
    </w:p>
    <w:p w14:paraId="505814B8" w14:textId="46B03F7E" w:rsidR="007227EF" w:rsidRPr="005B456C" w:rsidRDefault="38437CAF" w:rsidP="007227EF">
      <w:pPr>
        <w:pStyle w:val="Heading1"/>
        <w:rPr>
          <w:color w:val="21A37B"/>
        </w:rPr>
      </w:pPr>
      <w:r w:rsidRPr="005B456C">
        <w:rPr>
          <w:color w:val="21A37B"/>
        </w:rPr>
        <w:t>Key Features</w:t>
      </w:r>
    </w:p>
    <w:p w14:paraId="1CAC0853" w14:textId="38E632B1" w:rsidR="0085051B" w:rsidRDefault="009D3E3F" w:rsidP="009D3E3F">
      <w:pPr>
        <w:pStyle w:val="ListParagraph"/>
        <w:numPr>
          <w:ilvl w:val="0"/>
          <w:numId w:val="10"/>
        </w:numPr>
      </w:pPr>
      <w:r>
        <w:t>Live streaming</w:t>
      </w:r>
    </w:p>
    <w:p w14:paraId="72338438" w14:textId="1D8BE739" w:rsidR="009D3E3F" w:rsidRDefault="009D3E3F" w:rsidP="009D3E3F">
      <w:pPr>
        <w:pStyle w:val="ListParagraph"/>
        <w:numPr>
          <w:ilvl w:val="0"/>
          <w:numId w:val="10"/>
        </w:numPr>
      </w:pPr>
      <w:r>
        <w:t>Time capture screens</w:t>
      </w:r>
    </w:p>
    <w:p w14:paraId="1B324655" w14:textId="1B563A97" w:rsidR="009D3E3F" w:rsidRDefault="009D3E3F" w:rsidP="009D3E3F">
      <w:pPr>
        <w:pStyle w:val="ListParagraph"/>
        <w:numPr>
          <w:ilvl w:val="0"/>
          <w:numId w:val="10"/>
        </w:numPr>
      </w:pPr>
      <w:r>
        <w:t>Private website access</w:t>
      </w:r>
    </w:p>
    <w:p w14:paraId="2F658ECB" w14:textId="54B86980" w:rsidR="0021149D" w:rsidRDefault="00271C29" w:rsidP="009D3E3F">
      <w:pPr>
        <w:pStyle w:val="ListParagraph"/>
        <w:numPr>
          <w:ilvl w:val="0"/>
          <w:numId w:val="10"/>
        </w:numPr>
      </w:pPr>
      <w:r>
        <w:t>Eas</w:t>
      </w:r>
      <w:r w:rsidR="00460A38">
        <w:t>y installation</w:t>
      </w:r>
    </w:p>
    <w:p w14:paraId="6EE83B1E" w14:textId="2D492D20" w:rsidR="007227EF" w:rsidRPr="005B456C" w:rsidRDefault="38437CAF" w:rsidP="007227EF">
      <w:pPr>
        <w:pStyle w:val="Heading1"/>
        <w:rPr>
          <w:color w:val="21A37B"/>
        </w:rPr>
      </w:pPr>
      <w:r w:rsidRPr="005B456C">
        <w:rPr>
          <w:color w:val="21A37B"/>
        </w:rPr>
        <w:t>Capabilities</w:t>
      </w:r>
    </w:p>
    <w:p w14:paraId="637A2929" w14:textId="24B81E97" w:rsidR="00E31E64" w:rsidRDefault="009D3E3F" w:rsidP="009D3E3F">
      <w:pPr>
        <w:pStyle w:val="ListParagraph"/>
        <w:numPr>
          <w:ilvl w:val="0"/>
          <w:numId w:val="11"/>
        </w:numPr>
      </w:pPr>
      <w:r>
        <w:t>Live streaming</w:t>
      </w:r>
    </w:p>
    <w:p w14:paraId="3A90FF6F" w14:textId="6C0AC57A" w:rsidR="006F758B" w:rsidRDefault="009D3E3F" w:rsidP="006974C8">
      <w:pPr>
        <w:pStyle w:val="ListParagraph"/>
        <w:numPr>
          <w:ilvl w:val="1"/>
          <w:numId w:val="11"/>
        </w:numPr>
      </w:pPr>
      <w:r>
        <w:t>Constant live video feed</w:t>
      </w:r>
    </w:p>
    <w:p w14:paraId="7446BBB3" w14:textId="35E133A4" w:rsidR="006974C8" w:rsidRDefault="006974C8" w:rsidP="006974C8">
      <w:pPr>
        <w:pStyle w:val="ListParagraph"/>
        <w:numPr>
          <w:ilvl w:val="1"/>
          <w:numId w:val="11"/>
        </w:numPr>
      </w:pPr>
      <w:r>
        <w:t xml:space="preserve">Multiple video feeds </w:t>
      </w:r>
      <w:r w:rsidR="001C3DD7">
        <w:t>available</w:t>
      </w:r>
    </w:p>
    <w:p w14:paraId="4D0C077B" w14:textId="3849FFB3" w:rsidR="009D3E3F" w:rsidRDefault="009D3E3F" w:rsidP="009D3E3F">
      <w:pPr>
        <w:pStyle w:val="ListParagraph"/>
        <w:numPr>
          <w:ilvl w:val="0"/>
          <w:numId w:val="11"/>
        </w:numPr>
      </w:pPr>
      <w:r>
        <w:t>Time capture screens</w:t>
      </w:r>
    </w:p>
    <w:p w14:paraId="09E351D1" w14:textId="1AD0D49F" w:rsidR="009D3E3F" w:rsidRDefault="009D3E3F" w:rsidP="009D3E3F">
      <w:pPr>
        <w:pStyle w:val="ListParagraph"/>
        <w:numPr>
          <w:ilvl w:val="1"/>
          <w:numId w:val="11"/>
        </w:numPr>
      </w:pPr>
      <w:r>
        <w:t>Cus</w:t>
      </w:r>
      <w:r w:rsidR="00E129A0">
        <w:t>tomizable time screen captures</w:t>
      </w:r>
    </w:p>
    <w:p w14:paraId="4F30AE4E" w14:textId="7FFCC390" w:rsidR="00E129A0" w:rsidRDefault="00E129A0" w:rsidP="009D3E3F">
      <w:pPr>
        <w:pStyle w:val="ListParagraph"/>
        <w:numPr>
          <w:ilvl w:val="1"/>
          <w:numId w:val="11"/>
        </w:numPr>
      </w:pPr>
      <w:r>
        <w:t>Easy gallery access for content comparison</w:t>
      </w:r>
    </w:p>
    <w:p w14:paraId="1EE75976" w14:textId="5E613C7A" w:rsidR="00E129A0" w:rsidRDefault="00E129A0" w:rsidP="00E129A0">
      <w:pPr>
        <w:pStyle w:val="ListParagraph"/>
        <w:numPr>
          <w:ilvl w:val="0"/>
          <w:numId w:val="11"/>
        </w:numPr>
      </w:pPr>
      <w:r>
        <w:t>Private website access</w:t>
      </w:r>
    </w:p>
    <w:p w14:paraId="5359ED1C" w14:textId="021DFD33" w:rsidR="00E129A0" w:rsidRDefault="00E129A0" w:rsidP="00E129A0">
      <w:pPr>
        <w:pStyle w:val="ListParagraph"/>
        <w:numPr>
          <w:ilvl w:val="1"/>
          <w:numId w:val="11"/>
        </w:numPr>
      </w:pPr>
      <w:r>
        <w:t>Access from any location</w:t>
      </w:r>
    </w:p>
    <w:p w14:paraId="53873769" w14:textId="25D2BC4E" w:rsidR="00E129A0" w:rsidRDefault="00E129A0" w:rsidP="00E129A0">
      <w:pPr>
        <w:pStyle w:val="ListParagraph"/>
        <w:numPr>
          <w:ilvl w:val="1"/>
          <w:numId w:val="11"/>
        </w:numPr>
      </w:pPr>
      <w:r>
        <w:t>Access at any time</w:t>
      </w:r>
    </w:p>
    <w:p w14:paraId="208EC8C4" w14:textId="63541316" w:rsidR="00B42601" w:rsidRDefault="00B42601" w:rsidP="00E129A0">
      <w:pPr>
        <w:pStyle w:val="ListParagraph"/>
        <w:numPr>
          <w:ilvl w:val="1"/>
          <w:numId w:val="11"/>
        </w:numPr>
      </w:pPr>
      <w:r>
        <w:t>Strict user</w:t>
      </w:r>
      <w:r w:rsidR="00E355C2">
        <w:t xml:space="preserve"> access for secure</w:t>
      </w:r>
      <w:r w:rsidR="00FB20D6">
        <w:t xml:space="preserve"> confidentiality </w:t>
      </w:r>
    </w:p>
    <w:p w14:paraId="6E4CE1F6" w14:textId="0D7FFAFB" w:rsidR="00E129A0" w:rsidRDefault="00C1170E" w:rsidP="00E129A0">
      <w:pPr>
        <w:pStyle w:val="ListParagraph"/>
        <w:numPr>
          <w:ilvl w:val="0"/>
          <w:numId w:val="11"/>
        </w:numPr>
      </w:pPr>
      <w:r>
        <w:t>Easy installation</w:t>
      </w:r>
    </w:p>
    <w:p w14:paraId="217C00C6" w14:textId="73D372DB" w:rsidR="002E70CA" w:rsidRPr="00572E02" w:rsidRDefault="00C1170E" w:rsidP="3890061A">
      <w:pPr>
        <w:pStyle w:val="ListParagraph"/>
        <w:numPr>
          <w:ilvl w:val="1"/>
          <w:numId w:val="11"/>
        </w:numPr>
      </w:pPr>
      <w:r>
        <w:t xml:space="preserve">Quick and easy installation for </w:t>
      </w:r>
      <w:r w:rsidR="006F758B">
        <w:t>most microscope</w:t>
      </w:r>
      <w:r w:rsidR="004A7B59">
        <w:t>s</w:t>
      </w:r>
    </w:p>
    <w:sectPr w:rsidR="002E70CA" w:rsidRPr="00572E02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93E9" w14:textId="77777777" w:rsidR="002F6B99" w:rsidRDefault="002F6B99" w:rsidP="00AD5196">
      <w:pPr>
        <w:spacing w:after="0" w:line="240" w:lineRule="auto"/>
      </w:pPr>
      <w:r>
        <w:separator/>
      </w:r>
    </w:p>
  </w:endnote>
  <w:endnote w:type="continuationSeparator" w:id="0">
    <w:p w14:paraId="1F845791" w14:textId="77777777" w:rsidR="002F6B99" w:rsidRDefault="002F6B99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9A79" w14:textId="222FBBA1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8505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5051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6234A" w14:textId="77777777" w:rsidR="002F6B99" w:rsidRDefault="002F6B99" w:rsidP="00AD5196">
      <w:pPr>
        <w:spacing w:after="0" w:line="240" w:lineRule="auto"/>
      </w:pPr>
      <w:r>
        <w:separator/>
      </w:r>
    </w:p>
  </w:footnote>
  <w:footnote w:type="continuationSeparator" w:id="0">
    <w:p w14:paraId="3C47041B" w14:textId="77777777" w:rsidR="002F6B99" w:rsidRDefault="002F6B99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A66"/>
    <w:multiLevelType w:val="hybridMultilevel"/>
    <w:tmpl w:val="3D1A5F78"/>
    <w:lvl w:ilvl="0" w:tplc="8EE8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71EE"/>
    <w:multiLevelType w:val="hybridMultilevel"/>
    <w:tmpl w:val="1826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09E8"/>
    <w:multiLevelType w:val="hybridMultilevel"/>
    <w:tmpl w:val="7F86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029C3"/>
    <w:rsid w:val="00014C1C"/>
    <w:rsid w:val="00025871"/>
    <w:rsid w:val="000434D2"/>
    <w:rsid w:val="00064363"/>
    <w:rsid w:val="00084988"/>
    <w:rsid w:val="000A29EE"/>
    <w:rsid w:val="00144971"/>
    <w:rsid w:val="00150809"/>
    <w:rsid w:val="00150B7C"/>
    <w:rsid w:val="001574E8"/>
    <w:rsid w:val="00161BDA"/>
    <w:rsid w:val="00162935"/>
    <w:rsid w:val="00170E34"/>
    <w:rsid w:val="001B76D2"/>
    <w:rsid w:val="001C3DD7"/>
    <w:rsid w:val="0021149D"/>
    <w:rsid w:val="00223EEE"/>
    <w:rsid w:val="00227775"/>
    <w:rsid w:val="00245574"/>
    <w:rsid w:val="00271C29"/>
    <w:rsid w:val="0028454D"/>
    <w:rsid w:val="00292715"/>
    <w:rsid w:val="002C27DE"/>
    <w:rsid w:val="002E70CA"/>
    <w:rsid w:val="002F6A3E"/>
    <w:rsid w:val="002F6B99"/>
    <w:rsid w:val="00312B89"/>
    <w:rsid w:val="00345B3D"/>
    <w:rsid w:val="003766E9"/>
    <w:rsid w:val="003A3A99"/>
    <w:rsid w:val="003F782D"/>
    <w:rsid w:val="00450EBE"/>
    <w:rsid w:val="00460A38"/>
    <w:rsid w:val="00466A53"/>
    <w:rsid w:val="004A0F68"/>
    <w:rsid w:val="004A7B59"/>
    <w:rsid w:val="004D78A0"/>
    <w:rsid w:val="0051606D"/>
    <w:rsid w:val="0052412D"/>
    <w:rsid w:val="00572E02"/>
    <w:rsid w:val="005B456C"/>
    <w:rsid w:val="005F2890"/>
    <w:rsid w:val="005F3950"/>
    <w:rsid w:val="00600D8E"/>
    <w:rsid w:val="0061330B"/>
    <w:rsid w:val="00643F80"/>
    <w:rsid w:val="006974C8"/>
    <w:rsid w:val="006D2E16"/>
    <w:rsid w:val="006F758B"/>
    <w:rsid w:val="00705A4F"/>
    <w:rsid w:val="0071384A"/>
    <w:rsid w:val="007227EF"/>
    <w:rsid w:val="00777F18"/>
    <w:rsid w:val="007B460F"/>
    <w:rsid w:val="007E5778"/>
    <w:rsid w:val="007F56EA"/>
    <w:rsid w:val="00807EEA"/>
    <w:rsid w:val="00815E31"/>
    <w:rsid w:val="008206AB"/>
    <w:rsid w:val="0083757C"/>
    <w:rsid w:val="0085051B"/>
    <w:rsid w:val="00862DD8"/>
    <w:rsid w:val="0087205B"/>
    <w:rsid w:val="008B03A6"/>
    <w:rsid w:val="008B7B58"/>
    <w:rsid w:val="008C31F3"/>
    <w:rsid w:val="00947EDE"/>
    <w:rsid w:val="0095070B"/>
    <w:rsid w:val="00950B13"/>
    <w:rsid w:val="00970E89"/>
    <w:rsid w:val="009B7648"/>
    <w:rsid w:val="009D3E3F"/>
    <w:rsid w:val="00A14990"/>
    <w:rsid w:val="00A1516B"/>
    <w:rsid w:val="00A37EB6"/>
    <w:rsid w:val="00A434E4"/>
    <w:rsid w:val="00A46395"/>
    <w:rsid w:val="00A67592"/>
    <w:rsid w:val="00A72965"/>
    <w:rsid w:val="00A91307"/>
    <w:rsid w:val="00A93DE5"/>
    <w:rsid w:val="00AA5047"/>
    <w:rsid w:val="00AD5196"/>
    <w:rsid w:val="00B42601"/>
    <w:rsid w:val="00B475C2"/>
    <w:rsid w:val="00B54C02"/>
    <w:rsid w:val="00B557A3"/>
    <w:rsid w:val="00B65863"/>
    <w:rsid w:val="00B879EB"/>
    <w:rsid w:val="00BD13C7"/>
    <w:rsid w:val="00BD6E0A"/>
    <w:rsid w:val="00C00FFE"/>
    <w:rsid w:val="00C1170E"/>
    <w:rsid w:val="00C1217C"/>
    <w:rsid w:val="00C2308F"/>
    <w:rsid w:val="00C51C09"/>
    <w:rsid w:val="00C52618"/>
    <w:rsid w:val="00C7512A"/>
    <w:rsid w:val="00C816A1"/>
    <w:rsid w:val="00CB7819"/>
    <w:rsid w:val="00CF58C8"/>
    <w:rsid w:val="00D11849"/>
    <w:rsid w:val="00D40EB3"/>
    <w:rsid w:val="00D5353D"/>
    <w:rsid w:val="00D70564"/>
    <w:rsid w:val="00DC4086"/>
    <w:rsid w:val="00DE236C"/>
    <w:rsid w:val="00E07716"/>
    <w:rsid w:val="00E129A0"/>
    <w:rsid w:val="00E22AF7"/>
    <w:rsid w:val="00E31E64"/>
    <w:rsid w:val="00E355C2"/>
    <w:rsid w:val="00E42F07"/>
    <w:rsid w:val="00E52E18"/>
    <w:rsid w:val="00E62D9E"/>
    <w:rsid w:val="00E85229"/>
    <w:rsid w:val="00ED5229"/>
    <w:rsid w:val="00EE1559"/>
    <w:rsid w:val="00F445F3"/>
    <w:rsid w:val="00F811CB"/>
    <w:rsid w:val="00F86FB4"/>
    <w:rsid w:val="00FB20D6"/>
    <w:rsid w:val="00FC4DF9"/>
    <w:rsid w:val="00FD1576"/>
    <w:rsid w:val="00FE0066"/>
    <w:rsid w:val="00FE1EE4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ADAE9-9C36-4EC3-82CC-68815A6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Puma</vt:lpstr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Puma</dc:title>
  <dc:subject/>
  <dc:creator>Puma: VirtualScope</dc:creator>
  <cp:keywords/>
  <dc:description/>
  <cp:lastModifiedBy>Yer Moua</cp:lastModifiedBy>
  <cp:revision>84</cp:revision>
  <cp:lastPrinted>2016-05-15T16:24:00Z</cp:lastPrinted>
  <dcterms:created xsi:type="dcterms:W3CDTF">2019-09-10T23:07:00Z</dcterms:created>
  <dcterms:modified xsi:type="dcterms:W3CDTF">2019-12-11T01:20:00Z</dcterms:modified>
  <cp:category>ICS 499 – Capstone</cp:category>
</cp:coreProperties>
</file>