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43" w:rsidRDefault="007E0AA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北京邮电大学</w:t>
      </w:r>
      <w:bookmarkStart w:id="0" w:name="_Toc108584824"/>
    </w:p>
    <w:p w:rsidR="00A36843" w:rsidRDefault="007E0AAB">
      <w:pPr>
        <w:spacing w:line="400" w:lineRule="exact"/>
        <w:ind w:firstLine="6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本科毕业设计（论文）中期</w:t>
      </w:r>
      <w:bookmarkEnd w:id="0"/>
      <w:r>
        <w:rPr>
          <w:rFonts w:hint="eastAsia"/>
          <w:b/>
          <w:sz w:val="30"/>
          <w:szCs w:val="30"/>
        </w:rPr>
        <w:t>进展情况检查表</w:t>
      </w:r>
    </w:p>
    <w:p w:rsidR="00A36843" w:rsidRDefault="00A36843">
      <w:pPr>
        <w:spacing w:line="400" w:lineRule="exact"/>
        <w:ind w:firstLine="600"/>
        <w:jc w:val="center"/>
        <w:rPr>
          <w:b/>
          <w:sz w:val="30"/>
          <w:szCs w:val="30"/>
        </w:rPr>
      </w:pPr>
    </w:p>
    <w:tbl>
      <w:tblPr>
        <w:tblW w:w="9214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529"/>
        <w:gridCol w:w="952"/>
        <w:gridCol w:w="1500"/>
        <w:gridCol w:w="239"/>
        <w:gridCol w:w="990"/>
        <w:gridCol w:w="375"/>
        <w:gridCol w:w="1573"/>
        <w:gridCol w:w="1233"/>
        <w:gridCol w:w="1295"/>
      </w:tblGrid>
      <w:tr w:rsidR="00A36843">
        <w:tc>
          <w:tcPr>
            <w:tcW w:w="2009" w:type="dxa"/>
            <w:gridSpan w:val="3"/>
            <w:vAlign w:val="center"/>
          </w:tcPr>
          <w:p w:rsidR="00A36843" w:rsidRDefault="007E0AAB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500" w:type="dxa"/>
            <w:vAlign w:val="center"/>
          </w:tcPr>
          <w:p w:rsidR="00A36843" w:rsidRDefault="007E0AAB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229" w:type="dxa"/>
            <w:gridSpan w:val="2"/>
            <w:vAlign w:val="center"/>
          </w:tcPr>
          <w:p w:rsidR="00A36843" w:rsidRDefault="007E0AAB"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48" w:type="dxa"/>
            <w:gridSpan w:val="2"/>
            <w:vAlign w:val="center"/>
          </w:tcPr>
          <w:p w:rsidR="00A36843" w:rsidRDefault="007E03EB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233" w:type="dxa"/>
            <w:vAlign w:val="center"/>
          </w:tcPr>
          <w:p w:rsidR="00A36843" w:rsidRDefault="007E0AAB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95" w:type="dxa"/>
            <w:vAlign w:val="center"/>
          </w:tcPr>
          <w:p w:rsidR="00A36843" w:rsidRDefault="007E03EB">
            <w:pPr>
              <w:jc w:val="center"/>
            </w:pPr>
            <w:r>
              <w:rPr>
                <w:rFonts w:hint="eastAsia"/>
              </w:rPr>
              <w:t>2016211310</w:t>
            </w:r>
          </w:p>
        </w:tc>
      </w:tr>
      <w:tr w:rsidR="00A36843">
        <w:tc>
          <w:tcPr>
            <w:tcW w:w="2009" w:type="dxa"/>
            <w:gridSpan w:val="3"/>
            <w:vAlign w:val="center"/>
          </w:tcPr>
          <w:p w:rsidR="00A36843" w:rsidRDefault="007E0AAB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00" w:type="dxa"/>
            <w:vAlign w:val="center"/>
          </w:tcPr>
          <w:p w:rsidR="00A36843" w:rsidRDefault="007E03EB">
            <w:pPr>
              <w:spacing w:line="360" w:lineRule="auto"/>
              <w:jc w:val="center"/>
            </w:pPr>
            <w:r>
              <w:rPr>
                <w:rFonts w:hint="eastAsia"/>
              </w:rPr>
              <w:t>李智鑫</w:t>
            </w:r>
          </w:p>
        </w:tc>
        <w:tc>
          <w:tcPr>
            <w:tcW w:w="1229" w:type="dxa"/>
            <w:gridSpan w:val="2"/>
            <w:vAlign w:val="center"/>
          </w:tcPr>
          <w:p w:rsidR="00A36843" w:rsidRDefault="007E0AAB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48" w:type="dxa"/>
            <w:gridSpan w:val="2"/>
            <w:vAlign w:val="center"/>
          </w:tcPr>
          <w:p w:rsidR="00A36843" w:rsidRDefault="007E03EB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2016211267</w:t>
            </w:r>
          </w:p>
        </w:tc>
        <w:tc>
          <w:tcPr>
            <w:tcW w:w="1233" w:type="dxa"/>
            <w:vAlign w:val="center"/>
          </w:tcPr>
          <w:p w:rsidR="00A36843" w:rsidRDefault="007E0AAB"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295" w:type="dxa"/>
            <w:vAlign w:val="center"/>
          </w:tcPr>
          <w:p w:rsidR="00A36843" w:rsidRDefault="007E03EB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A36843">
        <w:tc>
          <w:tcPr>
            <w:tcW w:w="2009" w:type="dxa"/>
            <w:gridSpan w:val="3"/>
            <w:vAlign w:val="center"/>
          </w:tcPr>
          <w:p w:rsidR="00A36843" w:rsidRDefault="007E0AAB"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500" w:type="dxa"/>
            <w:vAlign w:val="center"/>
          </w:tcPr>
          <w:p w:rsidR="00A36843" w:rsidRDefault="007E0AAB">
            <w:pPr>
              <w:spacing w:line="360" w:lineRule="auto"/>
              <w:jc w:val="center"/>
            </w:pPr>
            <w:r>
              <w:rPr>
                <w:rFonts w:hint="eastAsia"/>
              </w:rPr>
              <w:t>杜晓峰</w:t>
            </w:r>
          </w:p>
        </w:tc>
        <w:tc>
          <w:tcPr>
            <w:tcW w:w="1229" w:type="dxa"/>
            <w:gridSpan w:val="2"/>
            <w:vAlign w:val="center"/>
          </w:tcPr>
          <w:p w:rsidR="00A36843" w:rsidRDefault="007E0AAB">
            <w:pPr>
              <w:spacing w:line="360" w:lineRule="auto"/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1948" w:type="dxa"/>
            <w:gridSpan w:val="2"/>
            <w:vAlign w:val="center"/>
          </w:tcPr>
          <w:p w:rsidR="00A36843" w:rsidRDefault="007E0A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北京邮电大学</w:t>
            </w:r>
          </w:p>
        </w:tc>
        <w:tc>
          <w:tcPr>
            <w:tcW w:w="1233" w:type="dxa"/>
            <w:vAlign w:val="center"/>
          </w:tcPr>
          <w:p w:rsidR="00A36843" w:rsidRDefault="007E0AAB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295" w:type="dxa"/>
            <w:vAlign w:val="center"/>
          </w:tcPr>
          <w:p w:rsidR="00A36843" w:rsidRDefault="007E0A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讲师</w:t>
            </w:r>
          </w:p>
        </w:tc>
      </w:tr>
      <w:tr w:rsidR="007E03EB">
        <w:tc>
          <w:tcPr>
            <w:tcW w:w="2009" w:type="dxa"/>
            <w:gridSpan w:val="3"/>
            <w:vMerge w:val="restart"/>
            <w:vAlign w:val="center"/>
          </w:tcPr>
          <w:p w:rsidR="007E03EB" w:rsidRDefault="007E03EB" w:rsidP="007E03E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设计（论文）题目</w:t>
            </w:r>
          </w:p>
        </w:tc>
        <w:tc>
          <w:tcPr>
            <w:tcW w:w="7205" w:type="dxa"/>
            <w:gridSpan w:val="7"/>
            <w:vAlign w:val="center"/>
          </w:tcPr>
          <w:p w:rsidR="007E03EB" w:rsidRPr="009F71E9" w:rsidRDefault="007E03EB" w:rsidP="007E03E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F71E9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（中文）招生咨询系统的设计与实现-Python客户端子系统</w:t>
            </w:r>
          </w:p>
        </w:tc>
      </w:tr>
      <w:tr w:rsidR="007E03EB">
        <w:tc>
          <w:tcPr>
            <w:tcW w:w="2009" w:type="dxa"/>
            <w:gridSpan w:val="3"/>
            <w:vMerge/>
            <w:vAlign w:val="center"/>
          </w:tcPr>
          <w:p w:rsidR="007E03EB" w:rsidRDefault="007E03EB" w:rsidP="007E03E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205" w:type="dxa"/>
            <w:gridSpan w:val="7"/>
            <w:vAlign w:val="center"/>
          </w:tcPr>
          <w:p w:rsidR="007E03EB" w:rsidRPr="000967E8" w:rsidRDefault="007E03EB" w:rsidP="007E03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Pr="00CC4D21">
              <w:rPr>
                <w:rFonts w:hint="eastAsia"/>
                <w:sz w:val="18"/>
                <w:szCs w:val="18"/>
              </w:rPr>
              <w:t>英文）</w:t>
            </w:r>
            <w:r w:rsidRPr="004A54A4">
              <w:rPr>
                <w:sz w:val="18"/>
                <w:szCs w:val="18"/>
              </w:rPr>
              <w:t>Design and Implementation of Enrollment Consultation System-Python Client Subsystem</w:t>
            </w:r>
          </w:p>
        </w:tc>
      </w:tr>
      <w:tr w:rsidR="00A36843">
        <w:tc>
          <w:tcPr>
            <w:tcW w:w="528" w:type="dxa"/>
            <w:vMerge w:val="restart"/>
            <w:vAlign w:val="center"/>
          </w:tcPr>
          <w:p w:rsidR="00A36843" w:rsidRDefault="007E0A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目前已完成任务</w:t>
            </w:r>
          </w:p>
        </w:tc>
        <w:tc>
          <w:tcPr>
            <w:tcW w:w="8686" w:type="dxa"/>
            <w:gridSpan w:val="9"/>
          </w:tcPr>
          <w:p w:rsidR="007E03EB" w:rsidRPr="009F71E9" w:rsidRDefault="007E03EB" w:rsidP="00095054">
            <w:pPr>
              <w:spacing w:line="288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主要内容: (毕业设计（论文）进展情况，字数一般不少于1000字)</w:t>
            </w:r>
          </w:p>
          <w:p w:rsidR="007E03EB" w:rsidRPr="009F71E9" w:rsidRDefault="007E03EB" w:rsidP="00095054">
            <w:pPr>
              <w:pStyle w:val="a5"/>
              <w:numPr>
                <w:ilvl w:val="0"/>
                <w:numId w:val="8"/>
              </w:numPr>
              <w:spacing w:line="288" w:lineRule="auto"/>
              <w:ind w:firstLineChars="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毕设思路：</w:t>
            </w:r>
          </w:p>
          <w:p w:rsidR="007E03EB" w:rsidRPr="009F71E9" w:rsidRDefault="007E03EB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本课题的目标是利用python开发相关技术实现一个用于高考招生咨询系统，大致步骤分为以下</w:t>
            </w:r>
            <w:r w:rsidR="009D32F6">
              <w:rPr>
                <w:rFonts w:asciiTheme="minorEastAsia" w:eastAsiaTheme="minorEastAsia" w:hAnsiTheme="minorEastAsia" w:hint="eastAsia"/>
                <w:bCs/>
                <w:szCs w:val="21"/>
              </w:rPr>
              <w:t>六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步：</w:t>
            </w:r>
          </w:p>
          <w:p w:rsidR="007E03EB" w:rsidRPr="009F71E9" w:rsidRDefault="009F71E9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（1</w:t>
            </w:r>
            <w:r w:rsidR="009D32F6">
              <w:rPr>
                <w:rFonts w:asciiTheme="minorEastAsia" w:eastAsiaTheme="minorEastAsia" w:hAnsiTheme="minorEastAsia" w:hint="eastAsia"/>
                <w:bCs/>
                <w:szCs w:val="21"/>
              </w:rPr>
              <w:t>）</w:t>
            </w:r>
            <w:r w:rsidR="007E03EB"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了解招生咨询的背景信息，明确目前所使用的收集信息的方法的缺陷，以及咨询老师需要从数据中获取的信息种类。</w:t>
            </w:r>
          </w:p>
          <w:p w:rsidR="007E03EB" w:rsidRPr="009F71E9" w:rsidRDefault="009F71E9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（2）</w:t>
            </w:r>
            <w:r w:rsidR="007E03EB"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确定并学习开发所使用的后端框架，数据库，前端语言。确定需要存储的信息，完成数据库表设计。</w:t>
            </w:r>
          </w:p>
          <w:p w:rsidR="007E03EB" w:rsidRPr="009F71E9" w:rsidRDefault="009F71E9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（3）</w:t>
            </w:r>
            <w:r w:rsidR="007E03EB"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设计后端逻辑的对应算法，编码实现系统所需功能。实现的过程中进行单元测试，确保完成的模块能实现预期设计的功能</w:t>
            </w:r>
          </w:p>
          <w:p w:rsidR="007E03EB" w:rsidRDefault="009F71E9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（4）</w:t>
            </w:r>
            <w:r w:rsidR="007E03EB"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进行系统测试，确保模块之间的数据传输，以及在数据量较大时系统能够在短时间内给予相应</w:t>
            </w:r>
          </w:p>
          <w:p w:rsidR="009D32F6" w:rsidRPr="009F71E9" w:rsidRDefault="009D32F6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（5）将项目部署到服务器上并进行测试</w:t>
            </w:r>
          </w:p>
          <w:p w:rsidR="007E03EB" w:rsidRPr="009F71E9" w:rsidRDefault="009F71E9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r w:rsidR="009D32F6">
              <w:rPr>
                <w:rFonts w:asciiTheme="minorEastAsia" w:eastAsiaTheme="minorEastAsia" w:hAnsiTheme="minorEastAsia" w:hint="eastAsia"/>
                <w:bCs/>
                <w:szCs w:val="21"/>
              </w:rPr>
              <w:t>6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）</w:t>
            </w:r>
            <w:r w:rsidR="007E03EB"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完成本课题论文的编写</w:t>
            </w:r>
          </w:p>
          <w:p w:rsidR="007E03EB" w:rsidRPr="009F71E9" w:rsidRDefault="007E03EB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目前，我已经进入第三部分，基本完成了后端涉及数据录入，数据分析和数据展示的方法与界面。在整个系统设计方面我完成了所有任务的60%。</w:t>
            </w:r>
          </w:p>
          <w:p w:rsidR="009F71E9" w:rsidRDefault="007E03EB" w:rsidP="00095054">
            <w:pPr>
              <w:pStyle w:val="a5"/>
              <w:numPr>
                <w:ilvl w:val="0"/>
                <w:numId w:val="8"/>
              </w:numPr>
              <w:spacing w:line="288" w:lineRule="auto"/>
              <w:ind w:firstLineChars="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模块功能划分：</w:t>
            </w:r>
          </w:p>
          <w:p w:rsidR="00EF57C6" w:rsidRPr="00EF57C6" w:rsidRDefault="00EF57C6" w:rsidP="00095054">
            <w:pPr>
              <w:pStyle w:val="a5"/>
              <w:numPr>
                <w:ilvl w:val="1"/>
                <w:numId w:val="8"/>
              </w:numPr>
              <w:spacing w:line="288" w:lineRule="auto"/>
              <w:ind w:firstLineChars="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EF57C6">
              <w:rPr>
                <w:rFonts w:asciiTheme="minorEastAsia" w:eastAsiaTheme="minorEastAsia" w:hAnsiTheme="minorEastAsia" w:hint="eastAsia"/>
                <w:bCs/>
                <w:szCs w:val="21"/>
              </w:rPr>
              <w:t>用户管理模块</w:t>
            </w:r>
            <w:r w:rsidR="007E03EB" w:rsidRPr="00EF57C6">
              <w:rPr>
                <w:rFonts w:asciiTheme="minorEastAsia" w:eastAsiaTheme="minorEastAsia" w:hAnsiTheme="minorEastAsia" w:hint="eastAsia"/>
                <w:bCs/>
                <w:szCs w:val="21"/>
              </w:rPr>
              <w:t>：</w:t>
            </w:r>
          </w:p>
          <w:p w:rsidR="007E03EB" w:rsidRPr="00EF57C6" w:rsidRDefault="00EF57C6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2.1.1</w:t>
            </w:r>
            <w:r w:rsidRPr="00EF57C6">
              <w:rPr>
                <w:rFonts w:asciiTheme="minorEastAsia" w:eastAsiaTheme="minorEastAsia" w:hAnsiTheme="minorEastAsia" w:hint="eastAsia"/>
                <w:bCs/>
                <w:szCs w:val="21"/>
              </w:rPr>
              <w:t>注册：</w:t>
            </w:r>
            <w:r w:rsidR="007E03EB" w:rsidRPr="00EF57C6">
              <w:rPr>
                <w:rFonts w:asciiTheme="minorEastAsia" w:eastAsiaTheme="minorEastAsia" w:hAnsiTheme="minorEastAsia" w:hint="eastAsia"/>
                <w:bCs/>
                <w:szCs w:val="21"/>
              </w:rPr>
              <w:t>要求用户输入用户名，密码，姓名进行账户注册。将收集的信息送入后端，后端检测用户名是否被占用，如被占用则返回注册失败，否则使用django框架自带的加密算法对密码进行加密，而后将信息存入数据库。</w:t>
            </w:r>
          </w:p>
          <w:p w:rsidR="00EF57C6" w:rsidRDefault="00EF57C6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2.1.2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EF57C6">
              <w:rPr>
                <w:rFonts w:asciiTheme="minorEastAsia" w:eastAsiaTheme="minorEastAsia" w:hAnsiTheme="minorEastAsia" w:hint="eastAsia"/>
                <w:bCs/>
                <w:szCs w:val="21"/>
              </w:rPr>
              <w:t>登陆：要求用户在前端输入用户名密码，使用HTTP的post方法传入后端，后端比对数据库中用户信息，正确则进入主页，不存在则返回错误信息</w:t>
            </w:r>
          </w:p>
          <w:p w:rsidR="00EF57C6" w:rsidRPr="00EF57C6" w:rsidRDefault="00EF57C6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2.1.3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用户信息修改：允许用户在进行密码认证之后，修改重新修改自己的密码，姓名信息</w:t>
            </w:r>
          </w:p>
          <w:p w:rsidR="007E03EB" w:rsidRDefault="00EF57C6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2.1.4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用户信息完善：允许用户填写自己的电话，咨询省份，咨询地点等信息。通过post方法传入后端存储到数据库中。</w:t>
            </w:r>
          </w:p>
          <w:p w:rsidR="00EF57C6" w:rsidRPr="009F71E9" w:rsidRDefault="00EF57C6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2.1.5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权限管理：网站内置的超级管理员除拥有管理员的一切权限外，还可对全站所有用户权限进行管理，其能够赋予或罢免用户的管理员权限和登录权限。</w:t>
            </w:r>
          </w:p>
          <w:p w:rsidR="007E03EB" w:rsidRPr="009F71E9" w:rsidRDefault="007E03EB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2.</w:t>
            </w:r>
            <w:r w:rsidR="00EF57C6">
              <w:rPr>
                <w:rFonts w:asciiTheme="minorEastAsia" w:eastAsiaTheme="minorEastAsia" w:hAnsiTheme="minorEastAsia" w:hint="eastAsia"/>
                <w:bCs/>
                <w:szCs w:val="21"/>
              </w:rPr>
              <w:t>2</w:t>
            </w:r>
            <w:r w:rsidRPr="009F71E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信息收集模块：</w:t>
            </w:r>
          </w:p>
          <w:p w:rsidR="009F71E9" w:rsidRDefault="007E03EB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pacing w:val="4"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2.</w:t>
            </w:r>
            <w:r w:rsidR="00EF57C6">
              <w:rPr>
                <w:rFonts w:asciiTheme="minorEastAsia" w:eastAsiaTheme="minorEastAsia" w:hAnsiTheme="minorEastAsia" w:hint="eastAsia"/>
                <w:bCs/>
                <w:szCs w:val="21"/>
              </w:rPr>
              <w:t>2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.1</w:t>
            </w:r>
            <w:r w:rsidRPr="009F71E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考生信息收集：让考生填写表单，表单内容包括</w:t>
            </w:r>
            <w:r w:rsidRPr="009F71E9">
              <w:rPr>
                <w:rFonts w:asciiTheme="minorEastAsia" w:eastAsiaTheme="minorEastAsia" w:hAnsiTheme="minorEastAsia" w:hint="eastAsia"/>
                <w:bCs/>
                <w:spacing w:val="4"/>
                <w:szCs w:val="21"/>
              </w:rPr>
              <w:t>姓名、考号、分数、位次、电话、毕业中学、文理科、拟报专业、志愿次序信息，填写完成后使用post方法传入后端，后端通过姓名考号进行查重验证，验证通过后根据登陆用户的信息及系统时间为本条数据生成录入人、录入省份、录入地点、录入日期、录入时间信息，并连同表单信息一同存入数据库。</w:t>
            </w:r>
          </w:p>
          <w:p w:rsidR="007E03EB" w:rsidRPr="009F71E9" w:rsidRDefault="007E03EB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pacing w:val="4"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2.</w:t>
            </w:r>
            <w:r w:rsidR="00EF57C6">
              <w:rPr>
                <w:rFonts w:asciiTheme="minorEastAsia" w:eastAsiaTheme="minorEastAsia" w:hAnsiTheme="minorEastAsia" w:hint="eastAsia"/>
                <w:bCs/>
                <w:szCs w:val="21"/>
              </w:rPr>
              <w:t>2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.2</w:t>
            </w:r>
            <w:r w:rsidRPr="009F71E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专业历年录取排名收集：各省的管理员用户（招生咨询组组长）需要录入本校各专业在各省历年录取的排名，系统将以此作为依据，预测今年的录取分数，以提供给招生咨询组组长作为确定宣传口径的依据</w:t>
            </w:r>
          </w:p>
          <w:p w:rsidR="007E03EB" w:rsidRPr="009F71E9" w:rsidRDefault="007E03EB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2.</w:t>
            </w:r>
            <w:r w:rsidR="00EF57C6">
              <w:rPr>
                <w:rFonts w:asciiTheme="minorEastAsia" w:eastAsiaTheme="minorEastAsia" w:hAnsiTheme="minorEastAsia" w:hint="eastAsia"/>
                <w:bCs/>
                <w:szCs w:val="21"/>
              </w:rPr>
              <w:t>3</w:t>
            </w:r>
            <w:r w:rsidRPr="009F71E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数据处理模块</w:t>
            </w:r>
          </w:p>
          <w:p w:rsidR="007E03EB" w:rsidRPr="009F71E9" w:rsidRDefault="007E03EB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2.</w:t>
            </w:r>
            <w:r w:rsidR="00EF57C6">
              <w:rPr>
                <w:rFonts w:asciiTheme="minorEastAsia" w:eastAsiaTheme="minorEastAsia" w:hAnsiTheme="minorEastAsia" w:hint="eastAsia"/>
                <w:bCs/>
                <w:szCs w:val="21"/>
              </w:rPr>
              <w:t>3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.1</w:t>
            </w:r>
            <w:r w:rsidRPr="009F71E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本年分数排名关系预估：通过考生录入的分数与自己的排名，筛选出同分数中分数最高和分数最低的排名存入数据库，作为分数与排名关系的数据</w:t>
            </w:r>
          </w:p>
          <w:p w:rsidR="007E03EB" w:rsidRPr="009F71E9" w:rsidRDefault="007E03EB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2.</w:t>
            </w:r>
            <w:r w:rsidR="00EF57C6">
              <w:rPr>
                <w:rFonts w:asciiTheme="minorEastAsia" w:eastAsiaTheme="minorEastAsia" w:hAnsiTheme="minorEastAsia" w:hint="eastAsia"/>
                <w:bCs/>
                <w:szCs w:val="21"/>
              </w:rPr>
              <w:t>3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.2</w:t>
            </w:r>
            <w:r w:rsidRPr="009F71E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本年录取分数线预测：根据预测的排名分数关系以及招生咨询组组长录入的历年排名数据，遍历寻找历年排名在今年所对应的分数，进而给出今年的分数预估情况，并存入数据库。</w:t>
            </w:r>
          </w:p>
          <w:p w:rsidR="007E03EB" w:rsidRPr="009F71E9" w:rsidRDefault="007E03EB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2.</w:t>
            </w:r>
            <w:r w:rsidR="00EF57C6">
              <w:rPr>
                <w:rFonts w:asciiTheme="minorEastAsia" w:eastAsiaTheme="minorEastAsia" w:hAnsiTheme="minorEastAsia" w:hint="eastAsia"/>
                <w:bCs/>
                <w:szCs w:val="21"/>
              </w:rPr>
              <w:t>4</w:t>
            </w:r>
            <w:r w:rsidRPr="009F71E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展示模块</w:t>
            </w:r>
          </w:p>
          <w:p w:rsidR="007E03EB" w:rsidRPr="009F71E9" w:rsidRDefault="007E03EB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2.</w:t>
            </w:r>
            <w:r w:rsidR="00EF57C6">
              <w:rPr>
                <w:rFonts w:asciiTheme="minorEastAsia" w:eastAsiaTheme="minorEastAsia" w:hAnsiTheme="minorEastAsia" w:hint="eastAsia"/>
                <w:bCs/>
                <w:szCs w:val="21"/>
              </w:rPr>
              <w:t>4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.1：数据库展示：所有存入数据库的信息均有对应的页面进行展示，页面为表格形式，所有条目可以正序或逆序排序，用户可以在展示页面对数据进行修改。其中考生信息的展示页面提供删除和导出excel的功能</w:t>
            </w:r>
          </w:p>
          <w:p w:rsidR="007E03EB" w:rsidRPr="009F71E9" w:rsidRDefault="007E03EB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2.</w:t>
            </w:r>
            <w:r w:rsidR="00EF57C6">
              <w:rPr>
                <w:rFonts w:asciiTheme="minorEastAsia" w:eastAsiaTheme="minorEastAsia" w:hAnsiTheme="minorEastAsia" w:hint="eastAsia"/>
                <w:bCs/>
                <w:szCs w:val="21"/>
              </w:rPr>
              <w:t>4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.2：招生</w:t>
            </w:r>
            <w:r w:rsidR="00FD2978">
              <w:rPr>
                <w:rFonts w:asciiTheme="minorEastAsia" w:eastAsiaTheme="minorEastAsia" w:hAnsiTheme="minorEastAsia" w:hint="eastAsia"/>
                <w:bCs/>
                <w:szCs w:val="21"/>
              </w:rPr>
              <w:t>电子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资料展示：在前端展示电子版的招生宣传材料</w:t>
            </w:r>
          </w:p>
          <w:p w:rsidR="007E03EB" w:rsidRPr="009F71E9" w:rsidRDefault="007E03EB" w:rsidP="00095054">
            <w:pPr>
              <w:spacing w:line="288" w:lineRule="auto"/>
              <w:ind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权限管理模块：网站内置的超级管理员除拥有管理员的一切权限外，还可对全站所有用户权限进行管理，其能够赋予或罢免用户的管理员权限和登录权限。</w:t>
            </w:r>
          </w:p>
          <w:p w:rsidR="007E03EB" w:rsidRPr="009F71E9" w:rsidRDefault="007E03EB" w:rsidP="00095054">
            <w:pPr>
              <w:spacing w:line="288" w:lineRule="auto"/>
              <w:ind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3.</w:t>
            </w:r>
            <w:r w:rsidRPr="009F71E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项目搭建：</w:t>
            </w:r>
          </w:p>
          <w:p w:rsidR="007E03EB" w:rsidRPr="009F71E9" w:rsidRDefault="007E03EB" w:rsidP="00095054">
            <w:pPr>
              <w:spacing w:line="288" w:lineRule="auto"/>
              <w:ind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后端部分使用python</w:t>
            </w:r>
            <w:r w:rsidRPr="009F71E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3.7.1作为编程环境，django</w:t>
            </w:r>
            <w:r w:rsidRPr="009F71E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3.0.3开发框架</w:t>
            </w:r>
          </w:p>
          <w:p w:rsidR="007E03EB" w:rsidRPr="009F71E9" w:rsidRDefault="007E03EB" w:rsidP="00095054">
            <w:pPr>
              <w:spacing w:line="288" w:lineRule="auto"/>
              <w:ind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数据库使用MySQL</w:t>
            </w:r>
            <w:r w:rsidRPr="009F71E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8.0，利用MySQL</w:t>
            </w:r>
            <w:r w:rsidRPr="009F71E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Workbench作为数据库的可视化工具</w:t>
            </w:r>
          </w:p>
          <w:p w:rsidR="007E03EB" w:rsidRPr="009F71E9" w:rsidRDefault="007E03EB" w:rsidP="00095054">
            <w:pPr>
              <w:spacing w:line="288" w:lineRule="auto"/>
              <w:ind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前端HTML5和JavaScript进行开发</w:t>
            </w:r>
          </w:p>
          <w:p w:rsidR="007E03EB" w:rsidRPr="009F71E9" w:rsidRDefault="007E03EB" w:rsidP="00095054">
            <w:pPr>
              <w:pStyle w:val="a5"/>
              <w:numPr>
                <w:ilvl w:val="0"/>
                <w:numId w:val="3"/>
              </w:numPr>
              <w:spacing w:line="288" w:lineRule="auto"/>
              <w:ind w:firstLineChars="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数据库设计：</w:t>
            </w:r>
          </w:p>
          <w:p w:rsidR="007E03EB" w:rsidRPr="009F71E9" w:rsidRDefault="007E03EB" w:rsidP="00095054">
            <w:pPr>
              <w:pStyle w:val="a5"/>
              <w:numPr>
                <w:ilvl w:val="1"/>
                <w:numId w:val="3"/>
              </w:numPr>
              <w:spacing w:line="288" w:lineRule="auto"/>
              <w:ind w:firstLineChars="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创建数据库</w:t>
            </w:r>
          </w:p>
          <w:p w:rsidR="007E03EB" w:rsidRPr="009F71E9" w:rsidRDefault="007E03EB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数据库命名为：admission</w:t>
            </w:r>
          </w:p>
          <w:p w:rsidR="007E03EB" w:rsidRPr="009F71E9" w:rsidRDefault="009F71E9" w:rsidP="00095054">
            <w:pPr>
              <w:spacing w:line="288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4.2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="007E03EB"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数据库表：除django框架自带的数据表外，还有考生信息表、历史排名表、录取分数线预测表、分数排名关系预测表、用户扩展信息表</w:t>
            </w:r>
          </w:p>
          <w:p w:rsidR="007E03EB" w:rsidRPr="009F71E9" w:rsidRDefault="007E03EB" w:rsidP="00095054">
            <w:pPr>
              <w:pStyle w:val="a5"/>
              <w:numPr>
                <w:ilvl w:val="0"/>
                <w:numId w:val="3"/>
              </w:numPr>
              <w:spacing w:line="288" w:lineRule="auto"/>
              <w:ind w:firstLineChars="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程序进度</w:t>
            </w:r>
          </w:p>
          <w:p w:rsidR="00A36843" w:rsidRDefault="007E03EB" w:rsidP="00095054">
            <w:pPr>
              <w:widowControl/>
              <w:spacing w:line="288" w:lineRule="auto"/>
              <w:ind w:firstLine="420"/>
              <w:rPr>
                <w:rFonts w:ascii="宋体" w:hAnsi="宋体"/>
                <w:bCs/>
                <w:sz w:val="24"/>
              </w:rPr>
            </w:pP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目前已经完成</w:t>
            </w:r>
            <w:r w:rsidR="00E978AF">
              <w:rPr>
                <w:rFonts w:asciiTheme="minorEastAsia" w:eastAsiaTheme="minorEastAsia" w:hAnsiTheme="minorEastAsia" w:hint="eastAsia"/>
                <w:bCs/>
                <w:szCs w:val="21"/>
              </w:rPr>
              <w:t>用户管理模块、信息收集模块、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数据处理</w:t>
            </w:r>
            <w:r w:rsidR="00E978AF">
              <w:rPr>
                <w:rFonts w:asciiTheme="minorEastAsia" w:eastAsiaTheme="minorEastAsia" w:hAnsiTheme="minorEastAsia" w:hint="eastAsia"/>
                <w:bCs/>
                <w:szCs w:val="21"/>
              </w:rPr>
              <w:t>模块中的全部功能，以及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展示模块中的部分数据库信息展示</w:t>
            </w:r>
            <w:r w:rsidR="00E978AF">
              <w:rPr>
                <w:rFonts w:asciiTheme="minorEastAsia" w:eastAsiaTheme="minorEastAsia" w:hAnsiTheme="minorEastAsia" w:hint="eastAsia"/>
                <w:bCs/>
                <w:szCs w:val="21"/>
              </w:rPr>
              <w:t>功能</w:t>
            </w:r>
            <w:r w:rsidRPr="009F71E9">
              <w:rPr>
                <w:rFonts w:asciiTheme="minorEastAsia" w:eastAsiaTheme="minorEastAsia" w:hAnsiTheme="minorEastAsia" w:hint="eastAsia"/>
                <w:bCs/>
                <w:szCs w:val="21"/>
              </w:rPr>
              <w:t>，完成进度60%</w:t>
            </w:r>
          </w:p>
        </w:tc>
      </w:tr>
      <w:tr w:rsidR="00A36843">
        <w:tc>
          <w:tcPr>
            <w:tcW w:w="528" w:type="dxa"/>
            <w:vMerge/>
            <w:vAlign w:val="center"/>
          </w:tcPr>
          <w:p w:rsidR="00A36843" w:rsidRDefault="00A36843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686" w:type="dxa"/>
            <w:gridSpan w:val="9"/>
            <w:vAlign w:val="center"/>
          </w:tcPr>
          <w:p w:rsidR="00A36843" w:rsidRDefault="007E0AAB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是否符合任务书要求进度：是</w:t>
            </w:r>
          </w:p>
        </w:tc>
      </w:tr>
      <w:tr w:rsidR="00A36843">
        <w:tc>
          <w:tcPr>
            <w:tcW w:w="528" w:type="dxa"/>
            <w:vMerge w:val="restart"/>
            <w:vAlign w:val="center"/>
          </w:tcPr>
          <w:p w:rsidR="00A36843" w:rsidRDefault="007E0AAB">
            <w:pPr>
              <w:jc w:val="center"/>
            </w:pPr>
            <w:r>
              <w:rPr>
                <w:rFonts w:hint="eastAsia"/>
              </w:rPr>
              <w:lastRenderedPageBreak/>
              <w:t>尚需完成的任务</w:t>
            </w:r>
          </w:p>
        </w:tc>
        <w:tc>
          <w:tcPr>
            <w:tcW w:w="8686" w:type="dxa"/>
            <w:gridSpan w:val="9"/>
            <w:vAlign w:val="center"/>
          </w:tcPr>
          <w:p w:rsidR="00DD45A8" w:rsidRDefault="00DD45A8" w:rsidP="00DD45A8"/>
          <w:p w:rsidR="00EF57C6" w:rsidRPr="00095054" w:rsidRDefault="00EF57C6" w:rsidP="00095054">
            <w:pPr>
              <w:pStyle w:val="a5"/>
              <w:numPr>
                <w:ilvl w:val="0"/>
                <w:numId w:val="11"/>
              </w:numPr>
              <w:spacing w:line="288" w:lineRule="auto"/>
              <w:ind w:left="777" w:firstLineChars="0" w:hanging="357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95054">
              <w:rPr>
                <w:rFonts w:asciiTheme="minorEastAsia" w:eastAsiaTheme="minorEastAsia" w:hAnsiTheme="minorEastAsia" w:hint="eastAsia"/>
                <w:bCs/>
                <w:szCs w:val="21"/>
              </w:rPr>
              <w:t>用户管理模块中的修改个人信息功能</w:t>
            </w:r>
          </w:p>
          <w:p w:rsidR="007E03EB" w:rsidRPr="00095054" w:rsidRDefault="00FD2978" w:rsidP="00095054">
            <w:pPr>
              <w:pStyle w:val="a5"/>
              <w:numPr>
                <w:ilvl w:val="0"/>
                <w:numId w:val="11"/>
              </w:numPr>
              <w:spacing w:line="288" w:lineRule="auto"/>
              <w:ind w:left="777" w:firstLineChars="0" w:hanging="357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95054">
              <w:rPr>
                <w:rFonts w:asciiTheme="minorEastAsia" w:eastAsiaTheme="minorEastAsia" w:hAnsiTheme="minorEastAsia" w:hint="eastAsia"/>
                <w:bCs/>
                <w:szCs w:val="21"/>
              </w:rPr>
              <w:t>展示模块中的</w:t>
            </w:r>
            <w:r w:rsidR="007E03EB" w:rsidRPr="00095054">
              <w:rPr>
                <w:rFonts w:asciiTheme="minorEastAsia" w:eastAsiaTheme="minorEastAsia" w:hAnsiTheme="minorEastAsia" w:hint="eastAsia"/>
                <w:bCs/>
                <w:szCs w:val="21"/>
              </w:rPr>
              <w:t>招生电子资料</w:t>
            </w:r>
            <w:r w:rsidR="00EF57C6" w:rsidRPr="00095054">
              <w:rPr>
                <w:rFonts w:asciiTheme="minorEastAsia" w:eastAsiaTheme="minorEastAsia" w:hAnsiTheme="minorEastAsia" w:hint="eastAsia"/>
                <w:bCs/>
                <w:szCs w:val="21"/>
              </w:rPr>
              <w:t>展示功能</w:t>
            </w:r>
          </w:p>
          <w:p w:rsidR="007E03EB" w:rsidRPr="00095054" w:rsidRDefault="007E03EB" w:rsidP="00095054">
            <w:pPr>
              <w:pStyle w:val="a5"/>
              <w:numPr>
                <w:ilvl w:val="0"/>
                <w:numId w:val="11"/>
              </w:numPr>
              <w:spacing w:line="288" w:lineRule="auto"/>
              <w:ind w:left="777" w:firstLineChars="0" w:hanging="357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95054">
              <w:rPr>
                <w:rFonts w:asciiTheme="minorEastAsia" w:eastAsiaTheme="minorEastAsia" w:hAnsiTheme="minorEastAsia" w:hint="eastAsia"/>
                <w:bCs/>
                <w:szCs w:val="21"/>
              </w:rPr>
              <w:t>表单提交异常处理</w:t>
            </w:r>
          </w:p>
          <w:p w:rsidR="00EF57C6" w:rsidRPr="00095054" w:rsidRDefault="007E03EB" w:rsidP="00095054">
            <w:pPr>
              <w:pStyle w:val="a5"/>
              <w:numPr>
                <w:ilvl w:val="0"/>
                <w:numId w:val="11"/>
              </w:numPr>
              <w:spacing w:line="288" w:lineRule="auto"/>
              <w:ind w:left="777" w:firstLineChars="0" w:hanging="357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95054">
              <w:rPr>
                <w:rFonts w:asciiTheme="minorEastAsia" w:eastAsiaTheme="minorEastAsia" w:hAnsiTheme="minorEastAsia" w:hint="eastAsia"/>
                <w:bCs/>
                <w:szCs w:val="21"/>
              </w:rPr>
              <w:t>部分数据的删除功能</w:t>
            </w:r>
          </w:p>
          <w:p w:rsidR="005A0B8C" w:rsidRPr="00095054" w:rsidRDefault="005A0B8C" w:rsidP="00095054">
            <w:pPr>
              <w:pStyle w:val="a5"/>
              <w:numPr>
                <w:ilvl w:val="0"/>
                <w:numId w:val="11"/>
              </w:numPr>
              <w:spacing w:line="288" w:lineRule="auto"/>
              <w:ind w:left="777" w:firstLineChars="0" w:hanging="357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095054">
              <w:rPr>
                <w:rFonts w:asciiTheme="minorEastAsia" w:eastAsiaTheme="minorEastAsia" w:hAnsiTheme="minorEastAsia" w:hint="eastAsia"/>
                <w:bCs/>
                <w:szCs w:val="21"/>
              </w:rPr>
              <w:t>将项目部署到服务器并进行测试</w:t>
            </w:r>
          </w:p>
          <w:p w:rsidR="00DD45A8" w:rsidRDefault="00DD45A8" w:rsidP="00DD45A8"/>
        </w:tc>
      </w:tr>
      <w:tr w:rsidR="00A36843">
        <w:tc>
          <w:tcPr>
            <w:tcW w:w="528" w:type="dxa"/>
            <w:vMerge/>
            <w:vAlign w:val="center"/>
          </w:tcPr>
          <w:p w:rsidR="00A36843" w:rsidRDefault="00A36843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686" w:type="dxa"/>
            <w:gridSpan w:val="9"/>
            <w:vAlign w:val="center"/>
          </w:tcPr>
          <w:p w:rsidR="00A36843" w:rsidRDefault="007E0AAB" w:rsidP="00095054">
            <w:pPr>
              <w:spacing w:line="288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能否按期完成设计（论文）：能</w:t>
            </w:r>
          </w:p>
        </w:tc>
      </w:tr>
      <w:tr w:rsidR="00A36843">
        <w:tc>
          <w:tcPr>
            <w:tcW w:w="528" w:type="dxa"/>
            <w:vMerge w:val="restart"/>
            <w:vAlign w:val="center"/>
          </w:tcPr>
          <w:p w:rsidR="00A36843" w:rsidRDefault="007E0A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存在问题和解决办法</w:t>
            </w:r>
          </w:p>
        </w:tc>
        <w:tc>
          <w:tcPr>
            <w:tcW w:w="529" w:type="dxa"/>
            <w:vAlign w:val="center"/>
          </w:tcPr>
          <w:p w:rsidR="00A36843" w:rsidRDefault="007E0A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</w:t>
            </w:r>
          </w:p>
          <w:p w:rsidR="00A36843" w:rsidRDefault="007E0A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</w:p>
          <w:p w:rsidR="00A36843" w:rsidRDefault="007E0A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问</w:t>
            </w:r>
          </w:p>
          <w:p w:rsidR="00A36843" w:rsidRDefault="007E0A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题</w:t>
            </w:r>
          </w:p>
        </w:tc>
        <w:tc>
          <w:tcPr>
            <w:tcW w:w="8157" w:type="dxa"/>
            <w:gridSpan w:val="8"/>
            <w:vAlign w:val="center"/>
          </w:tcPr>
          <w:p w:rsidR="00DD45A8" w:rsidRDefault="00DD45A8" w:rsidP="00DD45A8">
            <w:pPr>
              <w:jc w:val="left"/>
            </w:pPr>
          </w:p>
          <w:p w:rsidR="00DD45A8" w:rsidRDefault="00DD45A8" w:rsidP="00095054">
            <w:pPr>
              <w:pStyle w:val="a5"/>
              <w:numPr>
                <w:ilvl w:val="0"/>
                <w:numId w:val="9"/>
              </w:numPr>
              <w:spacing w:line="288" w:lineRule="auto"/>
              <w:ind w:left="777" w:firstLineChars="0" w:hanging="357"/>
            </w:pPr>
            <w:r>
              <w:rPr>
                <w:rFonts w:hint="eastAsia"/>
              </w:rPr>
              <w:t>目前页面选项信息只在请求时加载，导致多出一些冗余选项</w:t>
            </w:r>
          </w:p>
          <w:p w:rsidR="00DD45A8" w:rsidRDefault="00DD45A8" w:rsidP="00095054">
            <w:pPr>
              <w:pStyle w:val="a5"/>
              <w:numPr>
                <w:ilvl w:val="0"/>
                <w:numId w:val="9"/>
              </w:numPr>
              <w:spacing w:line="288" w:lineRule="auto"/>
              <w:ind w:left="777" w:firstLineChars="0" w:hanging="357"/>
            </w:pPr>
            <w:r>
              <w:rPr>
                <w:rFonts w:hint="eastAsia"/>
              </w:rPr>
              <w:t>菜单界面无法根据用户权限进行相应显示</w:t>
            </w:r>
          </w:p>
          <w:p w:rsidR="00DD45A8" w:rsidRDefault="00781B96" w:rsidP="00095054">
            <w:pPr>
              <w:pStyle w:val="a5"/>
              <w:numPr>
                <w:ilvl w:val="0"/>
                <w:numId w:val="9"/>
              </w:numPr>
              <w:spacing w:line="288" w:lineRule="auto"/>
              <w:ind w:left="777" w:firstLineChars="0" w:hanging="357"/>
            </w:pPr>
            <w:r>
              <w:rPr>
                <w:rFonts w:hint="eastAsia"/>
              </w:rPr>
              <w:t>目前页面设计过于简单，不够美观</w:t>
            </w:r>
          </w:p>
          <w:p w:rsidR="00A36843" w:rsidRPr="00FD2978" w:rsidRDefault="00A36843">
            <w:pPr>
              <w:spacing w:line="288" w:lineRule="auto"/>
              <w:rPr>
                <w:sz w:val="24"/>
              </w:rPr>
            </w:pPr>
          </w:p>
        </w:tc>
      </w:tr>
      <w:tr w:rsidR="00A36843">
        <w:tc>
          <w:tcPr>
            <w:tcW w:w="528" w:type="dxa"/>
            <w:vMerge/>
            <w:vAlign w:val="center"/>
          </w:tcPr>
          <w:p w:rsidR="00A36843" w:rsidRDefault="00A36843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29" w:type="dxa"/>
            <w:vAlign w:val="center"/>
          </w:tcPr>
          <w:p w:rsidR="00A36843" w:rsidRDefault="007E0A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拟</w:t>
            </w:r>
          </w:p>
          <w:p w:rsidR="00A36843" w:rsidRDefault="007E0A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采</w:t>
            </w:r>
          </w:p>
          <w:p w:rsidR="00A36843" w:rsidRDefault="007E0A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取</w:t>
            </w:r>
          </w:p>
          <w:p w:rsidR="00A36843" w:rsidRDefault="007E0A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的</w:t>
            </w:r>
          </w:p>
          <w:p w:rsidR="00A36843" w:rsidRDefault="007E0A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办</w:t>
            </w:r>
          </w:p>
          <w:p w:rsidR="00A36843" w:rsidRDefault="007E0A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法</w:t>
            </w:r>
          </w:p>
        </w:tc>
        <w:tc>
          <w:tcPr>
            <w:tcW w:w="8157" w:type="dxa"/>
            <w:gridSpan w:val="8"/>
          </w:tcPr>
          <w:p w:rsidR="00DD45A8" w:rsidRDefault="00DD45A8" w:rsidP="00095054">
            <w:pPr>
              <w:spacing w:line="288" w:lineRule="auto"/>
            </w:pPr>
          </w:p>
          <w:p w:rsidR="00DD45A8" w:rsidRDefault="00DD45A8" w:rsidP="00095054">
            <w:pPr>
              <w:pStyle w:val="a5"/>
              <w:numPr>
                <w:ilvl w:val="0"/>
                <w:numId w:val="10"/>
              </w:numPr>
              <w:spacing w:line="288" w:lineRule="auto"/>
              <w:ind w:firstLineChars="0"/>
            </w:pPr>
            <w:r>
              <w:rPr>
                <w:rFonts w:hint="eastAsia"/>
              </w:rPr>
              <w:t>为相应界面增加同步请求数据库信息的功能</w:t>
            </w:r>
          </w:p>
          <w:p w:rsidR="00DD45A8" w:rsidRPr="00797485" w:rsidRDefault="00DD45A8" w:rsidP="00095054">
            <w:pPr>
              <w:pStyle w:val="a5"/>
              <w:numPr>
                <w:ilvl w:val="0"/>
                <w:numId w:val="10"/>
              </w:numPr>
              <w:spacing w:line="288" w:lineRule="auto"/>
              <w:ind w:firstLineChars="0"/>
            </w:pPr>
            <w:r>
              <w:rPr>
                <w:rFonts w:hint="eastAsia"/>
              </w:rPr>
              <w:t>根据用户权限跳转到不同的菜单页面</w:t>
            </w:r>
          </w:p>
          <w:p w:rsidR="00A36843" w:rsidRPr="00DD45A8" w:rsidRDefault="00FD2978" w:rsidP="00095054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781B96">
              <w:t xml:space="preserve"> </w:t>
            </w:r>
            <w:r w:rsidR="00781B96">
              <w:rPr>
                <w:rFonts w:hint="eastAsia"/>
              </w:rPr>
              <w:t>在前端</w:t>
            </w:r>
            <w:bookmarkStart w:id="1" w:name="_GoBack"/>
            <w:bookmarkEnd w:id="1"/>
            <w:r w:rsidR="00781B96">
              <w:rPr>
                <w:rFonts w:hint="eastAsia"/>
              </w:rPr>
              <w:t>中加入</w:t>
            </w:r>
            <w:r w:rsidR="00781B96">
              <w:rPr>
                <w:rFonts w:hint="eastAsia"/>
              </w:rPr>
              <w:t>CSS</w:t>
            </w:r>
            <w:r w:rsidR="00781B96">
              <w:rPr>
                <w:rFonts w:hint="eastAsia"/>
              </w:rPr>
              <w:t>语言使页面更加整洁</w:t>
            </w:r>
          </w:p>
        </w:tc>
      </w:tr>
      <w:tr w:rsidR="00A36843">
        <w:tc>
          <w:tcPr>
            <w:tcW w:w="1057" w:type="dxa"/>
            <w:gridSpan w:val="2"/>
            <w:tcBorders>
              <w:bottom w:val="single" w:sz="4" w:space="0" w:color="auto"/>
            </w:tcBorders>
            <w:vAlign w:val="center"/>
          </w:tcPr>
          <w:p w:rsidR="00A36843" w:rsidRDefault="007E0A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</w:t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6843" w:rsidRDefault="00A36843">
            <w:pPr>
              <w:spacing w:line="288" w:lineRule="auto"/>
              <w:ind w:firstLineChars="200" w:firstLine="420"/>
              <w:jc w:val="left"/>
            </w:pPr>
          </w:p>
        </w:tc>
        <w:tc>
          <w:tcPr>
            <w:tcW w:w="1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843" w:rsidRDefault="007E0A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日期</w:t>
            </w:r>
          </w:p>
        </w:tc>
        <w:tc>
          <w:tcPr>
            <w:tcW w:w="4101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6843" w:rsidRDefault="007E0AAB" w:rsidP="00DA39E9">
            <w:pPr>
              <w:spacing w:line="288" w:lineRule="auto"/>
              <w:ind w:firstLineChars="500" w:firstLine="1050"/>
            </w:pPr>
            <w:r>
              <w:rPr>
                <w:rFonts w:hint="eastAsia"/>
              </w:rPr>
              <w:t>年</w:t>
            </w:r>
            <w:r w:rsidR="00DA39E9">
              <w:t xml:space="preserve"> </w:t>
            </w:r>
            <w:r>
              <w:rPr>
                <w:rFonts w:hint="eastAsia"/>
              </w:rPr>
              <w:t>月</w:t>
            </w:r>
            <w:r w:rsidR="00DA39E9"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A36843">
        <w:tc>
          <w:tcPr>
            <w:tcW w:w="1057" w:type="dxa"/>
            <w:gridSpan w:val="2"/>
            <w:tcBorders>
              <w:top w:val="single" w:sz="4" w:space="0" w:color="auto"/>
            </w:tcBorders>
            <w:vAlign w:val="center"/>
          </w:tcPr>
          <w:p w:rsidR="00A36843" w:rsidRDefault="007E0AAB">
            <w:pPr>
              <w:adjustRightInd w:val="0"/>
              <w:spacing w:line="288" w:lineRule="auto"/>
              <w:ind w:firstLineChars="200" w:firstLine="420"/>
              <w:jc w:val="left"/>
              <w:rPr>
                <w:sz w:val="24"/>
              </w:rPr>
            </w:pPr>
            <w:r>
              <w:rPr>
                <w:rFonts w:hint="eastAsia"/>
                <w:szCs w:val="21"/>
              </w:rPr>
              <w:t>检查小组意见</w:t>
            </w:r>
          </w:p>
        </w:tc>
        <w:tc>
          <w:tcPr>
            <w:tcW w:w="8157" w:type="dxa"/>
            <w:gridSpan w:val="8"/>
            <w:tcBorders>
              <w:top w:val="single" w:sz="4" w:space="0" w:color="auto"/>
            </w:tcBorders>
            <w:vAlign w:val="center"/>
          </w:tcPr>
          <w:p w:rsidR="00A36843" w:rsidRDefault="00A36843"/>
          <w:p w:rsidR="00A36843" w:rsidRDefault="00A36843"/>
          <w:p w:rsidR="00A36843" w:rsidRDefault="00A36843">
            <w:pPr>
              <w:spacing w:line="288" w:lineRule="auto"/>
              <w:ind w:firstLineChars="200" w:firstLine="420"/>
            </w:pPr>
          </w:p>
          <w:p w:rsidR="00A36843" w:rsidRDefault="00A36843">
            <w:pPr>
              <w:jc w:val="center"/>
            </w:pPr>
          </w:p>
          <w:p w:rsidR="00A36843" w:rsidRDefault="00A36843"/>
          <w:p w:rsidR="00A36843" w:rsidRDefault="007E0AA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24"/>
              </w:rPr>
              <w:t>负责人签字：</w:t>
            </w:r>
            <w:r w:rsidR="00427DBE">
              <w:rPr>
                <w:rFonts w:hint="eastAsia"/>
                <w:bCs/>
                <w:sz w:val="24"/>
              </w:rPr>
              <w:t xml:space="preserve"> </w:t>
            </w:r>
            <w:r w:rsidR="00427DBE">
              <w:rPr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年</w:t>
            </w:r>
            <w:r w:rsidR="00427DBE">
              <w:rPr>
                <w:rFonts w:hint="eastAsia"/>
                <w:bCs/>
                <w:szCs w:val="21"/>
              </w:rPr>
              <w:t xml:space="preserve"> </w:t>
            </w:r>
            <w:r w:rsidR="00427DBE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月</w:t>
            </w:r>
            <w:r w:rsidR="00427DBE">
              <w:rPr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日</w:t>
            </w:r>
          </w:p>
        </w:tc>
      </w:tr>
    </w:tbl>
    <w:p w:rsidR="00A36843" w:rsidRDefault="00A36843"/>
    <w:p w:rsidR="00A36843" w:rsidRDefault="00A36843"/>
    <w:sectPr w:rsidR="00A36843" w:rsidSect="00A36843">
      <w:pgSz w:w="11906" w:h="16838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25A" w:rsidRDefault="0047725A" w:rsidP="00396752">
      <w:r>
        <w:separator/>
      </w:r>
    </w:p>
  </w:endnote>
  <w:endnote w:type="continuationSeparator" w:id="0">
    <w:p w:rsidR="0047725A" w:rsidRDefault="0047725A" w:rsidP="0039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25A" w:rsidRDefault="0047725A" w:rsidP="00396752">
      <w:r>
        <w:separator/>
      </w:r>
    </w:p>
  </w:footnote>
  <w:footnote w:type="continuationSeparator" w:id="0">
    <w:p w:rsidR="0047725A" w:rsidRDefault="0047725A" w:rsidP="00396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3664"/>
    <w:multiLevelType w:val="hybridMultilevel"/>
    <w:tmpl w:val="F13E9344"/>
    <w:lvl w:ilvl="0" w:tplc="C8307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7E7886"/>
    <w:multiLevelType w:val="hybridMultilevel"/>
    <w:tmpl w:val="0F8A87F6"/>
    <w:lvl w:ilvl="0" w:tplc="200A9CC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85953E3"/>
    <w:multiLevelType w:val="hybridMultilevel"/>
    <w:tmpl w:val="22628E8C"/>
    <w:lvl w:ilvl="0" w:tplc="006C9B1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E51F63"/>
    <w:multiLevelType w:val="hybridMultilevel"/>
    <w:tmpl w:val="3214B50E"/>
    <w:lvl w:ilvl="0" w:tplc="48A42F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827B0A"/>
    <w:multiLevelType w:val="multilevel"/>
    <w:tmpl w:val="F886E0A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5" w15:restartNumberingAfterBreak="0">
    <w:nsid w:val="543D68D7"/>
    <w:multiLevelType w:val="multilevel"/>
    <w:tmpl w:val="AF9C7718"/>
    <w:lvl w:ilvl="0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6" w15:restartNumberingAfterBreak="0">
    <w:nsid w:val="59E97F09"/>
    <w:multiLevelType w:val="multilevel"/>
    <w:tmpl w:val="0B24D3C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7" w15:restartNumberingAfterBreak="0">
    <w:nsid w:val="5CC077A7"/>
    <w:multiLevelType w:val="hybridMultilevel"/>
    <w:tmpl w:val="1B9A3F64"/>
    <w:lvl w:ilvl="0" w:tplc="EB74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601F89"/>
    <w:multiLevelType w:val="hybridMultilevel"/>
    <w:tmpl w:val="EDE89DE8"/>
    <w:lvl w:ilvl="0" w:tplc="406A6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603A6A"/>
    <w:multiLevelType w:val="hybridMultilevel"/>
    <w:tmpl w:val="E850DA6C"/>
    <w:lvl w:ilvl="0" w:tplc="F1724F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5D6879"/>
    <w:multiLevelType w:val="hybridMultilevel"/>
    <w:tmpl w:val="576EA392"/>
    <w:lvl w:ilvl="0" w:tplc="234203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E4F28DB"/>
    <w:rsid w:val="00095054"/>
    <w:rsid w:val="00396752"/>
    <w:rsid w:val="0042098F"/>
    <w:rsid w:val="00427DBE"/>
    <w:rsid w:val="0047725A"/>
    <w:rsid w:val="005A0B8C"/>
    <w:rsid w:val="00781B96"/>
    <w:rsid w:val="007E03EB"/>
    <w:rsid w:val="007E0AAB"/>
    <w:rsid w:val="009D32F6"/>
    <w:rsid w:val="009F71E9"/>
    <w:rsid w:val="00A346ED"/>
    <w:rsid w:val="00A36843"/>
    <w:rsid w:val="00A81FDD"/>
    <w:rsid w:val="00DA39E9"/>
    <w:rsid w:val="00DD45A8"/>
    <w:rsid w:val="00E978AF"/>
    <w:rsid w:val="00EF57C6"/>
    <w:rsid w:val="00FD2978"/>
    <w:rsid w:val="0E4F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B35B41-D27A-4CF0-8B83-4B889221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8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6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6752"/>
    <w:rPr>
      <w:kern w:val="2"/>
      <w:sz w:val="18"/>
      <w:szCs w:val="18"/>
    </w:rPr>
  </w:style>
  <w:style w:type="paragraph" w:styleId="a4">
    <w:name w:val="footer"/>
    <w:basedOn w:val="a"/>
    <w:link w:val="Char0"/>
    <w:rsid w:val="00396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6752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7E03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小飞</dc:creator>
  <cp:lastModifiedBy>Microsoft 帐户</cp:lastModifiedBy>
  <cp:revision>15</cp:revision>
  <dcterms:created xsi:type="dcterms:W3CDTF">2019-06-05T16:04:00Z</dcterms:created>
  <dcterms:modified xsi:type="dcterms:W3CDTF">2020-04-16T09:51:00Z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