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F578E">
      <w:pPr>
        <w:pStyle w:val="2"/>
        <w:keepNext w:val="0"/>
        <w:keepLines w:val="0"/>
        <w:widowControl/>
        <w:suppressLineNumbers w:val="0"/>
      </w:pPr>
      <w:r>
        <w:t>Agnes AI Hackathon 项目结题报告</w:t>
      </w:r>
    </w:p>
    <w:p w14:paraId="388E4164">
      <w:pPr>
        <w:pStyle w:val="3"/>
        <w:keepNext w:val="0"/>
        <w:keepLines w:val="0"/>
        <w:widowControl/>
        <w:suppressLineNumbers w:val="0"/>
      </w:pPr>
      <w:r>
        <w:t>AI物理科研工作站（Physics Research Agent）</w:t>
      </w:r>
    </w:p>
    <w:p w14:paraId="14F33A2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DF29A">
      <w:pPr>
        <w:pStyle w:val="2"/>
        <w:keepNext w:val="0"/>
        <w:keepLines w:val="0"/>
        <w:widowControl/>
        <w:suppressLineNumbers w:val="0"/>
      </w:pPr>
      <w:r>
        <w:t>一、项目基本信息</w:t>
      </w:r>
    </w:p>
    <w:p w14:paraId="75D35CA6">
      <w:pPr>
        <w:pStyle w:val="3"/>
        <w:keepNext w:val="0"/>
        <w:keepLines w:val="0"/>
        <w:widowControl/>
        <w:suppressLineNumbers w:val="0"/>
      </w:pPr>
      <w:r>
        <w:t>1.1 项目名称</w:t>
      </w:r>
    </w:p>
    <w:p w14:paraId="00FE9E86">
      <w:pPr>
        <w:pStyle w:val="6"/>
        <w:keepNext w:val="0"/>
        <w:keepLines w:val="0"/>
        <w:widowControl/>
        <w:suppressLineNumbers w:val="0"/>
      </w:pPr>
      <w:r>
        <w:t>AI物理科研工作站（Physics Research Agent）</w:t>
      </w:r>
    </w:p>
    <w:p w14:paraId="170922ED">
      <w:pPr>
        <w:pStyle w:val="3"/>
        <w:keepNext w:val="0"/>
        <w:keepLines w:val="0"/>
        <w:widowControl/>
        <w:suppressLineNumbers w:val="0"/>
      </w:pPr>
      <w:r>
        <w:t>1.2 项目方向</w:t>
      </w:r>
    </w:p>
    <w:p w14:paraId="4A1ED2E7">
      <w:pPr>
        <w:pStyle w:val="6"/>
        <w:keepNext w:val="0"/>
        <w:keepLines w:val="0"/>
        <w:widowControl/>
        <w:suppressLineNumbers w:val="0"/>
      </w:pPr>
      <w:r>
        <w:t>科学计算与仿真 / 科研智能体（Agent）与 Harness 工程方向</w:t>
      </w:r>
    </w:p>
    <w:p w14:paraId="3CBCA3D3">
      <w:pPr>
        <w:pStyle w:val="3"/>
        <w:keepNext w:val="0"/>
        <w:keepLines w:val="0"/>
        <w:widowControl/>
        <w:suppressLineNumbers w:val="0"/>
      </w:pPr>
      <w:r>
        <w:t>1.3 项目定位</w:t>
      </w:r>
    </w:p>
    <w:p w14:paraId="0C58C745">
      <w:pPr>
        <w:pStyle w:val="6"/>
        <w:keepNext w:val="0"/>
        <w:keepLines w:val="0"/>
        <w:widowControl/>
        <w:suppressLineNumbers w:val="0"/>
      </w:pPr>
      <w:r>
        <w:t>本项目基于 Agnes Harness（AGH）构建面向物理竞赛及科研分析场景的智能体系统。</w:t>
      </w:r>
    </w:p>
    <w:p w14:paraId="300F22B6">
      <w:pPr>
        <w:pStyle w:val="6"/>
        <w:keepNext w:val="0"/>
        <w:keepLines w:val="0"/>
        <w:widowControl/>
        <w:suppressLineNumbers w:val="0"/>
      </w:pPr>
      <w:r>
        <w:t>项目目标并非简单实现 AI 问答，而是探索如何利用 Agent 技术辅助完成完整的物理问题分析流程，包括：</w:t>
      </w:r>
    </w:p>
    <w:p w14:paraId="194CE84B">
      <w:pPr>
        <w:pStyle w:val="6"/>
        <w:keepNext w:val="0"/>
        <w:keepLines w:val="0"/>
        <w:widowControl/>
        <w:suppressLineNumbers w:val="0"/>
      </w:pPr>
      <w:r>
        <w:t>（1）物理问题理解；</w:t>
      </w:r>
    </w:p>
    <w:p w14:paraId="75FC09D7">
      <w:pPr>
        <w:pStyle w:val="6"/>
        <w:keepNext w:val="0"/>
        <w:keepLines w:val="0"/>
        <w:widowControl/>
        <w:suppressLineNumbers w:val="0"/>
      </w:pPr>
      <w:r>
        <w:t>（2）任务规划；</w:t>
      </w:r>
    </w:p>
    <w:p w14:paraId="2E81B657">
      <w:pPr>
        <w:pStyle w:val="6"/>
        <w:keepNext w:val="0"/>
        <w:keepLines w:val="0"/>
        <w:widowControl/>
        <w:suppressLineNumbers w:val="0"/>
      </w:pPr>
      <w:r>
        <w:t>（3）数学模型建立；</w:t>
      </w:r>
    </w:p>
    <w:p w14:paraId="403E826D">
      <w:pPr>
        <w:pStyle w:val="6"/>
        <w:keepNext w:val="0"/>
        <w:keepLines w:val="0"/>
        <w:widowControl/>
        <w:suppressLineNumbers w:val="0"/>
      </w:pPr>
      <w:r>
        <w:t>（4）计算工具调用；</w:t>
      </w:r>
    </w:p>
    <w:p w14:paraId="4E1454A2">
      <w:pPr>
        <w:pStyle w:val="6"/>
        <w:keepNext w:val="0"/>
        <w:keepLines w:val="0"/>
        <w:widowControl/>
        <w:suppressLineNumbers w:val="0"/>
      </w:pPr>
      <w:r>
        <w:t>（5）结果验证；</w:t>
      </w:r>
    </w:p>
    <w:p w14:paraId="4FC578A6">
      <w:pPr>
        <w:pStyle w:val="6"/>
        <w:keepNext w:val="0"/>
        <w:keepLines w:val="0"/>
        <w:widowControl/>
        <w:suppressLineNumbers w:val="0"/>
      </w:pPr>
      <w:r>
        <w:t>（6）科研分析报告生成。</w:t>
      </w:r>
    </w:p>
    <w:p w14:paraId="2B14416F">
      <w:pPr>
        <w:pStyle w:val="6"/>
        <w:keepNext w:val="0"/>
        <w:keepLines w:val="0"/>
        <w:widowControl/>
        <w:suppressLineNumbers w:val="0"/>
      </w:pPr>
      <w:r>
        <w:t>通过结合大语言模型的推理能力与专业计算工具，提高人工智能在科学计算场景中的可靠性、可解释性以及任务执行能力。</w:t>
      </w:r>
    </w:p>
    <w:p w14:paraId="388D057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DE8C5">
      <w:pPr>
        <w:pStyle w:val="2"/>
        <w:keepNext w:val="0"/>
        <w:keepLines w:val="0"/>
        <w:widowControl/>
        <w:suppressLineNumbers w:val="0"/>
      </w:pPr>
      <w:r>
        <w:t>二、项目背景与问题来源</w:t>
      </w:r>
    </w:p>
    <w:p w14:paraId="71A5A6C8">
      <w:pPr>
        <w:pStyle w:val="3"/>
        <w:keepNext w:val="0"/>
        <w:keepLines w:val="0"/>
        <w:widowControl/>
        <w:suppressLineNumbers w:val="0"/>
      </w:pPr>
      <w:r>
        <w:t>2.1 项目背景</w:t>
      </w:r>
    </w:p>
    <w:p w14:paraId="4BE7AED0">
      <w:pPr>
        <w:pStyle w:val="6"/>
        <w:keepNext w:val="0"/>
        <w:keepLines w:val="0"/>
        <w:widowControl/>
        <w:suppressLineNumbers w:val="0"/>
      </w:pPr>
      <w:r>
        <w:t>在物理竞赛、工程计算以及科研分析过程中，一个完整的问题求解过程通常需要经历：</w:t>
      </w:r>
    </w:p>
    <w:p w14:paraId="1EFDB846">
      <w:pPr>
        <w:pStyle w:val="6"/>
        <w:keepNext w:val="0"/>
        <w:keepLines w:val="0"/>
        <w:widowControl/>
        <w:suppressLineNumbers w:val="0"/>
      </w:pPr>
      <w:r>
        <w:t>物理问题提出</w:t>
      </w:r>
      <w:r>
        <w:br w:type="textWrapping"/>
      </w:r>
      <w:r>
        <w:t>↓</w:t>
      </w:r>
      <w:r>
        <w:br w:type="textWrapping"/>
      </w:r>
      <w:r>
        <w:t>问题条件分析</w:t>
      </w:r>
      <w:r>
        <w:br w:type="textWrapping"/>
      </w:r>
      <w:r>
        <w:t>↓</w:t>
      </w:r>
      <w:r>
        <w:br w:type="textWrapping"/>
      </w:r>
      <w:r>
        <w:t>数学模型建立</w:t>
      </w:r>
      <w:r>
        <w:br w:type="textWrapping"/>
      </w:r>
      <w:r>
        <w:t>↓</w:t>
      </w:r>
      <w:r>
        <w:br w:type="textWrapping"/>
      </w:r>
      <w:r>
        <w:t>公式推导与参数分析</w:t>
      </w:r>
      <w:r>
        <w:br w:type="textWrapping"/>
      </w:r>
      <w:r>
        <w:t>↓</w:t>
      </w:r>
      <w:r>
        <w:br w:type="textWrapping"/>
      </w:r>
      <w:r>
        <w:t>数值计算</w:t>
      </w:r>
      <w:r>
        <w:br w:type="textWrapping"/>
      </w:r>
      <w:r>
        <w:t>↓</w:t>
      </w:r>
      <w:r>
        <w:br w:type="textWrapping"/>
      </w:r>
      <w:r>
        <w:t>结果验证</w:t>
      </w:r>
      <w:r>
        <w:br w:type="textWrapping"/>
      </w:r>
      <w:r>
        <w:t>↓</w:t>
      </w:r>
      <w:r>
        <w:br w:type="textWrapping"/>
      </w:r>
      <w:r>
        <w:t>形成科研报告</w:t>
      </w:r>
    </w:p>
    <w:p w14:paraId="020B1772">
      <w:pPr>
        <w:pStyle w:val="6"/>
        <w:keepNext w:val="0"/>
        <w:keepLines w:val="0"/>
        <w:widowControl/>
        <w:suppressLineNumbers w:val="0"/>
      </w:pPr>
      <w:r>
        <w:t>传统物理分析流程通常依赖人工完成，不仅需要较强的专业知识，同时存在以下问题：</w:t>
      </w:r>
    </w:p>
    <w:p w14:paraId="0DFBC72B">
      <w:pPr>
        <w:pStyle w:val="6"/>
        <w:keepNext w:val="0"/>
        <w:keepLines w:val="0"/>
        <w:widowControl/>
        <w:suppressLineNumbers w:val="0"/>
      </w:pPr>
      <w:r>
        <w:t>（1）复杂问题建模过程耗时较长；</w:t>
      </w:r>
    </w:p>
    <w:p w14:paraId="55CCA03A">
      <w:pPr>
        <w:pStyle w:val="6"/>
        <w:keepNext w:val="0"/>
        <w:keepLines w:val="0"/>
        <w:widowControl/>
        <w:suppressLineNumbers w:val="0"/>
      </w:pPr>
      <w:r>
        <w:t>（2）计算过程容易出现人为错误；</w:t>
      </w:r>
    </w:p>
    <w:p w14:paraId="07D6D30F">
      <w:pPr>
        <w:pStyle w:val="6"/>
        <w:keepNext w:val="0"/>
        <w:keepLines w:val="0"/>
        <w:widowControl/>
        <w:suppressLineNumbers w:val="0"/>
      </w:pPr>
      <w:r>
        <w:t>（3）结果合理性需要额外验证；</w:t>
      </w:r>
    </w:p>
    <w:p w14:paraId="5DA136F5">
      <w:pPr>
        <w:pStyle w:val="6"/>
        <w:keepNext w:val="0"/>
        <w:keepLines w:val="0"/>
        <w:widowControl/>
        <w:suppressLineNumbers w:val="0"/>
      </w:pPr>
      <w:r>
        <w:t>（4）分析过程难以自动记录和复现。</w:t>
      </w:r>
    </w:p>
    <w:p w14:paraId="4D266ABE">
      <w:pPr>
        <w:pStyle w:val="6"/>
        <w:keepNext w:val="0"/>
        <w:keepLines w:val="0"/>
        <w:widowControl/>
        <w:suppressLineNumbers w:val="0"/>
      </w:pPr>
      <w:r>
        <w:t>近年来，大语言模型快速发展，在自然语言理解方面表现出较强能力，但直接应用于物理分析任务时仍存在一定不足：</w:t>
      </w:r>
    </w:p>
    <w:p w14:paraId="02249947">
      <w:pPr>
        <w:pStyle w:val="6"/>
        <w:keepNext w:val="0"/>
        <w:keepLines w:val="0"/>
        <w:widowControl/>
        <w:suppressLineNumbers w:val="0"/>
      </w:pPr>
      <w:r>
        <w:t>（1）可能生成形式正确但物理意义错误的公式；</w:t>
      </w:r>
    </w:p>
    <w:p w14:paraId="2FEA6924">
      <w:pPr>
        <w:pStyle w:val="6"/>
        <w:keepNext w:val="0"/>
        <w:keepLines w:val="0"/>
        <w:widowControl/>
        <w:suppressLineNumbers w:val="0"/>
      </w:pPr>
      <w:r>
        <w:t>（2）缺少真实计算执行能力；</w:t>
      </w:r>
    </w:p>
    <w:p w14:paraId="4DA88BFB">
      <w:pPr>
        <w:pStyle w:val="6"/>
        <w:keepNext w:val="0"/>
        <w:keepLines w:val="0"/>
        <w:widowControl/>
        <w:suppressLineNumbers w:val="0"/>
      </w:pPr>
      <w:r>
        <w:t>（3）缺少结果验证机制；</w:t>
      </w:r>
    </w:p>
    <w:p w14:paraId="01066FE9">
      <w:pPr>
        <w:pStyle w:val="6"/>
        <w:keepNext w:val="0"/>
        <w:keepLines w:val="0"/>
        <w:widowControl/>
        <w:suppressLineNumbers w:val="0"/>
      </w:pPr>
      <w:r>
        <w:t>（4）难以形成完整科研工作流程。</w:t>
      </w:r>
    </w:p>
    <w:p w14:paraId="77AD658B">
      <w:pPr>
        <w:pStyle w:val="6"/>
        <w:keepNext w:val="0"/>
        <w:keepLines w:val="0"/>
        <w:widowControl/>
        <w:suppressLineNumbers w:val="0"/>
      </w:pPr>
      <w:r>
        <w:t>因此，本项目希望利用 Agnes Harness 构建一个面向物理分析任务的智能 Agent，使 AI 从“回答问题”进一步发展为“执行任务”。</w:t>
      </w:r>
    </w:p>
    <w:p w14:paraId="78D6E7E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E9603">
      <w:pPr>
        <w:pStyle w:val="2"/>
        <w:keepNext w:val="0"/>
        <w:keepLines w:val="0"/>
        <w:widowControl/>
        <w:suppressLineNumbers w:val="0"/>
      </w:pPr>
      <w:r>
        <w:t>三、项目目标</w:t>
      </w:r>
    </w:p>
    <w:p w14:paraId="104E0D22">
      <w:pPr>
        <w:pStyle w:val="6"/>
        <w:keepNext w:val="0"/>
        <w:keepLines w:val="0"/>
        <w:widowControl/>
        <w:suppressLineNumbers w:val="0"/>
      </w:pPr>
      <w:r>
        <w:t>本项目主要围绕以下目标展开。</w:t>
      </w:r>
    </w:p>
    <w:p w14:paraId="49B664D9">
      <w:pPr>
        <w:pStyle w:val="3"/>
        <w:keepNext w:val="0"/>
        <w:keepLines w:val="0"/>
        <w:widowControl/>
        <w:suppressLineNumbers w:val="0"/>
      </w:pPr>
      <w:r>
        <w:t>3.1 构建物理问题分析流程</w:t>
      </w:r>
    </w:p>
    <w:p w14:paraId="79C0CC8F">
      <w:pPr>
        <w:pStyle w:val="6"/>
        <w:keepNext w:val="0"/>
        <w:keepLines w:val="0"/>
        <w:widowControl/>
        <w:suppressLineNumbers w:val="0"/>
      </w:pPr>
      <w:r>
        <w:t>系统能够针对输入的物理问题，实现：</w:t>
      </w:r>
    </w:p>
    <w:p w14:paraId="351B1A7D">
      <w:pPr>
        <w:pStyle w:val="6"/>
        <w:keepNext w:val="0"/>
        <w:keepLines w:val="0"/>
        <w:widowControl/>
        <w:suppressLineNumbers w:val="0"/>
      </w:pPr>
      <w:r>
        <w:t>问题理解 → 任务规划 → 模型建立 → 工具调用 → 数值计算 → 结果分析 → 报告生成。</w:t>
      </w:r>
    </w:p>
    <w:p w14:paraId="0029B556">
      <w:pPr>
        <w:pStyle w:val="6"/>
        <w:keepNext w:val="0"/>
        <w:keepLines w:val="0"/>
        <w:widowControl/>
        <w:suppressLineNumbers w:val="0"/>
      </w:pPr>
      <w:r>
        <w:t>使 Agent 具备完整的问题处理流程。</w:t>
      </w:r>
    </w:p>
    <w:p w14:paraId="787F83F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F6C34">
      <w:pPr>
        <w:pStyle w:val="3"/>
        <w:keepNext w:val="0"/>
        <w:keepLines w:val="0"/>
        <w:widowControl/>
        <w:suppressLineNumbers w:val="0"/>
      </w:pPr>
      <w:r>
        <w:t>3.2 提升 AI 计算结果可靠性</w:t>
      </w:r>
    </w:p>
    <w:p w14:paraId="6FB99C77">
      <w:pPr>
        <w:pStyle w:val="6"/>
        <w:keepNext w:val="0"/>
        <w:keepLines w:val="0"/>
        <w:widowControl/>
        <w:suppressLineNumbers w:val="0"/>
      </w:pPr>
      <w:r>
        <w:t>针对大模型可能产生的不准确推理结果，项目引入确定性验证机制。</w:t>
      </w:r>
    </w:p>
    <w:p w14:paraId="07D80395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7D2B6CB9">
      <w:pPr>
        <w:pStyle w:val="6"/>
        <w:keepNext w:val="0"/>
        <w:keepLines w:val="0"/>
        <w:widowControl/>
        <w:suppressLineNumbers w:val="0"/>
      </w:pPr>
      <w:r>
        <w:t>（1）量纲一致性检查；</w:t>
      </w:r>
    </w:p>
    <w:p w14:paraId="06E7334C">
      <w:pPr>
        <w:pStyle w:val="6"/>
        <w:keepNext w:val="0"/>
        <w:keepLines w:val="0"/>
        <w:widowControl/>
        <w:suppressLineNumbers w:val="0"/>
      </w:pPr>
      <w:r>
        <w:t>（2）数学表达检查；</w:t>
      </w:r>
    </w:p>
    <w:p w14:paraId="4E87D169">
      <w:pPr>
        <w:pStyle w:val="6"/>
        <w:keepNext w:val="0"/>
        <w:keepLines w:val="0"/>
        <w:widowControl/>
        <w:suppressLineNumbers w:val="0"/>
      </w:pPr>
      <w:r>
        <w:t>（3）数值结果验证；</w:t>
      </w:r>
    </w:p>
    <w:p w14:paraId="5B87C97E">
      <w:pPr>
        <w:pStyle w:val="6"/>
        <w:keepNext w:val="0"/>
        <w:keepLines w:val="0"/>
        <w:widowControl/>
        <w:suppressLineNumbers w:val="0"/>
      </w:pPr>
      <w:r>
        <w:t>（4）物理规律合理性分析。</w:t>
      </w:r>
    </w:p>
    <w:p w14:paraId="380AA5BE">
      <w:pPr>
        <w:pStyle w:val="6"/>
        <w:keepNext w:val="0"/>
        <w:keepLines w:val="0"/>
        <w:widowControl/>
        <w:suppressLineNumbers w:val="0"/>
      </w:pPr>
      <w:r>
        <w:t>通过程序化方法辅助判断 AI 输出结果，提高计算过程可靠性。</w:t>
      </w:r>
    </w:p>
    <w:p w14:paraId="42BC508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DCE7A">
      <w:pPr>
        <w:pStyle w:val="3"/>
        <w:keepNext w:val="0"/>
        <w:keepLines w:val="0"/>
        <w:widowControl/>
        <w:suppressLineNumbers w:val="0"/>
      </w:pPr>
      <w:r>
        <w:t>3.3 建立可追踪的 Agent 执行流程</w:t>
      </w:r>
    </w:p>
    <w:p w14:paraId="1010C137">
      <w:pPr>
        <w:pStyle w:val="6"/>
        <w:keepNext w:val="0"/>
        <w:keepLines w:val="0"/>
        <w:widowControl/>
        <w:suppressLineNumbers w:val="0"/>
      </w:pPr>
      <w:r>
        <w:t>系统记录：</w:t>
      </w:r>
    </w:p>
    <w:p w14:paraId="3822B548">
      <w:pPr>
        <w:pStyle w:val="6"/>
        <w:keepNext w:val="0"/>
        <w:keepLines w:val="0"/>
        <w:widowControl/>
        <w:suppressLineNumbers w:val="0"/>
      </w:pPr>
      <w:r>
        <w:t>（1）用户输入信息；</w:t>
      </w:r>
    </w:p>
    <w:p w14:paraId="55420748">
      <w:pPr>
        <w:pStyle w:val="6"/>
        <w:keepNext w:val="0"/>
        <w:keepLines w:val="0"/>
        <w:widowControl/>
        <w:suppressLineNumbers w:val="0"/>
      </w:pPr>
      <w:r>
        <w:t>（2）任务规划过程；</w:t>
      </w:r>
    </w:p>
    <w:p w14:paraId="6DF12122">
      <w:pPr>
        <w:pStyle w:val="6"/>
        <w:keepNext w:val="0"/>
        <w:keepLines w:val="0"/>
        <w:widowControl/>
        <w:suppressLineNumbers w:val="0"/>
      </w:pPr>
      <w:r>
        <w:t>（3）工具调用过程；</w:t>
      </w:r>
    </w:p>
    <w:p w14:paraId="4E2B8A03">
      <w:pPr>
        <w:pStyle w:val="6"/>
        <w:keepNext w:val="0"/>
        <w:keepLines w:val="0"/>
        <w:widowControl/>
        <w:suppressLineNumbers w:val="0"/>
      </w:pPr>
      <w:r>
        <w:t>（4）计算结果；</w:t>
      </w:r>
    </w:p>
    <w:p w14:paraId="421568A6">
      <w:pPr>
        <w:pStyle w:val="6"/>
        <w:keepNext w:val="0"/>
        <w:keepLines w:val="0"/>
        <w:widowControl/>
        <w:suppressLineNumbers w:val="0"/>
      </w:pPr>
      <w:r>
        <w:t>（5）验证结果。</w:t>
      </w:r>
    </w:p>
    <w:p w14:paraId="540AA530">
      <w:pPr>
        <w:pStyle w:val="6"/>
        <w:keepNext w:val="0"/>
        <w:keepLines w:val="0"/>
        <w:widowControl/>
        <w:suppressLineNumbers w:val="0"/>
      </w:pPr>
      <w:r>
        <w:t>形成完整的执行链路，为后续测试、调试以及比赛验收提供依据。</w:t>
      </w:r>
    </w:p>
    <w:p w14:paraId="459D69D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562FB">
      <w:pPr>
        <w:pStyle w:val="2"/>
        <w:keepNext w:val="0"/>
        <w:keepLines w:val="0"/>
        <w:widowControl/>
        <w:suppressLineNumbers w:val="0"/>
      </w:pPr>
      <w:r>
        <w:t>四、系统总体设计方案</w:t>
      </w:r>
    </w:p>
    <w:p w14:paraId="581B00AE">
      <w:pPr>
        <w:pStyle w:val="3"/>
        <w:keepNext w:val="0"/>
        <w:keepLines w:val="0"/>
        <w:widowControl/>
        <w:suppressLineNumbers w:val="0"/>
      </w:pPr>
      <w:r>
        <w:t>4.1 系统整体架构</w:t>
      </w:r>
    </w:p>
    <w:p w14:paraId="670F75A6">
      <w:pPr>
        <w:pStyle w:val="6"/>
        <w:keepNext w:val="0"/>
        <w:keepLines w:val="0"/>
        <w:widowControl/>
        <w:suppressLineNumbers w:val="0"/>
      </w:pPr>
      <w:r>
        <w:t>本项目整体架构主要包括四个部分：</w:t>
      </w:r>
    </w:p>
    <w:p w14:paraId="587F8DDB">
      <w:pPr>
        <w:pStyle w:val="4"/>
        <w:keepNext w:val="0"/>
        <w:keepLines w:val="0"/>
        <w:widowControl/>
        <w:suppressLineNumbers w:val="0"/>
      </w:pPr>
      <w:r>
        <w:t>（1）AGH Agent 执行层</w:t>
      </w:r>
    </w:p>
    <w:p w14:paraId="37420744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34379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接收用户任务；</w:t>
      </w:r>
    </w:p>
    <w:p w14:paraId="33371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理解问题需求；</w:t>
      </w:r>
    </w:p>
    <w:p w14:paraId="3E92F9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制定执行计划；</w:t>
      </w:r>
    </w:p>
    <w:p w14:paraId="2BBB4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调度计算工具；</w:t>
      </w:r>
    </w:p>
    <w:p w14:paraId="3FCB85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管理任务状态。</w:t>
      </w:r>
    </w:p>
    <w:p w14:paraId="009017C8">
      <w:pPr>
        <w:pStyle w:val="4"/>
        <w:keepNext w:val="0"/>
        <w:keepLines w:val="0"/>
        <w:widowControl/>
        <w:suppressLineNumbers w:val="0"/>
      </w:pPr>
      <w:r>
        <w:t>（2）物理分析模块</w:t>
      </w:r>
    </w:p>
    <w:p w14:paraId="5C265F41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7BE51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提取关键变量；</w:t>
      </w:r>
    </w:p>
    <w:p w14:paraId="6857BE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分析物理条件；</w:t>
      </w:r>
    </w:p>
    <w:p w14:paraId="0DEA96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建立数学模型；</w:t>
      </w:r>
    </w:p>
    <w:p w14:paraId="70CBF0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生成计算方案。</w:t>
      </w:r>
    </w:p>
    <w:p w14:paraId="426B1ADE">
      <w:pPr>
        <w:pStyle w:val="4"/>
        <w:keepNext w:val="0"/>
        <w:keepLines w:val="0"/>
        <w:widowControl/>
        <w:suppressLineNumbers w:val="0"/>
      </w:pPr>
      <w:r>
        <w:t>（3）计算工具模块</w:t>
      </w:r>
    </w:p>
    <w:p w14:paraId="6CEC8799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03939F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执行数值计算；</w:t>
      </w:r>
    </w:p>
    <w:p w14:paraId="4DD1B3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处理实验数据；</w:t>
      </w:r>
    </w:p>
    <w:p w14:paraId="0A24B9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生成可视化结果。</w:t>
      </w:r>
    </w:p>
    <w:p w14:paraId="5FB8A2A4">
      <w:pPr>
        <w:pStyle w:val="4"/>
        <w:keepNext w:val="0"/>
        <w:keepLines w:val="0"/>
        <w:widowControl/>
        <w:suppressLineNumbers w:val="0"/>
      </w:pPr>
      <w:r>
        <w:t>（4）结果验证模块</w:t>
      </w:r>
    </w:p>
    <w:p w14:paraId="2FCC930F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5DBC6F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检查计算结果；</w:t>
      </w:r>
    </w:p>
    <w:p w14:paraId="2564AE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判断物理合理性；</w:t>
      </w:r>
    </w:p>
    <w:p w14:paraId="62DC3A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反馈异常情况。</w:t>
      </w:r>
    </w:p>
    <w:p w14:paraId="4DAE05D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F1806">
      <w:pPr>
        <w:pStyle w:val="6"/>
        <w:keepNext w:val="0"/>
        <w:keepLines w:val="0"/>
        <w:widowControl/>
        <w:suppressLineNumbers w:val="0"/>
      </w:pPr>
      <w:r>
        <w:t>【图1 系统总体架构图】</w:t>
      </w:r>
    </w:p>
    <w:p w14:paraId="31349AC4">
      <w:pPr>
        <w:pStyle w:val="6"/>
        <w:keepNext w:val="0"/>
        <w:keepLines w:val="0"/>
        <w:widowControl/>
        <w:suppressLineNumbers w:val="0"/>
      </w:pPr>
      <w:r>
        <w:t>建议插入内容：</w:t>
      </w:r>
    </w:p>
    <w:p w14:paraId="5E405BCA">
      <w:pPr>
        <w:pStyle w:val="6"/>
        <w:keepNext w:val="0"/>
        <w:keepLines w:val="0"/>
        <w:widowControl/>
        <w:suppressLineNumbers w:val="0"/>
      </w:pPr>
      <w:r>
        <w:t>用户输入 → AGH Agent → 物理建模 → 工具计算 → 结果验证 → 报告输出</w:t>
      </w:r>
    </w:p>
    <w:p w14:paraId="1568870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65266">
      <w:pPr>
        <w:pStyle w:val="2"/>
        <w:keepNext w:val="0"/>
        <w:keepLines w:val="0"/>
        <w:widowControl/>
        <w:suppressLineNumbers w:val="0"/>
      </w:pPr>
      <w:r>
        <w:t>五、核心技术实现</w:t>
      </w:r>
    </w:p>
    <w:p w14:paraId="6C6A9B72">
      <w:pPr>
        <w:pStyle w:val="3"/>
        <w:keepNext w:val="0"/>
        <w:keepLines w:val="0"/>
        <w:widowControl/>
        <w:suppressLineNumbers w:val="0"/>
      </w:pPr>
      <w:r>
        <w:t>5.1 Agent任务执行流程</w:t>
      </w:r>
    </w:p>
    <w:p w14:paraId="635BD783">
      <w:pPr>
        <w:pStyle w:val="6"/>
        <w:keepNext w:val="0"/>
        <w:keepLines w:val="0"/>
        <w:widowControl/>
        <w:suppressLineNumbers w:val="0"/>
      </w:pPr>
      <w:r>
        <w:t>系统整体执行流程如下：</w:t>
      </w:r>
    </w:p>
    <w:p w14:paraId="54EB04CF">
      <w:pPr>
        <w:pStyle w:val="6"/>
        <w:keepNext w:val="0"/>
        <w:keepLines w:val="0"/>
        <w:widowControl/>
        <w:suppressLineNumbers w:val="0"/>
      </w:pPr>
      <w:r>
        <w:t>第一步：任务输入</w:t>
      </w:r>
    </w:p>
    <w:p w14:paraId="0ECA837A">
      <w:pPr>
        <w:pStyle w:val="6"/>
        <w:keepNext w:val="0"/>
        <w:keepLines w:val="0"/>
        <w:widowControl/>
        <w:suppressLineNumbers w:val="0"/>
      </w:pPr>
      <w:r>
        <w:t>用户输入物理问题，Agent 对问题进行分析。</w:t>
      </w:r>
    </w:p>
    <w:p w14:paraId="33DAC0FD">
      <w:pPr>
        <w:pStyle w:val="6"/>
        <w:keepNext w:val="0"/>
        <w:keepLines w:val="0"/>
        <w:widowControl/>
        <w:suppressLineNumbers w:val="0"/>
      </w:pPr>
      <w:r>
        <w:t>第二步：任务理解</w:t>
      </w:r>
    </w:p>
    <w:p w14:paraId="5C7336FB">
      <w:pPr>
        <w:pStyle w:val="6"/>
        <w:keepNext w:val="0"/>
        <w:keepLines w:val="0"/>
        <w:widowControl/>
        <w:suppressLineNumbers w:val="0"/>
      </w:pPr>
      <w:r>
        <w:t>提取：</w:t>
      </w:r>
    </w:p>
    <w:p w14:paraId="5F6725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已知条件；</w:t>
      </w:r>
    </w:p>
    <w:p w14:paraId="0D364C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求解目标；</w:t>
      </w:r>
    </w:p>
    <w:p w14:paraId="5ED326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相关参数。</w:t>
      </w:r>
    </w:p>
    <w:p w14:paraId="454D0086">
      <w:pPr>
        <w:pStyle w:val="6"/>
        <w:keepNext w:val="0"/>
        <w:keepLines w:val="0"/>
        <w:widowControl/>
        <w:suppressLineNumbers w:val="0"/>
      </w:pPr>
      <w:r>
        <w:t>第三步：任务规划</w:t>
      </w:r>
    </w:p>
    <w:p w14:paraId="0BE763EF">
      <w:pPr>
        <w:pStyle w:val="6"/>
        <w:keepNext w:val="0"/>
        <w:keepLines w:val="0"/>
        <w:widowControl/>
        <w:suppressLineNumbers w:val="0"/>
      </w:pPr>
      <w:r>
        <w:t>根据问题特点制定：</w:t>
      </w:r>
    </w:p>
    <w:p w14:paraId="753D92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建模方案；</w:t>
      </w:r>
    </w:p>
    <w:p w14:paraId="7484E7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计算步骤；</w:t>
      </w:r>
    </w:p>
    <w:p w14:paraId="0FEC6F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所需工具。</w:t>
      </w:r>
    </w:p>
    <w:p w14:paraId="118F889F">
      <w:pPr>
        <w:pStyle w:val="6"/>
        <w:keepNext w:val="0"/>
        <w:keepLines w:val="0"/>
        <w:widowControl/>
        <w:suppressLineNumbers w:val="0"/>
      </w:pPr>
      <w:r>
        <w:t>第四步：工具调用</w:t>
      </w:r>
    </w:p>
    <w:p w14:paraId="1C00E987">
      <w:pPr>
        <w:pStyle w:val="6"/>
        <w:keepNext w:val="0"/>
        <w:keepLines w:val="0"/>
        <w:widowControl/>
        <w:suppressLineNumbers w:val="0"/>
      </w:pPr>
      <w:r>
        <w:t>调用计算工具完成：</w:t>
      </w:r>
    </w:p>
    <w:p w14:paraId="0EDD10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数值计算；</w:t>
      </w:r>
    </w:p>
    <w:p w14:paraId="02A331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数据处理；</w:t>
      </w:r>
    </w:p>
    <w:p w14:paraId="57F287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图像生成。</w:t>
      </w:r>
    </w:p>
    <w:p w14:paraId="6659DCA7">
      <w:pPr>
        <w:pStyle w:val="6"/>
        <w:keepNext w:val="0"/>
        <w:keepLines w:val="0"/>
        <w:widowControl/>
        <w:suppressLineNumbers w:val="0"/>
      </w:pPr>
      <w:r>
        <w:t>第五步：结果验证</w:t>
      </w:r>
    </w:p>
    <w:p w14:paraId="27C98DDB">
      <w:pPr>
        <w:pStyle w:val="6"/>
        <w:keepNext w:val="0"/>
        <w:keepLines w:val="0"/>
        <w:widowControl/>
        <w:suppressLineNumbers w:val="0"/>
      </w:pPr>
      <w:r>
        <w:t>对计算结果进行检查。</w:t>
      </w:r>
    </w:p>
    <w:p w14:paraId="18261CFE">
      <w:pPr>
        <w:pStyle w:val="6"/>
        <w:keepNext w:val="0"/>
        <w:keepLines w:val="0"/>
        <w:widowControl/>
        <w:suppressLineNumbers w:val="0"/>
      </w:pPr>
      <w:r>
        <w:t>第六步：报告生成</w:t>
      </w:r>
    </w:p>
    <w:p w14:paraId="388D5E22">
      <w:pPr>
        <w:pStyle w:val="6"/>
        <w:keepNext w:val="0"/>
        <w:keepLines w:val="0"/>
        <w:widowControl/>
        <w:suppressLineNumbers w:val="0"/>
      </w:pPr>
      <w:r>
        <w:t>输出完整分析结果。</w:t>
      </w:r>
    </w:p>
    <w:p w14:paraId="405B964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84100">
      <w:pPr>
        <w:pStyle w:val="6"/>
        <w:keepNext w:val="0"/>
        <w:keepLines w:val="0"/>
        <w:widowControl/>
        <w:suppressLineNumbers w:val="0"/>
      </w:pPr>
      <w:r>
        <w:t>【图2 Agent执行流程图】</w:t>
      </w:r>
    </w:p>
    <w:p w14:paraId="53EA3602">
      <w:pPr>
        <w:pStyle w:val="6"/>
        <w:keepNext w:val="0"/>
        <w:keepLines w:val="0"/>
        <w:widowControl/>
        <w:suppressLineNumbers w:val="0"/>
      </w:pPr>
      <w:r>
        <w:t>建议插入：</w:t>
      </w:r>
    </w:p>
    <w:p w14:paraId="2D87B5D1">
      <w:pPr>
        <w:pStyle w:val="6"/>
        <w:keepNext w:val="0"/>
        <w:keepLines w:val="0"/>
        <w:widowControl/>
        <w:suppressLineNumbers w:val="0"/>
      </w:pPr>
      <w:r>
        <w:t>用户问题</w:t>
      </w:r>
      <w:r>
        <w:br w:type="textWrapping"/>
      </w:r>
      <w:r>
        <w:t>↓</w:t>
      </w:r>
      <w:r>
        <w:br w:type="textWrapping"/>
      </w:r>
      <w:r>
        <w:t>Agent分析</w:t>
      </w:r>
      <w:r>
        <w:br w:type="textWrapping"/>
      </w:r>
      <w:r>
        <w:t>↓</w:t>
      </w:r>
      <w:r>
        <w:br w:type="textWrapping"/>
      </w:r>
      <w:r>
        <w:t>制定方案</w:t>
      </w:r>
      <w:r>
        <w:br w:type="textWrapping"/>
      </w:r>
      <w:r>
        <w:t>↓</w:t>
      </w:r>
      <w:r>
        <w:br w:type="textWrapping"/>
      </w:r>
      <w:r>
        <w:t>调用工具</w:t>
      </w:r>
      <w:r>
        <w:br w:type="textWrapping"/>
      </w:r>
      <w:r>
        <w:t>↓</w:t>
      </w:r>
      <w:r>
        <w:br w:type="textWrapping"/>
      </w:r>
      <w:r>
        <w:t>计算验证</w:t>
      </w:r>
      <w:r>
        <w:br w:type="textWrapping"/>
      </w:r>
      <w:r>
        <w:t>↓</w:t>
      </w:r>
      <w:r>
        <w:br w:type="textWrapping"/>
      </w:r>
      <w:r>
        <w:t>生成报告</w:t>
      </w:r>
    </w:p>
    <w:p w14:paraId="00F9A69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BD7D0">
      <w:pPr>
        <w:pStyle w:val="2"/>
        <w:keepNext w:val="0"/>
        <w:keepLines w:val="0"/>
        <w:widowControl/>
        <w:suppressLineNumbers w:val="0"/>
      </w:pPr>
      <w:r>
        <w:t>5.2 量纲验证机制</w:t>
      </w:r>
    </w:p>
    <w:p w14:paraId="5C8237B2">
      <w:pPr>
        <w:pStyle w:val="6"/>
        <w:keepNext w:val="0"/>
        <w:keepLines w:val="0"/>
        <w:widowControl/>
        <w:suppressLineNumbers w:val="0"/>
      </w:pPr>
      <w:r>
        <w:t>为了降低 AI 在物理公式推理过程中产生错误的风险，本项目设计了量纲验证模块。</w:t>
      </w:r>
    </w:p>
    <w:p w14:paraId="4290E719">
      <w:pPr>
        <w:pStyle w:val="6"/>
        <w:keepNext w:val="0"/>
        <w:keepLines w:val="0"/>
        <w:widowControl/>
        <w:suppressLineNumbers w:val="0"/>
      </w:pPr>
      <w:r>
        <w:t>该模块主要用于：</w:t>
      </w:r>
    </w:p>
    <w:p w14:paraId="214973E4">
      <w:pPr>
        <w:pStyle w:val="6"/>
        <w:keepNext w:val="0"/>
        <w:keepLines w:val="0"/>
        <w:widowControl/>
        <w:suppressLineNumbers w:val="0"/>
      </w:pPr>
      <w:r>
        <w:t>（1）检查公式单位是否满足物理规律；</w:t>
      </w:r>
    </w:p>
    <w:p w14:paraId="48750CFF">
      <w:pPr>
        <w:pStyle w:val="6"/>
        <w:keepNext w:val="0"/>
        <w:keepLines w:val="0"/>
        <w:widowControl/>
        <w:suppressLineNumbers w:val="0"/>
      </w:pPr>
      <w:r>
        <w:t>（2）发现潜在公式错误；</w:t>
      </w:r>
    </w:p>
    <w:p w14:paraId="6E963B9B">
      <w:pPr>
        <w:pStyle w:val="6"/>
        <w:keepNext w:val="0"/>
        <w:keepLines w:val="0"/>
        <w:widowControl/>
        <w:suppressLineNumbers w:val="0"/>
      </w:pPr>
      <w:r>
        <w:t>（3）辅助判断模型建立是否合理。</w:t>
      </w:r>
    </w:p>
    <w:p w14:paraId="7A4D49FF">
      <w:pPr>
        <w:pStyle w:val="6"/>
        <w:keepNext w:val="0"/>
        <w:keepLines w:val="0"/>
        <w:widowControl/>
        <w:suppressLineNumbers w:val="0"/>
      </w:pPr>
      <w:r>
        <w:t>实现过程中，通过引入成熟科学计算工具，对物理量单位和数学表达进行解析，实现自动化辅助检查。</w:t>
      </w:r>
    </w:p>
    <w:p w14:paraId="5DDAC871">
      <w:pPr>
        <w:pStyle w:val="6"/>
        <w:keepNext w:val="0"/>
        <w:keepLines w:val="0"/>
        <w:widowControl/>
        <w:suppressLineNumbers w:val="0"/>
      </w:pPr>
      <w:r>
        <w:t>量纲验证流程如下：</w:t>
      </w:r>
    </w:p>
    <w:p w14:paraId="7BF57FCF">
      <w:pPr>
        <w:pStyle w:val="6"/>
        <w:keepNext w:val="0"/>
        <w:keepLines w:val="0"/>
        <w:widowControl/>
        <w:suppressLineNumbers w:val="0"/>
      </w:pPr>
      <w:r>
        <w:t>物理公式输入</w:t>
      </w:r>
      <w:r>
        <w:br w:type="textWrapping"/>
      </w:r>
      <w:r>
        <w:t>↓</w:t>
      </w:r>
      <w:r>
        <w:br w:type="textWrapping"/>
      </w:r>
      <w:r>
        <w:t>单位解析</w:t>
      </w:r>
      <w:r>
        <w:br w:type="textWrapping"/>
      </w:r>
      <w:r>
        <w:t>↓</w:t>
      </w:r>
      <w:r>
        <w:br w:type="textWrapping"/>
      </w:r>
      <w:r>
        <w:t>量纲计算</w:t>
      </w:r>
      <w:r>
        <w:br w:type="textWrapping"/>
      </w:r>
      <w:r>
        <w:t>↓</w:t>
      </w:r>
      <w:r>
        <w:br w:type="textWrapping"/>
      </w:r>
      <w:r>
        <w:t>一致性判断</w:t>
      </w:r>
      <w:r>
        <w:br w:type="textWrapping"/>
      </w:r>
      <w:r>
        <w:t>↓</w:t>
      </w:r>
      <w:r>
        <w:br w:type="textWrapping"/>
      </w:r>
      <w:r>
        <w:t>输出验证结果</w:t>
      </w:r>
    </w:p>
    <w:p w14:paraId="156C6BC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5C95B">
      <w:pPr>
        <w:pStyle w:val="2"/>
        <w:keepNext w:val="0"/>
        <w:keepLines w:val="0"/>
        <w:widowControl/>
        <w:suppressLineNumbers w:val="0"/>
      </w:pPr>
      <w:r>
        <w:t>5.3 数值计算与可视化能力</w:t>
      </w:r>
    </w:p>
    <w:p w14:paraId="230D58BF">
      <w:pPr>
        <w:pStyle w:val="6"/>
        <w:keepNext w:val="0"/>
        <w:keepLines w:val="0"/>
        <w:widowControl/>
        <w:suppressLineNumbers w:val="0"/>
      </w:pPr>
      <w:r>
        <w:t>项目通过 Python 科学计算环境，实现：</w:t>
      </w:r>
    </w:p>
    <w:p w14:paraId="69992F77">
      <w:pPr>
        <w:pStyle w:val="6"/>
        <w:keepNext w:val="0"/>
        <w:keepLines w:val="0"/>
        <w:widowControl/>
        <w:suppressLineNumbers w:val="0"/>
      </w:pPr>
      <w:r>
        <w:t>（1）数值计算；</w:t>
      </w:r>
    </w:p>
    <w:p w14:paraId="376C2E9A">
      <w:pPr>
        <w:pStyle w:val="6"/>
        <w:keepNext w:val="0"/>
        <w:keepLines w:val="0"/>
        <w:widowControl/>
        <w:suppressLineNumbers w:val="0"/>
      </w:pPr>
      <w:r>
        <w:t>（2）参数分析；</w:t>
      </w:r>
    </w:p>
    <w:p w14:paraId="3955977F">
      <w:pPr>
        <w:pStyle w:val="6"/>
        <w:keepNext w:val="0"/>
        <w:keepLines w:val="0"/>
        <w:widowControl/>
        <w:suppressLineNumbers w:val="0"/>
      </w:pPr>
      <w:r>
        <w:t>（3）数据处理；</w:t>
      </w:r>
    </w:p>
    <w:p w14:paraId="6570E8C7">
      <w:pPr>
        <w:pStyle w:val="6"/>
        <w:keepNext w:val="0"/>
        <w:keepLines w:val="0"/>
        <w:widowControl/>
        <w:suppressLineNumbers w:val="0"/>
      </w:pPr>
      <w:r>
        <w:t>（4）科学绘图。</w:t>
      </w:r>
    </w:p>
    <w:p w14:paraId="30298925">
      <w:pPr>
        <w:pStyle w:val="6"/>
        <w:keepNext w:val="0"/>
        <w:keepLines w:val="0"/>
        <w:widowControl/>
        <w:suppressLineNumbers w:val="0"/>
      </w:pPr>
      <w:r>
        <w:t>同时开发了面向科研分析场景的数据可视化能力，包括：</w:t>
      </w:r>
    </w:p>
    <w:p w14:paraId="401D81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曲线图；</w:t>
      </w:r>
    </w:p>
    <w:p w14:paraId="027DF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散点图；</w:t>
      </w:r>
    </w:p>
    <w:p w14:paraId="25799B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热力图；</w:t>
      </w:r>
    </w:p>
    <w:p w14:paraId="606B56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数据关系展示。</w:t>
      </w:r>
    </w:p>
    <w:p w14:paraId="280BCEA8">
      <w:pPr>
        <w:pStyle w:val="6"/>
        <w:keepNext w:val="0"/>
        <w:keepLines w:val="0"/>
        <w:widowControl/>
        <w:suppressLineNumbers w:val="0"/>
      </w:pPr>
      <w:r>
        <w:t>通过可视化结果帮助用户理解计算过程和分析结果。</w:t>
      </w:r>
    </w:p>
    <w:p w14:paraId="0DC4AE1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727A8">
      <w:pPr>
        <w:pStyle w:val="2"/>
        <w:keepNext w:val="0"/>
        <w:keepLines w:val="0"/>
        <w:widowControl/>
        <w:suppressLineNumbers w:val="0"/>
      </w:pPr>
      <w:r>
        <w:t>5.4 执行过程记录机制</w:t>
      </w:r>
    </w:p>
    <w:p w14:paraId="0E400382">
      <w:pPr>
        <w:pStyle w:val="6"/>
        <w:keepNext w:val="0"/>
        <w:keepLines w:val="0"/>
        <w:widowControl/>
        <w:suppressLineNumbers w:val="0"/>
      </w:pPr>
      <w:r>
        <w:t>为了保证 Agent 执行过程可追踪，系统记录：</w:t>
      </w:r>
    </w:p>
    <w:p w14:paraId="2FF171A3">
      <w:pPr>
        <w:pStyle w:val="6"/>
        <w:keepNext w:val="0"/>
        <w:keepLines w:val="0"/>
        <w:widowControl/>
        <w:suppressLineNumbers w:val="0"/>
      </w:pPr>
      <w:r>
        <w:t>（1）输入信息；</w:t>
      </w:r>
    </w:p>
    <w:p w14:paraId="14BE5AFE">
      <w:pPr>
        <w:pStyle w:val="6"/>
        <w:keepNext w:val="0"/>
        <w:keepLines w:val="0"/>
        <w:widowControl/>
        <w:suppressLineNumbers w:val="0"/>
      </w:pPr>
      <w:r>
        <w:t>（2）任务执行步骤；</w:t>
      </w:r>
    </w:p>
    <w:p w14:paraId="13320AC3">
      <w:pPr>
        <w:pStyle w:val="6"/>
        <w:keepNext w:val="0"/>
        <w:keepLines w:val="0"/>
        <w:widowControl/>
        <w:suppressLineNumbers w:val="0"/>
      </w:pPr>
      <w:r>
        <w:t>（3）工具调用情况；</w:t>
      </w:r>
    </w:p>
    <w:p w14:paraId="7632A0BF">
      <w:pPr>
        <w:pStyle w:val="6"/>
        <w:keepNext w:val="0"/>
        <w:keepLines w:val="0"/>
        <w:widowControl/>
        <w:suppressLineNumbers w:val="0"/>
      </w:pPr>
      <w:r>
        <w:t>（4）计算结果；</w:t>
      </w:r>
    </w:p>
    <w:p w14:paraId="5B5CD91D">
      <w:pPr>
        <w:pStyle w:val="6"/>
        <w:keepNext w:val="0"/>
        <w:keepLines w:val="0"/>
        <w:widowControl/>
        <w:suppressLineNumbers w:val="0"/>
      </w:pPr>
      <w:r>
        <w:t>（5）异常信息。</w:t>
      </w:r>
    </w:p>
    <w:p w14:paraId="13574325">
      <w:pPr>
        <w:pStyle w:val="6"/>
        <w:keepNext w:val="0"/>
        <w:keepLines w:val="0"/>
        <w:widowControl/>
        <w:suppressLineNumbers w:val="0"/>
      </w:pPr>
      <w:r>
        <w:t>执行记录能够帮助开发人员分析系统行为，同时为比赛验收提供过程证明。</w:t>
      </w:r>
    </w:p>
    <w:p w14:paraId="6803A81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564D6">
      <w:pPr>
        <w:pStyle w:val="2"/>
        <w:keepNext w:val="0"/>
        <w:keepLines w:val="0"/>
        <w:widowControl/>
        <w:suppressLineNumbers w:val="0"/>
      </w:pPr>
      <w:r>
        <w:t>六、项目开发过程总结</w:t>
      </w:r>
    </w:p>
    <w:p w14:paraId="29E6179A">
      <w:pPr>
        <w:pStyle w:val="3"/>
        <w:keepNext w:val="0"/>
        <w:keepLines w:val="0"/>
        <w:widowControl/>
        <w:suppressLineNumbers w:val="0"/>
      </w:pPr>
      <w:r>
        <w:t>6.1 第一阶段：需求分析与架构设计</w:t>
      </w:r>
    </w:p>
    <w:p w14:paraId="5FE3D0DA">
      <w:pPr>
        <w:pStyle w:val="6"/>
        <w:keepNext w:val="0"/>
        <w:keepLines w:val="0"/>
        <w:widowControl/>
        <w:suppressLineNumbers w:val="0"/>
      </w:pPr>
      <w:r>
        <w:t>项目初期围绕比赛要求进行分析，确定项目不能仅依赖 Prompt，而需要构建完整 Agent 执行流程。</w:t>
      </w:r>
    </w:p>
    <w:p w14:paraId="00E09638">
      <w:pPr>
        <w:pStyle w:val="6"/>
        <w:keepNext w:val="0"/>
        <w:keepLines w:val="0"/>
        <w:widowControl/>
        <w:suppressLineNumbers w:val="0"/>
      </w:pPr>
      <w:r>
        <w:t>最终确定技术路线：</w:t>
      </w:r>
    </w:p>
    <w:p w14:paraId="74F94FD7">
      <w:pPr>
        <w:pStyle w:val="6"/>
        <w:keepNext w:val="0"/>
        <w:keepLines w:val="0"/>
        <w:widowControl/>
        <w:suppressLineNumbers w:val="0"/>
      </w:pPr>
      <w:r>
        <w:t>问题理解 → Agent规划 → 工具调用 → 结果验证 → 报告生成。</w:t>
      </w:r>
    </w:p>
    <w:p w14:paraId="35FA1CA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31A3F">
      <w:pPr>
        <w:pStyle w:val="3"/>
        <w:keepNext w:val="0"/>
        <w:keepLines w:val="0"/>
        <w:widowControl/>
        <w:suppressLineNumbers w:val="0"/>
      </w:pPr>
      <w:r>
        <w:t>6.2 第二阶段：核心功能开发</w:t>
      </w:r>
    </w:p>
    <w:p w14:paraId="78914F2C">
      <w:pPr>
        <w:pStyle w:val="6"/>
        <w:keepNext w:val="0"/>
        <w:keepLines w:val="0"/>
        <w:widowControl/>
        <w:suppressLineNumbers w:val="0"/>
      </w:pPr>
      <w:r>
        <w:t>主要完成：</w:t>
      </w:r>
    </w:p>
    <w:p w14:paraId="762F7F7A">
      <w:pPr>
        <w:pStyle w:val="6"/>
        <w:keepNext w:val="0"/>
        <w:keepLines w:val="0"/>
        <w:widowControl/>
        <w:suppressLineNumbers w:val="0"/>
      </w:pPr>
      <w:r>
        <w:t>（1）物理问题分析流程设计；</w:t>
      </w:r>
    </w:p>
    <w:p w14:paraId="4CB6AFB1">
      <w:pPr>
        <w:pStyle w:val="6"/>
        <w:keepNext w:val="0"/>
        <w:keepLines w:val="0"/>
        <w:widowControl/>
        <w:suppressLineNumbers w:val="0"/>
      </w:pPr>
      <w:r>
        <w:t>（2）工具调用机制建设；</w:t>
      </w:r>
    </w:p>
    <w:p w14:paraId="33A71686">
      <w:pPr>
        <w:pStyle w:val="6"/>
        <w:keepNext w:val="0"/>
        <w:keepLines w:val="0"/>
        <w:widowControl/>
        <w:suppressLineNumbers w:val="0"/>
      </w:pPr>
      <w:r>
        <w:t>（3）量纲验证模块设计；</w:t>
      </w:r>
    </w:p>
    <w:p w14:paraId="7C15683C">
      <w:pPr>
        <w:pStyle w:val="6"/>
        <w:keepNext w:val="0"/>
        <w:keepLines w:val="0"/>
        <w:widowControl/>
        <w:suppressLineNumbers w:val="0"/>
      </w:pPr>
      <w:r>
        <w:t>（4）数据可视化功能开发；</w:t>
      </w:r>
    </w:p>
    <w:p w14:paraId="11811DBC">
      <w:pPr>
        <w:pStyle w:val="6"/>
        <w:keepNext w:val="0"/>
        <w:keepLines w:val="0"/>
        <w:widowControl/>
        <w:suppressLineNumbers w:val="0"/>
      </w:pPr>
      <w:r>
        <w:t>（5）执行过程记录能力建设。</w:t>
      </w:r>
    </w:p>
    <w:p w14:paraId="324AA08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7D24F">
      <w:pPr>
        <w:pStyle w:val="3"/>
        <w:keepNext w:val="0"/>
        <w:keepLines w:val="0"/>
        <w:widowControl/>
        <w:suppressLineNumbers w:val="0"/>
      </w:pPr>
      <w:r>
        <w:t>6.3 第三阶段：测试优化</w:t>
      </w:r>
    </w:p>
    <w:p w14:paraId="72B5E688">
      <w:pPr>
        <w:pStyle w:val="6"/>
        <w:keepNext w:val="0"/>
        <w:keepLines w:val="0"/>
        <w:widowControl/>
        <w:suppressLineNumbers w:val="0"/>
      </w:pPr>
      <w:r>
        <w:t>在测试过程中发现并解决多个问题。</w:t>
      </w:r>
    </w:p>
    <w:p w14:paraId="354FAD9E">
      <w:pPr>
        <w:pStyle w:val="4"/>
        <w:keepNext w:val="0"/>
        <w:keepLines w:val="0"/>
        <w:widowControl/>
        <w:suppressLineNumbers w:val="0"/>
      </w:pPr>
      <w:r>
        <w:t>问题一：流程控制不足</w:t>
      </w:r>
    </w:p>
    <w:p w14:paraId="0AFEDF26">
      <w:pPr>
        <w:pStyle w:val="6"/>
        <w:keepNext w:val="0"/>
        <w:keepLines w:val="0"/>
        <w:widowControl/>
        <w:suppressLineNumbers w:val="0"/>
      </w:pPr>
      <w:r>
        <w:t>解决方案：</w:t>
      </w:r>
    </w:p>
    <w:p w14:paraId="446C5ADE">
      <w:pPr>
        <w:pStyle w:val="6"/>
        <w:keepNext w:val="0"/>
        <w:keepLines w:val="0"/>
        <w:widowControl/>
        <w:suppressLineNumbers w:val="0"/>
      </w:pPr>
      <w:r>
        <w:t>优化任务执行流程，加强状态管理。</w:t>
      </w:r>
    </w:p>
    <w:p w14:paraId="14039B8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0B3D2">
      <w:pPr>
        <w:pStyle w:val="4"/>
        <w:keepNext w:val="0"/>
        <w:keepLines w:val="0"/>
        <w:widowControl/>
        <w:suppressLineNumbers w:val="0"/>
      </w:pPr>
      <w:r>
        <w:t>问题二：部分物理量解析不足</w:t>
      </w:r>
    </w:p>
    <w:p w14:paraId="13684B95">
      <w:pPr>
        <w:pStyle w:val="6"/>
        <w:keepNext w:val="0"/>
        <w:keepLines w:val="0"/>
        <w:widowControl/>
        <w:suppressLineNumbers w:val="0"/>
      </w:pPr>
      <w:r>
        <w:t>解决方案：</w:t>
      </w:r>
    </w:p>
    <w:p w14:paraId="58939D4B">
      <w:pPr>
        <w:pStyle w:val="6"/>
        <w:keepNext w:val="0"/>
        <w:keepLines w:val="0"/>
        <w:widowControl/>
        <w:suppressLineNumbers w:val="0"/>
      </w:pPr>
      <w:r>
        <w:t>完善物理量映射和解析逻辑。</w:t>
      </w:r>
    </w:p>
    <w:p w14:paraId="5E2FFF1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2BF92">
      <w:pPr>
        <w:pStyle w:val="4"/>
        <w:keepNext w:val="0"/>
        <w:keepLines w:val="0"/>
        <w:widowControl/>
        <w:suppressLineNumbers w:val="0"/>
      </w:pPr>
      <w:r>
        <w:t>问题三：外部数据访问受到环境限制</w:t>
      </w:r>
    </w:p>
    <w:p w14:paraId="0D6DFA0D">
      <w:pPr>
        <w:pStyle w:val="6"/>
        <w:keepNext w:val="0"/>
        <w:keepLines w:val="0"/>
        <w:widowControl/>
        <w:suppressLineNumbers w:val="0"/>
      </w:pPr>
      <w:r>
        <w:t>解决方案：</w:t>
      </w:r>
    </w:p>
    <w:p w14:paraId="6C7FD473">
      <w:pPr>
        <w:pStyle w:val="6"/>
        <w:keepNext w:val="0"/>
        <w:keepLines w:val="0"/>
        <w:widowControl/>
        <w:suppressLineNumbers w:val="0"/>
      </w:pPr>
      <w:r>
        <w:t>调整数据获取策略，优先使用符合比赛环境要求的数据来源。</w:t>
      </w:r>
    </w:p>
    <w:p w14:paraId="484B862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831A8">
      <w:pPr>
        <w:pStyle w:val="2"/>
        <w:keepNext w:val="0"/>
        <w:keepLines w:val="0"/>
        <w:widowControl/>
        <w:suppressLineNumbers w:val="0"/>
      </w:pPr>
      <w:r>
        <w:t>七、项目测试与验证</w:t>
      </w:r>
    </w:p>
    <w:p w14:paraId="2FB71232">
      <w:pPr>
        <w:pStyle w:val="6"/>
        <w:keepNext w:val="0"/>
        <w:keepLines w:val="0"/>
        <w:widowControl/>
        <w:suppressLineNumbers w:val="0"/>
      </w:pPr>
      <w:r>
        <w:t>为验证系统稳定性，项目进行了多类型测试。</w:t>
      </w:r>
    </w:p>
    <w:p w14:paraId="119D78FD">
      <w:pPr>
        <w:pStyle w:val="3"/>
        <w:keepNext w:val="0"/>
        <w:keepLines w:val="0"/>
        <w:widowControl/>
        <w:suppressLineNumbers w:val="0"/>
      </w:pPr>
      <w:r>
        <w:t>7.1 正常测试</w:t>
      </w:r>
    </w:p>
    <w:p w14:paraId="185C0ECA">
      <w:pPr>
        <w:pStyle w:val="6"/>
        <w:keepNext w:val="0"/>
        <w:keepLines w:val="0"/>
        <w:widowControl/>
        <w:suppressLineNumbers w:val="0"/>
      </w:pPr>
      <w:r>
        <w:t>测试内容：</w:t>
      </w:r>
    </w:p>
    <w:p w14:paraId="33CFA0DD">
      <w:pPr>
        <w:pStyle w:val="6"/>
        <w:keepNext w:val="0"/>
        <w:keepLines w:val="0"/>
        <w:widowControl/>
        <w:suppressLineNumbers w:val="0"/>
      </w:pPr>
      <w:r>
        <w:t>输入标准物理问题，验证系统是否能够完成：</w:t>
      </w:r>
    </w:p>
    <w:p w14:paraId="32197912">
      <w:pPr>
        <w:pStyle w:val="6"/>
        <w:keepNext w:val="0"/>
        <w:keepLines w:val="0"/>
        <w:widowControl/>
        <w:suppressLineNumbers w:val="0"/>
      </w:pPr>
      <w:r>
        <w:t>问题理解 → 工具调用 → 计算分析 → 结果输出。</w:t>
      </w:r>
    </w:p>
    <w:p w14:paraId="0142EA9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76E11">
      <w:pPr>
        <w:pStyle w:val="3"/>
        <w:keepNext w:val="0"/>
        <w:keepLines w:val="0"/>
        <w:widowControl/>
        <w:suppressLineNumbers w:val="0"/>
      </w:pPr>
      <w:r>
        <w:t>7.2 边界测试</w:t>
      </w:r>
    </w:p>
    <w:p w14:paraId="1BAE758B">
      <w:pPr>
        <w:pStyle w:val="6"/>
        <w:keepNext w:val="0"/>
        <w:keepLines w:val="0"/>
        <w:widowControl/>
        <w:suppressLineNumbers w:val="0"/>
      </w:pPr>
      <w:r>
        <w:t>测试内容：</w:t>
      </w:r>
    </w:p>
    <w:p w14:paraId="0DCF4FAA">
      <w:pPr>
        <w:pStyle w:val="6"/>
        <w:keepNext w:val="0"/>
        <w:keepLines w:val="0"/>
        <w:widowControl/>
        <w:suppressLineNumbers w:val="0"/>
      </w:pPr>
      <w:r>
        <w:t>针对特殊参数和复杂输入情况，验证系统是否能够保持合理运行。</w:t>
      </w:r>
    </w:p>
    <w:p w14:paraId="0BFECF9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A5256">
      <w:pPr>
        <w:pStyle w:val="3"/>
        <w:keepNext w:val="0"/>
        <w:keepLines w:val="0"/>
        <w:widowControl/>
        <w:suppressLineNumbers w:val="0"/>
      </w:pPr>
      <w:r>
        <w:t>7.3 异常测试</w:t>
      </w:r>
    </w:p>
    <w:p w14:paraId="53507727">
      <w:pPr>
        <w:pStyle w:val="6"/>
        <w:keepNext w:val="0"/>
        <w:keepLines w:val="0"/>
        <w:widowControl/>
        <w:suppressLineNumbers w:val="0"/>
      </w:pPr>
      <w:r>
        <w:t>测试内容：</w:t>
      </w:r>
    </w:p>
    <w:p w14:paraId="7E018C63">
      <w:pPr>
        <w:pStyle w:val="6"/>
        <w:keepNext w:val="0"/>
        <w:keepLines w:val="0"/>
        <w:widowControl/>
        <w:suppressLineNumbers w:val="0"/>
      </w:pPr>
      <w:r>
        <w:t>模拟：</w:t>
      </w:r>
    </w:p>
    <w:p w14:paraId="6BB596BE">
      <w:pPr>
        <w:pStyle w:val="6"/>
        <w:keepNext w:val="0"/>
        <w:keepLines w:val="0"/>
        <w:widowControl/>
        <w:suppressLineNumbers w:val="0"/>
      </w:pPr>
      <w:r>
        <w:t>（1）工具调用失败；</w:t>
      </w:r>
    </w:p>
    <w:p w14:paraId="477566EB">
      <w:pPr>
        <w:pStyle w:val="6"/>
        <w:keepNext w:val="0"/>
        <w:keepLines w:val="0"/>
        <w:widowControl/>
        <w:suppressLineNumbers w:val="0"/>
      </w:pPr>
      <w:r>
        <w:t>（2）数据不足；</w:t>
      </w:r>
    </w:p>
    <w:p w14:paraId="249FD292">
      <w:pPr>
        <w:pStyle w:val="6"/>
        <w:keepNext w:val="0"/>
        <w:keepLines w:val="0"/>
        <w:widowControl/>
        <w:suppressLineNumbers w:val="0"/>
      </w:pPr>
      <w:r>
        <w:t>（3）输入条件不完整。</w:t>
      </w:r>
    </w:p>
    <w:p w14:paraId="1D0A5B5B">
      <w:pPr>
        <w:pStyle w:val="6"/>
        <w:keepNext w:val="0"/>
        <w:keepLines w:val="0"/>
        <w:widowControl/>
        <w:suppressLineNumbers w:val="0"/>
      </w:pPr>
      <w:r>
        <w:t>验证系统是否能够：</w:t>
      </w:r>
    </w:p>
    <w:p w14:paraId="403AF4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识别异常；</w:t>
      </w:r>
    </w:p>
    <w:p w14:paraId="607902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停止错误流程；</w:t>
      </w:r>
    </w:p>
    <w:p w14:paraId="5D7097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返回合理提示。</w:t>
      </w:r>
    </w:p>
    <w:p w14:paraId="13ECD70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44210">
      <w:pPr>
        <w:pStyle w:val="6"/>
        <w:keepNext w:val="0"/>
        <w:keepLines w:val="0"/>
        <w:widowControl/>
        <w:suppressLineNumbers w:val="0"/>
      </w:pPr>
      <w:r>
        <w:t>【图3 测试结果展示】</w:t>
      </w:r>
    </w:p>
    <w:p w14:paraId="3BFE79BF">
      <w:pPr>
        <w:pStyle w:val="6"/>
        <w:keepNext w:val="0"/>
        <w:keepLines w:val="0"/>
        <w:widowControl/>
        <w:suppressLineNumbers w:val="0"/>
      </w:pPr>
      <w:r>
        <w:t>建议插入：</w:t>
      </w:r>
    </w:p>
    <w:p w14:paraId="56D26954">
      <w:pPr>
        <w:pStyle w:val="6"/>
        <w:keepNext w:val="0"/>
        <w:keepLines w:val="0"/>
        <w:widowControl/>
        <w:suppressLineNumbers w:val="0"/>
      </w:pPr>
      <w:r>
        <w:t>运行截图 / Trace记录截图 / 输出报告截图</w:t>
      </w:r>
    </w:p>
    <w:p w14:paraId="581CC20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78605">
      <w:pPr>
        <w:pStyle w:val="2"/>
        <w:keepNext w:val="0"/>
        <w:keepLines w:val="0"/>
        <w:widowControl/>
        <w:suppressLineNumbers w:val="0"/>
      </w:pPr>
      <w:r>
        <w:t>八、项目成果</w:t>
      </w:r>
    </w:p>
    <w:p w14:paraId="5FF17A8D">
      <w:pPr>
        <w:pStyle w:val="6"/>
        <w:keepNext w:val="0"/>
        <w:keepLines w:val="0"/>
        <w:widowControl/>
        <w:suppressLineNumbers w:val="0"/>
      </w:pPr>
      <w:r>
        <w:t>本项目最终形成以下成果：</w:t>
      </w:r>
    </w:p>
    <w:p w14:paraId="43336DB4">
      <w:pPr>
        <w:pStyle w:val="3"/>
        <w:keepNext w:val="0"/>
        <w:keepLines w:val="0"/>
        <w:widowControl/>
        <w:suppressLineNumbers w:val="0"/>
      </w:pPr>
      <w:r>
        <w:t>8.1 AI物理科研工作站 Agent</w:t>
      </w:r>
    </w:p>
    <w:p w14:paraId="2EDCB27B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034423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物理问题分析；</w:t>
      </w:r>
    </w:p>
    <w:p w14:paraId="754884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任务规划；</w:t>
      </w:r>
    </w:p>
    <w:p w14:paraId="7B4694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工具调用；</w:t>
      </w:r>
    </w:p>
    <w:p w14:paraId="7571F0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计算执行；</w:t>
      </w:r>
    </w:p>
    <w:p w14:paraId="527602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结果输出。</w:t>
      </w:r>
    </w:p>
    <w:p w14:paraId="42E6562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A133A">
      <w:pPr>
        <w:pStyle w:val="3"/>
        <w:keepNext w:val="0"/>
        <w:keepLines w:val="0"/>
        <w:widowControl/>
        <w:suppressLineNumbers w:val="0"/>
      </w:pPr>
      <w:r>
        <w:t>8.2 可靠性验证体系</w:t>
      </w:r>
    </w:p>
    <w:p w14:paraId="606838F0">
      <w:pPr>
        <w:pStyle w:val="6"/>
        <w:keepNext w:val="0"/>
        <w:keepLines w:val="0"/>
        <w:widowControl/>
        <w:suppressLineNumbers w:val="0"/>
      </w:pPr>
      <w:r>
        <w:t>建立：</w:t>
      </w:r>
    </w:p>
    <w:p w14:paraId="2DFD46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量纲检查机制；</w:t>
      </w:r>
    </w:p>
    <w:p w14:paraId="4668BE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数值验证机制；</w:t>
      </w:r>
    </w:p>
    <w:p w14:paraId="0721FF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执行过程记录机制。</w:t>
      </w:r>
    </w:p>
    <w:p w14:paraId="429456E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D32C9">
      <w:pPr>
        <w:pStyle w:val="3"/>
        <w:keepNext w:val="0"/>
        <w:keepLines w:val="0"/>
        <w:widowControl/>
        <w:suppressLineNumbers w:val="0"/>
      </w:pPr>
      <w:r>
        <w:t>8.3 自动化科研分析流程</w:t>
      </w:r>
    </w:p>
    <w:p w14:paraId="64CCFA92">
      <w:pPr>
        <w:pStyle w:val="6"/>
        <w:keepNext w:val="0"/>
        <w:keepLines w:val="0"/>
        <w:widowControl/>
        <w:suppressLineNumbers w:val="0"/>
      </w:pPr>
      <w:r>
        <w:t>形成：</w:t>
      </w:r>
    </w:p>
    <w:p w14:paraId="5221E9A7">
      <w:pPr>
        <w:pStyle w:val="6"/>
        <w:keepNext w:val="0"/>
        <w:keepLines w:val="0"/>
        <w:widowControl/>
        <w:suppressLineNumbers w:val="0"/>
      </w:pPr>
      <w:r>
        <w:t>输入问题 → 自动分析 → 计算验证 → 生成报告</w:t>
      </w:r>
    </w:p>
    <w:p w14:paraId="65EE6A86">
      <w:pPr>
        <w:pStyle w:val="6"/>
        <w:keepNext w:val="0"/>
        <w:keepLines w:val="0"/>
        <w:widowControl/>
        <w:suppressLineNumbers w:val="0"/>
      </w:pPr>
      <w:r>
        <w:t>的完整流程。</w:t>
      </w:r>
    </w:p>
    <w:p w14:paraId="41535FE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A98F2">
      <w:pPr>
        <w:pStyle w:val="2"/>
        <w:keepNext w:val="0"/>
        <w:keepLines w:val="0"/>
        <w:widowControl/>
        <w:suppressLineNumbers w:val="0"/>
      </w:pPr>
      <w:r>
        <w:t>九、项目创新点</w:t>
      </w:r>
    </w:p>
    <w:p w14:paraId="7EA529A5">
      <w:pPr>
        <w:pStyle w:val="3"/>
        <w:keepNext w:val="0"/>
        <w:keepLines w:val="0"/>
        <w:widowControl/>
        <w:suppressLineNumbers w:val="0"/>
      </w:pPr>
      <w:r>
        <w:t>9.1 从问答式 AI 转向执行式 AI</w:t>
      </w:r>
    </w:p>
    <w:p w14:paraId="0D576B5E">
      <w:pPr>
        <w:pStyle w:val="6"/>
        <w:keepNext w:val="0"/>
        <w:keepLines w:val="0"/>
        <w:widowControl/>
        <w:suppressLineNumbers w:val="0"/>
      </w:pPr>
      <w:r>
        <w:t>传统 AI 更多关注生成答案。</w:t>
      </w:r>
    </w:p>
    <w:p w14:paraId="1A5B9CC5">
      <w:pPr>
        <w:pStyle w:val="6"/>
        <w:keepNext w:val="0"/>
        <w:keepLines w:val="0"/>
        <w:widowControl/>
        <w:suppressLineNumbers w:val="0"/>
      </w:pPr>
      <w:r>
        <w:t>本项目关注 AI 是否能够真正完成任务，通过 Agent 机制实现连续执行。</w:t>
      </w:r>
    </w:p>
    <w:p w14:paraId="014F1D0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9E7EB">
      <w:pPr>
        <w:pStyle w:val="3"/>
        <w:keepNext w:val="0"/>
        <w:keepLines w:val="0"/>
        <w:widowControl/>
        <w:suppressLineNumbers w:val="0"/>
      </w:pPr>
      <w:r>
        <w:t>9.2 AI推理能力与确定性计算结合</w:t>
      </w:r>
    </w:p>
    <w:p w14:paraId="2D86EF37">
      <w:pPr>
        <w:pStyle w:val="6"/>
        <w:keepNext w:val="0"/>
        <w:keepLines w:val="0"/>
        <w:widowControl/>
        <w:suppressLineNumbers w:val="0"/>
      </w:pPr>
      <w:r>
        <w:t>通过：</w:t>
      </w:r>
    </w:p>
    <w:p w14:paraId="6908F099">
      <w:pPr>
        <w:pStyle w:val="6"/>
        <w:keepNext w:val="0"/>
        <w:keepLines w:val="0"/>
        <w:widowControl/>
        <w:suppressLineNumbers w:val="0"/>
      </w:pPr>
      <w:r>
        <w:t>大语言模型推理能力</w:t>
      </w:r>
    </w:p>
    <w:p w14:paraId="373436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</w:p>
    <w:p w14:paraId="1809230F">
      <w:pPr>
        <w:pStyle w:val="6"/>
        <w:keepNext w:val="0"/>
        <w:keepLines w:val="0"/>
        <w:widowControl/>
        <w:suppressLineNumbers w:val="0"/>
      </w:pPr>
      <w:r>
        <w:t>专业计算工具</w:t>
      </w:r>
    </w:p>
    <w:p w14:paraId="233F7F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</w:p>
    <w:p w14:paraId="3B708987">
      <w:pPr>
        <w:pStyle w:val="6"/>
        <w:keepNext w:val="0"/>
        <w:keepLines w:val="0"/>
        <w:widowControl/>
        <w:suppressLineNumbers w:val="0"/>
      </w:pPr>
      <w:r>
        <w:t>结果验证机制</w:t>
      </w:r>
    </w:p>
    <w:p w14:paraId="16782F2F">
      <w:pPr>
        <w:pStyle w:val="6"/>
        <w:keepNext w:val="0"/>
        <w:keepLines w:val="0"/>
        <w:widowControl/>
        <w:suppressLineNumbers w:val="0"/>
      </w:pPr>
      <w:r>
        <w:t>提高科学计算任务可靠性。</w:t>
      </w:r>
    </w:p>
    <w:p w14:paraId="58CDAF2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75041">
      <w:pPr>
        <w:pStyle w:val="3"/>
        <w:keepNext w:val="0"/>
        <w:keepLines w:val="0"/>
        <w:widowControl/>
        <w:suppressLineNumbers w:val="0"/>
      </w:pPr>
      <w:r>
        <w:t>9.3 强调过程可追踪</w:t>
      </w:r>
    </w:p>
    <w:p w14:paraId="35B0D1B1">
      <w:pPr>
        <w:pStyle w:val="6"/>
        <w:keepNext w:val="0"/>
        <w:keepLines w:val="0"/>
        <w:widowControl/>
        <w:suppressLineNumbers w:val="0"/>
      </w:pPr>
      <w:r>
        <w:t>项目不仅关注最终结果，同时记录：</w:t>
      </w:r>
    </w:p>
    <w:p w14:paraId="4A0658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执行过程；</w:t>
      </w:r>
    </w:p>
    <w:p w14:paraId="42DBA1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工具调用；</w:t>
      </w:r>
    </w:p>
    <w:p w14:paraId="52D6E1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验证结果。</w:t>
      </w:r>
    </w:p>
    <w:p w14:paraId="57DE74F1">
      <w:pPr>
        <w:pStyle w:val="6"/>
        <w:keepNext w:val="0"/>
        <w:keepLines w:val="0"/>
        <w:widowControl/>
        <w:suppressLineNumbers w:val="0"/>
      </w:pPr>
      <w:r>
        <w:t>提高系统透明度。</w:t>
      </w:r>
    </w:p>
    <w:p w14:paraId="02C793A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41CBE">
      <w:pPr>
        <w:pStyle w:val="2"/>
        <w:keepNext w:val="0"/>
        <w:keepLines w:val="0"/>
        <w:widowControl/>
        <w:suppressLineNumbers w:val="0"/>
      </w:pPr>
      <w:r>
        <w:t>十、项目不足与未来优化方向</w:t>
      </w:r>
    </w:p>
    <w:p w14:paraId="39D69671">
      <w:pPr>
        <w:pStyle w:val="3"/>
        <w:keepNext w:val="0"/>
        <w:keepLines w:val="0"/>
        <w:widowControl/>
        <w:suppressLineNumbers w:val="0"/>
      </w:pPr>
      <w:r>
        <w:t>10.1 复杂物理领域覆盖不足</w:t>
      </w:r>
    </w:p>
    <w:p w14:paraId="4C116AF5">
      <w:pPr>
        <w:pStyle w:val="6"/>
        <w:keepNext w:val="0"/>
        <w:keepLines w:val="0"/>
        <w:widowControl/>
        <w:suppressLineNumbers w:val="0"/>
      </w:pPr>
      <w:r>
        <w:t>目前系统主要面向典型物理分析任务。</w:t>
      </w:r>
    </w:p>
    <w:p w14:paraId="520A62AF">
      <w:pPr>
        <w:pStyle w:val="6"/>
        <w:keepNext w:val="0"/>
        <w:keepLines w:val="0"/>
        <w:widowControl/>
        <w:suppressLineNumbers w:val="0"/>
      </w:pPr>
      <w:r>
        <w:t>未来将进一步扩展：</w:t>
      </w:r>
    </w:p>
    <w:p w14:paraId="6BDA74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更多物理领域模型；</w:t>
      </w:r>
    </w:p>
    <w:p w14:paraId="1E0D86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更多专业计算能力。</w:t>
      </w:r>
    </w:p>
    <w:p w14:paraId="5A61B1D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F7D11">
      <w:pPr>
        <w:pStyle w:val="3"/>
        <w:keepNext w:val="0"/>
        <w:keepLines w:val="0"/>
        <w:widowControl/>
        <w:suppressLineNumbers w:val="0"/>
      </w:pPr>
      <w:r>
        <w:t>10.2 自动建模能力仍需提升</w:t>
      </w:r>
    </w:p>
    <w:p w14:paraId="55E39F94">
      <w:pPr>
        <w:pStyle w:val="6"/>
        <w:keepNext w:val="0"/>
        <w:keepLines w:val="0"/>
        <w:widowControl/>
        <w:suppressLineNumbers w:val="0"/>
      </w:pPr>
      <w:r>
        <w:t>当前建模过程仍依赖大模型能力。</w:t>
      </w:r>
    </w:p>
    <w:p w14:paraId="0E74A97B">
      <w:pPr>
        <w:pStyle w:val="6"/>
        <w:keepNext w:val="0"/>
        <w:keepLines w:val="0"/>
        <w:widowControl/>
        <w:suppressLineNumbers w:val="0"/>
      </w:pPr>
      <w:r>
        <w:t>未来计划：</w:t>
      </w:r>
    </w:p>
    <w:p w14:paraId="2CC78476">
      <w:pPr>
        <w:pStyle w:val="6"/>
        <w:keepNext w:val="0"/>
        <w:keepLines w:val="0"/>
        <w:widowControl/>
        <w:suppressLineNumbers w:val="0"/>
      </w:pPr>
      <w:r>
        <w:t>增加领域知识库和模型模板，提高自动建模能力。</w:t>
      </w:r>
    </w:p>
    <w:p w14:paraId="124EAA3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7756E149">
      <w:pPr>
        <w:pStyle w:val="3"/>
        <w:keepNext w:val="0"/>
        <w:keepLines w:val="0"/>
        <w:widowControl/>
        <w:suppressLineNumbers w:val="0"/>
      </w:pPr>
      <w:r>
        <w:t>10.3 数据管理能力需要完善</w:t>
      </w:r>
    </w:p>
    <w:p w14:paraId="1786FE8E">
      <w:pPr>
        <w:pStyle w:val="6"/>
        <w:keepNext w:val="0"/>
        <w:keepLines w:val="0"/>
        <w:widowControl/>
        <w:suppressLineNumbers w:val="0"/>
      </w:pPr>
      <w:r>
        <w:t>未来将进一步优化：</w:t>
      </w:r>
    </w:p>
    <w:p w14:paraId="259ED3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数据管理机制；</w:t>
      </w:r>
    </w:p>
    <w:p w14:paraId="16B740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数据调用策略；</w:t>
      </w:r>
    </w:p>
    <w:p w14:paraId="4E79CC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数据验证流程。</w:t>
      </w:r>
    </w:p>
    <w:p w14:paraId="46C60F5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31F38">
      <w:pPr>
        <w:pStyle w:val="2"/>
        <w:keepNext w:val="0"/>
        <w:keepLines w:val="0"/>
        <w:widowControl/>
        <w:suppressLineNumbers w:val="0"/>
      </w:pPr>
      <w:r>
        <w:t>十一、总结</w:t>
      </w:r>
    </w:p>
    <w:p w14:paraId="6275648A">
      <w:pPr>
        <w:pStyle w:val="6"/>
        <w:keepNext w:val="0"/>
        <w:keepLines w:val="0"/>
        <w:widowControl/>
        <w:suppressLineNumbers w:val="0"/>
      </w:pPr>
      <w:r>
        <w:t>本项目基于 Agnes Harness 构建了 AI 物理科研工作站。</w:t>
      </w:r>
    </w:p>
    <w:p w14:paraId="48B60D91">
      <w:pPr>
        <w:pStyle w:val="6"/>
        <w:keepNext w:val="0"/>
        <w:keepLines w:val="0"/>
        <w:widowControl/>
        <w:suppressLineNumbers w:val="0"/>
      </w:pPr>
      <w:r>
        <w:t>通过 Agent 任务规划、工具调用、科学计算以及结果验证，实现了面向物理问题分析任务的完整智能执行流程。</w:t>
      </w:r>
    </w:p>
    <w:p w14:paraId="7413E17D">
      <w:pPr>
        <w:pStyle w:val="6"/>
        <w:keepNext w:val="0"/>
        <w:keepLines w:val="0"/>
        <w:widowControl/>
        <w:suppressLineNumbers w:val="0"/>
      </w:pPr>
      <w:r>
        <w:t>项目探索了人工智能 Agent 在科学计算领域中的应用方式，使 AI 不仅能够进行文本交互，同时能够参与真实科研分析过程。</w:t>
      </w:r>
    </w:p>
    <w:p w14:paraId="2713D7F2">
      <w:pPr>
        <w:pStyle w:val="6"/>
        <w:keepNext w:val="0"/>
        <w:keepLines w:val="0"/>
        <w:widowControl/>
        <w:suppressLineNumbers w:val="0"/>
      </w:pPr>
      <w:r>
        <w:t>未来，本系统将在更多工程计算、科研辅助以及教育实验场景中进行进一步探索。</w:t>
      </w:r>
    </w:p>
    <w:p w14:paraId="629854CE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2AF56"/>
    <w:multiLevelType w:val="multilevel"/>
    <w:tmpl w:val="8792A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409AB3"/>
    <w:multiLevelType w:val="multilevel"/>
    <w:tmpl w:val="A4409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77C1F8"/>
    <w:multiLevelType w:val="multilevel"/>
    <w:tmpl w:val="B777C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739723"/>
    <w:multiLevelType w:val="multilevel"/>
    <w:tmpl w:val="C7739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D1B2B1"/>
    <w:multiLevelType w:val="multilevel"/>
    <w:tmpl w:val="CED1B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804B2F"/>
    <w:multiLevelType w:val="multilevel"/>
    <w:tmpl w:val="E0804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EEBF24"/>
    <w:multiLevelType w:val="multilevel"/>
    <w:tmpl w:val="E3EEB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C2B8211"/>
    <w:multiLevelType w:val="multilevel"/>
    <w:tmpl w:val="EC2B8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A2232B"/>
    <w:multiLevelType w:val="multilevel"/>
    <w:tmpl w:val="F3A22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E740245"/>
    <w:multiLevelType w:val="multilevel"/>
    <w:tmpl w:val="0E740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8A9B7E6"/>
    <w:multiLevelType w:val="multilevel"/>
    <w:tmpl w:val="38A9B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B44DB41"/>
    <w:multiLevelType w:val="multilevel"/>
    <w:tmpl w:val="3B44D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C1EE8BC"/>
    <w:multiLevelType w:val="multilevel"/>
    <w:tmpl w:val="3C1EE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82A13C0"/>
    <w:multiLevelType w:val="multilevel"/>
    <w:tmpl w:val="482A1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DD83EC5"/>
    <w:multiLevelType w:val="multilevel"/>
    <w:tmpl w:val="4DD83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BB965E4"/>
    <w:multiLevelType w:val="multilevel"/>
    <w:tmpl w:val="6BB96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1"/>
  </w:num>
  <w:num w:numId="5">
    <w:abstractNumId w:val="10"/>
  </w:num>
  <w:num w:numId="6">
    <w:abstractNumId w:val="15"/>
  </w:num>
  <w:num w:numId="7">
    <w:abstractNumId w:val="13"/>
  </w:num>
  <w:num w:numId="8">
    <w:abstractNumId w:val="11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  <w:num w:numId="13">
    <w:abstractNumId w:val="2"/>
  </w:num>
  <w:num w:numId="14">
    <w:abstractNumId w:val="5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F57FE"/>
    <w:rsid w:val="15065BC5"/>
    <w:rsid w:val="5376727D"/>
    <w:rsid w:val="65ED4FD2"/>
    <w:rsid w:val="6CD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411</Words>
  <Characters>491</Characters>
  <Lines>0</Lines>
  <Paragraphs>0</Paragraphs>
  <TotalTime>5</TotalTime>
  <ScaleCrop>false</ScaleCrop>
  <LinksUpToDate>false</LinksUpToDate>
  <CharactersWithSpaces>549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2026-10-13T14:19:00Z</dcterms:created>
  <dc:creator>13844</dc:creator>
  <cp:lastModifiedBy>。</cp:lastModifiedBy>
  <dcterms:modified xsi:type="dcterms:W3CDTF">2026-10-13T14:48:52Z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eyJoZGlkIjoiODUzNzkyNjBhYjIxM2RhNWI3MjVmNDQ4M2FmNjM4NjciLCJ1c2VySWQiOiIxMDEzNzM0MjkxIn0=</vt:lpwstr>
  </property>
  <property fmtid="{D5CDD505-2E9C-101B-9397-08002B2CF9AE}" pid="4" name="ICV">
    <vt:lpwstr>C28243BAE3914595A88EB93C64D8EFC7_12</vt:lpwstr>
  </property>
</Properties>
</file>