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2339D3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2339D3" w:rsidRPr="00057DAE" w:rsidRDefault="002339D3" w:rsidP="00FB1CD7">
            <w:pPr>
              <w:pageBreakBefore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339D3" w:rsidRPr="00BD7CF5" w:rsidRDefault="002339D3" w:rsidP="000E1075">
            <w:pPr>
              <w:pStyle w:val="ekvue2arial"/>
            </w:pPr>
            <w:r w:rsidRPr="00BD7CF5">
              <w:t>Le Cours intensif</w:t>
            </w:r>
            <w:r w:rsidR="00057DAE">
              <w:t xml:space="preserve">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2339D3" w:rsidRPr="002339D3" w:rsidRDefault="002339D3" w:rsidP="000E1075">
            <w:pPr>
              <w:pStyle w:val="ekvue3arial"/>
              <w:rPr>
                <w:lang w:val="fr-FR"/>
              </w:rPr>
            </w:pPr>
            <w:r>
              <w:t>KV 4a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2339D3" w:rsidRPr="00BD7CF5" w:rsidRDefault="00057DAE" w:rsidP="000E1075">
            <w:pPr>
              <w:pStyle w:val="ekvkapitellinksbndig"/>
            </w:pPr>
            <w:r>
              <w:t>6</w:t>
            </w:r>
          </w:p>
        </w:tc>
      </w:tr>
      <w:tr w:rsidR="002339D3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2339D3" w:rsidRPr="00BD7CF5" w:rsidRDefault="002339D3" w:rsidP="000E1075">
            <w:pPr>
              <w:rPr>
                <w:rFonts w:eastAsia="Times New Roman"/>
              </w:rPr>
            </w:pPr>
          </w:p>
        </w:tc>
      </w:tr>
      <w:tr w:rsidR="002339D3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2339D3" w:rsidRPr="00BD7CF5" w:rsidRDefault="002339D3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2339D3" w:rsidRPr="009737FF" w:rsidRDefault="002339D3" w:rsidP="002339D3">
      <w:pPr>
        <w:pStyle w:val="ekvue1arial"/>
        <w:rPr>
          <w:lang w:val="fr-FR"/>
        </w:rPr>
      </w:pPr>
      <w:r>
        <w:rPr>
          <w:rStyle w:val="ekvfett"/>
          <w:b/>
          <w:lang w:val="fr-FR"/>
        </w:rPr>
        <w:t>Analyser un film (1)</w:t>
      </w:r>
    </w:p>
    <w:p w:rsidR="002339D3" w:rsidRPr="0085159F" w:rsidRDefault="002339D3" w:rsidP="002339D3">
      <w:pPr>
        <w:rPr>
          <w:lang w:val="fr-FR"/>
        </w:rPr>
      </w:pPr>
    </w:p>
    <w:p w:rsidR="002339D3" w:rsidRPr="00055497" w:rsidRDefault="002339D3" w:rsidP="002339D3">
      <w:pPr>
        <w:rPr>
          <w:lang w:val="fr-FR"/>
        </w:rPr>
      </w:pPr>
      <w:r w:rsidRPr="00055497">
        <w:rPr>
          <w:lang w:val="fr-FR"/>
        </w:rPr>
        <w:t>Complétez le tableau selon vos connaissances sur le film.</w:t>
      </w:r>
    </w:p>
    <w:p w:rsidR="002339D3" w:rsidRPr="00055497" w:rsidRDefault="002339D3" w:rsidP="002339D3">
      <w:pPr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543"/>
      </w:tblGrid>
      <w:tr w:rsidR="002339D3" w:rsidRPr="00FA5833" w:rsidTr="00894E8F">
        <w:tc>
          <w:tcPr>
            <w:tcW w:w="9386" w:type="dxa"/>
            <w:gridSpan w:val="2"/>
          </w:tcPr>
          <w:p w:rsidR="002339D3" w:rsidRPr="00702FF4" w:rsidRDefault="002339D3" w:rsidP="00894E8F">
            <w:pPr>
              <w:jc w:val="center"/>
              <w:rPr>
                <w:lang w:val="fr-FR"/>
              </w:rPr>
            </w:pPr>
            <w:r w:rsidRPr="00FA5833">
              <w:rPr>
                <w:rStyle w:val="ekvfett"/>
              </w:rPr>
              <w:t>La fiche technique</w:t>
            </w:r>
          </w:p>
        </w:tc>
      </w:tr>
      <w:tr w:rsidR="002339D3" w:rsidRPr="00FA5833" w:rsidTr="00894E8F">
        <w:tc>
          <w:tcPr>
            <w:tcW w:w="1843" w:type="dxa"/>
          </w:tcPr>
          <w:p w:rsidR="002339D3" w:rsidRPr="00702FF4" w:rsidRDefault="002339D3" w:rsidP="00894E8F">
            <w:pPr>
              <w:pStyle w:val="ekvschreiblinie"/>
            </w:pPr>
            <w:r w:rsidRPr="00702FF4">
              <w:t>Le titre</w:t>
            </w:r>
          </w:p>
        </w:tc>
        <w:tc>
          <w:tcPr>
            <w:tcW w:w="7543" w:type="dxa"/>
          </w:tcPr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</w:tc>
      </w:tr>
      <w:tr w:rsidR="002339D3" w:rsidRPr="00FA5833" w:rsidTr="00894E8F">
        <w:tc>
          <w:tcPr>
            <w:tcW w:w="1843" w:type="dxa"/>
          </w:tcPr>
          <w:p w:rsidR="002339D3" w:rsidRPr="00702FF4" w:rsidRDefault="002339D3" w:rsidP="00894E8F">
            <w:pPr>
              <w:pStyle w:val="ekvschreiblinie"/>
            </w:pPr>
            <w:r w:rsidRPr="00702FF4">
              <w:t>Le réalisateur /</w:t>
            </w:r>
            <w:r w:rsidRPr="00702FF4">
              <w:br/>
              <w:t>La réalisatrice</w:t>
            </w:r>
          </w:p>
        </w:tc>
        <w:tc>
          <w:tcPr>
            <w:tcW w:w="7543" w:type="dxa"/>
          </w:tcPr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</w:tc>
      </w:tr>
      <w:tr w:rsidR="002339D3" w:rsidRPr="00FA5833" w:rsidTr="00894E8F">
        <w:tc>
          <w:tcPr>
            <w:tcW w:w="1843" w:type="dxa"/>
          </w:tcPr>
          <w:p w:rsidR="002339D3" w:rsidRPr="00702FF4" w:rsidRDefault="002339D3" w:rsidP="00894E8F">
            <w:pPr>
              <w:pStyle w:val="ekvschreiblinie"/>
            </w:pPr>
            <w:r w:rsidRPr="00702FF4">
              <w:t>Les acteurs</w:t>
            </w:r>
          </w:p>
        </w:tc>
        <w:tc>
          <w:tcPr>
            <w:tcW w:w="7543" w:type="dxa"/>
          </w:tcPr>
          <w:p w:rsidR="002339D3" w:rsidRDefault="002339D3" w:rsidP="00894E8F">
            <w:pPr>
              <w:pStyle w:val="ekvschreiblinie"/>
              <w:rPr>
                <w:lang w:val="fr-FR"/>
              </w:rPr>
            </w:pPr>
          </w:p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</w:tc>
      </w:tr>
      <w:tr w:rsidR="002339D3" w:rsidRPr="00FA5833" w:rsidTr="00894E8F">
        <w:tc>
          <w:tcPr>
            <w:tcW w:w="1843" w:type="dxa"/>
          </w:tcPr>
          <w:p w:rsidR="002339D3" w:rsidRPr="00702FF4" w:rsidRDefault="002339D3" w:rsidP="00894E8F">
            <w:pPr>
              <w:pStyle w:val="ekvschreiblinie"/>
            </w:pPr>
            <w:r w:rsidRPr="00702FF4">
              <w:t>Le genre</w:t>
            </w:r>
          </w:p>
        </w:tc>
        <w:tc>
          <w:tcPr>
            <w:tcW w:w="7543" w:type="dxa"/>
          </w:tcPr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</w:tc>
      </w:tr>
      <w:tr w:rsidR="002339D3" w:rsidRPr="00FA5833" w:rsidTr="00894E8F">
        <w:tc>
          <w:tcPr>
            <w:tcW w:w="1843" w:type="dxa"/>
          </w:tcPr>
          <w:p w:rsidR="002339D3" w:rsidRPr="00702FF4" w:rsidRDefault="002339D3" w:rsidP="00894E8F">
            <w:pPr>
              <w:pStyle w:val="ekvschreiblinie"/>
            </w:pPr>
            <w:r w:rsidRPr="00702FF4">
              <w:t>La date de sortie</w:t>
            </w:r>
          </w:p>
        </w:tc>
        <w:tc>
          <w:tcPr>
            <w:tcW w:w="7543" w:type="dxa"/>
          </w:tcPr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</w:tc>
      </w:tr>
      <w:tr w:rsidR="002339D3" w:rsidRPr="00057DAE" w:rsidTr="00894E8F">
        <w:tc>
          <w:tcPr>
            <w:tcW w:w="1843" w:type="dxa"/>
          </w:tcPr>
          <w:p w:rsidR="002339D3" w:rsidRPr="00055497" w:rsidRDefault="002339D3" w:rsidP="00894E8F">
            <w:pPr>
              <w:pStyle w:val="ekvschreiblinie"/>
              <w:rPr>
                <w:lang w:val="fr-FR"/>
              </w:rPr>
            </w:pPr>
            <w:r w:rsidRPr="00055497">
              <w:rPr>
                <w:lang w:val="fr-FR"/>
              </w:rPr>
              <w:t>L’affiche de cinéma / les captures d’écran / les bandes annonces montre(nt)…</w:t>
            </w:r>
          </w:p>
        </w:tc>
        <w:tc>
          <w:tcPr>
            <w:tcW w:w="7543" w:type="dxa"/>
          </w:tcPr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</w:tc>
      </w:tr>
      <w:tr w:rsidR="002339D3" w:rsidRPr="00057DAE" w:rsidTr="00894E8F">
        <w:tc>
          <w:tcPr>
            <w:tcW w:w="1843" w:type="dxa"/>
          </w:tcPr>
          <w:p w:rsidR="002339D3" w:rsidRPr="00055497" w:rsidRDefault="002339D3" w:rsidP="00894E8F">
            <w:pPr>
              <w:pStyle w:val="ekvschreiblinie"/>
              <w:rPr>
                <w:lang w:val="fr-FR"/>
              </w:rPr>
            </w:pPr>
            <w:r w:rsidRPr="00055497">
              <w:rPr>
                <w:lang w:val="fr-FR"/>
              </w:rPr>
              <w:t>Mes hypothèses quant à l‘histoire</w:t>
            </w:r>
          </w:p>
        </w:tc>
        <w:tc>
          <w:tcPr>
            <w:tcW w:w="7543" w:type="dxa"/>
          </w:tcPr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</w:tc>
      </w:tr>
    </w:tbl>
    <w:p w:rsidR="002339D3" w:rsidRPr="000F4886" w:rsidRDefault="002339D3" w:rsidP="002339D3">
      <w:pPr>
        <w:rPr>
          <w:lang w:val="fr-FR"/>
        </w:rPr>
      </w:pPr>
      <w:bookmarkStart w:id="0" w:name="_GoBack"/>
      <w:bookmarkEnd w:id="0"/>
    </w:p>
    <w:sectPr w:rsidR="002339D3" w:rsidRPr="000F4886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986" w:rsidRDefault="00BE1986" w:rsidP="003C599D">
      <w:pPr>
        <w:spacing w:line="240" w:lineRule="auto"/>
      </w:pPr>
      <w:r>
        <w:separator/>
      </w:r>
    </w:p>
  </w:endnote>
  <w:endnote w:type="continuationSeparator" w:id="0">
    <w:p w:rsidR="00BE1986" w:rsidRDefault="00BE1986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0BD9193" wp14:editId="038654B3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193A18" w:rsidP="004136AD">
          <w:pPr>
            <w:pStyle w:val="ekvquelle"/>
          </w:pPr>
          <w:r w:rsidRPr="004136AD">
            <w:t xml:space="preserve">Textquellen: </w:t>
          </w:r>
          <w:r w:rsidR="002339D3">
            <w:t xml:space="preserve">Grégoire Fischer, Bremen 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986" w:rsidRDefault="00BE1986" w:rsidP="003C599D">
      <w:pPr>
        <w:spacing w:line="240" w:lineRule="auto"/>
      </w:pPr>
      <w:r>
        <w:separator/>
      </w:r>
    </w:p>
  </w:footnote>
  <w:footnote w:type="continuationSeparator" w:id="0">
    <w:p w:rsidR="00BE1986" w:rsidRDefault="00BE1986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9D3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DAE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39D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475D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7156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1986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D5FCF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2017-10-18T13:44:00Z</dcterms:created>
  <dcterms:modified xsi:type="dcterms:W3CDTF">2017-10-18T13:44:00Z</dcterms:modified>
</cp:coreProperties>
</file>