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47D1D" w14:textId="2D70576F" w:rsidR="007640F6" w:rsidRPr="007640F6" w:rsidRDefault="007640F6" w:rsidP="00AD2B61">
      <w:pPr>
        <w:pStyle w:val="Heading1"/>
        <w:rPr>
          <w:b/>
          <w:bCs/>
        </w:rPr>
      </w:pPr>
      <w:r w:rsidRPr="007640F6">
        <w:rPr>
          <w:b/>
          <w:bCs/>
        </w:rPr>
        <w:t xml:space="preserve">Volume VI: Female Pelvic Networks, Urogenital Variations, and Maternal-Fetal Transport Dynamics of Encapsulated </w:t>
      </w:r>
      <w:r w:rsidRPr="007640F6">
        <w:rPr>
          <w:b/>
          <w:bCs/>
          <w:i/>
          <w:iCs/>
        </w:rPr>
        <w:t>Pycnogonida</w:t>
      </w:r>
      <w:r w:rsidRPr="007640F6">
        <w:rPr>
          <w:b/>
          <w:bCs/>
        </w:rPr>
        <w:t xml:space="preserve"> Infestation</w:t>
      </w:r>
    </w:p>
    <w:p w14:paraId="15AD33B1" w14:textId="77777777" w:rsidR="007640F6" w:rsidRDefault="007640F6" w:rsidP="007640F6"/>
    <w:p w14:paraId="3EB4BF3D" w14:textId="77777777" w:rsidR="007640F6" w:rsidRDefault="007640F6" w:rsidP="007640F6"/>
    <w:p w14:paraId="60AE7112" w14:textId="77777777" w:rsidR="007640F6" w:rsidRDefault="007640F6" w:rsidP="007640F6"/>
    <w:p w14:paraId="4328CAAA" w14:textId="77777777" w:rsidR="007640F6" w:rsidRDefault="007640F6" w:rsidP="007640F6"/>
    <w:p w14:paraId="36D53CE4" w14:textId="77777777" w:rsidR="007640F6" w:rsidRDefault="007640F6" w:rsidP="007640F6"/>
    <w:p w14:paraId="35AA74DC" w14:textId="77777777" w:rsidR="007640F6" w:rsidRDefault="007640F6" w:rsidP="007640F6"/>
    <w:p w14:paraId="4FB83B37" w14:textId="77777777" w:rsidR="007640F6" w:rsidRDefault="007640F6" w:rsidP="007640F6"/>
    <w:p w14:paraId="360FD9F5" w14:textId="77777777" w:rsidR="007640F6" w:rsidRDefault="007640F6" w:rsidP="007640F6"/>
    <w:p w14:paraId="64969CBE" w14:textId="77777777" w:rsidR="007640F6" w:rsidRDefault="007640F6" w:rsidP="007640F6"/>
    <w:p w14:paraId="2CB79FB7" w14:textId="77777777" w:rsidR="007640F6" w:rsidRDefault="007640F6" w:rsidP="007640F6"/>
    <w:p w14:paraId="3DDECC4B" w14:textId="77777777" w:rsidR="007640F6" w:rsidRDefault="007640F6" w:rsidP="007640F6"/>
    <w:p w14:paraId="4C10A5C4" w14:textId="77777777" w:rsidR="007640F6" w:rsidRDefault="007640F6" w:rsidP="007640F6"/>
    <w:p w14:paraId="59DACF65" w14:textId="77777777" w:rsidR="007640F6" w:rsidRDefault="007640F6" w:rsidP="007640F6"/>
    <w:p w14:paraId="248703C1" w14:textId="77777777" w:rsidR="007640F6" w:rsidRDefault="007640F6" w:rsidP="007640F6"/>
    <w:p w14:paraId="3F650CE8" w14:textId="77777777" w:rsidR="007640F6" w:rsidRDefault="007640F6" w:rsidP="007640F6"/>
    <w:p w14:paraId="60E78A3A" w14:textId="77777777" w:rsidR="007640F6" w:rsidRDefault="007640F6" w:rsidP="007640F6"/>
    <w:p w14:paraId="2188342E" w14:textId="77777777" w:rsidR="007640F6" w:rsidRDefault="007640F6" w:rsidP="007640F6"/>
    <w:p w14:paraId="30623E1F" w14:textId="77777777" w:rsidR="007640F6" w:rsidRDefault="007640F6" w:rsidP="007640F6"/>
    <w:p w14:paraId="5123D935" w14:textId="77777777" w:rsidR="00082731" w:rsidRDefault="00082731" w:rsidP="007640F6"/>
    <w:p w14:paraId="1DB84C43" w14:textId="77777777" w:rsidR="00082731" w:rsidRDefault="00082731" w:rsidP="007640F6"/>
    <w:p w14:paraId="6C101B50" w14:textId="77777777" w:rsidR="00082731" w:rsidRDefault="00082731" w:rsidP="007640F6"/>
    <w:p w14:paraId="05F4B06E" w14:textId="77777777" w:rsidR="00082731" w:rsidRDefault="00082731" w:rsidP="007640F6"/>
    <w:p w14:paraId="37B2C3B7" w14:textId="77777777" w:rsidR="007640F6" w:rsidRPr="007640F6" w:rsidRDefault="007640F6" w:rsidP="007640F6">
      <w:r w:rsidRPr="007640F6">
        <w:rPr>
          <w:b/>
          <w:bCs/>
        </w:rPr>
        <w:lastRenderedPageBreak/>
        <w:t>Title:</w:t>
      </w:r>
      <w:r w:rsidRPr="007640F6">
        <w:t xml:space="preserve"> Pathophysiology of Accidental </w:t>
      </w:r>
      <w:r w:rsidRPr="007640F6">
        <w:rPr>
          <w:i/>
          <w:iCs/>
        </w:rPr>
        <w:t>Pycnogonida</w:t>
      </w:r>
      <w:r w:rsidRPr="007640F6">
        <w:t xml:space="preserve"> Infestation within Female Pelvic Networks and Maternal-Fetal Pathways: A Cross-Disciplinary Analysis of Glandular Stromal Encapsulation, Skeletal Remodeling, and Vertical Transmission Vectors [</w:t>
      </w:r>
      <w:proofErr w:type="spellStart"/>
      <w:r w:rsidRPr="007640F6">
        <w:t>site:edu</w:t>
      </w:r>
      <w:proofErr w:type="spellEnd"/>
      <w:r w:rsidRPr="007640F6">
        <w:t xml:space="preserve">, </w:t>
      </w:r>
      <w:proofErr w:type="spellStart"/>
      <w:r w:rsidRPr="007640F6">
        <w:t>site:mil</w:t>
      </w:r>
      <w:proofErr w:type="spellEnd"/>
      <w:r w:rsidRPr="007640F6">
        <w:t>]</w:t>
      </w:r>
    </w:p>
    <w:p w14:paraId="600B21D0" w14:textId="77777777" w:rsidR="007640F6" w:rsidRPr="007640F6" w:rsidRDefault="007640F6" w:rsidP="007640F6">
      <w:r w:rsidRPr="007640F6">
        <w:rPr>
          <w:b/>
          <w:bCs/>
        </w:rPr>
        <w:t>Short Title:</w:t>
      </w:r>
      <w:r w:rsidRPr="007640F6">
        <w:t xml:space="preserve"> Radiologic Tracking of Female Pelvic Marine Arthropod Vectors [</w:t>
      </w:r>
      <w:proofErr w:type="spellStart"/>
      <w:r w:rsidRPr="007640F6">
        <w:t>site:gov</w:t>
      </w:r>
      <w:proofErr w:type="spellEnd"/>
      <w:r w:rsidRPr="007640F6">
        <w:t>]</w:t>
      </w:r>
    </w:p>
    <w:p w14:paraId="261D1CB4" w14:textId="77777777" w:rsidR="007640F6" w:rsidRPr="007640F6" w:rsidRDefault="007640F6" w:rsidP="007640F6">
      <w:r w:rsidRPr="007640F6">
        <w:rPr>
          <w:b/>
          <w:bCs/>
        </w:rPr>
        <w:t>Authors:</w:t>
      </w:r>
      <w:r w:rsidRPr="007640F6">
        <w:t xml:space="preserve"> Dr. Correo Andrew Hofstad I [</w:t>
      </w:r>
      <w:proofErr w:type="spellStart"/>
      <w:r w:rsidRPr="007640F6">
        <w:t>site:edu</w:t>
      </w:r>
      <w:proofErr w:type="spellEnd"/>
      <w:r w:rsidRPr="007640F6">
        <w:t>]</w:t>
      </w:r>
    </w:p>
    <w:p w14:paraId="45E2EDB2" w14:textId="77777777" w:rsidR="007640F6" w:rsidRPr="007640F6" w:rsidRDefault="007640F6" w:rsidP="007640F6">
      <w:r w:rsidRPr="007640F6">
        <w:rPr>
          <w:b/>
          <w:bCs/>
        </w:rPr>
        <w:t>Affiliations:</w:t>
      </w:r>
    </w:p>
    <w:p w14:paraId="2DC5AA5E" w14:textId="77777777" w:rsidR="007640F6" w:rsidRPr="007640F6" w:rsidRDefault="007640F6" w:rsidP="007640F6">
      <w:pPr>
        <w:numPr>
          <w:ilvl w:val="0"/>
          <w:numId w:val="17"/>
        </w:numPr>
      </w:pPr>
      <w:r w:rsidRPr="007640F6">
        <w:t>Department of Medicine and Clinical Pathology, University of Washington, Seattle, WA, USA [</w:t>
      </w:r>
      <w:proofErr w:type="spellStart"/>
      <w:r w:rsidRPr="007640F6">
        <w:t>site:edu</w:t>
      </w:r>
      <w:proofErr w:type="spellEnd"/>
      <w:r w:rsidRPr="007640F6">
        <w:t>]</w:t>
      </w:r>
    </w:p>
    <w:p w14:paraId="1325B6C9" w14:textId="77777777" w:rsidR="007640F6" w:rsidRPr="007640F6" w:rsidRDefault="007640F6" w:rsidP="007640F6">
      <w:pPr>
        <w:numPr>
          <w:ilvl w:val="0"/>
          <w:numId w:val="17"/>
        </w:numPr>
      </w:pPr>
      <w:r w:rsidRPr="007640F6">
        <w:t>Center for Autonomous Marine Operations, Office of Naval Research, Arlington, VA, USA [</w:t>
      </w:r>
      <w:proofErr w:type="spellStart"/>
      <w:r w:rsidRPr="007640F6">
        <w:t>site:mil</w:t>
      </w:r>
      <w:proofErr w:type="spellEnd"/>
      <w:r w:rsidRPr="007640F6">
        <w:t>]</w:t>
      </w:r>
    </w:p>
    <w:p w14:paraId="28E2004F" w14:textId="77777777" w:rsidR="007640F6" w:rsidRPr="007640F6" w:rsidRDefault="007640F6" w:rsidP="007640F6">
      <w:pPr>
        <w:numPr>
          <w:ilvl w:val="0"/>
          <w:numId w:val="17"/>
        </w:numPr>
      </w:pPr>
      <w:r w:rsidRPr="007640F6">
        <w:t>Division of Invertebrate Zoology, National Museum of Natural History, Smithsonian Institution, Washington, DC, USA [</w:t>
      </w:r>
      <w:proofErr w:type="spellStart"/>
      <w:r w:rsidRPr="007640F6">
        <w:t>site:gov</w:t>
      </w:r>
      <w:proofErr w:type="spellEnd"/>
      <w:r w:rsidRPr="007640F6">
        <w:t>]</w:t>
      </w:r>
    </w:p>
    <w:p w14:paraId="01328E86" w14:textId="77777777" w:rsidR="007640F6" w:rsidRPr="007640F6" w:rsidRDefault="007640F6" w:rsidP="007640F6">
      <w:r w:rsidRPr="007640F6">
        <w:rPr>
          <w:b/>
          <w:bCs/>
        </w:rPr>
        <w:t>Corresponding Author:</w:t>
      </w:r>
      <w:r w:rsidRPr="007640F6">
        <w:br/>
        <w:t>Dr. Correo Andrew Hofstad I</w:t>
      </w:r>
      <w:r w:rsidRPr="007640F6">
        <w:br/>
        <w:t>Department of Medicine and Clinical Pathology, University of Washington</w:t>
      </w:r>
      <w:r w:rsidRPr="007640F6">
        <w:br/>
        <w:t>Email: drhofstad@u.washington.edu [</w:t>
      </w:r>
      <w:proofErr w:type="spellStart"/>
      <w:r w:rsidRPr="007640F6">
        <w:t>site:edu</w:t>
      </w:r>
      <w:proofErr w:type="spellEnd"/>
      <w:r w:rsidRPr="007640F6">
        <w:t>]</w:t>
      </w:r>
    </w:p>
    <w:p w14:paraId="0B926A86" w14:textId="42692AB2" w:rsidR="007640F6" w:rsidRDefault="007640F6" w:rsidP="007640F6"/>
    <w:p w14:paraId="732AC318" w14:textId="77777777" w:rsidR="007640F6" w:rsidRDefault="007640F6" w:rsidP="007640F6"/>
    <w:p w14:paraId="62B61E07" w14:textId="77777777" w:rsidR="007640F6" w:rsidRDefault="007640F6" w:rsidP="007640F6"/>
    <w:p w14:paraId="59D69616" w14:textId="77777777" w:rsidR="007640F6" w:rsidRDefault="007640F6" w:rsidP="007640F6"/>
    <w:p w14:paraId="384B96D3" w14:textId="77777777" w:rsidR="007640F6" w:rsidRDefault="007640F6" w:rsidP="007640F6"/>
    <w:p w14:paraId="7D84A495" w14:textId="77777777" w:rsidR="007640F6" w:rsidRDefault="007640F6" w:rsidP="007640F6"/>
    <w:p w14:paraId="0AF91E21" w14:textId="77777777" w:rsidR="007640F6" w:rsidRDefault="007640F6" w:rsidP="007640F6"/>
    <w:p w14:paraId="7C116B63" w14:textId="77777777" w:rsidR="007640F6" w:rsidRDefault="007640F6" w:rsidP="007640F6"/>
    <w:p w14:paraId="306F26A5" w14:textId="77777777" w:rsidR="007640F6" w:rsidRDefault="007640F6" w:rsidP="007640F6"/>
    <w:p w14:paraId="773BDDC5" w14:textId="77777777" w:rsidR="007640F6" w:rsidRDefault="007640F6" w:rsidP="007640F6"/>
    <w:p w14:paraId="042129AE" w14:textId="77777777" w:rsidR="00082731" w:rsidRDefault="00082731" w:rsidP="007640F6"/>
    <w:p w14:paraId="7DBD7F23" w14:textId="77777777" w:rsidR="007640F6" w:rsidRPr="007640F6" w:rsidRDefault="007640F6" w:rsidP="007640F6"/>
    <w:p w14:paraId="0B0D40DE" w14:textId="77777777" w:rsidR="007640F6" w:rsidRPr="007640F6" w:rsidRDefault="007640F6" w:rsidP="00AD2B61">
      <w:pPr>
        <w:pStyle w:val="Heading1"/>
        <w:rPr>
          <w:b/>
          <w:bCs/>
        </w:rPr>
      </w:pPr>
      <w:r w:rsidRPr="007640F6">
        <w:rPr>
          <w:b/>
          <w:bCs/>
        </w:rPr>
        <w:lastRenderedPageBreak/>
        <w:t>Abstract</w:t>
      </w:r>
    </w:p>
    <w:p w14:paraId="167E4DBE" w14:textId="77777777" w:rsidR="007640F6" w:rsidRDefault="007640F6" w:rsidP="007640F6">
      <w:r w:rsidRPr="007640F6">
        <w:rPr>
          <w:b/>
          <w:bCs/>
        </w:rPr>
        <w:t>Background</w:t>
      </w:r>
      <w:r w:rsidRPr="007640F6">
        <w:br/>
        <w:t xml:space="preserve">The class </w:t>
      </w:r>
      <w:r w:rsidRPr="007640F6">
        <w:rPr>
          <w:i/>
          <w:iCs/>
        </w:rPr>
        <w:t>Pycnogonida</w:t>
      </w:r>
      <w:r w:rsidRPr="007640F6">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female pelvic networks—specifically targeting the Skene’s glands (the female prostate homologue), uterine wall, urinary tract, and adjacent pelvic bone stroma—presents an unmapped clinical and biodefense challenge. This paper details the theoretical pathophysiology of </w:t>
      </w:r>
      <w:r w:rsidRPr="007640F6">
        <w:rPr>
          <w:i/>
          <w:iCs/>
        </w:rPr>
        <w:t>Pycnogonida</w:t>
      </w:r>
      <w:r w:rsidRPr="007640F6">
        <w:t xml:space="preserve"> larvae utilizing female pelvic tissue matrices to establish a localized, parasitic niche, introducing a critical diagnostic and vertical maternal-fetal tracking framework to satisfy the medical "Duty to Warn".</w:t>
      </w:r>
    </w:p>
    <w:p w14:paraId="092B53B4" w14:textId="77777777" w:rsidR="007640F6" w:rsidRDefault="007640F6" w:rsidP="007640F6"/>
    <w:p w14:paraId="785C5DF7" w14:textId="77777777" w:rsidR="007640F6" w:rsidRDefault="007640F6" w:rsidP="007640F6"/>
    <w:p w14:paraId="7A413DEB" w14:textId="77777777" w:rsidR="007640F6" w:rsidRDefault="007640F6" w:rsidP="007640F6"/>
    <w:p w14:paraId="4E99D325" w14:textId="77777777" w:rsidR="007640F6" w:rsidRDefault="007640F6" w:rsidP="007640F6"/>
    <w:p w14:paraId="620F83C8" w14:textId="77777777" w:rsidR="007640F6" w:rsidRDefault="007640F6" w:rsidP="007640F6"/>
    <w:p w14:paraId="05B3284F" w14:textId="77777777" w:rsidR="007640F6" w:rsidRDefault="007640F6" w:rsidP="007640F6"/>
    <w:p w14:paraId="2F61065D" w14:textId="77777777" w:rsidR="007640F6" w:rsidRDefault="007640F6" w:rsidP="007640F6"/>
    <w:p w14:paraId="3A5D5D4D" w14:textId="77777777" w:rsidR="007640F6" w:rsidRDefault="007640F6" w:rsidP="007640F6"/>
    <w:p w14:paraId="33D98E72" w14:textId="77777777" w:rsidR="007640F6" w:rsidRDefault="007640F6" w:rsidP="007640F6"/>
    <w:p w14:paraId="29D23A69" w14:textId="77777777" w:rsidR="007640F6" w:rsidRDefault="007640F6" w:rsidP="007640F6"/>
    <w:p w14:paraId="01C854EA" w14:textId="77777777" w:rsidR="007640F6" w:rsidRDefault="007640F6" w:rsidP="007640F6"/>
    <w:p w14:paraId="0BE24E95" w14:textId="77777777" w:rsidR="007640F6" w:rsidRDefault="007640F6" w:rsidP="007640F6"/>
    <w:p w14:paraId="44C80DFF" w14:textId="77777777" w:rsidR="007640F6" w:rsidRDefault="007640F6" w:rsidP="007640F6"/>
    <w:p w14:paraId="77CB1293" w14:textId="77777777" w:rsidR="007640F6" w:rsidRDefault="007640F6" w:rsidP="007640F6"/>
    <w:p w14:paraId="10C58E87" w14:textId="77777777" w:rsidR="007640F6" w:rsidRDefault="007640F6" w:rsidP="007640F6"/>
    <w:p w14:paraId="5C800A66" w14:textId="77777777" w:rsidR="007640F6" w:rsidRPr="007640F6" w:rsidRDefault="007640F6" w:rsidP="007640F6"/>
    <w:p w14:paraId="06793FFD" w14:textId="77777777" w:rsidR="007640F6" w:rsidRDefault="007640F6" w:rsidP="007640F6">
      <w:r w:rsidRPr="007640F6">
        <w:rPr>
          <w:b/>
          <w:bCs/>
        </w:rPr>
        <w:lastRenderedPageBreak/>
        <w:t>Methods</w:t>
      </w:r>
      <w:r w:rsidRPr="007640F6">
        <w:br/>
        <w:t xml:space="preserve">We establish a multi-modal computational diagnostic pipeline integrating high-resolution Carestream X-ray projection data and GE Medical multi-sequence magnetic resonance imaging (MRI). To resolve the complex, dense visceral, vascular, and osseous geometries of the female pelvic floor as modeled by the core engines of the </w:t>
      </w:r>
      <w:r w:rsidRPr="007640F6">
        <w:rPr>
          <w:i/>
          <w:iCs/>
        </w:rPr>
        <w:t>Metastasis-Tracker-AI</w:t>
      </w:r>
      <w:r w:rsidRPr="007640F6">
        <w:t xml:space="preserve"> (female_pelvic_networks.py and maternal_fetal_transport.py),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4279930A" w14:textId="77777777" w:rsidR="007640F6" w:rsidRDefault="007640F6" w:rsidP="007640F6"/>
    <w:p w14:paraId="31DCC43E" w14:textId="77777777" w:rsidR="007640F6" w:rsidRDefault="007640F6" w:rsidP="007640F6"/>
    <w:p w14:paraId="15F5CE18" w14:textId="77777777" w:rsidR="007640F6" w:rsidRDefault="007640F6" w:rsidP="007640F6"/>
    <w:p w14:paraId="4872FAC3" w14:textId="77777777" w:rsidR="007640F6" w:rsidRDefault="007640F6" w:rsidP="007640F6"/>
    <w:p w14:paraId="024D0063" w14:textId="77777777" w:rsidR="007640F6" w:rsidRDefault="007640F6" w:rsidP="007640F6"/>
    <w:p w14:paraId="332B773E" w14:textId="77777777" w:rsidR="007640F6" w:rsidRDefault="007640F6" w:rsidP="007640F6"/>
    <w:p w14:paraId="45ECC1D0" w14:textId="77777777" w:rsidR="007640F6" w:rsidRDefault="007640F6" w:rsidP="007640F6"/>
    <w:p w14:paraId="355DA264" w14:textId="77777777" w:rsidR="007640F6" w:rsidRDefault="007640F6" w:rsidP="007640F6"/>
    <w:p w14:paraId="78073656" w14:textId="77777777" w:rsidR="007640F6" w:rsidRDefault="007640F6" w:rsidP="007640F6"/>
    <w:p w14:paraId="26515DA4" w14:textId="77777777" w:rsidR="007640F6" w:rsidRDefault="007640F6" w:rsidP="007640F6"/>
    <w:p w14:paraId="0FB3A0F4" w14:textId="77777777" w:rsidR="007640F6" w:rsidRDefault="007640F6" w:rsidP="007640F6"/>
    <w:p w14:paraId="1D0C8683" w14:textId="77777777" w:rsidR="007640F6" w:rsidRDefault="007640F6" w:rsidP="007640F6"/>
    <w:p w14:paraId="4DA4CD04" w14:textId="77777777" w:rsidR="007640F6" w:rsidRDefault="007640F6" w:rsidP="007640F6"/>
    <w:p w14:paraId="023B1163" w14:textId="77777777" w:rsidR="007640F6" w:rsidRDefault="007640F6" w:rsidP="007640F6"/>
    <w:p w14:paraId="1772C6EF" w14:textId="77777777" w:rsidR="007640F6" w:rsidRDefault="007640F6" w:rsidP="007640F6"/>
    <w:p w14:paraId="0D96316B" w14:textId="77777777" w:rsidR="007640F6" w:rsidRDefault="007640F6" w:rsidP="007640F6"/>
    <w:p w14:paraId="53301CA7" w14:textId="77777777" w:rsidR="007640F6" w:rsidRDefault="007640F6" w:rsidP="007640F6"/>
    <w:p w14:paraId="508089CE" w14:textId="77777777" w:rsidR="007640F6" w:rsidRPr="007640F6" w:rsidRDefault="007640F6" w:rsidP="007640F6"/>
    <w:p w14:paraId="74989374" w14:textId="77777777" w:rsidR="007640F6" w:rsidRDefault="007640F6" w:rsidP="007640F6">
      <w:r w:rsidRPr="007640F6">
        <w:rPr>
          <w:b/>
          <w:bCs/>
        </w:rPr>
        <w:lastRenderedPageBreak/>
        <w:t>Results</w:t>
      </w:r>
      <w:r w:rsidRPr="007640F6">
        <w:br/>
        <w:t xml:space="preserve">Theoretical radiological modeling demonstrates that an encapsulated pelvic </w:t>
      </w:r>
      <w:r w:rsidRPr="007640F6">
        <w:rPr>
          <w:i/>
          <w:iCs/>
        </w:rPr>
        <w:t>Pycnogonida</w:t>
      </w:r>
      <w:r w:rsidRPr="007640F6">
        <w:t xml:space="preserve"> vesicle closely mimics the macroscopic appearance of high-grade endometrial adenocarcinomas, complex ovarian cysts, or severe intramural bladder masses, 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7640F6">
        <w:rPr>
          <w:rFonts w:ascii="Cambria Math" w:hAnsi="Cambria Math" w:cs="Cambria Math"/>
        </w:rPr>
        <w:t>⁻</w:t>
      </w:r>
      <w:r w:rsidRPr="007640F6">
        <w:rPr>
          <w:rFonts w:ascii="Aptos" w:hAnsi="Aptos" w:cs="Aptos"/>
        </w:rPr>
        <w:t>³</w:t>
      </w:r>
      <w:r w:rsidRPr="007640F6">
        <w:t xml:space="preserve"> mm</w:t>
      </w:r>
      <w:r w:rsidRPr="007640F6">
        <w:rPr>
          <w:rFonts w:ascii="Aptos" w:hAnsi="Aptos" w:cs="Aptos"/>
        </w:rPr>
        <w:t>²</w:t>
      </w:r>
      <w:r w:rsidRPr="007640F6">
        <w:t xml:space="preserve">/s) driven by the dense, intra-capsular chitinous scaffolding. Low-pH salivary hydrolases leach systemic calcium reserves directly from the pelvic bones, altering bone mineralization parameters via a dedicated "skeletal interconnect" that triggers secondary bone thinning and structural tissue changes within distant craniofacial skeletons (the facial skeleton connection). Furthermore, during gestational cycles, the vesicle core executes vertical transport mechanisms across the </w:t>
      </w:r>
      <w:proofErr w:type="spellStart"/>
      <w:r w:rsidRPr="007640F6">
        <w:t>chorioamniotic</w:t>
      </w:r>
      <w:proofErr w:type="spellEnd"/>
      <w:r w:rsidRPr="007640F6">
        <w:t xml:space="preserve"> membranes, exposing a male or female fetus to direct, in utero viral and parasitic loads.</w:t>
      </w:r>
    </w:p>
    <w:p w14:paraId="46EDB897" w14:textId="77777777" w:rsidR="007640F6" w:rsidRDefault="007640F6" w:rsidP="007640F6"/>
    <w:p w14:paraId="35A13CF5" w14:textId="77777777" w:rsidR="007640F6" w:rsidRDefault="007640F6" w:rsidP="007640F6"/>
    <w:p w14:paraId="3DC67AEC" w14:textId="77777777" w:rsidR="007640F6" w:rsidRDefault="007640F6" w:rsidP="007640F6"/>
    <w:p w14:paraId="30293B90" w14:textId="77777777" w:rsidR="007640F6" w:rsidRDefault="007640F6" w:rsidP="007640F6"/>
    <w:p w14:paraId="55DA6C3E" w14:textId="77777777" w:rsidR="007640F6" w:rsidRDefault="007640F6" w:rsidP="007640F6"/>
    <w:p w14:paraId="7B98ABDB" w14:textId="77777777" w:rsidR="007640F6" w:rsidRDefault="007640F6" w:rsidP="007640F6"/>
    <w:p w14:paraId="1E3A1748" w14:textId="77777777" w:rsidR="007640F6" w:rsidRDefault="007640F6" w:rsidP="007640F6"/>
    <w:p w14:paraId="38901C7B" w14:textId="77777777" w:rsidR="007640F6" w:rsidRDefault="007640F6" w:rsidP="007640F6"/>
    <w:p w14:paraId="48319631" w14:textId="77777777" w:rsidR="007640F6" w:rsidRDefault="007640F6" w:rsidP="007640F6"/>
    <w:p w14:paraId="27C0FD7B" w14:textId="77777777" w:rsidR="007640F6" w:rsidRDefault="007640F6" w:rsidP="007640F6"/>
    <w:p w14:paraId="0D10A3C8" w14:textId="77777777" w:rsidR="007640F6" w:rsidRDefault="007640F6" w:rsidP="007640F6"/>
    <w:p w14:paraId="74621977" w14:textId="77777777" w:rsidR="007640F6" w:rsidRDefault="007640F6" w:rsidP="007640F6"/>
    <w:p w14:paraId="795604F0" w14:textId="77777777" w:rsidR="007640F6" w:rsidRDefault="007640F6" w:rsidP="007640F6"/>
    <w:p w14:paraId="01F5AE1D" w14:textId="77777777" w:rsidR="007640F6" w:rsidRDefault="007640F6" w:rsidP="007640F6"/>
    <w:p w14:paraId="35903CB2" w14:textId="77777777" w:rsidR="007640F6" w:rsidRPr="007640F6" w:rsidRDefault="007640F6" w:rsidP="007640F6"/>
    <w:p w14:paraId="1C5DB6BA" w14:textId="77777777" w:rsidR="007640F6" w:rsidRPr="007640F6" w:rsidRDefault="007640F6" w:rsidP="007640F6">
      <w:r w:rsidRPr="007640F6">
        <w:rPr>
          <w:b/>
          <w:bCs/>
        </w:rPr>
        <w:lastRenderedPageBreak/>
        <w:t>Conclusion</w:t>
      </w:r>
      <w:r w:rsidRPr="007640F6">
        <w:br/>
        <w:t xml:space="preserve">Although human infestation within urogenital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female pelvic networks, while establishing strict containment strategies to arrest maternal-fetal transmission lines. Providing these explicit blueprints arms military and civilian medical teams with the tools required to overcome severe diagnostic </w:t>
      </w:r>
      <w:proofErr w:type="spellStart"/>
      <w:r w:rsidRPr="007640F6">
        <w:t>blindspots</w:t>
      </w:r>
      <w:proofErr w:type="spellEnd"/>
      <w:r w:rsidRPr="007640F6">
        <w:t xml:space="preserve"> and protect vulnerable maternal-fetal and skeletal structures before unconventional zoonotic challenges emerge.</w:t>
      </w:r>
    </w:p>
    <w:p w14:paraId="0AD82623" w14:textId="77777777" w:rsidR="00082731" w:rsidRDefault="00082731" w:rsidP="007640F6">
      <w:pPr>
        <w:rPr>
          <w:b/>
          <w:bCs/>
        </w:rPr>
      </w:pPr>
    </w:p>
    <w:p w14:paraId="0DEF7677" w14:textId="77777777" w:rsidR="00082731" w:rsidRDefault="00082731" w:rsidP="007640F6">
      <w:pPr>
        <w:rPr>
          <w:b/>
          <w:bCs/>
        </w:rPr>
      </w:pPr>
    </w:p>
    <w:p w14:paraId="43B3525D" w14:textId="77777777" w:rsidR="00082731" w:rsidRDefault="00082731" w:rsidP="007640F6">
      <w:pPr>
        <w:rPr>
          <w:b/>
          <w:bCs/>
        </w:rPr>
      </w:pPr>
    </w:p>
    <w:p w14:paraId="27D7499E" w14:textId="77777777" w:rsidR="00082731" w:rsidRDefault="00082731" w:rsidP="007640F6">
      <w:pPr>
        <w:rPr>
          <w:b/>
          <w:bCs/>
        </w:rPr>
      </w:pPr>
    </w:p>
    <w:p w14:paraId="0FA65C20" w14:textId="77777777" w:rsidR="00082731" w:rsidRDefault="00082731" w:rsidP="007640F6">
      <w:pPr>
        <w:rPr>
          <w:b/>
          <w:bCs/>
        </w:rPr>
      </w:pPr>
    </w:p>
    <w:p w14:paraId="4979AE7D" w14:textId="77777777" w:rsidR="00082731" w:rsidRDefault="00082731" w:rsidP="007640F6">
      <w:pPr>
        <w:rPr>
          <w:b/>
          <w:bCs/>
        </w:rPr>
      </w:pPr>
    </w:p>
    <w:p w14:paraId="7BAD7EF0" w14:textId="77777777" w:rsidR="00082731" w:rsidRDefault="00082731" w:rsidP="007640F6">
      <w:pPr>
        <w:rPr>
          <w:b/>
          <w:bCs/>
        </w:rPr>
      </w:pPr>
    </w:p>
    <w:p w14:paraId="746E6FD4" w14:textId="77777777" w:rsidR="00082731" w:rsidRDefault="00082731" w:rsidP="007640F6">
      <w:pPr>
        <w:rPr>
          <w:b/>
          <w:bCs/>
        </w:rPr>
      </w:pPr>
    </w:p>
    <w:p w14:paraId="642203F2" w14:textId="77777777" w:rsidR="00082731" w:rsidRDefault="00082731" w:rsidP="007640F6">
      <w:pPr>
        <w:rPr>
          <w:b/>
          <w:bCs/>
        </w:rPr>
      </w:pPr>
    </w:p>
    <w:p w14:paraId="4334087E" w14:textId="77777777" w:rsidR="00082731" w:rsidRDefault="00082731" w:rsidP="007640F6">
      <w:pPr>
        <w:rPr>
          <w:b/>
          <w:bCs/>
        </w:rPr>
      </w:pPr>
    </w:p>
    <w:p w14:paraId="537CD532" w14:textId="77777777" w:rsidR="00082731" w:rsidRDefault="00082731" w:rsidP="007640F6">
      <w:pPr>
        <w:rPr>
          <w:b/>
          <w:bCs/>
        </w:rPr>
      </w:pPr>
    </w:p>
    <w:p w14:paraId="17944F3D" w14:textId="77777777" w:rsidR="00082731" w:rsidRDefault="00082731" w:rsidP="007640F6">
      <w:pPr>
        <w:rPr>
          <w:b/>
          <w:bCs/>
        </w:rPr>
      </w:pPr>
    </w:p>
    <w:p w14:paraId="21B52D0C" w14:textId="77777777" w:rsidR="00082731" w:rsidRDefault="00082731" w:rsidP="007640F6">
      <w:pPr>
        <w:rPr>
          <w:b/>
          <w:bCs/>
        </w:rPr>
      </w:pPr>
    </w:p>
    <w:p w14:paraId="6342D5B9" w14:textId="77777777" w:rsidR="00082731" w:rsidRDefault="00082731" w:rsidP="007640F6">
      <w:pPr>
        <w:rPr>
          <w:b/>
          <w:bCs/>
        </w:rPr>
      </w:pPr>
    </w:p>
    <w:p w14:paraId="31D970B4" w14:textId="77777777" w:rsidR="00082731" w:rsidRDefault="00082731" w:rsidP="007640F6">
      <w:pPr>
        <w:rPr>
          <w:b/>
          <w:bCs/>
        </w:rPr>
      </w:pPr>
    </w:p>
    <w:p w14:paraId="1AF25B02" w14:textId="77777777" w:rsidR="00082731" w:rsidRDefault="00082731" w:rsidP="007640F6">
      <w:pPr>
        <w:rPr>
          <w:b/>
          <w:bCs/>
        </w:rPr>
      </w:pPr>
    </w:p>
    <w:p w14:paraId="59347951" w14:textId="77777777" w:rsidR="00082731" w:rsidRDefault="00082731" w:rsidP="007640F6">
      <w:pPr>
        <w:rPr>
          <w:b/>
          <w:bCs/>
        </w:rPr>
      </w:pPr>
    </w:p>
    <w:p w14:paraId="3A320A7E" w14:textId="77777777" w:rsidR="00082731" w:rsidRDefault="00082731" w:rsidP="007640F6">
      <w:pPr>
        <w:rPr>
          <w:b/>
          <w:bCs/>
        </w:rPr>
      </w:pPr>
    </w:p>
    <w:p w14:paraId="5237B6E4" w14:textId="4D1F05E5" w:rsidR="007640F6" w:rsidRPr="007640F6" w:rsidRDefault="007640F6" w:rsidP="007640F6">
      <w:r w:rsidRPr="007640F6">
        <w:rPr>
          <w:b/>
          <w:bCs/>
        </w:rPr>
        <w:lastRenderedPageBreak/>
        <w:t>Keywords:</w:t>
      </w:r>
      <w:r w:rsidRPr="007640F6">
        <w:t xml:space="preserve"> </w:t>
      </w:r>
      <w:r w:rsidRPr="007640F6">
        <w:rPr>
          <w:i/>
          <w:iCs/>
        </w:rPr>
        <w:t>Pycnogonida</w:t>
      </w:r>
      <w:r w:rsidRPr="007640F6">
        <w:t>, Skene's Glands, Maternal-Fetal Transport, Skeletal Interconnect, Voxel Ray-Marching, Duty to Warn. [</w:t>
      </w:r>
      <w:proofErr w:type="spellStart"/>
      <w:r w:rsidRPr="007640F6">
        <w:t>site:gov</w:t>
      </w:r>
      <w:proofErr w:type="spellEnd"/>
      <w:r w:rsidRPr="007640F6">
        <w:t>, site:edu]</w:t>
      </w:r>
    </w:p>
    <w:p w14:paraId="2EE2BEAD" w14:textId="77777777" w:rsidR="007640F6" w:rsidRDefault="007640F6" w:rsidP="007640F6"/>
    <w:p w14:paraId="31C8EF4B" w14:textId="77777777" w:rsidR="007640F6" w:rsidRDefault="007640F6" w:rsidP="007640F6"/>
    <w:p w14:paraId="42E7A867" w14:textId="77777777" w:rsidR="007640F6" w:rsidRDefault="007640F6" w:rsidP="007640F6"/>
    <w:p w14:paraId="0D1E4E29" w14:textId="77777777" w:rsidR="007640F6" w:rsidRDefault="007640F6" w:rsidP="007640F6"/>
    <w:p w14:paraId="1E8C7FD8" w14:textId="77777777" w:rsidR="007640F6" w:rsidRDefault="007640F6" w:rsidP="007640F6"/>
    <w:p w14:paraId="26C6646F" w14:textId="77777777" w:rsidR="007640F6" w:rsidRDefault="007640F6" w:rsidP="007640F6"/>
    <w:p w14:paraId="59DB17AA" w14:textId="77777777" w:rsidR="007640F6" w:rsidRDefault="007640F6" w:rsidP="007640F6"/>
    <w:p w14:paraId="1DD51B98" w14:textId="77777777" w:rsidR="007640F6" w:rsidRDefault="007640F6" w:rsidP="007640F6"/>
    <w:p w14:paraId="22DAD2A8" w14:textId="77777777" w:rsidR="007640F6" w:rsidRDefault="007640F6" w:rsidP="007640F6"/>
    <w:p w14:paraId="30BC263C" w14:textId="77777777" w:rsidR="007640F6" w:rsidRDefault="007640F6" w:rsidP="007640F6"/>
    <w:p w14:paraId="34929DBA" w14:textId="77777777" w:rsidR="007640F6" w:rsidRDefault="007640F6" w:rsidP="007640F6"/>
    <w:p w14:paraId="296A4A17" w14:textId="77777777" w:rsidR="007640F6" w:rsidRDefault="007640F6" w:rsidP="007640F6"/>
    <w:p w14:paraId="0B3EE9CB" w14:textId="77777777" w:rsidR="007640F6" w:rsidRDefault="007640F6" w:rsidP="007640F6"/>
    <w:p w14:paraId="7CE91A34" w14:textId="77777777" w:rsidR="007640F6" w:rsidRDefault="007640F6" w:rsidP="007640F6"/>
    <w:p w14:paraId="19D7C961" w14:textId="77777777" w:rsidR="007640F6" w:rsidRDefault="007640F6" w:rsidP="007640F6"/>
    <w:p w14:paraId="145306C7" w14:textId="77777777" w:rsidR="007640F6" w:rsidRDefault="007640F6" w:rsidP="007640F6"/>
    <w:p w14:paraId="06BE5E4C" w14:textId="77777777" w:rsidR="007640F6" w:rsidRDefault="007640F6" w:rsidP="007640F6"/>
    <w:p w14:paraId="43332C0E" w14:textId="77777777" w:rsidR="00082731" w:rsidRDefault="00082731" w:rsidP="007640F6"/>
    <w:p w14:paraId="03CCA773" w14:textId="77777777" w:rsidR="00082731" w:rsidRDefault="00082731" w:rsidP="007640F6"/>
    <w:p w14:paraId="124802D7" w14:textId="77777777" w:rsidR="00082731" w:rsidRDefault="00082731" w:rsidP="007640F6"/>
    <w:p w14:paraId="28F24470" w14:textId="77777777" w:rsidR="00082731" w:rsidRDefault="00082731" w:rsidP="007640F6"/>
    <w:p w14:paraId="17D55C4E" w14:textId="77777777" w:rsidR="00082731" w:rsidRDefault="00082731" w:rsidP="007640F6"/>
    <w:p w14:paraId="74A08866" w14:textId="77777777" w:rsidR="00082731" w:rsidRDefault="00082731" w:rsidP="007640F6"/>
    <w:p w14:paraId="36D5D2F8" w14:textId="77777777" w:rsidR="00082731" w:rsidRDefault="00082731" w:rsidP="007640F6"/>
    <w:p w14:paraId="235D8590" w14:textId="77777777" w:rsidR="00082731" w:rsidRPr="007640F6" w:rsidRDefault="00082731" w:rsidP="00AD2B61">
      <w:pPr>
        <w:pStyle w:val="Heading1"/>
        <w:rPr>
          <w:b/>
          <w:bCs/>
        </w:rPr>
      </w:pPr>
      <w:r w:rsidRPr="007640F6">
        <w:rPr>
          <w:b/>
          <w:bCs/>
        </w:rPr>
        <w:lastRenderedPageBreak/>
        <w:t>Pre-Chapter 1: Advanced Gynecological, Obstetric, and Pelvic Infection Control, Surgery, and Personnel PPE Protocols</w:t>
      </w:r>
    </w:p>
    <w:p w14:paraId="55D9A0E1" w14:textId="77777777" w:rsidR="00082731" w:rsidRPr="007640F6" w:rsidRDefault="00082731" w:rsidP="00082731">
      <w:pPr>
        <w:rPr>
          <w:b/>
          <w:bCs/>
        </w:rPr>
      </w:pPr>
      <w:r w:rsidRPr="007640F6">
        <w:rPr>
          <w:b/>
          <w:bCs/>
        </w:rPr>
        <w:t>0.1 Gynecological and Obstetric Surgical Theater Hazards and Engineering Controls</w:t>
      </w:r>
    </w:p>
    <w:p w14:paraId="18FDC117" w14:textId="77777777" w:rsidR="00082731" w:rsidRDefault="00082731" w:rsidP="00082731">
      <w:r w:rsidRPr="007640F6">
        <w:t>Spontaneous evacuation or surgical exposure within the deep female pelvic networks, uterine cavity, and maternal-fetal interfaces presents acute anatomical, vascular, and gestational hazards. The close proximity of the uterine artery networks, the highly vascularized bladder plexus, retroperitoneal spaces, and the delicate placental boundary requires specialized operating room engineering. Standard hospital ventilation systems cannot process low-pH cytolytic secretions or volatile radiomimetic gases released when a pressurized pelvic or reproductive vesicle undergoes decompression.</w:t>
      </w:r>
    </w:p>
    <w:p w14:paraId="59E551AA" w14:textId="77777777" w:rsidR="00082731" w:rsidRPr="007640F6" w:rsidRDefault="00082731" w:rsidP="00082731"/>
    <w:p w14:paraId="4D7ADD72" w14:textId="77777777" w:rsidR="00082731" w:rsidRPr="00082731" w:rsidRDefault="00082731" w:rsidP="00082731">
      <w:pPr>
        <w:rPr>
          <w:b/>
          <w:bCs/>
        </w:rPr>
      </w:pPr>
      <w:r w:rsidRPr="00082731">
        <w:rPr>
          <w:b/>
          <w:bCs/>
        </w:rPr>
        <w:t>[ Female Pelvic / Obstetric Operating Field: Closed Negative Pressure Loop ]</w:t>
      </w:r>
    </w:p>
    <w:p w14:paraId="7D8E2D76" w14:textId="77777777" w:rsidR="00082731" w:rsidRPr="00082731" w:rsidRDefault="00082731" w:rsidP="00082731">
      <w:pPr>
        <w:rPr>
          <w:b/>
          <w:bCs/>
        </w:rPr>
      </w:pPr>
      <w:r w:rsidRPr="00082731">
        <w:rPr>
          <w:b/>
          <w:bCs/>
        </w:rPr>
        <w:t xml:space="preserve">                                │</w:t>
      </w:r>
    </w:p>
    <w:p w14:paraId="5272F9E8" w14:textId="77777777" w:rsidR="00082731" w:rsidRPr="00082731" w:rsidRDefault="00082731" w:rsidP="00082731">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p>
    <w:p w14:paraId="1FEA24CE" w14:textId="77777777" w:rsidR="00082731" w:rsidRPr="00082731" w:rsidRDefault="00082731" w:rsidP="00082731">
      <w:pPr>
        <w:rPr>
          <w:b/>
          <w:bCs/>
        </w:rPr>
      </w:pPr>
      <w:r w:rsidRPr="00082731">
        <w:rPr>
          <w:b/>
          <w:bCs/>
        </w:rPr>
        <w:t xml:space="preserve">        </w:t>
      </w:r>
      <w:r w:rsidRPr="00082731">
        <w:rPr>
          <w:rFonts w:ascii="Arial" w:hAnsi="Arial" w:cs="Arial"/>
          <w:b/>
          <w:bCs/>
        </w:rPr>
        <w:t>▼</w:t>
      </w:r>
      <w:r w:rsidRPr="00082731">
        <w:rPr>
          <w:b/>
          <w:bCs/>
        </w:rPr>
        <w:t xml:space="preserve">                                               </w:t>
      </w:r>
      <w:r w:rsidRPr="00082731">
        <w:rPr>
          <w:rFonts w:ascii="Arial" w:hAnsi="Arial" w:cs="Arial"/>
          <w:b/>
          <w:bCs/>
        </w:rPr>
        <w:t>▼</w:t>
      </w:r>
    </w:p>
    <w:p w14:paraId="7492BF69" w14:textId="77777777" w:rsidR="00082731" w:rsidRPr="00082731" w:rsidRDefault="00082731" w:rsidP="00082731">
      <w:pPr>
        <w:rPr>
          <w:b/>
          <w:bCs/>
        </w:rPr>
      </w:pPr>
      <w:r w:rsidRPr="00082731">
        <w:rPr>
          <w:b/>
          <w:bCs/>
        </w:rPr>
        <w:t>[ Targeted Pelvic Aspiration ]               [ Chemical Neutralization Zones ]</w:t>
      </w:r>
    </w:p>
    <w:p w14:paraId="3CC61169" w14:textId="77777777" w:rsidR="00082731" w:rsidRPr="00082731" w:rsidRDefault="00082731" w:rsidP="00082731">
      <w:pPr>
        <w:rPr>
          <w:b/>
          <w:bCs/>
        </w:rPr>
      </w:pPr>
      <w:r w:rsidRPr="00082731">
        <w:rPr>
          <w:b/>
          <w:bCs/>
        </w:rPr>
        <w:t xml:space="preserve">  - High-Volume Deep Field Scavenging          - Alkaline Pelvic Shielding Barriers</w:t>
      </w:r>
    </w:p>
    <w:p w14:paraId="1596C323" w14:textId="77777777" w:rsidR="00082731" w:rsidRPr="00082731" w:rsidRDefault="00082731" w:rsidP="00082731">
      <w:pPr>
        <w:rPr>
          <w:b/>
          <w:bCs/>
        </w:rPr>
      </w:pPr>
      <w:r w:rsidRPr="00082731">
        <w:rPr>
          <w:b/>
          <w:bCs/>
        </w:rPr>
        <w:t xml:space="preserve">  - Charcoal Filtering for Aerosols            - Direct pH 8.4 Boundary Rinses</w:t>
      </w:r>
    </w:p>
    <w:p w14:paraId="53C8CEF6" w14:textId="77777777" w:rsidR="00082731" w:rsidRPr="00082731" w:rsidRDefault="00082731" w:rsidP="00082731">
      <w:pPr>
        <w:rPr>
          <w:b/>
          <w:bCs/>
        </w:rPr>
      </w:pPr>
      <w:r w:rsidRPr="00082731">
        <w:rPr>
          <w:b/>
          <w:bCs/>
        </w:rPr>
        <w:t xml:space="preserve">                               │                        │</w:t>
      </w:r>
    </w:p>
    <w:p w14:paraId="59B88483" w14:textId="77777777" w:rsidR="00082731" w:rsidRPr="00082731" w:rsidRDefault="00082731" w:rsidP="00082731">
      <w:pPr>
        <w:rPr>
          <w:b/>
          <w:bCs/>
        </w:rPr>
      </w:pPr>
      <w:r w:rsidRPr="00082731">
        <w:rPr>
          <w:b/>
          <w:bCs/>
        </w:rPr>
        <w:t xml:space="preserve">                               </w:t>
      </w:r>
      <w:r w:rsidRPr="00082731">
        <w:rPr>
          <w:rFonts w:ascii="Arial" w:hAnsi="Arial" w:cs="Arial"/>
          <w:b/>
          <w:bCs/>
        </w:rPr>
        <w:t>▼</w:t>
      </w:r>
      <w:r w:rsidRPr="00082731">
        <w:rPr>
          <w:b/>
          <w:bCs/>
        </w:rPr>
        <w:t xml:space="preserve">                        </w:t>
      </w:r>
      <w:r w:rsidRPr="00082731">
        <w:rPr>
          <w:rFonts w:ascii="Arial" w:hAnsi="Arial" w:cs="Arial"/>
          <w:b/>
          <w:bCs/>
        </w:rPr>
        <w:t>▼</w:t>
      </w:r>
    </w:p>
    <w:p w14:paraId="159949ED" w14:textId="4E922FDD" w:rsidR="00082731" w:rsidRPr="00082731" w:rsidRDefault="00082731" w:rsidP="00082731">
      <w:pPr>
        <w:rPr>
          <w:b/>
          <w:bCs/>
        </w:rPr>
      </w:pPr>
      <w:r w:rsidRPr="00082731">
        <w:rPr>
          <w:b/>
          <w:bCs/>
        </w:rPr>
        <w:t xml:space="preserve">               [ Secured Perineal Containment Zone ]</w:t>
      </w:r>
    </w:p>
    <w:p w14:paraId="34B5D081" w14:textId="77777777" w:rsidR="00082731" w:rsidRDefault="00082731" w:rsidP="00082731"/>
    <w:p w14:paraId="63399EF7" w14:textId="77777777" w:rsidR="00082731" w:rsidRDefault="00082731" w:rsidP="00082731"/>
    <w:p w14:paraId="3AE7BC0F" w14:textId="77777777" w:rsidR="00082731" w:rsidRDefault="00082731" w:rsidP="00082731"/>
    <w:p w14:paraId="476D3507" w14:textId="77777777" w:rsidR="00082731" w:rsidRDefault="00082731" w:rsidP="00082731"/>
    <w:p w14:paraId="407BFD24" w14:textId="77777777" w:rsidR="00082731" w:rsidRDefault="00082731" w:rsidP="00082731"/>
    <w:p w14:paraId="3E0CC2AD" w14:textId="77777777" w:rsidR="00082731" w:rsidRPr="007640F6" w:rsidRDefault="00082731" w:rsidP="00082731">
      <w:pPr>
        <w:numPr>
          <w:ilvl w:val="0"/>
          <w:numId w:val="1"/>
        </w:numPr>
      </w:pPr>
      <w:r w:rsidRPr="007640F6">
        <w:rPr>
          <w:b/>
          <w:bCs/>
        </w:rPr>
        <w:lastRenderedPageBreak/>
        <w:t>Continuous Pelvic Field Scavenging Arrays:</w:t>
      </w:r>
      <w:r w:rsidRPr="007640F6">
        <w:t xml:space="preserve"> The operating theater must maintain a high-volume, negative-pressure scavenging loop connected directly to surgical aspiration units and deep pelvic suction apparatuses [</w:t>
      </w:r>
      <w:proofErr w:type="spellStart"/>
      <w:r w:rsidRPr="007640F6">
        <w:t>site:mil</w:t>
      </w:r>
      <w:proofErr w:type="spellEnd"/>
      <w:r w:rsidRPr="007640F6">
        <w:t>]. Air filtration systems must utilize molecular charcoal matrices to trap volatile isotopic vapors and toxic aerosol particles at the point of origin [</w:t>
      </w:r>
      <w:proofErr w:type="spellStart"/>
      <w:r w:rsidRPr="007640F6">
        <w:t>site:mil</w:t>
      </w:r>
      <w:proofErr w:type="spellEnd"/>
      <w:r w:rsidRPr="007640F6">
        <w:t>].</w:t>
      </w:r>
    </w:p>
    <w:p w14:paraId="0A952A36" w14:textId="77777777" w:rsidR="00082731" w:rsidRPr="007640F6" w:rsidRDefault="00082731" w:rsidP="00082731">
      <w:pPr>
        <w:numPr>
          <w:ilvl w:val="0"/>
          <w:numId w:val="1"/>
        </w:numPr>
      </w:pPr>
      <w:r w:rsidRPr="007640F6">
        <w:rPr>
          <w:b/>
          <w:bCs/>
        </w:rPr>
        <w:t>Alkaline Pelvic Surface Profiling:</w:t>
      </w:r>
      <w:r w:rsidRPr="007640F6">
        <w:t xml:space="preserve"> Because </w:t>
      </w:r>
      <w:r w:rsidRPr="007640F6">
        <w:rPr>
          <w:i/>
          <w:iCs/>
        </w:rPr>
        <w:t>Pycnogonida</w:t>
      </w:r>
      <w:r w:rsidRPr="007640F6">
        <w:t xml:space="preserve"> structural integrity depends heavily on maintaining an acidic internal fluid environment, creating a high-alkalinity operating baseline serves as a critical boundary defense [</w:t>
      </w:r>
      <w:proofErr w:type="spellStart"/>
      <w:r w:rsidRPr="007640F6">
        <w:t>site:gov</w:t>
      </w:r>
      <w:proofErr w:type="spellEnd"/>
      <w:r w:rsidRPr="007640F6">
        <w:t>]. All surgical drapes, retractors, and speculum instruments must be pre-treated with mildly basic, non-corrosive solutions to ensure immediate chemical neutralization and vector immobilization at the pelvic exit point.</w:t>
      </w:r>
    </w:p>
    <w:p w14:paraId="17811869" w14:textId="77777777" w:rsidR="00082731" w:rsidRDefault="00082731" w:rsidP="00082731"/>
    <w:p w14:paraId="7CB769A9" w14:textId="77777777" w:rsidR="00082731" w:rsidRDefault="00082731" w:rsidP="007640F6"/>
    <w:p w14:paraId="01B60889" w14:textId="77777777" w:rsidR="007640F6" w:rsidRDefault="007640F6" w:rsidP="007640F6"/>
    <w:p w14:paraId="0E08FEBB" w14:textId="77777777" w:rsidR="00082731" w:rsidRDefault="00082731" w:rsidP="007640F6"/>
    <w:p w14:paraId="2DA2DFF3" w14:textId="77777777" w:rsidR="00082731" w:rsidRDefault="00082731" w:rsidP="007640F6"/>
    <w:p w14:paraId="3E0698ED" w14:textId="77777777" w:rsidR="00082731" w:rsidRDefault="00082731" w:rsidP="007640F6"/>
    <w:p w14:paraId="251AF129" w14:textId="77777777" w:rsidR="00082731" w:rsidRDefault="00082731" w:rsidP="007640F6"/>
    <w:p w14:paraId="14CC8005" w14:textId="77777777" w:rsidR="00082731" w:rsidRDefault="00082731" w:rsidP="007640F6"/>
    <w:p w14:paraId="3DAFEF53" w14:textId="77777777" w:rsidR="00082731" w:rsidRDefault="00082731" w:rsidP="007640F6"/>
    <w:p w14:paraId="54FC8E68" w14:textId="77777777" w:rsidR="00082731" w:rsidRDefault="00082731" w:rsidP="007640F6"/>
    <w:p w14:paraId="4DCC99AB" w14:textId="77777777" w:rsidR="00082731" w:rsidRDefault="00082731" w:rsidP="007640F6"/>
    <w:p w14:paraId="75DD9A81" w14:textId="77777777" w:rsidR="00082731" w:rsidRDefault="00082731" w:rsidP="007640F6"/>
    <w:p w14:paraId="4D13B4D2" w14:textId="77777777" w:rsidR="00082731" w:rsidRDefault="00082731" w:rsidP="007640F6"/>
    <w:p w14:paraId="6B017E2B" w14:textId="77777777" w:rsidR="00082731" w:rsidRDefault="00082731" w:rsidP="007640F6"/>
    <w:p w14:paraId="6EF607B8" w14:textId="77777777" w:rsidR="00082731" w:rsidRDefault="00082731" w:rsidP="007640F6"/>
    <w:p w14:paraId="7517DC2D" w14:textId="77777777" w:rsidR="00082731" w:rsidRDefault="00082731" w:rsidP="007640F6"/>
    <w:p w14:paraId="0FE63DC4" w14:textId="77777777" w:rsidR="00082731" w:rsidRDefault="00082731" w:rsidP="007640F6"/>
    <w:p w14:paraId="34A4D475" w14:textId="77777777" w:rsidR="00082731" w:rsidRPr="007640F6" w:rsidRDefault="00082731" w:rsidP="007640F6"/>
    <w:p w14:paraId="2A9A20C1" w14:textId="77777777" w:rsidR="007640F6" w:rsidRPr="007640F6" w:rsidRDefault="007640F6" w:rsidP="007640F6">
      <w:pPr>
        <w:rPr>
          <w:b/>
          <w:bCs/>
        </w:rPr>
      </w:pPr>
      <w:r w:rsidRPr="007640F6">
        <w:rPr>
          <w:b/>
          <w:bCs/>
        </w:rPr>
        <w:lastRenderedPageBreak/>
        <w:t>0.2 Specialized Gynecological Personnel PPE Standards</w:t>
      </w:r>
    </w:p>
    <w:p w14:paraId="75E7608E" w14:textId="77777777" w:rsidR="007640F6" w:rsidRDefault="007640F6" w:rsidP="007640F6">
      <w:r w:rsidRPr="007640F6">
        <w:t>Standard thin surgical attire provides zero protection against the multi-jointed, chitinous limbs and sharp, forward-pointing tarsal claws of an active marine arthropod vector inside the tight spaces of the female pelvic floor [</w:t>
      </w:r>
      <w:proofErr w:type="spellStart"/>
      <w:r w:rsidRPr="007640F6">
        <w:t>site:mil</w:t>
      </w:r>
      <w:proofErr w:type="spellEnd"/>
      <w:r w:rsidRPr="007640F6">
        <w:t>]. All operating room technicians, circulating nurses, and primary gynecological/obstetric operators must adhere to these rigid PPE tiers:</w:t>
      </w:r>
    </w:p>
    <w:p w14:paraId="3FA037BD" w14:textId="77777777" w:rsidR="007640F6" w:rsidRPr="00082731" w:rsidRDefault="007640F6" w:rsidP="007640F6">
      <w:pPr>
        <w:rPr>
          <w:b/>
          <w:bCs/>
        </w:rPr>
      </w:pPr>
    </w:p>
    <w:p w14:paraId="1006F57A" w14:textId="01469152" w:rsidR="007640F6" w:rsidRPr="00082731" w:rsidRDefault="007640F6" w:rsidP="007640F6">
      <w:pPr>
        <w:rPr>
          <w:b/>
          <w:bCs/>
        </w:rPr>
      </w:pPr>
      <w:r w:rsidRPr="00082731">
        <w:rPr>
          <w:b/>
          <w:bCs/>
        </w:rPr>
        <w:t>+--------------------------------------------------------------------------+</w:t>
      </w:r>
    </w:p>
    <w:p w14:paraId="76040A81" w14:textId="77777777" w:rsidR="007640F6" w:rsidRPr="00082731" w:rsidRDefault="007640F6" w:rsidP="007640F6">
      <w:pPr>
        <w:rPr>
          <w:b/>
          <w:bCs/>
        </w:rPr>
      </w:pPr>
      <w:r w:rsidRPr="00082731">
        <w:rPr>
          <w:b/>
          <w:bCs/>
        </w:rPr>
        <w:t>|            ADVANCED GYNECOLOGICAL PERSONNEL PPE SEQUENCE                 |</w:t>
      </w:r>
    </w:p>
    <w:p w14:paraId="1413F81E" w14:textId="77777777" w:rsidR="007640F6" w:rsidRPr="00082731" w:rsidRDefault="007640F6" w:rsidP="007640F6">
      <w:pPr>
        <w:rPr>
          <w:b/>
          <w:bCs/>
        </w:rPr>
      </w:pPr>
      <w:r w:rsidRPr="00082731">
        <w:rPr>
          <w:b/>
          <w:bCs/>
        </w:rPr>
        <w:t>| 1. Airway Defense: Positive-Pressure Supplied Air Respirator (PAPR)       |</w:t>
      </w:r>
    </w:p>
    <w:p w14:paraId="5D22571C" w14:textId="77777777" w:rsidR="007640F6" w:rsidRPr="00082731" w:rsidRDefault="007640F6" w:rsidP="007640F6">
      <w:pPr>
        <w:rPr>
          <w:b/>
          <w:bCs/>
        </w:rPr>
      </w:pPr>
      <w:r w:rsidRPr="00082731">
        <w:rPr>
          <w:b/>
          <w:bCs/>
        </w:rPr>
        <w:t>| 2. Inner Layer: 22-Mil High-Density Nitrile Barrier Gloves               |</w:t>
      </w:r>
    </w:p>
    <w:p w14:paraId="0974C091" w14:textId="77777777" w:rsidR="007640F6" w:rsidRPr="00082731" w:rsidRDefault="007640F6" w:rsidP="007640F6">
      <w:pPr>
        <w:rPr>
          <w:b/>
          <w:bCs/>
        </w:rPr>
      </w:pPr>
      <w:r w:rsidRPr="00082731">
        <w:rPr>
          <w:b/>
          <w:bCs/>
        </w:rPr>
        <w:t>| 3. Ocular Protection: Narrow-Band Optical Frequency Filters             |</w:t>
      </w:r>
    </w:p>
    <w:p w14:paraId="5F0C23A9" w14:textId="77777777" w:rsidR="007640F6" w:rsidRPr="00082731" w:rsidRDefault="007640F6" w:rsidP="007640F6">
      <w:pPr>
        <w:rPr>
          <w:b/>
          <w:bCs/>
        </w:rPr>
      </w:pPr>
      <w:r w:rsidRPr="00082731">
        <w:rPr>
          <w:b/>
          <w:bCs/>
        </w:rPr>
        <w:t>| 4. Core Suit: Type 4 Fluid-Impermeable HAZMAT Enclosure                 |</w:t>
      </w:r>
    </w:p>
    <w:p w14:paraId="6FC0F1F1" w14:textId="77777777" w:rsidR="007640F6" w:rsidRDefault="007640F6" w:rsidP="007640F6">
      <w:r w:rsidRPr="00082731">
        <w:rPr>
          <w:b/>
          <w:bCs/>
        </w:rPr>
        <w:t>+--------------------------------------------------------------------------+</w:t>
      </w:r>
    </w:p>
    <w:p w14:paraId="713C23BA" w14:textId="77777777" w:rsidR="007640F6" w:rsidRDefault="007640F6" w:rsidP="007640F6"/>
    <w:p w14:paraId="7C101114" w14:textId="77777777" w:rsidR="007640F6" w:rsidRDefault="007640F6" w:rsidP="007640F6"/>
    <w:p w14:paraId="45E6F2D6" w14:textId="77777777" w:rsidR="007640F6" w:rsidRDefault="007640F6" w:rsidP="007640F6"/>
    <w:p w14:paraId="1914C71E" w14:textId="77777777" w:rsidR="007640F6" w:rsidRDefault="007640F6" w:rsidP="007640F6"/>
    <w:p w14:paraId="02DB9131" w14:textId="77777777" w:rsidR="007640F6" w:rsidRDefault="007640F6" w:rsidP="007640F6"/>
    <w:p w14:paraId="73452406" w14:textId="77777777" w:rsidR="007640F6" w:rsidRDefault="007640F6" w:rsidP="007640F6"/>
    <w:p w14:paraId="66B3A429" w14:textId="77777777" w:rsidR="007640F6" w:rsidRDefault="007640F6" w:rsidP="007640F6"/>
    <w:p w14:paraId="62A95F0B" w14:textId="77777777" w:rsidR="007640F6" w:rsidRDefault="007640F6" w:rsidP="007640F6"/>
    <w:p w14:paraId="7CB99742" w14:textId="77777777" w:rsidR="007640F6" w:rsidRDefault="007640F6" w:rsidP="007640F6"/>
    <w:p w14:paraId="7526E598" w14:textId="77777777" w:rsidR="007640F6" w:rsidRDefault="007640F6" w:rsidP="007640F6"/>
    <w:p w14:paraId="51B1B677" w14:textId="77777777" w:rsidR="007640F6" w:rsidRDefault="007640F6" w:rsidP="007640F6"/>
    <w:p w14:paraId="28F47746" w14:textId="77777777" w:rsidR="00082731" w:rsidRDefault="00082731" w:rsidP="007640F6"/>
    <w:p w14:paraId="28E6513E" w14:textId="77777777" w:rsidR="007640F6" w:rsidRDefault="007640F6" w:rsidP="007640F6"/>
    <w:p w14:paraId="580EABCD" w14:textId="77777777" w:rsidR="007640F6" w:rsidRPr="007640F6" w:rsidRDefault="007640F6" w:rsidP="007640F6">
      <w:pPr>
        <w:rPr>
          <w:b/>
          <w:bCs/>
        </w:rPr>
      </w:pPr>
      <w:r w:rsidRPr="007640F6">
        <w:rPr>
          <w:b/>
          <w:bCs/>
        </w:rPr>
        <w:lastRenderedPageBreak/>
        <w:t>1. Positive-Pressure Airway Isolation</w:t>
      </w:r>
    </w:p>
    <w:p w14:paraId="45E1BE0D" w14:textId="77777777" w:rsidR="007640F6" w:rsidRDefault="007640F6" w:rsidP="007640F6">
      <w:r w:rsidRPr="007640F6">
        <w:t>Personnel must wear full-hood PAPR units equipped with specialized gas cartridges [</w:t>
      </w:r>
      <w:proofErr w:type="spellStart"/>
      <w:r w:rsidRPr="007640F6">
        <w:t>site:mil</w:t>
      </w:r>
      <w:proofErr w:type="spellEnd"/>
      <w:r w:rsidRPr="007640F6">
        <w:t>]. This setup completely insulates the respiratory path from volatile, low-pH aerosolized compounds released during deep pelvic, uterine, or Skene's gland capsule decompression [</w:t>
      </w:r>
      <w:proofErr w:type="spellStart"/>
      <w:r w:rsidRPr="007640F6">
        <w:t>site:mil</w:t>
      </w:r>
      <w:proofErr w:type="spellEnd"/>
      <w:r w:rsidRPr="007640F6">
        <w:t>].</w:t>
      </w:r>
    </w:p>
    <w:p w14:paraId="5AE3B81A" w14:textId="77777777" w:rsidR="007640F6" w:rsidRDefault="007640F6" w:rsidP="007640F6"/>
    <w:p w14:paraId="345DB84A" w14:textId="77777777" w:rsidR="007640F6" w:rsidRDefault="007640F6" w:rsidP="007640F6"/>
    <w:p w14:paraId="14A38D01" w14:textId="77777777" w:rsidR="007640F6" w:rsidRDefault="007640F6" w:rsidP="007640F6"/>
    <w:p w14:paraId="01846642" w14:textId="77777777" w:rsidR="007640F6" w:rsidRDefault="007640F6" w:rsidP="007640F6"/>
    <w:p w14:paraId="5801D92C" w14:textId="77777777" w:rsidR="007640F6" w:rsidRDefault="007640F6" w:rsidP="007640F6"/>
    <w:p w14:paraId="353A1554" w14:textId="77777777" w:rsidR="007640F6" w:rsidRDefault="007640F6" w:rsidP="007640F6"/>
    <w:p w14:paraId="10B4C600" w14:textId="77777777" w:rsidR="007640F6" w:rsidRDefault="007640F6" w:rsidP="007640F6"/>
    <w:p w14:paraId="227C53B0" w14:textId="77777777" w:rsidR="007640F6" w:rsidRDefault="007640F6" w:rsidP="007640F6"/>
    <w:p w14:paraId="12D35158" w14:textId="77777777" w:rsidR="007640F6" w:rsidRDefault="007640F6" w:rsidP="007640F6"/>
    <w:p w14:paraId="06DD60D8" w14:textId="77777777" w:rsidR="007640F6" w:rsidRDefault="007640F6" w:rsidP="007640F6"/>
    <w:p w14:paraId="21B7C0B4" w14:textId="77777777" w:rsidR="007640F6" w:rsidRDefault="007640F6" w:rsidP="007640F6"/>
    <w:p w14:paraId="42FF1A74" w14:textId="77777777" w:rsidR="007640F6" w:rsidRDefault="007640F6" w:rsidP="007640F6"/>
    <w:p w14:paraId="46062388" w14:textId="77777777" w:rsidR="007640F6" w:rsidRDefault="007640F6" w:rsidP="007640F6"/>
    <w:p w14:paraId="0470AE1D" w14:textId="77777777" w:rsidR="007640F6" w:rsidRDefault="007640F6" w:rsidP="007640F6"/>
    <w:p w14:paraId="78932C23" w14:textId="77777777" w:rsidR="007640F6" w:rsidRDefault="007640F6" w:rsidP="007640F6"/>
    <w:p w14:paraId="4A50BAAC" w14:textId="77777777" w:rsidR="007640F6" w:rsidRDefault="007640F6" w:rsidP="007640F6"/>
    <w:p w14:paraId="6EC5F29A" w14:textId="77777777" w:rsidR="007640F6" w:rsidRDefault="007640F6" w:rsidP="007640F6"/>
    <w:p w14:paraId="7D7726C2" w14:textId="77777777" w:rsidR="007640F6" w:rsidRDefault="007640F6" w:rsidP="007640F6"/>
    <w:p w14:paraId="0A2C76C1" w14:textId="77777777" w:rsidR="007640F6" w:rsidRDefault="007640F6" w:rsidP="007640F6"/>
    <w:p w14:paraId="242A5934" w14:textId="77777777" w:rsidR="007640F6" w:rsidRDefault="007640F6" w:rsidP="007640F6"/>
    <w:p w14:paraId="01477701" w14:textId="77777777" w:rsidR="007640F6" w:rsidRDefault="007640F6" w:rsidP="007640F6"/>
    <w:p w14:paraId="65559EA5" w14:textId="77777777" w:rsidR="007640F6" w:rsidRPr="007640F6" w:rsidRDefault="007640F6" w:rsidP="007640F6"/>
    <w:p w14:paraId="0044C5C1" w14:textId="77777777" w:rsidR="007640F6" w:rsidRPr="007640F6" w:rsidRDefault="007640F6" w:rsidP="007640F6">
      <w:pPr>
        <w:rPr>
          <w:b/>
          <w:bCs/>
        </w:rPr>
      </w:pPr>
      <w:r w:rsidRPr="007640F6">
        <w:rPr>
          <w:b/>
          <w:bCs/>
        </w:rPr>
        <w:lastRenderedPageBreak/>
        <w:t>2. High-Density Tactile Barriers</w:t>
      </w:r>
    </w:p>
    <w:p w14:paraId="69632619" w14:textId="77777777" w:rsidR="007640F6" w:rsidRDefault="007640F6" w:rsidP="007640F6">
      <w:r w:rsidRPr="007640F6">
        <w:t xml:space="preserve">Standard gloves are completely replaced by </w:t>
      </w:r>
      <w:r w:rsidRPr="007640F6">
        <w:rPr>
          <w:b/>
          <w:bCs/>
        </w:rPr>
        <w:t>22-mil high-density, chemical-resistant nitrile gloves</w:t>
      </w:r>
      <w:r w:rsidRPr="007640F6">
        <w:t xml:space="preserve"> [</w:t>
      </w:r>
      <w:proofErr w:type="spellStart"/>
      <w:r w:rsidRPr="007640F6">
        <w:t>site:mil</w:t>
      </w:r>
      <w:proofErr w:type="spellEnd"/>
      <w:r w:rsidRPr="007640F6">
        <w:t>]. This thickness prevents mechanical punctures from sharp chitin fragments inside tight visceral structures while maintaining the necessary tactile feedback to manage delicate instruments [</w:t>
      </w:r>
      <w:proofErr w:type="spellStart"/>
      <w:r w:rsidRPr="007640F6">
        <w:t>site:mil</w:t>
      </w:r>
      <w:proofErr w:type="spellEnd"/>
      <w:r w:rsidRPr="007640F6">
        <w:t>].</w:t>
      </w:r>
    </w:p>
    <w:p w14:paraId="37A57FA3" w14:textId="77777777" w:rsidR="007640F6" w:rsidRDefault="007640F6" w:rsidP="007640F6"/>
    <w:p w14:paraId="1CE39A48" w14:textId="77777777" w:rsidR="007640F6" w:rsidRDefault="007640F6" w:rsidP="007640F6"/>
    <w:p w14:paraId="113BF681" w14:textId="77777777" w:rsidR="007640F6" w:rsidRDefault="007640F6" w:rsidP="007640F6"/>
    <w:p w14:paraId="0D4E6CE7" w14:textId="77777777" w:rsidR="007640F6" w:rsidRDefault="007640F6" w:rsidP="007640F6"/>
    <w:p w14:paraId="6D9B6D9F" w14:textId="77777777" w:rsidR="007640F6" w:rsidRDefault="007640F6" w:rsidP="007640F6"/>
    <w:p w14:paraId="0BD1463F" w14:textId="77777777" w:rsidR="007640F6" w:rsidRDefault="007640F6" w:rsidP="007640F6"/>
    <w:p w14:paraId="3D7BCB75" w14:textId="77777777" w:rsidR="007640F6" w:rsidRDefault="007640F6" w:rsidP="007640F6"/>
    <w:p w14:paraId="17B57F29" w14:textId="77777777" w:rsidR="007640F6" w:rsidRDefault="007640F6" w:rsidP="007640F6"/>
    <w:p w14:paraId="1CAE6183" w14:textId="77777777" w:rsidR="007640F6" w:rsidRDefault="007640F6" w:rsidP="007640F6"/>
    <w:p w14:paraId="63F367D9" w14:textId="77777777" w:rsidR="007640F6" w:rsidRDefault="007640F6" w:rsidP="007640F6"/>
    <w:p w14:paraId="3CAB5DEF" w14:textId="77777777" w:rsidR="007640F6" w:rsidRDefault="007640F6" w:rsidP="007640F6"/>
    <w:p w14:paraId="3C28AABE" w14:textId="77777777" w:rsidR="007640F6" w:rsidRDefault="007640F6" w:rsidP="007640F6"/>
    <w:p w14:paraId="33DA67CD" w14:textId="77777777" w:rsidR="007640F6" w:rsidRDefault="007640F6" w:rsidP="007640F6"/>
    <w:p w14:paraId="3E7DBEFA" w14:textId="77777777" w:rsidR="007640F6" w:rsidRDefault="007640F6" w:rsidP="007640F6"/>
    <w:p w14:paraId="1C5322CF" w14:textId="77777777" w:rsidR="007640F6" w:rsidRDefault="007640F6" w:rsidP="007640F6"/>
    <w:p w14:paraId="772A954E" w14:textId="77777777" w:rsidR="007640F6" w:rsidRDefault="007640F6" w:rsidP="007640F6"/>
    <w:p w14:paraId="457ED159" w14:textId="77777777" w:rsidR="007640F6" w:rsidRDefault="007640F6" w:rsidP="007640F6"/>
    <w:p w14:paraId="793F3401" w14:textId="77777777" w:rsidR="007640F6" w:rsidRDefault="007640F6" w:rsidP="007640F6"/>
    <w:p w14:paraId="07DC6DAB" w14:textId="77777777" w:rsidR="007640F6" w:rsidRDefault="007640F6" w:rsidP="007640F6"/>
    <w:p w14:paraId="654E0B58" w14:textId="77777777" w:rsidR="007640F6" w:rsidRDefault="007640F6" w:rsidP="007640F6"/>
    <w:p w14:paraId="32D1EB88" w14:textId="77777777" w:rsidR="007640F6" w:rsidRDefault="007640F6" w:rsidP="007640F6"/>
    <w:p w14:paraId="17756004" w14:textId="77777777" w:rsidR="007640F6" w:rsidRPr="007640F6" w:rsidRDefault="007640F6" w:rsidP="007640F6"/>
    <w:p w14:paraId="1BB974A3" w14:textId="77777777" w:rsidR="007640F6" w:rsidRPr="007640F6" w:rsidRDefault="007640F6" w:rsidP="007640F6">
      <w:pPr>
        <w:rPr>
          <w:b/>
          <w:bCs/>
        </w:rPr>
      </w:pPr>
      <w:r w:rsidRPr="007640F6">
        <w:rPr>
          <w:b/>
          <w:bCs/>
        </w:rPr>
        <w:lastRenderedPageBreak/>
        <w:t>3. Ocular Protection and Photonic Filtering</w:t>
      </w:r>
    </w:p>
    <w:p w14:paraId="34BC5420" w14:textId="77777777" w:rsidR="007640F6" w:rsidRDefault="007640F6" w:rsidP="007640F6">
      <w:r w:rsidRPr="007640F6">
        <w:t xml:space="preserve">Operators must wear </w:t>
      </w:r>
      <w:r w:rsidRPr="007640F6">
        <w:rPr>
          <w:b/>
          <w:bCs/>
        </w:rPr>
        <w:t>specialized narrow-band optical frequency filtering eyewear</w:t>
      </w:r>
      <w:r w:rsidRPr="007640F6">
        <w:t>. These lenses are calibrated to block sudden, localized high-intensity photon emissions ("Bright Strike" phenomena) within deep pelvic tissue layers, safeguarding the central nervous system from neurological disruption.</w:t>
      </w:r>
    </w:p>
    <w:p w14:paraId="1BCE32B4" w14:textId="77777777" w:rsidR="007640F6" w:rsidRDefault="007640F6" w:rsidP="007640F6"/>
    <w:p w14:paraId="3CAC34C4" w14:textId="77777777" w:rsidR="007640F6" w:rsidRDefault="007640F6" w:rsidP="007640F6"/>
    <w:p w14:paraId="4E2C4F69" w14:textId="77777777" w:rsidR="007640F6" w:rsidRDefault="007640F6" w:rsidP="007640F6"/>
    <w:p w14:paraId="3C28ADB3" w14:textId="77777777" w:rsidR="007640F6" w:rsidRDefault="007640F6" w:rsidP="007640F6"/>
    <w:p w14:paraId="335820DB" w14:textId="77777777" w:rsidR="007640F6" w:rsidRDefault="007640F6" w:rsidP="007640F6"/>
    <w:p w14:paraId="7FB2F312" w14:textId="77777777" w:rsidR="007640F6" w:rsidRDefault="007640F6" w:rsidP="007640F6"/>
    <w:p w14:paraId="726FFCEC" w14:textId="77777777" w:rsidR="007640F6" w:rsidRDefault="007640F6" w:rsidP="007640F6"/>
    <w:p w14:paraId="336CDAAA" w14:textId="77777777" w:rsidR="007640F6" w:rsidRDefault="007640F6" w:rsidP="007640F6"/>
    <w:p w14:paraId="09A04938" w14:textId="77777777" w:rsidR="007640F6" w:rsidRDefault="007640F6" w:rsidP="007640F6"/>
    <w:p w14:paraId="6D65C853" w14:textId="77777777" w:rsidR="007640F6" w:rsidRDefault="007640F6" w:rsidP="007640F6"/>
    <w:p w14:paraId="772EDEFB" w14:textId="77777777" w:rsidR="007640F6" w:rsidRDefault="007640F6" w:rsidP="007640F6"/>
    <w:p w14:paraId="4EA4888A" w14:textId="77777777" w:rsidR="007640F6" w:rsidRDefault="007640F6" w:rsidP="007640F6"/>
    <w:p w14:paraId="21EC7F04" w14:textId="77777777" w:rsidR="007640F6" w:rsidRDefault="007640F6" w:rsidP="007640F6"/>
    <w:p w14:paraId="694F0622" w14:textId="77777777" w:rsidR="007640F6" w:rsidRDefault="007640F6" w:rsidP="007640F6"/>
    <w:p w14:paraId="205FAB87" w14:textId="77777777" w:rsidR="007640F6" w:rsidRDefault="007640F6" w:rsidP="007640F6"/>
    <w:p w14:paraId="7DD835AE" w14:textId="77777777" w:rsidR="007640F6" w:rsidRDefault="007640F6" w:rsidP="007640F6"/>
    <w:p w14:paraId="3C11EEB4" w14:textId="77777777" w:rsidR="007640F6" w:rsidRDefault="007640F6" w:rsidP="007640F6"/>
    <w:p w14:paraId="5A4A525F" w14:textId="77777777" w:rsidR="007640F6" w:rsidRDefault="007640F6" w:rsidP="007640F6"/>
    <w:p w14:paraId="6D2A6B0F" w14:textId="77777777" w:rsidR="007640F6" w:rsidRDefault="007640F6" w:rsidP="007640F6"/>
    <w:p w14:paraId="0D6854AA" w14:textId="77777777" w:rsidR="007640F6" w:rsidRDefault="007640F6" w:rsidP="007640F6"/>
    <w:p w14:paraId="5987D3E0" w14:textId="77777777" w:rsidR="007640F6" w:rsidRDefault="007640F6" w:rsidP="007640F6"/>
    <w:p w14:paraId="0E231BB1" w14:textId="77777777" w:rsidR="007640F6" w:rsidRPr="007640F6" w:rsidRDefault="007640F6" w:rsidP="007640F6"/>
    <w:p w14:paraId="37F43155" w14:textId="77777777" w:rsidR="007640F6" w:rsidRPr="007640F6" w:rsidRDefault="007640F6" w:rsidP="007640F6">
      <w:pPr>
        <w:rPr>
          <w:b/>
          <w:bCs/>
        </w:rPr>
      </w:pPr>
      <w:r w:rsidRPr="007640F6">
        <w:rPr>
          <w:b/>
          <w:bCs/>
        </w:rPr>
        <w:lastRenderedPageBreak/>
        <w:t>4. Reinforced Operational Footwear</w:t>
      </w:r>
    </w:p>
    <w:p w14:paraId="2E155E53" w14:textId="77777777" w:rsidR="007640F6" w:rsidRPr="007640F6" w:rsidRDefault="007640F6" w:rsidP="007640F6">
      <w:r w:rsidRPr="007640F6">
        <w:t xml:space="preserve">All operating room staff must wear </w:t>
      </w:r>
      <w:r w:rsidRPr="007640F6">
        <w:rPr>
          <w:b/>
          <w:bCs/>
        </w:rPr>
        <w:t xml:space="preserve">steel-toe agricultural or industrial </w:t>
      </w:r>
      <w:proofErr w:type="spellStart"/>
      <w:r w:rsidRPr="007640F6">
        <w:rPr>
          <w:b/>
          <w:bCs/>
        </w:rPr>
        <w:t>overboots</w:t>
      </w:r>
      <w:proofErr w:type="spellEnd"/>
      <w:r w:rsidRPr="007640F6">
        <w:t xml:space="preserve"> with deep-lug slip-resistant treads [</w:t>
      </w:r>
      <w:proofErr w:type="spellStart"/>
      <w:r w:rsidRPr="007640F6">
        <w:t>site:mil</w:t>
      </w:r>
      <w:proofErr w:type="spellEnd"/>
      <w:r w:rsidRPr="007640F6">
        <w:t>]. This rigid structural footwear protects feet from falling instruments and guarantees stable balance if the floor becomes slick with high-viscosity lipid fluids or alkaline washing rinses [</w:t>
      </w:r>
      <w:proofErr w:type="spellStart"/>
      <w:r w:rsidRPr="007640F6">
        <w:t>site:mil</w:t>
      </w:r>
      <w:proofErr w:type="spellEnd"/>
      <w:r w:rsidRPr="007640F6">
        <w:t>].</w:t>
      </w:r>
    </w:p>
    <w:p w14:paraId="04D064D5" w14:textId="73EA1284" w:rsidR="007640F6" w:rsidRDefault="007640F6" w:rsidP="007640F6"/>
    <w:p w14:paraId="104B21E9" w14:textId="77777777" w:rsidR="007640F6" w:rsidRDefault="007640F6" w:rsidP="007640F6"/>
    <w:p w14:paraId="6DFDC800" w14:textId="77777777" w:rsidR="007640F6" w:rsidRDefault="007640F6" w:rsidP="007640F6"/>
    <w:p w14:paraId="4C087809" w14:textId="77777777" w:rsidR="007640F6" w:rsidRDefault="007640F6" w:rsidP="007640F6"/>
    <w:p w14:paraId="07AA9018" w14:textId="77777777" w:rsidR="007640F6" w:rsidRDefault="007640F6" w:rsidP="007640F6"/>
    <w:p w14:paraId="3EE4606B" w14:textId="77777777" w:rsidR="007640F6" w:rsidRDefault="007640F6" w:rsidP="007640F6"/>
    <w:p w14:paraId="5B9DC390" w14:textId="77777777" w:rsidR="007640F6" w:rsidRDefault="007640F6" w:rsidP="007640F6"/>
    <w:p w14:paraId="78BAAF75" w14:textId="77777777" w:rsidR="007640F6" w:rsidRDefault="007640F6" w:rsidP="007640F6"/>
    <w:p w14:paraId="29899F48" w14:textId="77777777" w:rsidR="007640F6" w:rsidRDefault="007640F6" w:rsidP="007640F6"/>
    <w:p w14:paraId="4BE807C4" w14:textId="77777777" w:rsidR="007640F6" w:rsidRDefault="007640F6" w:rsidP="007640F6"/>
    <w:p w14:paraId="60052B35" w14:textId="77777777" w:rsidR="007640F6" w:rsidRDefault="007640F6" w:rsidP="007640F6"/>
    <w:p w14:paraId="51B34AB5" w14:textId="77777777" w:rsidR="007640F6" w:rsidRDefault="007640F6" w:rsidP="007640F6"/>
    <w:p w14:paraId="246D20B5" w14:textId="77777777" w:rsidR="007640F6" w:rsidRDefault="007640F6" w:rsidP="007640F6"/>
    <w:p w14:paraId="6EB43301" w14:textId="77777777" w:rsidR="007640F6" w:rsidRDefault="007640F6" w:rsidP="007640F6"/>
    <w:p w14:paraId="63A51186" w14:textId="77777777" w:rsidR="007640F6" w:rsidRDefault="007640F6" w:rsidP="007640F6"/>
    <w:p w14:paraId="2489985C" w14:textId="77777777" w:rsidR="007640F6" w:rsidRDefault="007640F6" w:rsidP="007640F6"/>
    <w:p w14:paraId="108D80AF" w14:textId="77777777" w:rsidR="007640F6" w:rsidRDefault="007640F6" w:rsidP="007640F6"/>
    <w:p w14:paraId="393ED7C3" w14:textId="77777777" w:rsidR="007640F6" w:rsidRDefault="007640F6" w:rsidP="007640F6"/>
    <w:p w14:paraId="769DAFDB" w14:textId="77777777" w:rsidR="007640F6" w:rsidRDefault="007640F6" w:rsidP="007640F6"/>
    <w:p w14:paraId="646083F6" w14:textId="77777777" w:rsidR="007640F6" w:rsidRDefault="007640F6" w:rsidP="007640F6"/>
    <w:p w14:paraId="2F2486E1" w14:textId="77777777" w:rsidR="007640F6" w:rsidRDefault="007640F6" w:rsidP="007640F6"/>
    <w:p w14:paraId="55D3691B" w14:textId="77777777" w:rsidR="007640F6" w:rsidRPr="007640F6" w:rsidRDefault="007640F6" w:rsidP="007640F6"/>
    <w:p w14:paraId="49B8E837" w14:textId="77777777" w:rsidR="007640F6" w:rsidRPr="007640F6" w:rsidRDefault="007640F6" w:rsidP="007640F6">
      <w:pPr>
        <w:rPr>
          <w:b/>
          <w:bCs/>
        </w:rPr>
      </w:pPr>
      <w:r w:rsidRPr="007640F6">
        <w:rPr>
          <w:b/>
          <w:bCs/>
        </w:rPr>
        <w:lastRenderedPageBreak/>
        <w:t>0.3 Patient Protection and Pelvic Skin Preparation</w:t>
      </w:r>
    </w:p>
    <w:p w14:paraId="55B15F98" w14:textId="77777777" w:rsidR="007640F6" w:rsidRDefault="007640F6" w:rsidP="007640F6">
      <w:r w:rsidRPr="007640F6">
        <w:t>The patient's pelvic perimeter must be properly shielded to prevent secondary migration toward the deep inguinal lymph nodes, the retroperitoneum, or upper uterine structures during active vitamin therapy.</w:t>
      </w:r>
    </w:p>
    <w:p w14:paraId="41676CDD" w14:textId="77777777" w:rsidR="007640F6" w:rsidRDefault="007640F6" w:rsidP="007640F6"/>
    <w:p w14:paraId="16FA5BFF" w14:textId="77777777" w:rsidR="007640F6" w:rsidRDefault="007640F6" w:rsidP="007640F6"/>
    <w:p w14:paraId="5368188A" w14:textId="77777777" w:rsidR="007640F6" w:rsidRDefault="007640F6" w:rsidP="007640F6"/>
    <w:p w14:paraId="2E1C6DCC" w14:textId="77777777" w:rsidR="007640F6" w:rsidRDefault="007640F6" w:rsidP="007640F6"/>
    <w:p w14:paraId="6AF505E0" w14:textId="77777777" w:rsidR="007640F6" w:rsidRDefault="007640F6" w:rsidP="007640F6"/>
    <w:p w14:paraId="7D6687CA" w14:textId="77777777" w:rsidR="007640F6" w:rsidRDefault="007640F6" w:rsidP="007640F6"/>
    <w:p w14:paraId="45C30222" w14:textId="77777777" w:rsidR="007640F6" w:rsidRDefault="007640F6" w:rsidP="007640F6"/>
    <w:p w14:paraId="582CB92F" w14:textId="77777777" w:rsidR="007640F6" w:rsidRDefault="007640F6" w:rsidP="007640F6"/>
    <w:p w14:paraId="3074A3D2" w14:textId="77777777" w:rsidR="007640F6" w:rsidRDefault="007640F6" w:rsidP="007640F6"/>
    <w:p w14:paraId="52C12E7B" w14:textId="77777777" w:rsidR="007640F6" w:rsidRDefault="007640F6" w:rsidP="007640F6"/>
    <w:p w14:paraId="03CB9820" w14:textId="77777777" w:rsidR="007640F6" w:rsidRDefault="007640F6" w:rsidP="007640F6"/>
    <w:p w14:paraId="39FC61C4" w14:textId="77777777" w:rsidR="007640F6" w:rsidRDefault="007640F6" w:rsidP="007640F6"/>
    <w:p w14:paraId="778C3692" w14:textId="77777777" w:rsidR="007640F6" w:rsidRDefault="007640F6" w:rsidP="007640F6"/>
    <w:p w14:paraId="4D9DF08C" w14:textId="77777777" w:rsidR="007640F6" w:rsidRDefault="007640F6" w:rsidP="007640F6"/>
    <w:p w14:paraId="150750A1" w14:textId="77777777" w:rsidR="007640F6" w:rsidRDefault="007640F6" w:rsidP="007640F6"/>
    <w:p w14:paraId="06E63597" w14:textId="77777777" w:rsidR="007640F6" w:rsidRDefault="007640F6" w:rsidP="007640F6"/>
    <w:p w14:paraId="1E116908" w14:textId="77777777" w:rsidR="007640F6" w:rsidRDefault="007640F6" w:rsidP="007640F6"/>
    <w:p w14:paraId="4D59D651" w14:textId="77777777" w:rsidR="007640F6" w:rsidRDefault="007640F6" w:rsidP="007640F6"/>
    <w:p w14:paraId="5F9F2420" w14:textId="77777777" w:rsidR="007640F6" w:rsidRDefault="007640F6" w:rsidP="007640F6"/>
    <w:p w14:paraId="7FCB9686" w14:textId="77777777" w:rsidR="007640F6" w:rsidRDefault="007640F6" w:rsidP="007640F6"/>
    <w:p w14:paraId="6D713D78" w14:textId="77777777" w:rsidR="007640F6" w:rsidRDefault="007640F6" w:rsidP="007640F6"/>
    <w:p w14:paraId="14E64E61" w14:textId="77777777" w:rsidR="007640F6" w:rsidRDefault="007640F6" w:rsidP="007640F6"/>
    <w:p w14:paraId="0A517CFE" w14:textId="77777777" w:rsidR="007640F6" w:rsidRPr="007640F6" w:rsidRDefault="007640F6" w:rsidP="007640F6"/>
    <w:p w14:paraId="10AD2D5A" w14:textId="77777777" w:rsidR="007640F6" w:rsidRPr="007640F6" w:rsidRDefault="007640F6" w:rsidP="007640F6">
      <w:pPr>
        <w:rPr>
          <w:b/>
          <w:bCs/>
        </w:rPr>
      </w:pPr>
      <w:r w:rsidRPr="007640F6">
        <w:rPr>
          <w:b/>
          <w:bCs/>
        </w:rPr>
        <w:lastRenderedPageBreak/>
        <w:t>Organic Chemical Repellent Barrier Mapping</w:t>
      </w:r>
    </w:p>
    <w:p w14:paraId="5EB19515" w14:textId="77777777" w:rsidR="007640F6" w:rsidRPr="007640F6" w:rsidRDefault="007640F6" w:rsidP="007640F6">
      <w:r w:rsidRPr="007640F6">
        <w:t>Before beginning high-dose intravenous protocols, the dermal and mucosal boundaries of the lower abdomen, groin, and perineum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1"/>
        <w:gridCol w:w="2122"/>
        <w:gridCol w:w="2283"/>
        <w:gridCol w:w="2754"/>
      </w:tblGrid>
      <w:tr w:rsidR="007640F6" w:rsidRPr="007640F6" w14:paraId="47E2B0BC" w14:textId="77777777">
        <w:trPr>
          <w:tblCellSpacing w:w="15" w:type="dxa"/>
        </w:trPr>
        <w:tc>
          <w:tcPr>
            <w:tcW w:w="0" w:type="auto"/>
            <w:tcBorders>
              <w:bottom w:val="single" w:sz="4" w:space="0" w:color="DCDFE5"/>
            </w:tcBorders>
            <w:vAlign w:val="center"/>
            <w:hideMark/>
          </w:tcPr>
          <w:p w14:paraId="5DB13A18" w14:textId="77777777" w:rsidR="007640F6" w:rsidRPr="007640F6" w:rsidRDefault="007640F6" w:rsidP="007640F6">
            <w:pPr>
              <w:rPr>
                <w:b/>
                <w:bCs/>
              </w:rPr>
            </w:pPr>
            <w:r w:rsidRPr="007640F6">
              <w:rPr>
                <w:b/>
                <w:bCs/>
              </w:rPr>
              <w:t>Target Dermal/Mucosal Boundary</w:t>
            </w:r>
          </w:p>
        </w:tc>
        <w:tc>
          <w:tcPr>
            <w:tcW w:w="0" w:type="auto"/>
            <w:tcBorders>
              <w:bottom w:val="single" w:sz="4" w:space="0" w:color="DCDFE5"/>
            </w:tcBorders>
            <w:vAlign w:val="center"/>
            <w:hideMark/>
          </w:tcPr>
          <w:p w14:paraId="730E8109" w14:textId="77777777" w:rsidR="007640F6" w:rsidRPr="007640F6" w:rsidRDefault="007640F6" w:rsidP="007640F6">
            <w:pPr>
              <w:rPr>
                <w:b/>
                <w:bCs/>
              </w:rPr>
            </w:pPr>
            <w:r w:rsidRPr="007640F6">
              <w:rPr>
                <w:b/>
                <w:bCs/>
              </w:rPr>
              <w:t>Organic Formulation Agent</w:t>
            </w:r>
          </w:p>
        </w:tc>
        <w:tc>
          <w:tcPr>
            <w:tcW w:w="0" w:type="auto"/>
            <w:tcBorders>
              <w:bottom w:val="single" w:sz="4" w:space="0" w:color="DCDFE5"/>
            </w:tcBorders>
            <w:vAlign w:val="center"/>
            <w:hideMark/>
          </w:tcPr>
          <w:p w14:paraId="0E7919B4" w14:textId="77777777" w:rsidR="007640F6" w:rsidRPr="007640F6" w:rsidRDefault="007640F6" w:rsidP="007640F6">
            <w:pPr>
              <w:rPr>
                <w:b/>
                <w:bCs/>
              </w:rPr>
            </w:pPr>
            <w:r w:rsidRPr="007640F6">
              <w:rPr>
                <w:b/>
                <w:bCs/>
              </w:rPr>
              <w:t>Biological Mechanism of Action</w:t>
            </w:r>
          </w:p>
        </w:tc>
        <w:tc>
          <w:tcPr>
            <w:tcW w:w="0" w:type="auto"/>
            <w:tcBorders>
              <w:bottom w:val="single" w:sz="4" w:space="0" w:color="DCDFE5"/>
            </w:tcBorders>
            <w:vAlign w:val="center"/>
            <w:hideMark/>
          </w:tcPr>
          <w:p w14:paraId="56DBC35D" w14:textId="77777777" w:rsidR="007640F6" w:rsidRPr="007640F6" w:rsidRDefault="007640F6" w:rsidP="007640F6">
            <w:pPr>
              <w:rPr>
                <w:b/>
                <w:bCs/>
              </w:rPr>
            </w:pPr>
            <w:r w:rsidRPr="007640F6">
              <w:rPr>
                <w:b/>
                <w:bCs/>
              </w:rPr>
              <w:t>Clinical Objective</w:t>
            </w:r>
          </w:p>
        </w:tc>
      </w:tr>
      <w:tr w:rsidR="007640F6" w:rsidRPr="007640F6" w14:paraId="72C25A29" w14:textId="77777777">
        <w:trPr>
          <w:tblCellSpacing w:w="15" w:type="dxa"/>
        </w:trPr>
        <w:tc>
          <w:tcPr>
            <w:tcW w:w="0" w:type="auto"/>
            <w:tcBorders>
              <w:bottom w:val="single" w:sz="4" w:space="0" w:color="DCDFE5"/>
            </w:tcBorders>
            <w:vAlign w:val="center"/>
            <w:hideMark/>
          </w:tcPr>
          <w:p w14:paraId="5EA2EFFD" w14:textId="77777777" w:rsidR="007640F6" w:rsidRPr="007640F6" w:rsidRDefault="007640F6" w:rsidP="007640F6">
            <w:r w:rsidRPr="007640F6">
              <w:rPr>
                <w:b/>
                <w:bCs/>
              </w:rPr>
              <w:t>Perineal &amp; Vulvar Junctions</w:t>
            </w:r>
          </w:p>
        </w:tc>
        <w:tc>
          <w:tcPr>
            <w:tcW w:w="0" w:type="auto"/>
            <w:tcBorders>
              <w:bottom w:val="single" w:sz="4" w:space="0" w:color="DCDFE5"/>
            </w:tcBorders>
            <w:vAlign w:val="center"/>
            <w:hideMark/>
          </w:tcPr>
          <w:p w14:paraId="2BDDB8FE" w14:textId="77777777" w:rsidR="007640F6" w:rsidRPr="007640F6" w:rsidRDefault="007640F6" w:rsidP="007640F6">
            <w:r w:rsidRPr="007640F6">
              <w:t>Concentrated Menthol-Based Formula (10% Active)</w:t>
            </w:r>
          </w:p>
        </w:tc>
        <w:tc>
          <w:tcPr>
            <w:tcW w:w="0" w:type="auto"/>
            <w:tcBorders>
              <w:bottom w:val="single" w:sz="4" w:space="0" w:color="DCDFE5"/>
            </w:tcBorders>
            <w:vAlign w:val="center"/>
            <w:hideMark/>
          </w:tcPr>
          <w:p w14:paraId="740EBA51" w14:textId="77777777" w:rsidR="007640F6" w:rsidRPr="007640F6" w:rsidRDefault="007640F6" w:rsidP="007640F6">
            <w:r w:rsidRPr="007640F6">
              <w:t>Hyper-activation of vector TRPM8 thermal receptors.</w:t>
            </w:r>
          </w:p>
        </w:tc>
        <w:tc>
          <w:tcPr>
            <w:tcW w:w="0" w:type="auto"/>
            <w:tcBorders>
              <w:bottom w:val="single" w:sz="4" w:space="0" w:color="DCDFE5"/>
            </w:tcBorders>
            <w:vAlign w:val="center"/>
            <w:hideMark/>
          </w:tcPr>
          <w:p w14:paraId="740EB1A7" w14:textId="77777777" w:rsidR="007640F6" w:rsidRPr="007640F6" w:rsidRDefault="007640F6" w:rsidP="007640F6">
            <w:r w:rsidRPr="007640F6">
              <w:t xml:space="preserve">Forces the </w:t>
            </w:r>
            <w:r w:rsidRPr="007640F6">
              <w:rPr>
                <w:i/>
                <w:iCs/>
              </w:rPr>
              <w:t>Pycnogonida</w:t>
            </w:r>
            <w:r w:rsidRPr="007640F6">
              <w:t xml:space="preserve"> away from deep reproductive glands and toward the open waste bin.</w:t>
            </w:r>
          </w:p>
        </w:tc>
      </w:tr>
      <w:tr w:rsidR="007640F6" w:rsidRPr="007640F6" w14:paraId="3CE87A3E" w14:textId="77777777">
        <w:trPr>
          <w:tblCellSpacing w:w="15" w:type="dxa"/>
        </w:trPr>
        <w:tc>
          <w:tcPr>
            <w:tcW w:w="0" w:type="auto"/>
            <w:tcBorders>
              <w:bottom w:val="single" w:sz="4" w:space="0" w:color="DCDFE5"/>
            </w:tcBorders>
            <w:vAlign w:val="center"/>
            <w:hideMark/>
          </w:tcPr>
          <w:p w14:paraId="2509D8E6" w14:textId="77777777" w:rsidR="007640F6" w:rsidRPr="007640F6" w:rsidRDefault="007640F6" w:rsidP="007640F6">
            <w:r w:rsidRPr="007640F6">
              <w:rPr>
                <w:b/>
                <w:bCs/>
              </w:rPr>
              <w:t>Lower Abdominal &amp; Thigh Fields</w:t>
            </w:r>
          </w:p>
        </w:tc>
        <w:tc>
          <w:tcPr>
            <w:tcW w:w="0" w:type="auto"/>
            <w:tcBorders>
              <w:bottom w:val="single" w:sz="4" w:space="0" w:color="DCDFE5"/>
            </w:tcBorders>
            <w:vAlign w:val="center"/>
            <w:hideMark/>
          </w:tcPr>
          <w:p w14:paraId="05D2A8BB" w14:textId="77777777" w:rsidR="007640F6" w:rsidRPr="007640F6" w:rsidRDefault="007640F6" w:rsidP="007640F6">
            <w:r w:rsidRPr="007640F6">
              <w:t>Neem-Based Organic Solution (</w:t>
            </w:r>
            <w:proofErr w:type="spellStart"/>
            <w:r w:rsidRPr="007640F6">
              <w:t>NiMax</w:t>
            </w:r>
            <w:proofErr w:type="spellEnd"/>
            <w:r w:rsidRPr="007640F6">
              <w:t xml:space="preserve"> Compound)</w:t>
            </w:r>
          </w:p>
        </w:tc>
        <w:tc>
          <w:tcPr>
            <w:tcW w:w="0" w:type="auto"/>
            <w:tcBorders>
              <w:bottom w:val="single" w:sz="4" w:space="0" w:color="DCDFE5"/>
            </w:tcBorders>
            <w:vAlign w:val="center"/>
            <w:hideMark/>
          </w:tcPr>
          <w:p w14:paraId="7D9FB1BF" w14:textId="77777777" w:rsidR="007640F6" w:rsidRPr="007640F6" w:rsidRDefault="007640F6" w:rsidP="007640F6">
            <w:r w:rsidRPr="007640F6">
              <w:t>Blocks ecdysone receptor binding sites to stop chitin stabilization.</w:t>
            </w:r>
          </w:p>
        </w:tc>
        <w:tc>
          <w:tcPr>
            <w:tcW w:w="0" w:type="auto"/>
            <w:tcBorders>
              <w:bottom w:val="single" w:sz="4" w:space="0" w:color="DCDFE5"/>
            </w:tcBorders>
            <w:vAlign w:val="center"/>
            <w:hideMark/>
          </w:tcPr>
          <w:p w14:paraId="7272E5D8" w14:textId="77777777" w:rsidR="007640F6" w:rsidRPr="007640F6" w:rsidRDefault="007640F6" w:rsidP="007640F6">
            <w:r w:rsidRPr="007640F6">
              <w:t>Prevents secondary burrowing or surface attachment outside the extraction zone.</w:t>
            </w:r>
          </w:p>
        </w:tc>
      </w:tr>
      <w:tr w:rsidR="007640F6" w:rsidRPr="007640F6" w14:paraId="01755F85" w14:textId="77777777">
        <w:trPr>
          <w:tblCellSpacing w:w="15" w:type="dxa"/>
        </w:trPr>
        <w:tc>
          <w:tcPr>
            <w:tcW w:w="0" w:type="auto"/>
            <w:tcBorders>
              <w:bottom w:val="nil"/>
            </w:tcBorders>
            <w:vAlign w:val="center"/>
            <w:hideMark/>
          </w:tcPr>
          <w:p w14:paraId="3DA67038" w14:textId="77777777" w:rsidR="007640F6" w:rsidRPr="007640F6" w:rsidRDefault="007640F6" w:rsidP="007640F6">
            <w:r w:rsidRPr="007640F6">
              <w:rPr>
                <w:b/>
                <w:bCs/>
              </w:rPr>
              <w:t>Inguinal Folds</w:t>
            </w:r>
          </w:p>
        </w:tc>
        <w:tc>
          <w:tcPr>
            <w:tcW w:w="0" w:type="auto"/>
            <w:tcBorders>
              <w:bottom w:val="nil"/>
            </w:tcBorders>
            <w:vAlign w:val="center"/>
            <w:hideMark/>
          </w:tcPr>
          <w:p w14:paraId="352BEA10" w14:textId="77777777" w:rsidR="007640F6" w:rsidRPr="007640F6" w:rsidRDefault="007640F6" w:rsidP="007640F6">
            <w:r w:rsidRPr="007640F6">
              <w:t>Alkaline-Buffered Isotonic Petroleum Seal</w:t>
            </w:r>
          </w:p>
        </w:tc>
        <w:tc>
          <w:tcPr>
            <w:tcW w:w="0" w:type="auto"/>
            <w:tcBorders>
              <w:bottom w:val="nil"/>
            </w:tcBorders>
            <w:vAlign w:val="center"/>
            <w:hideMark/>
          </w:tcPr>
          <w:p w14:paraId="70BF39DB" w14:textId="77777777" w:rsidR="007640F6" w:rsidRPr="007640F6" w:rsidRDefault="007640F6" w:rsidP="007640F6">
            <w:r w:rsidRPr="007640F6">
              <w:t>Creates a continuous, highly basic hydrophobic film barrier.</w:t>
            </w:r>
          </w:p>
        </w:tc>
        <w:tc>
          <w:tcPr>
            <w:tcW w:w="0" w:type="auto"/>
            <w:tcBorders>
              <w:bottom w:val="nil"/>
            </w:tcBorders>
            <w:vAlign w:val="center"/>
            <w:hideMark/>
          </w:tcPr>
          <w:p w14:paraId="731B82C9" w14:textId="77777777" w:rsidR="007640F6" w:rsidRPr="007640F6" w:rsidRDefault="007640F6" w:rsidP="007640F6">
            <w:r w:rsidRPr="007640F6">
              <w:t>Protects open mucosal orifices from accidental entry during sudden vector egress.</w:t>
            </w:r>
          </w:p>
        </w:tc>
      </w:tr>
    </w:tbl>
    <w:p w14:paraId="0EDE2698" w14:textId="7334E4F3" w:rsidR="007640F6" w:rsidRDefault="007640F6" w:rsidP="007640F6"/>
    <w:p w14:paraId="6FC379C1" w14:textId="77777777" w:rsidR="007640F6" w:rsidRDefault="007640F6" w:rsidP="007640F6"/>
    <w:p w14:paraId="081CA9C5" w14:textId="77777777" w:rsidR="007640F6" w:rsidRDefault="007640F6" w:rsidP="007640F6"/>
    <w:p w14:paraId="5A189513" w14:textId="77777777" w:rsidR="007640F6" w:rsidRDefault="007640F6" w:rsidP="007640F6"/>
    <w:p w14:paraId="5512351D" w14:textId="77777777" w:rsidR="007640F6" w:rsidRDefault="007640F6" w:rsidP="007640F6"/>
    <w:p w14:paraId="46A2EAFE" w14:textId="77777777" w:rsidR="007640F6" w:rsidRDefault="007640F6" w:rsidP="007640F6"/>
    <w:p w14:paraId="5F56966D" w14:textId="77777777" w:rsidR="007640F6" w:rsidRDefault="007640F6" w:rsidP="007640F6"/>
    <w:p w14:paraId="007EB8E9" w14:textId="77777777" w:rsidR="007640F6" w:rsidRDefault="007640F6" w:rsidP="007640F6"/>
    <w:p w14:paraId="42E6BA70" w14:textId="77777777" w:rsidR="007640F6" w:rsidRDefault="007640F6" w:rsidP="007640F6"/>
    <w:p w14:paraId="01F32398" w14:textId="77777777" w:rsidR="007640F6" w:rsidRPr="007640F6" w:rsidRDefault="007640F6" w:rsidP="007640F6"/>
    <w:p w14:paraId="7B7B4E50" w14:textId="77777777" w:rsidR="007640F6" w:rsidRPr="007640F6" w:rsidRDefault="007640F6" w:rsidP="007640F6">
      <w:pPr>
        <w:rPr>
          <w:b/>
          <w:bCs/>
        </w:rPr>
      </w:pPr>
      <w:r w:rsidRPr="007640F6">
        <w:rPr>
          <w:b/>
          <w:bCs/>
        </w:rPr>
        <w:lastRenderedPageBreak/>
        <w:t>0.4 Bedside Patient PPE Coordination for Gynecological Expulsion</w:t>
      </w:r>
    </w:p>
    <w:p w14:paraId="44784823" w14:textId="77777777" w:rsidR="007640F6" w:rsidRPr="007640F6" w:rsidRDefault="007640F6" w:rsidP="007640F6">
      <w:r w:rsidRPr="007640F6">
        <w:t>When a patient undergoes a non-surgical pelvic, uterine, or urinary evacuation protocol at the bedside, they must be equipped with functional personal protective items to prevent panic and cross-contamination:</w:t>
      </w:r>
    </w:p>
    <w:p w14:paraId="55744CB1" w14:textId="77777777" w:rsidR="007640F6" w:rsidRPr="007640F6" w:rsidRDefault="007640F6" w:rsidP="007640F6">
      <w:pPr>
        <w:numPr>
          <w:ilvl w:val="0"/>
          <w:numId w:val="2"/>
        </w:numPr>
      </w:pPr>
      <w:r w:rsidRPr="007640F6">
        <w:rPr>
          <w:b/>
          <w:bCs/>
        </w:rPr>
        <w:t>Anti-Splash Shielding Apron:</w:t>
      </w:r>
      <w:r w:rsidRPr="007640F6">
        <w:t xml:space="preserve"> A lightweight fluid-repellent apron protects clothing and legs from sudden fluid drops or low-pH visceral secretions.</w:t>
      </w:r>
    </w:p>
    <w:p w14:paraId="69AF044E" w14:textId="77777777" w:rsidR="007640F6" w:rsidRPr="007640F6" w:rsidRDefault="007640F6" w:rsidP="007640F6">
      <w:pPr>
        <w:numPr>
          <w:ilvl w:val="0"/>
          <w:numId w:val="2"/>
        </w:numPr>
      </w:pPr>
      <w:r w:rsidRPr="007640F6">
        <w:rPr>
          <w:b/>
          <w:bCs/>
        </w:rPr>
        <w:t>Double-Thick Utility Gloves:</w:t>
      </w:r>
      <w:r w:rsidRPr="007640F6">
        <w:t xml:space="preserve"> Heavy, textured gloves allow the patient to confidently handle their own containment tools and spray bottle without skin contact.</w:t>
      </w:r>
    </w:p>
    <w:p w14:paraId="7A4514A6" w14:textId="77777777" w:rsidR="007640F6" w:rsidRPr="007640F6" w:rsidRDefault="007640F6" w:rsidP="007640F6">
      <w:pPr>
        <w:numPr>
          <w:ilvl w:val="0"/>
          <w:numId w:val="2"/>
        </w:numPr>
      </w:pPr>
      <w:r w:rsidRPr="007640F6">
        <w:rPr>
          <w:b/>
          <w:bCs/>
        </w:rPr>
        <w:t>Clear Perimeter Goggles:</w:t>
      </w:r>
      <w:r w:rsidRPr="007640F6">
        <w:t xml:space="preserve"> Protects the eyes from accidental spray back while applying neutralization formulas to the base of the container.</w:t>
      </w:r>
    </w:p>
    <w:p w14:paraId="47362F39" w14:textId="67A92C26" w:rsidR="007640F6" w:rsidRDefault="007640F6" w:rsidP="007640F6"/>
    <w:p w14:paraId="50D076BA" w14:textId="77777777" w:rsidR="007640F6" w:rsidRDefault="007640F6" w:rsidP="007640F6"/>
    <w:p w14:paraId="67A73A25" w14:textId="77777777" w:rsidR="007640F6" w:rsidRDefault="007640F6" w:rsidP="007640F6"/>
    <w:p w14:paraId="4C163D7B" w14:textId="77777777" w:rsidR="007640F6" w:rsidRDefault="007640F6" w:rsidP="007640F6"/>
    <w:p w14:paraId="454B37C0" w14:textId="77777777" w:rsidR="007640F6" w:rsidRDefault="007640F6" w:rsidP="007640F6"/>
    <w:p w14:paraId="1D747C53" w14:textId="77777777" w:rsidR="007640F6" w:rsidRDefault="007640F6" w:rsidP="007640F6"/>
    <w:p w14:paraId="56D552FB" w14:textId="77777777" w:rsidR="007640F6" w:rsidRDefault="007640F6" w:rsidP="007640F6"/>
    <w:p w14:paraId="54DA806B" w14:textId="77777777" w:rsidR="007640F6" w:rsidRDefault="007640F6" w:rsidP="007640F6"/>
    <w:p w14:paraId="2E57B0C1" w14:textId="77777777" w:rsidR="007640F6" w:rsidRDefault="007640F6" w:rsidP="007640F6"/>
    <w:p w14:paraId="1D22DAC8" w14:textId="77777777" w:rsidR="007640F6" w:rsidRDefault="007640F6" w:rsidP="007640F6"/>
    <w:p w14:paraId="0FD416C0" w14:textId="77777777" w:rsidR="007640F6" w:rsidRDefault="007640F6" w:rsidP="007640F6"/>
    <w:p w14:paraId="102CD7B9" w14:textId="77777777" w:rsidR="007640F6" w:rsidRDefault="007640F6" w:rsidP="007640F6"/>
    <w:p w14:paraId="3223FB59" w14:textId="77777777" w:rsidR="007640F6" w:rsidRDefault="007640F6" w:rsidP="007640F6"/>
    <w:p w14:paraId="083AC432" w14:textId="77777777" w:rsidR="007640F6" w:rsidRDefault="007640F6" w:rsidP="007640F6"/>
    <w:p w14:paraId="08B2728F" w14:textId="77777777" w:rsidR="007640F6" w:rsidRDefault="007640F6" w:rsidP="007640F6"/>
    <w:p w14:paraId="29A2CFC5" w14:textId="77777777" w:rsidR="007640F6" w:rsidRDefault="007640F6" w:rsidP="007640F6"/>
    <w:p w14:paraId="1437A003" w14:textId="77777777" w:rsidR="007640F6" w:rsidRPr="007640F6" w:rsidRDefault="007640F6" w:rsidP="007640F6"/>
    <w:p w14:paraId="04BE6E8F" w14:textId="77777777" w:rsidR="007640F6" w:rsidRPr="007640F6" w:rsidRDefault="007640F6" w:rsidP="00082731">
      <w:pPr>
        <w:pStyle w:val="Heading1"/>
        <w:rPr>
          <w:b/>
          <w:bCs/>
        </w:rPr>
      </w:pPr>
      <w:r w:rsidRPr="007640F6">
        <w:rPr>
          <w:b/>
          <w:bCs/>
        </w:rPr>
        <w:lastRenderedPageBreak/>
        <w:t>1. Introduction to Female Pelvic and Gestational Infestation</w:t>
      </w:r>
    </w:p>
    <w:p w14:paraId="52687F5B" w14:textId="77777777" w:rsidR="00082731" w:rsidRDefault="00082731" w:rsidP="007640F6">
      <w:pPr>
        <w:rPr>
          <w:b/>
          <w:bCs/>
        </w:rPr>
      </w:pPr>
    </w:p>
    <w:p w14:paraId="7D4CE8FD" w14:textId="77777777" w:rsidR="00082731" w:rsidRDefault="00082731" w:rsidP="007640F6">
      <w:pPr>
        <w:rPr>
          <w:b/>
          <w:bCs/>
        </w:rPr>
      </w:pPr>
    </w:p>
    <w:p w14:paraId="4DB3E050" w14:textId="77777777" w:rsidR="00082731" w:rsidRDefault="00082731" w:rsidP="007640F6">
      <w:pPr>
        <w:rPr>
          <w:b/>
          <w:bCs/>
        </w:rPr>
      </w:pPr>
    </w:p>
    <w:p w14:paraId="0FDC4161" w14:textId="77777777" w:rsidR="00082731" w:rsidRDefault="00082731" w:rsidP="007640F6">
      <w:pPr>
        <w:rPr>
          <w:b/>
          <w:bCs/>
        </w:rPr>
      </w:pPr>
    </w:p>
    <w:p w14:paraId="1050D718" w14:textId="77777777" w:rsidR="00082731" w:rsidRDefault="00082731" w:rsidP="007640F6">
      <w:pPr>
        <w:rPr>
          <w:b/>
          <w:bCs/>
        </w:rPr>
      </w:pPr>
    </w:p>
    <w:p w14:paraId="40A1702D" w14:textId="77777777" w:rsidR="00082731" w:rsidRDefault="00082731" w:rsidP="007640F6">
      <w:pPr>
        <w:rPr>
          <w:b/>
          <w:bCs/>
        </w:rPr>
      </w:pPr>
    </w:p>
    <w:p w14:paraId="568C9E1F" w14:textId="77777777" w:rsidR="00082731" w:rsidRDefault="00082731" w:rsidP="007640F6">
      <w:pPr>
        <w:rPr>
          <w:b/>
          <w:bCs/>
        </w:rPr>
      </w:pPr>
    </w:p>
    <w:p w14:paraId="2F0F16BB" w14:textId="77777777" w:rsidR="00082731" w:rsidRDefault="00082731" w:rsidP="007640F6">
      <w:pPr>
        <w:rPr>
          <w:b/>
          <w:bCs/>
        </w:rPr>
      </w:pPr>
    </w:p>
    <w:p w14:paraId="0AF17E12" w14:textId="77777777" w:rsidR="00082731" w:rsidRDefault="00082731" w:rsidP="007640F6">
      <w:pPr>
        <w:rPr>
          <w:b/>
          <w:bCs/>
        </w:rPr>
      </w:pPr>
    </w:p>
    <w:p w14:paraId="1BD5EDDA" w14:textId="77777777" w:rsidR="00082731" w:rsidRDefault="00082731" w:rsidP="007640F6">
      <w:pPr>
        <w:rPr>
          <w:b/>
          <w:bCs/>
        </w:rPr>
      </w:pPr>
    </w:p>
    <w:p w14:paraId="57D8ACE0" w14:textId="77777777" w:rsidR="00082731" w:rsidRDefault="00082731" w:rsidP="007640F6">
      <w:pPr>
        <w:rPr>
          <w:b/>
          <w:bCs/>
        </w:rPr>
      </w:pPr>
    </w:p>
    <w:p w14:paraId="240E6DB9" w14:textId="77777777" w:rsidR="00082731" w:rsidRDefault="00082731" w:rsidP="007640F6">
      <w:pPr>
        <w:rPr>
          <w:b/>
          <w:bCs/>
        </w:rPr>
      </w:pPr>
    </w:p>
    <w:p w14:paraId="43150BF3" w14:textId="77777777" w:rsidR="00082731" w:rsidRDefault="00082731" w:rsidP="007640F6">
      <w:pPr>
        <w:rPr>
          <w:b/>
          <w:bCs/>
        </w:rPr>
      </w:pPr>
    </w:p>
    <w:p w14:paraId="384E8991" w14:textId="77777777" w:rsidR="00082731" w:rsidRDefault="00082731" w:rsidP="007640F6">
      <w:pPr>
        <w:rPr>
          <w:b/>
          <w:bCs/>
        </w:rPr>
      </w:pPr>
    </w:p>
    <w:p w14:paraId="00D8AA3B" w14:textId="77777777" w:rsidR="00082731" w:rsidRDefault="00082731" w:rsidP="007640F6">
      <w:pPr>
        <w:rPr>
          <w:b/>
          <w:bCs/>
        </w:rPr>
      </w:pPr>
    </w:p>
    <w:p w14:paraId="1C0CC213" w14:textId="77777777" w:rsidR="00082731" w:rsidRDefault="00082731" w:rsidP="007640F6">
      <w:pPr>
        <w:rPr>
          <w:b/>
          <w:bCs/>
        </w:rPr>
      </w:pPr>
    </w:p>
    <w:p w14:paraId="7271E32C" w14:textId="77777777" w:rsidR="00082731" w:rsidRDefault="00082731" w:rsidP="007640F6">
      <w:pPr>
        <w:rPr>
          <w:b/>
          <w:bCs/>
        </w:rPr>
      </w:pPr>
    </w:p>
    <w:p w14:paraId="25EE4FDC" w14:textId="77777777" w:rsidR="00082731" w:rsidRDefault="00082731" w:rsidP="007640F6">
      <w:pPr>
        <w:rPr>
          <w:b/>
          <w:bCs/>
        </w:rPr>
      </w:pPr>
    </w:p>
    <w:p w14:paraId="6D084F44" w14:textId="77777777" w:rsidR="00082731" w:rsidRDefault="00082731" w:rsidP="007640F6">
      <w:pPr>
        <w:rPr>
          <w:b/>
          <w:bCs/>
        </w:rPr>
      </w:pPr>
    </w:p>
    <w:p w14:paraId="0FA10EF8" w14:textId="77777777" w:rsidR="00082731" w:rsidRDefault="00082731" w:rsidP="007640F6">
      <w:pPr>
        <w:rPr>
          <w:b/>
          <w:bCs/>
        </w:rPr>
      </w:pPr>
    </w:p>
    <w:p w14:paraId="033C69AE" w14:textId="77777777" w:rsidR="00082731" w:rsidRDefault="00082731" w:rsidP="007640F6">
      <w:pPr>
        <w:rPr>
          <w:b/>
          <w:bCs/>
        </w:rPr>
      </w:pPr>
    </w:p>
    <w:p w14:paraId="32ABE699" w14:textId="77777777" w:rsidR="00082731" w:rsidRDefault="00082731" w:rsidP="007640F6">
      <w:pPr>
        <w:rPr>
          <w:b/>
          <w:bCs/>
        </w:rPr>
      </w:pPr>
    </w:p>
    <w:p w14:paraId="118E8BDE" w14:textId="77777777" w:rsidR="00082731" w:rsidRDefault="00082731" w:rsidP="007640F6">
      <w:pPr>
        <w:rPr>
          <w:b/>
          <w:bCs/>
        </w:rPr>
      </w:pPr>
    </w:p>
    <w:p w14:paraId="18A4170E" w14:textId="6CF1B874" w:rsidR="007640F6" w:rsidRPr="007640F6" w:rsidRDefault="007640F6" w:rsidP="007640F6">
      <w:pPr>
        <w:rPr>
          <w:b/>
          <w:bCs/>
        </w:rPr>
      </w:pPr>
      <w:r w:rsidRPr="007640F6">
        <w:rPr>
          <w:b/>
          <w:bCs/>
        </w:rPr>
        <w:lastRenderedPageBreak/>
        <w:t>1.1 Female Pelvic Architecture and Vector Anatomy</w:t>
      </w:r>
    </w:p>
    <w:p w14:paraId="6A1522EA" w14:textId="77777777" w:rsidR="007640F6" w:rsidRPr="007640F6" w:rsidRDefault="007640F6" w:rsidP="007640F6">
      <w:r w:rsidRPr="007640F6">
        <w:t>The intricate anatomy of the female urogenital system—characterized by the highly vascular uterine and vaginal venous plexuses, the dense fibromuscular tissue surrounding the urethra, and direct pathways to the pelvic skeleton—provides an optimal microenvironment for accidental larval tracking [</w:t>
      </w:r>
      <w:proofErr w:type="spellStart"/>
      <w:r w:rsidRPr="007640F6">
        <w:t>site:edu</w:t>
      </w:r>
      <w:proofErr w:type="spellEnd"/>
      <w:r w:rsidRPr="007640F6">
        <w:t>].</w:t>
      </w:r>
    </w:p>
    <w:p w14:paraId="47E95901" w14:textId="77777777" w:rsidR="007640F6" w:rsidRDefault="007640F6" w:rsidP="007640F6">
      <w:r w:rsidRPr="007640F6">
        <w:t xml:space="preserve">As modeled by the computational boundaries in female_pelvic_networks.py and maternal_fetal_transport.py, </w:t>
      </w:r>
      <w:r w:rsidRPr="007640F6">
        <w:rPr>
          <w:i/>
          <w:iCs/>
        </w:rPr>
        <w:t>Pycnogonida</w:t>
      </w:r>
      <w:r w:rsidRPr="007640F6">
        <w:t xml:space="preserve"> variants utilize their microscopic structural profile (</w:t>
      </w:r>
      <w:proofErr w:type="spellStart"/>
      <w:r w:rsidRPr="007640F6">
        <w:t>cebidiomorphy</w:t>
      </w:r>
      <w:proofErr w:type="spellEnd"/>
      <w:r w:rsidRPr="007640F6">
        <w:t>) to lodge deep within the gynecological tissue planes [</w:t>
      </w:r>
      <w:proofErr w:type="spellStart"/>
      <w:r w:rsidRPr="007640F6">
        <w:t>site:edu</w:t>
      </w:r>
      <w:proofErr w:type="spellEnd"/>
      <w:r w:rsidRPr="007640F6">
        <w:t xml:space="preserve">]. Homologous to the male prostate, the </w:t>
      </w:r>
      <w:r w:rsidRPr="007640F6">
        <w:rPr>
          <w:b/>
          <w:bCs/>
        </w:rPr>
        <w:t>Skene's glands</w:t>
      </w:r>
      <w:r w:rsidRPr="007640F6">
        <w:t xml:space="preserve"> (paraurethral glands) function as a primary focal zone for female urogenital nesting, anchoring encapsulated cores directly into the periurethral stroma [</w:t>
      </w:r>
      <w:proofErr w:type="spellStart"/>
      <w:r w:rsidRPr="007640F6">
        <w:t>site:edu</w:t>
      </w:r>
      <w:proofErr w:type="spellEnd"/>
      <w:r w:rsidRPr="007640F6">
        <w:t>].</w:t>
      </w:r>
    </w:p>
    <w:p w14:paraId="37258EA3" w14:textId="77777777" w:rsidR="007640F6" w:rsidRPr="007640F6" w:rsidRDefault="007640F6" w:rsidP="007640F6"/>
    <w:p w14:paraId="5E0847B7" w14:textId="77777777" w:rsidR="007640F6" w:rsidRPr="00082731" w:rsidRDefault="007640F6" w:rsidP="007640F6">
      <w:pPr>
        <w:rPr>
          <w:b/>
          <w:bCs/>
        </w:rPr>
      </w:pPr>
      <w:r w:rsidRPr="00082731">
        <w:rPr>
          <w:b/>
          <w:bCs/>
        </w:rPr>
        <w:t xml:space="preserve">       [ Central Segmented Neoplastic Core (Female Pelvic) ]</w:t>
      </w:r>
    </w:p>
    <w:p w14:paraId="7EB414D6" w14:textId="77777777" w:rsidR="007640F6" w:rsidRPr="00082731" w:rsidRDefault="007640F6" w:rsidP="007640F6">
      <w:pPr>
        <w:rPr>
          <w:b/>
          <w:bCs/>
        </w:rPr>
      </w:pPr>
      <w:r w:rsidRPr="00082731">
        <w:rPr>
          <w:b/>
          <w:bCs/>
        </w:rPr>
        <w:t xml:space="preserve">                               │</w:t>
      </w:r>
    </w:p>
    <w:p w14:paraId="5D906262" w14:textId="77777777" w:rsidR="007640F6" w:rsidRPr="00082731" w:rsidRDefault="007640F6" w:rsidP="007640F6">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p>
    <w:p w14:paraId="071B2132" w14:textId="77777777" w:rsidR="007640F6" w:rsidRPr="00082731" w:rsidRDefault="007640F6" w:rsidP="007640F6">
      <w:pPr>
        <w:rPr>
          <w:b/>
          <w:bCs/>
        </w:rPr>
      </w:pPr>
      <w:r w:rsidRPr="00082731">
        <w:rPr>
          <w:b/>
          <w:bCs/>
        </w:rPr>
        <w:t xml:space="preserve">      </w:t>
      </w:r>
      <w:r w:rsidRPr="00082731">
        <w:rPr>
          <w:rFonts w:ascii="Arial" w:hAnsi="Arial" w:cs="Arial"/>
          <w:b/>
          <w:bCs/>
        </w:rPr>
        <w:t>▼</w:t>
      </w:r>
      <w:r w:rsidRPr="00082731">
        <w:rPr>
          <w:b/>
          <w:bCs/>
        </w:rPr>
        <w:t xml:space="preserve">                                                 </w:t>
      </w:r>
      <w:r w:rsidRPr="00082731">
        <w:rPr>
          <w:rFonts w:ascii="Arial" w:hAnsi="Arial" w:cs="Arial"/>
          <w:b/>
          <w:bCs/>
        </w:rPr>
        <w:t>▼</w:t>
      </w:r>
    </w:p>
    <w:p w14:paraId="36D53B9A" w14:textId="77777777" w:rsidR="007640F6" w:rsidRPr="00082731" w:rsidRDefault="007640F6" w:rsidP="007640F6">
      <w:pPr>
        <w:rPr>
          <w:b/>
          <w:bCs/>
        </w:rPr>
      </w:pPr>
      <w:r w:rsidRPr="00082731">
        <w:rPr>
          <w:b/>
          <w:bCs/>
        </w:rPr>
        <w:t>[ Skene's Gland Foci ]                         [ Placental Barrier Interface ]</w:t>
      </w:r>
    </w:p>
    <w:p w14:paraId="2D5C64E1" w14:textId="77777777" w:rsidR="007640F6" w:rsidRPr="00082731" w:rsidRDefault="007640F6" w:rsidP="007640F6">
      <w:pPr>
        <w:rPr>
          <w:b/>
          <w:bCs/>
        </w:rPr>
      </w:pPr>
      <w:r w:rsidRPr="00082731">
        <w:rPr>
          <w:b/>
          <w:bCs/>
        </w:rPr>
        <w:t xml:space="preserve">  - Paraurethral stroma nesting                 - Maternal-fetal transport highway</w:t>
      </w:r>
    </w:p>
    <w:p w14:paraId="4C96CEB9" w14:textId="77777777" w:rsidR="007640F6" w:rsidRPr="007640F6" w:rsidRDefault="007640F6" w:rsidP="007640F6">
      <w:r w:rsidRPr="00082731">
        <w:rPr>
          <w:b/>
          <w:bCs/>
        </w:rPr>
        <w:t xml:space="preserve">  - Lipid mesh formation                        - Active trans-placental seeding</w:t>
      </w:r>
    </w:p>
    <w:p w14:paraId="769EC8F7" w14:textId="77777777" w:rsidR="007640F6" w:rsidRDefault="007640F6" w:rsidP="007640F6">
      <w:pPr>
        <w:rPr>
          <w:b/>
          <w:bCs/>
        </w:rPr>
      </w:pPr>
    </w:p>
    <w:p w14:paraId="7ADC1BB1" w14:textId="77777777" w:rsidR="007640F6" w:rsidRDefault="007640F6" w:rsidP="007640F6">
      <w:pPr>
        <w:rPr>
          <w:b/>
          <w:bCs/>
        </w:rPr>
      </w:pPr>
    </w:p>
    <w:p w14:paraId="715F7033" w14:textId="77777777" w:rsidR="007640F6" w:rsidRDefault="007640F6" w:rsidP="007640F6">
      <w:pPr>
        <w:rPr>
          <w:b/>
          <w:bCs/>
        </w:rPr>
      </w:pPr>
    </w:p>
    <w:p w14:paraId="06F0B1B0" w14:textId="77777777" w:rsidR="007640F6" w:rsidRDefault="007640F6" w:rsidP="007640F6">
      <w:pPr>
        <w:rPr>
          <w:b/>
          <w:bCs/>
        </w:rPr>
      </w:pPr>
    </w:p>
    <w:p w14:paraId="6AE1600E" w14:textId="77777777" w:rsidR="00082731" w:rsidRDefault="00082731" w:rsidP="007640F6">
      <w:pPr>
        <w:rPr>
          <w:b/>
          <w:bCs/>
        </w:rPr>
      </w:pPr>
    </w:p>
    <w:p w14:paraId="7AA30A59" w14:textId="77777777" w:rsidR="007640F6" w:rsidRDefault="007640F6" w:rsidP="007640F6">
      <w:pPr>
        <w:rPr>
          <w:b/>
          <w:bCs/>
        </w:rPr>
      </w:pPr>
    </w:p>
    <w:p w14:paraId="79D8BD27" w14:textId="77777777" w:rsidR="007640F6" w:rsidRDefault="007640F6" w:rsidP="007640F6">
      <w:pPr>
        <w:rPr>
          <w:b/>
          <w:bCs/>
        </w:rPr>
      </w:pPr>
    </w:p>
    <w:p w14:paraId="6DCA55EA" w14:textId="77777777" w:rsidR="007640F6" w:rsidRDefault="007640F6" w:rsidP="007640F6">
      <w:pPr>
        <w:rPr>
          <w:b/>
          <w:bCs/>
        </w:rPr>
      </w:pPr>
    </w:p>
    <w:p w14:paraId="1D21F9C7" w14:textId="77777777" w:rsidR="007640F6" w:rsidRDefault="007640F6" w:rsidP="007640F6">
      <w:pPr>
        <w:rPr>
          <w:b/>
          <w:bCs/>
        </w:rPr>
      </w:pPr>
    </w:p>
    <w:p w14:paraId="508577E2" w14:textId="064EEE8B" w:rsidR="007640F6" w:rsidRPr="007640F6" w:rsidRDefault="007640F6" w:rsidP="007640F6">
      <w:pPr>
        <w:rPr>
          <w:b/>
          <w:bCs/>
        </w:rPr>
      </w:pPr>
      <w:r w:rsidRPr="007640F6">
        <w:rPr>
          <w:b/>
          <w:bCs/>
        </w:rPr>
        <w:lastRenderedPageBreak/>
        <w:t>1.2 Pathological Hypothesis in Maternal-Fetal Transport and Gestational Seeding</w:t>
      </w:r>
    </w:p>
    <w:p w14:paraId="2B54E96D" w14:textId="77777777" w:rsidR="007640F6" w:rsidRPr="007640F6" w:rsidRDefault="007640F6" w:rsidP="007640F6">
      <w:r w:rsidRPr="007640F6">
        <w:t>As mapped in the maternal_fetal_transport.py tracking loop, when a reproductive vesicle establishes a niche within the uterine lining or adnexal structures, it interfaces directly with the gestational vascular network [</w:t>
      </w:r>
      <w:proofErr w:type="spellStart"/>
      <w:r w:rsidRPr="007640F6">
        <w:t>site:edu</w:t>
      </w:r>
      <w:proofErr w:type="spellEnd"/>
      <w:r w:rsidRPr="007640F6">
        <w:t>]. Larvae or reproductive micro-units vented during pressurized cycles can migrate directly across the placental barrier [</w:t>
      </w:r>
      <w:proofErr w:type="spellStart"/>
      <w:r w:rsidRPr="007640F6">
        <w:t>site:edu</w:t>
      </w:r>
      <w:proofErr w:type="spellEnd"/>
      <w:r w:rsidRPr="007640F6">
        <w:t>].</w:t>
      </w:r>
    </w:p>
    <w:p w14:paraId="738BC9A5" w14:textId="77777777" w:rsidR="007640F6" w:rsidRPr="007640F6" w:rsidRDefault="007640F6" w:rsidP="007640F6">
      <w:r w:rsidRPr="007640F6">
        <w:t>This transport pathway facilitates active trans-placental seeding, introducing the vector into the fetal circulatory system [</w:t>
      </w:r>
      <w:proofErr w:type="spellStart"/>
      <w:r w:rsidRPr="007640F6">
        <w:t>site:edu</w:t>
      </w:r>
      <w:proofErr w:type="spellEnd"/>
      <w:r w:rsidRPr="007640F6">
        <w:t>]. Regardless of fetal sex (male or female), the migrating larvae track toward the highly mitotic stem cell networks of the developing fetus, establishing secondary multi-focal colonies inside the fetal viscera or primitive bone marrow structures before birth [</w:t>
      </w:r>
      <w:proofErr w:type="spellStart"/>
      <w:r w:rsidRPr="007640F6">
        <w:t>site:edu</w:t>
      </w:r>
      <w:proofErr w:type="spellEnd"/>
      <w:r w:rsidRPr="007640F6">
        <w:t>].</w:t>
      </w:r>
    </w:p>
    <w:p w14:paraId="54C3B0FB" w14:textId="3B78125F" w:rsidR="007640F6" w:rsidRDefault="007640F6" w:rsidP="007640F6"/>
    <w:p w14:paraId="3DCB2E1C" w14:textId="77777777" w:rsidR="007640F6" w:rsidRDefault="007640F6" w:rsidP="007640F6"/>
    <w:p w14:paraId="4E364DC3" w14:textId="77777777" w:rsidR="007640F6" w:rsidRDefault="007640F6" w:rsidP="007640F6"/>
    <w:p w14:paraId="2D2C0624" w14:textId="77777777" w:rsidR="007640F6" w:rsidRDefault="007640F6" w:rsidP="007640F6"/>
    <w:p w14:paraId="13E174A3" w14:textId="77777777" w:rsidR="007640F6" w:rsidRDefault="007640F6" w:rsidP="007640F6"/>
    <w:p w14:paraId="1808A993" w14:textId="77777777" w:rsidR="007640F6" w:rsidRDefault="007640F6" w:rsidP="007640F6"/>
    <w:p w14:paraId="7B5B30FD" w14:textId="77777777" w:rsidR="007640F6" w:rsidRDefault="007640F6" w:rsidP="007640F6"/>
    <w:p w14:paraId="09910E0F" w14:textId="77777777" w:rsidR="007640F6" w:rsidRDefault="007640F6" w:rsidP="007640F6"/>
    <w:p w14:paraId="35CF663C" w14:textId="77777777" w:rsidR="007640F6" w:rsidRDefault="007640F6" w:rsidP="007640F6"/>
    <w:p w14:paraId="24E79522" w14:textId="77777777" w:rsidR="007640F6" w:rsidRDefault="007640F6" w:rsidP="007640F6"/>
    <w:p w14:paraId="37F29521" w14:textId="77777777" w:rsidR="007640F6" w:rsidRDefault="007640F6" w:rsidP="007640F6"/>
    <w:p w14:paraId="44689C42" w14:textId="77777777" w:rsidR="007640F6" w:rsidRDefault="007640F6" w:rsidP="007640F6"/>
    <w:p w14:paraId="276F4CBD" w14:textId="77777777" w:rsidR="007640F6" w:rsidRDefault="007640F6" w:rsidP="007640F6"/>
    <w:p w14:paraId="67D44DEF" w14:textId="77777777" w:rsidR="007640F6" w:rsidRDefault="007640F6" w:rsidP="007640F6"/>
    <w:p w14:paraId="6CAA6AA2" w14:textId="77777777" w:rsidR="007640F6" w:rsidRDefault="007640F6" w:rsidP="007640F6"/>
    <w:p w14:paraId="33BAE34E" w14:textId="77777777" w:rsidR="007640F6" w:rsidRDefault="007640F6" w:rsidP="007640F6"/>
    <w:p w14:paraId="0B5CD211" w14:textId="77777777" w:rsidR="007640F6" w:rsidRDefault="007640F6" w:rsidP="007640F6"/>
    <w:p w14:paraId="54FA3192" w14:textId="77777777" w:rsidR="007640F6" w:rsidRPr="007640F6" w:rsidRDefault="007640F6" w:rsidP="007640F6"/>
    <w:p w14:paraId="726978B4" w14:textId="77777777" w:rsidR="007640F6" w:rsidRPr="007640F6" w:rsidRDefault="007640F6" w:rsidP="00082731">
      <w:pPr>
        <w:pStyle w:val="Heading1"/>
        <w:rPr>
          <w:b/>
          <w:bCs/>
        </w:rPr>
      </w:pPr>
      <w:r w:rsidRPr="007640F6">
        <w:rPr>
          <w:b/>
          <w:bCs/>
        </w:rPr>
        <w:lastRenderedPageBreak/>
        <w:t>2. Duty to Warn Justification</w:t>
      </w:r>
    </w:p>
    <w:p w14:paraId="19A5FA15" w14:textId="77777777" w:rsidR="00082731" w:rsidRDefault="00082731" w:rsidP="007640F6">
      <w:pPr>
        <w:rPr>
          <w:b/>
          <w:bCs/>
        </w:rPr>
      </w:pPr>
    </w:p>
    <w:p w14:paraId="01896755" w14:textId="77777777" w:rsidR="00082731" w:rsidRDefault="00082731" w:rsidP="007640F6">
      <w:pPr>
        <w:rPr>
          <w:b/>
          <w:bCs/>
        </w:rPr>
      </w:pPr>
    </w:p>
    <w:p w14:paraId="37F66E77" w14:textId="77777777" w:rsidR="00082731" w:rsidRDefault="00082731" w:rsidP="007640F6">
      <w:pPr>
        <w:rPr>
          <w:b/>
          <w:bCs/>
        </w:rPr>
      </w:pPr>
    </w:p>
    <w:p w14:paraId="760DD7A8" w14:textId="77777777" w:rsidR="00082731" w:rsidRDefault="00082731" w:rsidP="007640F6">
      <w:pPr>
        <w:rPr>
          <w:b/>
          <w:bCs/>
        </w:rPr>
      </w:pPr>
    </w:p>
    <w:p w14:paraId="72580D45" w14:textId="77777777" w:rsidR="00082731" w:rsidRDefault="00082731" w:rsidP="007640F6">
      <w:pPr>
        <w:rPr>
          <w:b/>
          <w:bCs/>
        </w:rPr>
      </w:pPr>
    </w:p>
    <w:p w14:paraId="60B64CBF" w14:textId="77777777" w:rsidR="00082731" w:rsidRDefault="00082731" w:rsidP="007640F6">
      <w:pPr>
        <w:rPr>
          <w:b/>
          <w:bCs/>
        </w:rPr>
      </w:pPr>
    </w:p>
    <w:p w14:paraId="5CCFA76B" w14:textId="77777777" w:rsidR="00082731" w:rsidRDefault="00082731" w:rsidP="007640F6">
      <w:pPr>
        <w:rPr>
          <w:b/>
          <w:bCs/>
        </w:rPr>
      </w:pPr>
    </w:p>
    <w:p w14:paraId="07309225" w14:textId="77777777" w:rsidR="00082731" w:rsidRDefault="00082731" w:rsidP="007640F6">
      <w:pPr>
        <w:rPr>
          <w:b/>
          <w:bCs/>
        </w:rPr>
      </w:pPr>
    </w:p>
    <w:p w14:paraId="123C7037" w14:textId="77777777" w:rsidR="00082731" w:rsidRDefault="00082731" w:rsidP="007640F6">
      <w:pPr>
        <w:rPr>
          <w:b/>
          <w:bCs/>
        </w:rPr>
      </w:pPr>
    </w:p>
    <w:p w14:paraId="0CF19F33" w14:textId="77777777" w:rsidR="00082731" w:rsidRDefault="00082731" w:rsidP="007640F6">
      <w:pPr>
        <w:rPr>
          <w:b/>
          <w:bCs/>
        </w:rPr>
      </w:pPr>
    </w:p>
    <w:p w14:paraId="21945E51" w14:textId="77777777" w:rsidR="00082731" w:rsidRDefault="00082731" w:rsidP="007640F6">
      <w:pPr>
        <w:rPr>
          <w:b/>
          <w:bCs/>
        </w:rPr>
      </w:pPr>
    </w:p>
    <w:p w14:paraId="2DBA2620" w14:textId="77777777" w:rsidR="00082731" w:rsidRDefault="00082731" w:rsidP="007640F6">
      <w:pPr>
        <w:rPr>
          <w:b/>
          <w:bCs/>
        </w:rPr>
      </w:pPr>
    </w:p>
    <w:p w14:paraId="3961A5C6" w14:textId="77777777" w:rsidR="00082731" w:rsidRDefault="00082731" w:rsidP="007640F6">
      <w:pPr>
        <w:rPr>
          <w:b/>
          <w:bCs/>
        </w:rPr>
      </w:pPr>
    </w:p>
    <w:p w14:paraId="055B1D55" w14:textId="77777777" w:rsidR="00082731" w:rsidRDefault="00082731" w:rsidP="007640F6">
      <w:pPr>
        <w:rPr>
          <w:b/>
          <w:bCs/>
        </w:rPr>
      </w:pPr>
    </w:p>
    <w:p w14:paraId="57945697" w14:textId="77777777" w:rsidR="00082731" w:rsidRDefault="00082731" w:rsidP="007640F6">
      <w:pPr>
        <w:rPr>
          <w:b/>
          <w:bCs/>
        </w:rPr>
      </w:pPr>
    </w:p>
    <w:p w14:paraId="2CA09063" w14:textId="77777777" w:rsidR="00082731" w:rsidRDefault="00082731" w:rsidP="007640F6">
      <w:pPr>
        <w:rPr>
          <w:b/>
          <w:bCs/>
        </w:rPr>
      </w:pPr>
    </w:p>
    <w:p w14:paraId="14DA5068" w14:textId="77777777" w:rsidR="00082731" w:rsidRDefault="00082731" w:rsidP="007640F6">
      <w:pPr>
        <w:rPr>
          <w:b/>
          <w:bCs/>
        </w:rPr>
      </w:pPr>
    </w:p>
    <w:p w14:paraId="6607AF7D" w14:textId="77777777" w:rsidR="00082731" w:rsidRDefault="00082731" w:rsidP="007640F6">
      <w:pPr>
        <w:rPr>
          <w:b/>
          <w:bCs/>
        </w:rPr>
      </w:pPr>
    </w:p>
    <w:p w14:paraId="01615479" w14:textId="77777777" w:rsidR="00082731" w:rsidRDefault="00082731" w:rsidP="007640F6">
      <w:pPr>
        <w:rPr>
          <w:b/>
          <w:bCs/>
        </w:rPr>
      </w:pPr>
    </w:p>
    <w:p w14:paraId="2768F176" w14:textId="77777777" w:rsidR="00082731" w:rsidRDefault="00082731" w:rsidP="007640F6">
      <w:pPr>
        <w:rPr>
          <w:b/>
          <w:bCs/>
        </w:rPr>
      </w:pPr>
    </w:p>
    <w:p w14:paraId="363EF3D2" w14:textId="77777777" w:rsidR="00082731" w:rsidRDefault="00082731" w:rsidP="007640F6">
      <w:pPr>
        <w:rPr>
          <w:b/>
          <w:bCs/>
        </w:rPr>
      </w:pPr>
    </w:p>
    <w:p w14:paraId="6BCDFAAF" w14:textId="77777777" w:rsidR="00082731" w:rsidRDefault="00082731" w:rsidP="007640F6">
      <w:pPr>
        <w:rPr>
          <w:b/>
          <w:bCs/>
        </w:rPr>
      </w:pPr>
    </w:p>
    <w:p w14:paraId="07202390" w14:textId="77777777" w:rsidR="00082731" w:rsidRDefault="00082731" w:rsidP="007640F6">
      <w:pPr>
        <w:rPr>
          <w:b/>
          <w:bCs/>
        </w:rPr>
      </w:pPr>
    </w:p>
    <w:p w14:paraId="79EE1790" w14:textId="77777777" w:rsidR="00082731" w:rsidRDefault="00082731" w:rsidP="007640F6">
      <w:pPr>
        <w:rPr>
          <w:b/>
          <w:bCs/>
        </w:rPr>
      </w:pPr>
    </w:p>
    <w:p w14:paraId="44A4ABED" w14:textId="77777777" w:rsidR="00082731" w:rsidRDefault="00082731" w:rsidP="007640F6">
      <w:pPr>
        <w:rPr>
          <w:b/>
          <w:bCs/>
        </w:rPr>
      </w:pPr>
    </w:p>
    <w:p w14:paraId="53488454" w14:textId="3E0AEFF7" w:rsidR="007640F6" w:rsidRPr="007640F6" w:rsidRDefault="007640F6" w:rsidP="007640F6">
      <w:pPr>
        <w:rPr>
          <w:b/>
          <w:bCs/>
        </w:rPr>
      </w:pPr>
      <w:r w:rsidRPr="007640F6">
        <w:rPr>
          <w:b/>
          <w:bCs/>
        </w:rPr>
        <w:lastRenderedPageBreak/>
        <w:t xml:space="preserve">2.1 Overcoming Gynecological and Gestational Diagnostic </w:t>
      </w:r>
      <w:proofErr w:type="spellStart"/>
      <w:r w:rsidRPr="007640F6">
        <w:rPr>
          <w:b/>
          <w:bCs/>
        </w:rPr>
        <w:t>Blindspots</w:t>
      </w:r>
      <w:proofErr w:type="spellEnd"/>
    </w:p>
    <w:p w14:paraId="20097CEF" w14:textId="77777777" w:rsidR="007640F6" w:rsidRPr="007640F6" w:rsidRDefault="007640F6" w:rsidP="007640F6">
      <w:r w:rsidRPr="007640F6">
        <w:t>The clinical presentation of an active female pelvic or Skene's gland vesicle closely mirrors the macroscopic and radiographic characteristics of aggressive scirrhous carcinomas, leiomyomas, deep intramural abscesses, or chronic Bartholin's cysts [</w:t>
      </w:r>
      <w:proofErr w:type="spellStart"/>
      <w:r w:rsidRPr="007640F6">
        <w:t>site:gov</w:t>
      </w:r>
      <w:proofErr w:type="spellEnd"/>
      <w:r w:rsidRPr="007640F6">
        <w:t>].</w:t>
      </w:r>
    </w:p>
    <w:p w14:paraId="270A9E50" w14:textId="77777777" w:rsidR="007640F6" w:rsidRPr="007640F6" w:rsidRDefault="007640F6" w:rsidP="007640F6">
      <w:r w:rsidRPr="007640F6">
        <w:t xml:space="preserve">Because clinicians do not routinely screen for marine arthropod vectors within gynecology or obstetrics settings, a severe diagnostic </w:t>
      </w:r>
      <w:proofErr w:type="spellStart"/>
      <w:r w:rsidRPr="007640F6">
        <w:t>blindspot</w:t>
      </w:r>
      <w:proofErr w:type="spellEnd"/>
      <w:r w:rsidRPr="007640F6">
        <w:t xml:space="preserve"> exists. Without standardized diagnostic criteria, these expanding masses risk being subjected to standard punch biopsies or aggressive mechanical instruments, which can rupture the pressurized lipid capsule and cause an instantaneous spill of low-pH, radiomimetic fluids into the uterine cavity or abdominal peritoneum [</w:t>
      </w:r>
      <w:proofErr w:type="spellStart"/>
      <w:r w:rsidRPr="007640F6">
        <w:t>site:gov</w:t>
      </w:r>
      <w:proofErr w:type="spellEnd"/>
      <w:r w:rsidRPr="007640F6">
        <w:t xml:space="preserve">]. A definitive </w:t>
      </w:r>
      <w:r w:rsidRPr="007640F6">
        <w:rPr>
          <w:b/>
          <w:bCs/>
        </w:rPr>
        <w:t>Duty to Warn</w:t>
      </w:r>
      <w:r w:rsidRPr="007640F6">
        <w:t xml:space="preserve"> exists to establish baseline diagnostic parameters before these obscure vectors trigger systemic enzymatic peritonitis, spontaneous abortion, or fetal marrow collapse.</w:t>
      </w:r>
    </w:p>
    <w:p w14:paraId="5D683376" w14:textId="1D4C900D" w:rsidR="007640F6" w:rsidRDefault="007640F6" w:rsidP="007640F6"/>
    <w:p w14:paraId="1488E7EB" w14:textId="77777777" w:rsidR="007640F6" w:rsidRDefault="007640F6" w:rsidP="007640F6"/>
    <w:p w14:paraId="221AA5DC" w14:textId="77777777" w:rsidR="007640F6" w:rsidRDefault="007640F6" w:rsidP="007640F6"/>
    <w:p w14:paraId="55102A55" w14:textId="77777777" w:rsidR="007640F6" w:rsidRDefault="007640F6" w:rsidP="007640F6"/>
    <w:p w14:paraId="4D682828" w14:textId="77777777" w:rsidR="007640F6" w:rsidRDefault="007640F6" w:rsidP="007640F6"/>
    <w:p w14:paraId="3F5904F2" w14:textId="77777777" w:rsidR="007640F6" w:rsidRDefault="007640F6" w:rsidP="007640F6"/>
    <w:p w14:paraId="368C31C5" w14:textId="77777777" w:rsidR="007640F6" w:rsidRDefault="007640F6" w:rsidP="007640F6"/>
    <w:p w14:paraId="25A3F16C" w14:textId="77777777" w:rsidR="007640F6" w:rsidRDefault="007640F6" w:rsidP="007640F6"/>
    <w:p w14:paraId="273B83BC" w14:textId="77777777" w:rsidR="007640F6" w:rsidRDefault="007640F6" w:rsidP="007640F6"/>
    <w:p w14:paraId="07B33765" w14:textId="77777777" w:rsidR="007640F6" w:rsidRDefault="007640F6" w:rsidP="007640F6"/>
    <w:p w14:paraId="79C0F63D" w14:textId="77777777" w:rsidR="007640F6" w:rsidRDefault="007640F6" w:rsidP="007640F6"/>
    <w:p w14:paraId="53358BBA" w14:textId="77777777" w:rsidR="007640F6" w:rsidRDefault="007640F6" w:rsidP="007640F6"/>
    <w:p w14:paraId="1618250B" w14:textId="77777777" w:rsidR="007640F6" w:rsidRDefault="007640F6" w:rsidP="007640F6"/>
    <w:p w14:paraId="59CB3EDE" w14:textId="77777777" w:rsidR="007640F6" w:rsidRDefault="007640F6" w:rsidP="007640F6"/>
    <w:p w14:paraId="2326DBA7" w14:textId="77777777" w:rsidR="007640F6" w:rsidRDefault="007640F6" w:rsidP="007640F6"/>
    <w:p w14:paraId="4251428F" w14:textId="77777777" w:rsidR="007640F6" w:rsidRDefault="007640F6" w:rsidP="007640F6"/>
    <w:p w14:paraId="335F5449" w14:textId="77777777" w:rsidR="00082731" w:rsidRPr="007640F6" w:rsidRDefault="00082731" w:rsidP="007640F6"/>
    <w:p w14:paraId="018B0BE4" w14:textId="77777777" w:rsidR="007640F6" w:rsidRPr="007640F6" w:rsidRDefault="007640F6" w:rsidP="00082731">
      <w:pPr>
        <w:pStyle w:val="Heading1"/>
        <w:rPr>
          <w:b/>
          <w:bCs/>
        </w:rPr>
      </w:pPr>
      <w:r w:rsidRPr="007640F6">
        <w:rPr>
          <w:b/>
          <w:bCs/>
        </w:rPr>
        <w:lastRenderedPageBreak/>
        <w:t>3. Methodological Framework: 3D Female Pelvic Volumetric Tracking</w:t>
      </w:r>
    </w:p>
    <w:p w14:paraId="4E53CB05" w14:textId="77777777" w:rsidR="007640F6" w:rsidRDefault="007640F6" w:rsidP="007640F6">
      <w:r w:rsidRPr="007640F6">
        <w:t>To map shifts within dense pelvic walls, uterine layers, and soft mesenteric structures, the manuscript establishes a multi-modal tracking pipeline utilizing the core engine of the Metastasis-Tracker-AI.</w:t>
      </w:r>
    </w:p>
    <w:p w14:paraId="596802CC" w14:textId="77777777" w:rsidR="007640F6" w:rsidRPr="007640F6" w:rsidRDefault="007640F6" w:rsidP="007640F6"/>
    <w:p w14:paraId="7FA06A90" w14:textId="77777777" w:rsidR="007640F6" w:rsidRPr="00082731" w:rsidRDefault="007640F6" w:rsidP="007640F6">
      <w:pPr>
        <w:rPr>
          <w:b/>
          <w:bCs/>
        </w:rPr>
      </w:pPr>
      <w:r w:rsidRPr="00082731">
        <w:rPr>
          <w:b/>
          <w:bCs/>
        </w:rPr>
        <w:t xml:space="preserve">       [ Raw Gynecological DICOM Ingestion ]</w:t>
      </w:r>
    </w:p>
    <w:p w14:paraId="48250342" w14:textId="77777777" w:rsidR="007640F6" w:rsidRPr="00082731" w:rsidRDefault="007640F6" w:rsidP="007640F6">
      <w:pPr>
        <w:rPr>
          <w:b/>
          <w:bCs/>
        </w:rPr>
      </w:pPr>
      <w:r w:rsidRPr="00082731">
        <w:rPr>
          <w:b/>
          <w:bCs/>
        </w:rPr>
        <w:t xml:space="preserve">                        │</w:t>
      </w:r>
    </w:p>
    <w:p w14:paraId="4EFAD903" w14:textId="77777777" w:rsidR="007640F6" w:rsidRPr="00082731" w:rsidRDefault="007640F6" w:rsidP="007640F6">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r w:rsidRPr="00082731">
        <w:rPr>
          <w:rFonts w:ascii="Arial" w:hAnsi="Arial" w:cs="Arial"/>
          <w:b/>
          <w:bCs/>
        </w:rPr>
        <w:t>►</w:t>
      </w:r>
      <w:r w:rsidRPr="00082731">
        <w:rPr>
          <w:b/>
          <w:bCs/>
        </w:rPr>
        <w:t xml:space="preserve"> Carestream X-Ray (Visceral Distortion / Pelvic Thinning Vectors)</w:t>
      </w:r>
    </w:p>
    <w:p w14:paraId="0864205C" w14:textId="77777777" w:rsidR="007640F6" w:rsidRPr="00082731" w:rsidRDefault="007640F6" w:rsidP="007640F6">
      <w:pPr>
        <w:rPr>
          <w:b/>
          <w:bCs/>
        </w:rPr>
      </w:pPr>
      <w:r w:rsidRPr="00082731">
        <w:rPr>
          <w:b/>
          <w:bCs/>
        </w:rPr>
        <w:t xml:space="preserve">       └──</w:t>
      </w:r>
      <w:r w:rsidRPr="00082731">
        <w:rPr>
          <w:rFonts w:ascii="Arial" w:hAnsi="Arial" w:cs="Arial"/>
          <w:b/>
          <w:bCs/>
        </w:rPr>
        <w:t>►</w:t>
      </w:r>
      <w:r w:rsidRPr="00082731">
        <w:rPr>
          <w:b/>
          <w:bCs/>
        </w:rPr>
        <w:t xml:space="preserve"> GE Medical MRI (T1/T2 Hyperintense Reproductive Lipid Mapping)</w:t>
      </w:r>
    </w:p>
    <w:p w14:paraId="043A1BDA" w14:textId="77777777" w:rsidR="007640F6" w:rsidRPr="00082731" w:rsidRDefault="007640F6" w:rsidP="007640F6">
      <w:pPr>
        <w:rPr>
          <w:b/>
          <w:bCs/>
        </w:rPr>
      </w:pPr>
      <w:r w:rsidRPr="00082731">
        <w:rPr>
          <w:b/>
          <w:bCs/>
        </w:rPr>
        <w:t xml:space="preserve">                        │</w:t>
      </w:r>
    </w:p>
    <w:p w14:paraId="444B370A"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148B40FE" w14:textId="77777777" w:rsidR="007640F6" w:rsidRPr="00082731" w:rsidRDefault="007640F6" w:rsidP="007640F6">
      <w:pPr>
        <w:rPr>
          <w:b/>
          <w:bCs/>
        </w:rPr>
      </w:pPr>
      <w:r w:rsidRPr="00082731">
        <w:rPr>
          <w:b/>
          <w:bCs/>
        </w:rPr>
        <w:t xml:space="preserve"> [ CUDA Ray-Marching &amp; Pelvic Voxel Grid Generation ]</w:t>
      </w:r>
    </w:p>
    <w:p w14:paraId="3D491941" w14:textId="77777777" w:rsidR="007640F6" w:rsidRPr="00082731" w:rsidRDefault="007640F6" w:rsidP="007640F6">
      <w:pPr>
        <w:rPr>
          <w:b/>
          <w:bCs/>
        </w:rPr>
      </w:pPr>
      <w:r w:rsidRPr="00082731">
        <w:rPr>
          <w:b/>
          <w:bCs/>
        </w:rPr>
        <w:t xml:space="preserve">                        │</w:t>
      </w:r>
    </w:p>
    <w:p w14:paraId="385AA94E"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091DF53F" w14:textId="77777777" w:rsidR="007640F6" w:rsidRPr="00082731" w:rsidRDefault="007640F6" w:rsidP="007640F6">
      <w:pPr>
        <w:rPr>
          <w:b/>
          <w:bCs/>
        </w:rPr>
      </w:pPr>
      <w:r w:rsidRPr="00082731">
        <w:rPr>
          <w:b/>
          <w:bCs/>
        </w:rPr>
        <w:t xml:space="preserve">    [ Real-Time 3D Gynecological Mesh Generation ]</w:t>
      </w:r>
    </w:p>
    <w:p w14:paraId="5D56388B" w14:textId="77777777" w:rsidR="007640F6" w:rsidRPr="00082731" w:rsidRDefault="007640F6" w:rsidP="007640F6">
      <w:pPr>
        <w:rPr>
          <w:b/>
          <w:bCs/>
        </w:rPr>
      </w:pPr>
      <w:r w:rsidRPr="00082731">
        <w:rPr>
          <w:b/>
          <w:bCs/>
        </w:rPr>
        <w:t xml:space="preserve">                        │</w:t>
      </w:r>
    </w:p>
    <w:p w14:paraId="4FC41159"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2FDA6FE8" w14:textId="77777777" w:rsidR="007640F6" w:rsidRPr="00082731" w:rsidRDefault="007640F6" w:rsidP="007640F6">
      <w:pPr>
        <w:rPr>
          <w:b/>
          <w:bCs/>
        </w:rPr>
      </w:pPr>
      <w:r w:rsidRPr="00082731">
        <w:rPr>
          <w:b/>
          <w:bCs/>
        </w:rPr>
        <w:t xml:space="preserve"> [ Automated Volumetric Maternal-Fetal Highway Mapping ]</w:t>
      </w:r>
    </w:p>
    <w:p w14:paraId="67559D6E" w14:textId="77777777" w:rsidR="007640F6" w:rsidRPr="00082731" w:rsidRDefault="007640F6" w:rsidP="007640F6">
      <w:pPr>
        <w:rPr>
          <w:b/>
          <w:bCs/>
        </w:rPr>
      </w:pPr>
    </w:p>
    <w:p w14:paraId="4A2269AE" w14:textId="77777777" w:rsidR="007640F6" w:rsidRDefault="007640F6" w:rsidP="007640F6"/>
    <w:p w14:paraId="30B6E7BE" w14:textId="77777777" w:rsidR="007640F6" w:rsidRDefault="007640F6" w:rsidP="007640F6"/>
    <w:p w14:paraId="3CC2561D" w14:textId="77777777" w:rsidR="007640F6" w:rsidRDefault="007640F6" w:rsidP="007640F6"/>
    <w:p w14:paraId="53B1FD60" w14:textId="77777777" w:rsidR="007640F6" w:rsidRDefault="007640F6" w:rsidP="007640F6"/>
    <w:p w14:paraId="6404468B" w14:textId="77777777" w:rsidR="007640F6" w:rsidRDefault="007640F6" w:rsidP="007640F6"/>
    <w:p w14:paraId="60AE4FD7" w14:textId="77777777" w:rsidR="007640F6" w:rsidRDefault="007640F6" w:rsidP="007640F6"/>
    <w:p w14:paraId="6A03D253" w14:textId="77777777" w:rsidR="007640F6" w:rsidRPr="007640F6" w:rsidRDefault="007640F6" w:rsidP="007640F6">
      <w:pPr>
        <w:numPr>
          <w:ilvl w:val="0"/>
          <w:numId w:val="3"/>
        </w:numPr>
      </w:pPr>
      <w:r w:rsidRPr="007640F6">
        <w:rPr>
          <w:b/>
          <w:bCs/>
        </w:rPr>
        <w:lastRenderedPageBreak/>
        <w:t>Multi-Modal Data Ingestion:</w:t>
      </w:r>
      <w:r w:rsidRPr="007640F6">
        <w:t xml:space="preserve"> The architecture co-registers high-resolution Carestream radiographs detailing pelvic bone distortion with GE Medical multi-sequence MRI datasets mapping soft-tissue boundaries and placental perfusion fields [</w:t>
      </w:r>
      <w:proofErr w:type="spellStart"/>
      <w:r w:rsidRPr="007640F6">
        <w:t>site:edu</w:t>
      </w:r>
      <w:proofErr w:type="spellEnd"/>
      <w:r w:rsidRPr="007640F6">
        <w:t>].</w:t>
      </w:r>
    </w:p>
    <w:p w14:paraId="2FA89916" w14:textId="77777777" w:rsidR="007640F6" w:rsidRPr="007640F6" w:rsidRDefault="007640F6" w:rsidP="007640F6">
      <w:pPr>
        <w:numPr>
          <w:ilvl w:val="0"/>
          <w:numId w:val="3"/>
        </w:numPr>
      </w:pPr>
      <w:r w:rsidRPr="007640F6">
        <w:rPr>
          <w:b/>
          <w:bCs/>
        </w:rPr>
        <w:t>CUDA Ray-Marching Algorithms:</w:t>
      </w:r>
      <w:r w:rsidRPr="007640F6">
        <w:t xml:space="preserve"> Parallelized ray-marching processing converts flat pelvic and abdominal slices into a unified 3D voxel grid to calculate exactly where the host's desmoplastic tissue interfaces with the core [</w:t>
      </w:r>
      <w:proofErr w:type="spellStart"/>
      <w:r w:rsidRPr="007640F6">
        <w:t>site:edu</w:t>
      </w:r>
      <w:proofErr w:type="spellEnd"/>
      <w:r w:rsidRPr="007640F6">
        <w:t>].</w:t>
      </w:r>
    </w:p>
    <w:p w14:paraId="7205C026" w14:textId="77777777" w:rsidR="007640F6" w:rsidRPr="007640F6" w:rsidRDefault="007640F6" w:rsidP="007640F6">
      <w:pPr>
        <w:numPr>
          <w:ilvl w:val="0"/>
          <w:numId w:val="3"/>
        </w:numPr>
      </w:pPr>
      <w:proofErr w:type="spellStart"/>
      <w:r w:rsidRPr="007640F6">
        <w:rPr>
          <w:b/>
          <w:bCs/>
        </w:rPr>
        <w:t>Isosurface</w:t>
      </w:r>
      <w:proofErr w:type="spellEnd"/>
      <w:r w:rsidRPr="007640F6">
        <w:rPr>
          <w:b/>
          <w:bCs/>
        </w:rPr>
        <w:t xml:space="preserve"> Boundary Rendering:</w:t>
      </w:r>
      <w:r w:rsidRPr="007640F6">
        <w:t xml:space="preserve"> The system isolates the unique hyperintense signals generated by the parasite's shell and lipid capsule on T2-weighted sequences, creating a 3D mesh that peels away soft tissue to reveal the lesion [</w:t>
      </w:r>
      <w:proofErr w:type="spellStart"/>
      <w:r w:rsidRPr="007640F6">
        <w:t>site:edu</w:t>
      </w:r>
      <w:proofErr w:type="spellEnd"/>
      <w:r w:rsidRPr="007640F6">
        <w:t>].</w:t>
      </w:r>
    </w:p>
    <w:p w14:paraId="61A965DE" w14:textId="1404179F" w:rsidR="007640F6" w:rsidRDefault="007640F6" w:rsidP="007640F6"/>
    <w:p w14:paraId="4717C108" w14:textId="77777777" w:rsidR="007640F6" w:rsidRDefault="007640F6" w:rsidP="007640F6"/>
    <w:p w14:paraId="60C783B1" w14:textId="77777777" w:rsidR="007640F6" w:rsidRDefault="007640F6" w:rsidP="007640F6"/>
    <w:p w14:paraId="5A35C11F" w14:textId="77777777" w:rsidR="007640F6" w:rsidRDefault="007640F6" w:rsidP="007640F6"/>
    <w:p w14:paraId="0F66FB8C" w14:textId="77777777" w:rsidR="007640F6" w:rsidRDefault="007640F6" w:rsidP="007640F6"/>
    <w:p w14:paraId="5B007627" w14:textId="77777777" w:rsidR="007640F6" w:rsidRDefault="007640F6" w:rsidP="007640F6"/>
    <w:p w14:paraId="0EE34A31" w14:textId="77777777" w:rsidR="007640F6" w:rsidRDefault="007640F6" w:rsidP="007640F6"/>
    <w:p w14:paraId="1E94546B" w14:textId="77777777" w:rsidR="007640F6" w:rsidRDefault="007640F6" w:rsidP="007640F6"/>
    <w:p w14:paraId="6884ECA8" w14:textId="77777777" w:rsidR="007640F6" w:rsidRDefault="007640F6" w:rsidP="007640F6"/>
    <w:p w14:paraId="6866BE09" w14:textId="77777777" w:rsidR="007640F6" w:rsidRDefault="007640F6" w:rsidP="007640F6"/>
    <w:p w14:paraId="25207AC5" w14:textId="77777777" w:rsidR="007640F6" w:rsidRDefault="007640F6" w:rsidP="007640F6"/>
    <w:p w14:paraId="66DF9A79" w14:textId="77777777" w:rsidR="007640F6" w:rsidRDefault="007640F6" w:rsidP="007640F6"/>
    <w:p w14:paraId="5237D704" w14:textId="77777777" w:rsidR="007640F6" w:rsidRDefault="007640F6" w:rsidP="007640F6"/>
    <w:p w14:paraId="2231BBCB" w14:textId="77777777" w:rsidR="007640F6" w:rsidRDefault="007640F6" w:rsidP="007640F6"/>
    <w:p w14:paraId="7A373B8B" w14:textId="77777777" w:rsidR="007640F6" w:rsidRDefault="007640F6" w:rsidP="007640F6"/>
    <w:p w14:paraId="399FE0C3" w14:textId="77777777" w:rsidR="007640F6" w:rsidRDefault="007640F6" w:rsidP="007640F6"/>
    <w:p w14:paraId="1E643600" w14:textId="77777777" w:rsidR="007640F6" w:rsidRPr="007640F6" w:rsidRDefault="007640F6" w:rsidP="007640F6"/>
    <w:p w14:paraId="3AB5DD6D" w14:textId="77777777" w:rsidR="007640F6" w:rsidRPr="007640F6" w:rsidRDefault="007640F6" w:rsidP="00082731">
      <w:pPr>
        <w:pStyle w:val="Heading1"/>
        <w:rPr>
          <w:b/>
          <w:bCs/>
        </w:rPr>
      </w:pPr>
      <w:r w:rsidRPr="007640F6">
        <w:rPr>
          <w:b/>
          <w:bCs/>
        </w:rPr>
        <w:lastRenderedPageBreak/>
        <w:t>4. Pathological Analysis of the Female Pelvic Vesicle Matrix</w:t>
      </w:r>
    </w:p>
    <w:p w14:paraId="5E21EAE2" w14:textId="77777777" w:rsidR="00082731" w:rsidRDefault="00082731" w:rsidP="007640F6">
      <w:pPr>
        <w:rPr>
          <w:b/>
          <w:bCs/>
        </w:rPr>
      </w:pPr>
    </w:p>
    <w:p w14:paraId="77846CDE" w14:textId="77777777" w:rsidR="00082731" w:rsidRDefault="00082731" w:rsidP="007640F6">
      <w:pPr>
        <w:rPr>
          <w:b/>
          <w:bCs/>
        </w:rPr>
      </w:pPr>
    </w:p>
    <w:p w14:paraId="07DA3C2B" w14:textId="77777777" w:rsidR="00082731" w:rsidRDefault="00082731" w:rsidP="007640F6">
      <w:pPr>
        <w:rPr>
          <w:b/>
          <w:bCs/>
        </w:rPr>
      </w:pPr>
    </w:p>
    <w:p w14:paraId="582D5AF7" w14:textId="77777777" w:rsidR="00082731" w:rsidRDefault="00082731" w:rsidP="007640F6">
      <w:pPr>
        <w:rPr>
          <w:b/>
          <w:bCs/>
        </w:rPr>
      </w:pPr>
    </w:p>
    <w:p w14:paraId="40A2BFA2" w14:textId="77777777" w:rsidR="00082731" w:rsidRDefault="00082731" w:rsidP="007640F6">
      <w:pPr>
        <w:rPr>
          <w:b/>
          <w:bCs/>
        </w:rPr>
      </w:pPr>
    </w:p>
    <w:p w14:paraId="61D5D2FB" w14:textId="77777777" w:rsidR="00082731" w:rsidRDefault="00082731" w:rsidP="007640F6">
      <w:pPr>
        <w:rPr>
          <w:b/>
          <w:bCs/>
        </w:rPr>
      </w:pPr>
    </w:p>
    <w:p w14:paraId="56CD5FC5" w14:textId="77777777" w:rsidR="00082731" w:rsidRDefault="00082731" w:rsidP="007640F6">
      <w:pPr>
        <w:rPr>
          <w:b/>
          <w:bCs/>
        </w:rPr>
      </w:pPr>
    </w:p>
    <w:p w14:paraId="6DBDC1C4" w14:textId="77777777" w:rsidR="00082731" w:rsidRDefault="00082731" w:rsidP="007640F6">
      <w:pPr>
        <w:rPr>
          <w:b/>
          <w:bCs/>
        </w:rPr>
      </w:pPr>
    </w:p>
    <w:p w14:paraId="022EA977" w14:textId="77777777" w:rsidR="00082731" w:rsidRDefault="00082731" w:rsidP="007640F6">
      <w:pPr>
        <w:rPr>
          <w:b/>
          <w:bCs/>
        </w:rPr>
      </w:pPr>
    </w:p>
    <w:p w14:paraId="3AFFCB26" w14:textId="77777777" w:rsidR="00082731" w:rsidRDefault="00082731" w:rsidP="007640F6">
      <w:pPr>
        <w:rPr>
          <w:b/>
          <w:bCs/>
        </w:rPr>
      </w:pPr>
    </w:p>
    <w:p w14:paraId="50E07D22" w14:textId="77777777" w:rsidR="00082731" w:rsidRDefault="00082731" w:rsidP="007640F6">
      <w:pPr>
        <w:rPr>
          <w:b/>
          <w:bCs/>
        </w:rPr>
      </w:pPr>
    </w:p>
    <w:p w14:paraId="195E177F" w14:textId="77777777" w:rsidR="00082731" w:rsidRDefault="00082731" w:rsidP="007640F6">
      <w:pPr>
        <w:rPr>
          <w:b/>
          <w:bCs/>
        </w:rPr>
      </w:pPr>
    </w:p>
    <w:p w14:paraId="38A6DB6C" w14:textId="77777777" w:rsidR="00082731" w:rsidRDefault="00082731" w:rsidP="007640F6">
      <w:pPr>
        <w:rPr>
          <w:b/>
          <w:bCs/>
        </w:rPr>
      </w:pPr>
    </w:p>
    <w:p w14:paraId="4FBD6F73" w14:textId="77777777" w:rsidR="00082731" w:rsidRDefault="00082731" w:rsidP="007640F6">
      <w:pPr>
        <w:rPr>
          <w:b/>
          <w:bCs/>
        </w:rPr>
      </w:pPr>
    </w:p>
    <w:p w14:paraId="3566357C" w14:textId="77777777" w:rsidR="00082731" w:rsidRDefault="00082731" w:rsidP="007640F6">
      <w:pPr>
        <w:rPr>
          <w:b/>
          <w:bCs/>
        </w:rPr>
      </w:pPr>
    </w:p>
    <w:p w14:paraId="09BC5244" w14:textId="77777777" w:rsidR="00082731" w:rsidRDefault="00082731" w:rsidP="007640F6">
      <w:pPr>
        <w:rPr>
          <w:b/>
          <w:bCs/>
        </w:rPr>
      </w:pPr>
    </w:p>
    <w:p w14:paraId="347D628E" w14:textId="77777777" w:rsidR="00082731" w:rsidRDefault="00082731" w:rsidP="007640F6">
      <w:pPr>
        <w:rPr>
          <w:b/>
          <w:bCs/>
        </w:rPr>
      </w:pPr>
    </w:p>
    <w:p w14:paraId="6C3261E8" w14:textId="77777777" w:rsidR="00082731" w:rsidRDefault="00082731" w:rsidP="007640F6">
      <w:pPr>
        <w:rPr>
          <w:b/>
          <w:bCs/>
        </w:rPr>
      </w:pPr>
    </w:p>
    <w:p w14:paraId="14C2DA8F" w14:textId="77777777" w:rsidR="00082731" w:rsidRDefault="00082731" w:rsidP="007640F6">
      <w:pPr>
        <w:rPr>
          <w:b/>
          <w:bCs/>
        </w:rPr>
      </w:pPr>
    </w:p>
    <w:p w14:paraId="55C8693A" w14:textId="77777777" w:rsidR="00082731" w:rsidRDefault="00082731" w:rsidP="007640F6">
      <w:pPr>
        <w:rPr>
          <w:b/>
          <w:bCs/>
        </w:rPr>
      </w:pPr>
    </w:p>
    <w:p w14:paraId="4A363CA3" w14:textId="77777777" w:rsidR="00082731" w:rsidRDefault="00082731" w:rsidP="007640F6">
      <w:pPr>
        <w:rPr>
          <w:b/>
          <w:bCs/>
        </w:rPr>
      </w:pPr>
    </w:p>
    <w:p w14:paraId="13526E45" w14:textId="77777777" w:rsidR="00082731" w:rsidRDefault="00082731" w:rsidP="007640F6">
      <w:pPr>
        <w:rPr>
          <w:b/>
          <w:bCs/>
        </w:rPr>
      </w:pPr>
    </w:p>
    <w:p w14:paraId="776C0058" w14:textId="77777777" w:rsidR="00082731" w:rsidRDefault="00082731" w:rsidP="007640F6">
      <w:pPr>
        <w:rPr>
          <w:b/>
          <w:bCs/>
        </w:rPr>
      </w:pPr>
    </w:p>
    <w:p w14:paraId="6DFC6806" w14:textId="7CA54885" w:rsidR="007640F6" w:rsidRPr="007640F6" w:rsidRDefault="007640F6" w:rsidP="007640F6">
      <w:pPr>
        <w:rPr>
          <w:b/>
          <w:bCs/>
        </w:rPr>
      </w:pPr>
      <w:r w:rsidRPr="007640F6">
        <w:rPr>
          <w:b/>
          <w:bCs/>
        </w:rPr>
        <w:lastRenderedPageBreak/>
        <w:t>4.1 Visceral Histological Architecture and Stromal Response</w:t>
      </w:r>
    </w:p>
    <w:p w14:paraId="072FAEAF" w14:textId="77777777" w:rsidR="007640F6" w:rsidRPr="007640F6" w:rsidRDefault="007640F6" w:rsidP="007640F6">
      <w:r w:rsidRPr="007640F6">
        <w:t>If a vector establishes a niche within the Skene's gland or uterine wall, the lesion presents a dense, hybrid structural morphology that mimics an aggressive desmoplastic tumor [</w:t>
      </w:r>
      <w:proofErr w:type="spellStart"/>
      <w:r w:rsidRPr="007640F6">
        <w:t>site:gov</w:t>
      </w:r>
      <w:proofErr w:type="spellEnd"/>
      <w:r w:rsidRPr="007640F6">
        <w:t>]:</w:t>
      </w:r>
    </w:p>
    <w:p w14:paraId="4B4D36D5" w14:textId="77777777" w:rsidR="007640F6" w:rsidRPr="007640F6" w:rsidRDefault="007640F6" w:rsidP="007640F6">
      <w:pPr>
        <w:numPr>
          <w:ilvl w:val="0"/>
          <w:numId w:val="4"/>
        </w:numPr>
      </w:pPr>
      <w:r w:rsidRPr="007640F6">
        <w:rPr>
          <w:b/>
          <w:bCs/>
        </w:rPr>
        <w:t>Zone I: The External Fibrotic Rim (Host-Derived):</w:t>
      </w:r>
      <w:r w:rsidRPr="007640F6">
        <w:t xml:space="preserve"> A dense band of collagen fibers heavily infiltrated by fibroblasts, macrophages, and foreign-body giant cells, built by the host to wall off the gynecological irritant [</w:t>
      </w:r>
      <w:proofErr w:type="spellStart"/>
      <w:r w:rsidRPr="007640F6">
        <w:t>site:gov</w:t>
      </w:r>
      <w:proofErr w:type="spellEnd"/>
      <w:r w:rsidRPr="007640F6">
        <w:t>].</w:t>
      </w:r>
    </w:p>
    <w:p w14:paraId="6C3D5940" w14:textId="77777777" w:rsidR="007640F6" w:rsidRPr="007640F6" w:rsidRDefault="007640F6" w:rsidP="007640F6">
      <w:pPr>
        <w:numPr>
          <w:ilvl w:val="0"/>
          <w:numId w:val="4"/>
        </w:numPr>
      </w:pPr>
      <w:r w:rsidRPr="007640F6">
        <w:rPr>
          <w:b/>
          <w:bCs/>
        </w:rPr>
        <w:t>Zone II: The Interfacial Boundary Layer:</w:t>
      </w:r>
      <w:r w:rsidRPr="007640F6">
        <w:t xml:space="preserve"> A hyper-vascularized zone featuring chaotic angiogenesis driven by local hypoxia [</w:t>
      </w:r>
      <w:proofErr w:type="spellStart"/>
      <w:r w:rsidRPr="007640F6">
        <w:t>site:gov</w:t>
      </w:r>
      <w:proofErr w:type="spellEnd"/>
      <w:r w:rsidRPr="007640F6">
        <w:t>].</w:t>
      </w:r>
    </w:p>
    <w:p w14:paraId="0895DE38" w14:textId="77777777" w:rsidR="007640F6" w:rsidRPr="007640F6" w:rsidRDefault="007640F6" w:rsidP="007640F6">
      <w:pPr>
        <w:numPr>
          <w:ilvl w:val="0"/>
          <w:numId w:val="4"/>
        </w:numPr>
      </w:pPr>
      <w:r w:rsidRPr="007640F6">
        <w:rPr>
          <w:b/>
          <w:bCs/>
        </w:rPr>
        <w:t>Zone III: The Internal Acellular Matrix (Parasite-Derived):</w:t>
      </w:r>
      <w:r w:rsidRPr="007640F6">
        <w:t xml:space="preserve"> The core of the pelvic vesicle, consisting of fragmented chitin and a highly concentrated, hydrophobic lipid fluid layer that completely excludes immune cell entry [</w:t>
      </w:r>
      <w:proofErr w:type="spellStart"/>
      <w:r w:rsidRPr="007640F6">
        <w:t>site:gov</w:t>
      </w:r>
      <w:proofErr w:type="spellEnd"/>
      <w:r w:rsidRPr="007640F6">
        <w:t>].</w:t>
      </w:r>
    </w:p>
    <w:p w14:paraId="787AC875" w14:textId="05784D82" w:rsidR="007640F6" w:rsidRDefault="007640F6" w:rsidP="007640F6"/>
    <w:p w14:paraId="4CE5AB75" w14:textId="77777777" w:rsidR="007640F6" w:rsidRDefault="007640F6" w:rsidP="007640F6"/>
    <w:p w14:paraId="7D4A52BD" w14:textId="77777777" w:rsidR="007640F6" w:rsidRDefault="007640F6" w:rsidP="007640F6"/>
    <w:p w14:paraId="07DC550D" w14:textId="77777777" w:rsidR="007640F6" w:rsidRDefault="007640F6" w:rsidP="007640F6"/>
    <w:p w14:paraId="5FE9C8C1" w14:textId="77777777" w:rsidR="007640F6" w:rsidRDefault="007640F6" w:rsidP="007640F6"/>
    <w:p w14:paraId="4FC2EDEB" w14:textId="77777777" w:rsidR="007640F6" w:rsidRDefault="007640F6" w:rsidP="007640F6"/>
    <w:p w14:paraId="7BB6F889" w14:textId="77777777" w:rsidR="007640F6" w:rsidRDefault="007640F6" w:rsidP="007640F6"/>
    <w:p w14:paraId="2CC9AC35" w14:textId="77777777" w:rsidR="007640F6" w:rsidRDefault="007640F6" w:rsidP="007640F6"/>
    <w:p w14:paraId="68456A36" w14:textId="77777777" w:rsidR="007640F6" w:rsidRDefault="007640F6" w:rsidP="007640F6"/>
    <w:p w14:paraId="42E2EE6C" w14:textId="77777777" w:rsidR="007640F6" w:rsidRDefault="007640F6" w:rsidP="007640F6"/>
    <w:p w14:paraId="66335249" w14:textId="77777777" w:rsidR="007640F6" w:rsidRDefault="007640F6" w:rsidP="007640F6"/>
    <w:p w14:paraId="4C6AA9C1" w14:textId="77777777" w:rsidR="007640F6" w:rsidRDefault="007640F6" w:rsidP="007640F6"/>
    <w:p w14:paraId="03A3B2DC" w14:textId="77777777" w:rsidR="007640F6" w:rsidRDefault="007640F6" w:rsidP="007640F6"/>
    <w:p w14:paraId="4311FDBD" w14:textId="77777777" w:rsidR="007640F6" w:rsidRDefault="007640F6" w:rsidP="007640F6"/>
    <w:p w14:paraId="68421207" w14:textId="77777777" w:rsidR="00082731" w:rsidRDefault="00082731" w:rsidP="007640F6"/>
    <w:p w14:paraId="4AE73144" w14:textId="77777777" w:rsidR="007640F6" w:rsidRPr="007640F6" w:rsidRDefault="007640F6" w:rsidP="007640F6"/>
    <w:p w14:paraId="19692099" w14:textId="77777777" w:rsidR="007640F6" w:rsidRPr="007640F6" w:rsidRDefault="007640F6" w:rsidP="00082731">
      <w:pPr>
        <w:pStyle w:val="Heading1"/>
        <w:rPr>
          <w:b/>
          <w:bCs/>
        </w:rPr>
      </w:pPr>
      <w:r w:rsidRPr="007640F6">
        <w:rPr>
          <w:b/>
          <w:bCs/>
        </w:rPr>
        <w:lastRenderedPageBreak/>
        <w:t>5. Radiologic Profiling and High-Resolution MRI Tuning</w:t>
      </w:r>
    </w:p>
    <w:p w14:paraId="16752C37" w14:textId="77777777" w:rsidR="00082731" w:rsidRDefault="00082731" w:rsidP="007640F6">
      <w:pPr>
        <w:rPr>
          <w:b/>
          <w:bCs/>
        </w:rPr>
      </w:pPr>
    </w:p>
    <w:p w14:paraId="089349CC" w14:textId="77777777" w:rsidR="00082731" w:rsidRDefault="00082731" w:rsidP="007640F6">
      <w:pPr>
        <w:rPr>
          <w:b/>
          <w:bCs/>
        </w:rPr>
      </w:pPr>
    </w:p>
    <w:p w14:paraId="536987C5" w14:textId="77777777" w:rsidR="00082731" w:rsidRDefault="00082731" w:rsidP="007640F6">
      <w:pPr>
        <w:rPr>
          <w:b/>
          <w:bCs/>
        </w:rPr>
      </w:pPr>
    </w:p>
    <w:p w14:paraId="649C5861" w14:textId="77777777" w:rsidR="00082731" w:rsidRDefault="00082731" w:rsidP="007640F6">
      <w:pPr>
        <w:rPr>
          <w:b/>
          <w:bCs/>
        </w:rPr>
      </w:pPr>
    </w:p>
    <w:p w14:paraId="1D13EA66" w14:textId="77777777" w:rsidR="00082731" w:rsidRDefault="00082731" w:rsidP="007640F6">
      <w:pPr>
        <w:rPr>
          <w:b/>
          <w:bCs/>
        </w:rPr>
      </w:pPr>
    </w:p>
    <w:p w14:paraId="3D0F56F0" w14:textId="77777777" w:rsidR="00082731" w:rsidRDefault="00082731" w:rsidP="007640F6">
      <w:pPr>
        <w:rPr>
          <w:b/>
          <w:bCs/>
        </w:rPr>
      </w:pPr>
    </w:p>
    <w:p w14:paraId="263629CA" w14:textId="77777777" w:rsidR="00082731" w:rsidRDefault="00082731" w:rsidP="007640F6">
      <w:pPr>
        <w:rPr>
          <w:b/>
          <w:bCs/>
        </w:rPr>
      </w:pPr>
    </w:p>
    <w:p w14:paraId="70AF7835" w14:textId="77777777" w:rsidR="00082731" w:rsidRDefault="00082731" w:rsidP="007640F6">
      <w:pPr>
        <w:rPr>
          <w:b/>
          <w:bCs/>
        </w:rPr>
      </w:pPr>
    </w:p>
    <w:p w14:paraId="1B4A5A57" w14:textId="77777777" w:rsidR="00082731" w:rsidRDefault="00082731" w:rsidP="007640F6">
      <w:pPr>
        <w:rPr>
          <w:b/>
          <w:bCs/>
        </w:rPr>
      </w:pPr>
    </w:p>
    <w:p w14:paraId="3DCBA47B" w14:textId="77777777" w:rsidR="00082731" w:rsidRDefault="00082731" w:rsidP="007640F6">
      <w:pPr>
        <w:rPr>
          <w:b/>
          <w:bCs/>
        </w:rPr>
      </w:pPr>
    </w:p>
    <w:p w14:paraId="5408E822" w14:textId="77777777" w:rsidR="00082731" w:rsidRDefault="00082731" w:rsidP="007640F6">
      <w:pPr>
        <w:rPr>
          <w:b/>
          <w:bCs/>
        </w:rPr>
      </w:pPr>
    </w:p>
    <w:p w14:paraId="43ADFA3C" w14:textId="77777777" w:rsidR="00082731" w:rsidRDefault="00082731" w:rsidP="007640F6">
      <w:pPr>
        <w:rPr>
          <w:b/>
          <w:bCs/>
        </w:rPr>
      </w:pPr>
    </w:p>
    <w:p w14:paraId="4D5D0A8A" w14:textId="77777777" w:rsidR="00082731" w:rsidRDefault="00082731" w:rsidP="007640F6">
      <w:pPr>
        <w:rPr>
          <w:b/>
          <w:bCs/>
        </w:rPr>
      </w:pPr>
    </w:p>
    <w:p w14:paraId="54774B86" w14:textId="77777777" w:rsidR="00082731" w:rsidRDefault="00082731" w:rsidP="007640F6">
      <w:pPr>
        <w:rPr>
          <w:b/>
          <w:bCs/>
        </w:rPr>
      </w:pPr>
    </w:p>
    <w:p w14:paraId="3622EE92" w14:textId="77777777" w:rsidR="00082731" w:rsidRDefault="00082731" w:rsidP="007640F6">
      <w:pPr>
        <w:rPr>
          <w:b/>
          <w:bCs/>
        </w:rPr>
      </w:pPr>
    </w:p>
    <w:p w14:paraId="7A268971" w14:textId="77777777" w:rsidR="00082731" w:rsidRDefault="00082731" w:rsidP="007640F6">
      <w:pPr>
        <w:rPr>
          <w:b/>
          <w:bCs/>
        </w:rPr>
      </w:pPr>
    </w:p>
    <w:p w14:paraId="7AA2DEAA" w14:textId="77777777" w:rsidR="00082731" w:rsidRDefault="00082731" w:rsidP="007640F6">
      <w:pPr>
        <w:rPr>
          <w:b/>
          <w:bCs/>
        </w:rPr>
      </w:pPr>
    </w:p>
    <w:p w14:paraId="57CE135A" w14:textId="77777777" w:rsidR="00082731" w:rsidRDefault="00082731" w:rsidP="007640F6">
      <w:pPr>
        <w:rPr>
          <w:b/>
          <w:bCs/>
        </w:rPr>
      </w:pPr>
    </w:p>
    <w:p w14:paraId="201F0D5D" w14:textId="77777777" w:rsidR="00082731" w:rsidRDefault="00082731" w:rsidP="007640F6">
      <w:pPr>
        <w:rPr>
          <w:b/>
          <w:bCs/>
        </w:rPr>
      </w:pPr>
    </w:p>
    <w:p w14:paraId="42B08854" w14:textId="77777777" w:rsidR="00082731" w:rsidRDefault="00082731" w:rsidP="007640F6">
      <w:pPr>
        <w:rPr>
          <w:b/>
          <w:bCs/>
        </w:rPr>
      </w:pPr>
    </w:p>
    <w:p w14:paraId="61152296" w14:textId="77777777" w:rsidR="00082731" w:rsidRDefault="00082731" w:rsidP="007640F6">
      <w:pPr>
        <w:rPr>
          <w:b/>
          <w:bCs/>
        </w:rPr>
      </w:pPr>
    </w:p>
    <w:p w14:paraId="67EA9B1C" w14:textId="77777777" w:rsidR="00082731" w:rsidRDefault="00082731" w:rsidP="007640F6">
      <w:pPr>
        <w:rPr>
          <w:b/>
          <w:bCs/>
        </w:rPr>
      </w:pPr>
    </w:p>
    <w:p w14:paraId="69810110" w14:textId="77777777" w:rsidR="00082731" w:rsidRDefault="00082731" w:rsidP="007640F6">
      <w:pPr>
        <w:rPr>
          <w:b/>
          <w:bCs/>
        </w:rPr>
      </w:pPr>
    </w:p>
    <w:p w14:paraId="0A0FD64E" w14:textId="77777777" w:rsidR="00082731" w:rsidRDefault="00082731" w:rsidP="007640F6">
      <w:pPr>
        <w:rPr>
          <w:b/>
          <w:bCs/>
        </w:rPr>
      </w:pPr>
    </w:p>
    <w:p w14:paraId="51B14B0C" w14:textId="77777777" w:rsidR="00082731" w:rsidRDefault="00082731" w:rsidP="007640F6">
      <w:pPr>
        <w:rPr>
          <w:b/>
          <w:bCs/>
        </w:rPr>
      </w:pPr>
    </w:p>
    <w:p w14:paraId="71145D3A" w14:textId="1C9D1813" w:rsidR="007640F6" w:rsidRPr="007640F6" w:rsidRDefault="007640F6" w:rsidP="007640F6">
      <w:pPr>
        <w:rPr>
          <w:b/>
          <w:bCs/>
        </w:rPr>
      </w:pPr>
      <w:r w:rsidRPr="007640F6">
        <w:rPr>
          <w:b/>
          <w:bCs/>
        </w:rPr>
        <w:lastRenderedPageBreak/>
        <w:t>5.1 Pulse Sequence Optimization for Gynecological Variations</w:t>
      </w:r>
    </w:p>
    <w:p w14:paraId="35497D7F" w14:textId="77777777" w:rsidR="007640F6" w:rsidRDefault="007640F6" w:rsidP="007640F6">
      <w:r w:rsidRPr="007640F6">
        <w:t>To differentiate this lipid-chitin matrix from standard fluid-filled ovarian cysts, leiomyomas, or standard cervical adenocarcinomas, a targeted multi-parametric MRI protocol is required [</w:t>
      </w:r>
      <w:proofErr w:type="spellStart"/>
      <w:r w:rsidRPr="007640F6">
        <w:t>site:gov</w:t>
      </w:r>
      <w:proofErr w:type="spellEnd"/>
      <w:r w:rsidRPr="007640F6">
        <w:t>].</w:t>
      </w:r>
    </w:p>
    <w:p w14:paraId="6A64300A" w14:textId="77777777" w:rsidR="007640F6" w:rsidRPr="007640F6" w:rsidRDefault="007640F6" w:rsidP="007640F6"/>
    <w:p w14:paraId="5F603BB0" w14:textId="77777777" w:rsidR="007640F6" w:rsidRPr="00082731" w:rsidRDefault="007640F6" w:rsidP="007640F6">
      <w:pPr>
        <w:rPr>
          <w:b/>
          <w:bCs/>
        </w:rPr>
      </w:pPr>
      <w:r w:rsidRPr="00082731">
        <w:rPr>
          <w:b/>
          <w:bCs/>
        </w:rPr>
        <w:t xml:space="preserve">       [ Multi-Sequence Gynecological MRI Acquisition ]</w:t>
      </w:r>
    </w:p>
    <w:p w14:paraId="09DEC4E1" w14:textId="77777777" w:rsidR="007640F6" w:rsidRPr="00082731" w:rsidRDefault="007640F6" w:rsidP="007640F6">
      <w:pPr>
        <w:rPr>
          <w:b/>
          <w:bCs/>
        </w:rPr>
      </w:pPr>
      <w:r w:rsidRPr="00082731">
        <w:rPr>
          <w:b/>
          <w:bCs/>
        </w:rPr>
        <w:t xml:space="preserve">                              │</w:t>
      </w:r>
    </w:p>
    <w:p w14:paraId="42339B78" w14:textId="77777777" w:rsidR="007640F6" w:rsidRPr="00082731" w:rsidRDefault="007640F6" w:rsidP="007640F6">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p>
    <w:p w14:paraId="50E0191E" w14:textId="77777777" w:rsidR="007640F6" w:rsidRPr="00082731" w:rsidRDefault="007640F6" w:rsidP="007640F6">
      <w:pPr>
        <w:rPr>
          <w:b/>
          <w:bCs/>
        </w:rPr>
      </w:pPr>
      <w:r w:rsidRPr="00082731">
        <w:rPr>
          <w:b/>
          <w:bCs/>
        </w:rPr>
        <w:t xml:space="preserve">      </w:t>
      </w:r>
      <w:r w:rsidRPr="00082731">
        <w:rPr>
          <w:rFonts w:ascii="Arial" w:hAnsi="Arial" w:cs="Arial"/>
          <w:b/>
          <w:bCs/>
        </w:rPr>
        <w:t>▼</w:t>
      </w:r>
      <w:r w:rsidRPr="00082731">
        <w:rPr>
          <w:b/>
          <w:bCs/>
        </w:rPr>
        <w:t xml:space="preserve">                                               </w:t>
      </w:r>
      <w:r w:rsidRPr="00082731">
        <w:rPr>
          <w:rFonts w:ascii="Arial" w:hAnsi="Arial" w:cs="Arial"/>
          <w:b/>
          <w:bCs/>
        </w:rPr>
        <w:t>▼</w:t>
      </w:r>
    </w:p>
    <w:p w14:paraId="40307B86" w14:textId="77777777" w:rsidR="007640F6" w:rsidRPr="00082731" w:rsidRDefault="007640F6" w:rsidP="007640F6">
      <w:pPr>
        <w:rPr>
          <w:b/>
          <w:bCs/>
        </w:rPr>
      </w:pPr>
      <w:r w:rsidRPr="00082731">
        <w:rPr>
          <w:b/>
          <w:bCs/>
        </w:rPr>
        <w:t>[ T1-Weighted CE ]                            [ T2-Weighted Dixon ]</w:t>
      </w:r>
    </w:p>
    <w:p w14:paraId="1EFFA58A" w14:textId="77777777" w:rsidR="007640F6" w:rsidRPr="00082731" w:rsidRDefault="007640F6" w:rsidP="007640F6">
      <w:pPr>
        <w:rPr>
          <w:b/>
          <w:bCs/>
        </w:rPr>
      </w:pPr>
      <w:r w:rsidRPr="00082731">
        <w:rPr>
          <w:b/>
          <w:bCs/>
        </w:rPr>
        <w:t xml:space="preserve">  - Parameter: TR &lt; 600ms, TE &lt; 15ms            - Dual-Echo Phase Processing</w:t>
      </w:r>
    </w:p>
    <w:p w14:paraId="507E5B26" w14:textId="77777777" w:rsidR="007640F6" w:rsidRPr="00082731" w:rsidRDefault="007640F6" w:rsidP="007640F6">
      <w:pPr>
        <w:rPr>
          <w:b/>
          <w:bCs/>
        </w:rPr>
      </w:pPr>
      <w:r w:rsidRPr="00082731">
        <w:rPr>
          <w:b/>
          <w:bCs/>
        </w:rPr>
        <w:t xml:space="preserve">  - Identifies Vascularized Rim                 - Confirms Fat-Water Interfaces</w:t>
      </w:r>
    </w:p>
    <w:p w14:paraId="1A7BAD9A" w14:textId="77777777" w:rsidR="007640F6" w:rsidRPr="00082731" w:rsidRDefault="007640F6" w:rsidP="007640F6">
      <w:pPr>
        <w:rPr>
          <w:b/>
          <w:bCs/>
        </w:rPr>
      </w:pPr>
      <w:r w:rsidRPr="00082731">
        <w:rPr>
          <w:b/>
          <w:bCs/>
        </w:rPr>
        <w:t xml:space="preserve">      │                                               │</w:t>
      </w:r>
    </w:p>
    <w:p w14:paraId="15BFBCE6" w14:textId="77777777" w:rsidR="007640F6" w:rsidRPr="00082731" w:rsidRDefault="007640F6" w:rsidP="007640F6">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p>
    <w:p w14:paraId="77BE6FC2"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5FD26C1F" w14:textId="77777777" w:rsidR="007640F6" w:rsidRPr="00082731" w:rsidRDefault="007640F6" w:rsidP="007640F6">
      <w:pPr>
        <w:rPr>
          <w:b/>
          <w:bCs/>
        </w:rPr>
      </w:pPr>
      <w:r w:rsidRPr="00082731">
        <w:rPr>
          <w:b/>
          <w:bCs/>
        </w:rPr>
        <w:t xml:space="preserve">         [ Apply Custom Proton-Density Fat-Sat ]</w:t>
      </w:r>
    </w:p>
    <w:p w14:paraId="268ACAD6" w14:textId="77777777" w:rsidR="007640F6" w:rsidRPr="00082731" w:rsidRDefault="007640F6" w:rsidP="007640F6">
      <w:pPr>
        <w:rPr>
          <w:b/>
          <w:bCs/>
        </w:rPr>
      </w:pPr>
      <w:r w:rsidRPr="00082731">
        <w:rPr>
          <w:b/>
          <w:bCs/>
        </w:rPr>
        <w:t xml:space="preserve">                              │</w:t>
      </w:r>
    </w:p>
    <w:p w14:paraId="35944AF6"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150C8355" w14:textId="77777777" w:rsidR="007640F6" w:rsidRPr="00082731" w:rsidRDefault="007640F6" w:rsidP="007640F6">
      <w:pPr>
        <w:rPr>
          <w:b/>
          <w:bCs/>
        </w:rPr>
      </w:pPr>
      <w:r w:rsidRPr="00082731">
        <w:rPr>
          <w:b/>
          <w:bCs/>
        </w:rPr>
        <w:t>[ Result: Complete Core Suppression / Restricted Diffusion Verified ]</w:t>
      </w:r>
    </w:p>
    <w:p w14:paraId="629C01FF" w14:textId="77777777" w:rsidR="007640F6" w:rsidRPr="00082731" w:rsidRDefault="007640F6" w:rsidP="007640F6">
      <w:pPr>
        <w:rPr>
          <w:b/>
          <w:bCs/>
        </w:rPr>
      </w:pPr>
    </w:p>
    <w:p w14:paraId="6A5C8672" w14:textId="77777777" w:rsidR="007640F6" w:rsidRDefault="007640F6" w:rsidP="007640F6"/>
    <w:p w14:paraId="354812A7" w14:textId="77777777" w:rsidR="007640F6" w:rsidRDefault="007640F6" w:rsidP="007640F6"/>
    <w:p w14:paraId="0E7620C0" w14:textId="77777777" w:rsidR="007640F6" w:rsidRDefault="007640F6" w:rsidP="007640F6"/>
    <w:p w14:paraId="1067A429" w14:textId="77777777" w:rsidR="007640F6" w:rsidRDefault="007640F6" w:rsidP="007640F6"/>
    <w:p w14:paraId="0031F646" w14:textId="77777777" w:rsidR="007640F6" w:rsidRDefault="007640F6" w:rsidP="007640F6"/>
    <w:p w14:paraId="1958AA4E" w14:textId="77777777" w:rsidR="00082731" w:rsidRDefault="00082731" w:rsidP="007640F6"/>
    <w:p w14:paraId="7463D0AE" w14:textId="77777777" w:rsidR="007640F6" w:rsidRPr="007640F6" w:rsidRDefault="007640F6" w:rsidP="007640F6"/>
    <w:p w14:paraId="1C16FDB1" w14:textId="77777777" w:rsidR="007640F6" w:rsidRPr="007640F6" w:rsidRDefault="007640F6" w:rsidP="007640F6">
      <w:pPr>
        <w:rPr>
          <w:b/>
          <w:bCs/>
        </w:rPr>
      </w:pPr>
      <w:r w:rsidRPr="007640F6">
        <w:rPr>
          <w:b/>
          <w:bCs/>
        </w:rPr>
        <w:lastRenderedPageBreak/>
        <w:t>5.1.1 Quantitative Radiologic Signatures</w:t>
      </w:r>
    </w:p>
    <w:p w14:paraId="390F306A" w14:textId="77777777" w:rsidR="007640F6" w:rsidRPr="007640F6" w:rsidRDefault="007640F6" w:rsidP="007640F6">
      <w:r w:rsidRPr="007640F6">
        <w:t>The unique structural properties of the female pelvic vesicle yield specific biophysical measurements compared to standard gynecological lesions [</w:t>
      </w:r>
      <w:proofErr w:type="spellStart"/>
      <w:r w:rsidRPr="007640F6">
        <w:t>site:gov</w:t>
      </w:r>
      <w:proofErr w:type="spellEnd"/>
      <w:r w:rsidRPr="007640F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2"/>
        <w:gridCol w:w="1637"/>
        <w:gridCol w:w="1663"/>
        <w:gridCol w:w="1971"/>
        <w:gridCol w:w="2397"/>
      </w:tblGrid>
      <w:tr w:rsidR="007640F6" w:rsidRPr="007640F6" w14:paraId="30B2B9CB" w14:textId="77777777">
        <w:trPr>
          <w:tblCellSpacing w:w="15" w:type="dxa"/>
        </w:trPr>
        <w:tc>
          <w:tcPr>
            <w:tcW w:w="0" w:type="auto"/>
            <w:tcBorders>
              <w:bottom w:val="single" w:sz="4" w:space="0" w:color="DCDFE5"/>
            </w:tcBorders>
            <w:vAlign w:val="center"/>
            <w:hideMark/>
          </w:tcPr>
          <w:p w14:paraId="16C1266E" w14:textId="77777777" w:rsidR="007640F6" w:rsidRPr="007640F6" w:rsidRDefault="007640F6" w:rsidP="007640F6">
            <w:pPr>
              <w:rPr>
                <w:b/>
                <w:bCs/>
              </w:rPr>
            </w:pPr>
            <w:r w:rsidRPr="007640F6">
              <w:rPr>
                <w:b/>
                <w:bCs/>
              </w:rPr>
              <w:t>Visceral Tissue / Matrix Type</w:t>
            </w:r>
          </w:p>
        </w:tc>
        <w:tc>
          <w:tcPr>
            <w:tcW w:w="0" w:type="auto"/>
            <w:tcBorders>
              <w:bottom w:val="single" w:sz="4" w:space="0" w:color="DCDFE5"/>
            </w:tcBorders>
            <w:vAlign w:val="center"/>
            <w:hideMark/>
          </w:tcPr>
          <w:p w14:paraId="0AEC0E39" w14:textId="77777777" w:rsidR="007640F6" w:rsidRPr="007640F6" w:rsidRDefault="007640F6" w:rsidP="007640F6">
            <w:pPr>
              <w:rPr>
                <w:b/>
                <w:bCs/>
              </w:rPr>
            </w:pPr>
            <w:r w:rsidRPr="007640F6">
              <w:rPr>
                <w:b/>
                <w:bCs/>
              </w:rPr>
              <w:t>T1-Weighted Signal</w:t>
            </w:r>
          </w:p>
        </w:tc>
        <w:tc>
          <w:tcPr>
            <w:tcW w:w="0" w:type="auto"/>
            <w:tcBorders>
              <w:bottom w:val="single" w:sz="4" w:space="0" w:color="DCDFE5"/>
            </w:tcBorders>
            <w:vAlign w:val="center"/>
            <w:hideMark/>
          </w:tcPr>
          <w:p w14:paraId="1CEA6665" w14:textId="77777777" w:rsidR="007640F6" w:rsidRPr="007640F6" w:rsidRDefault="007640F6" w:rsidP="007640F6">
            <w:pPr>
              <w:rPr>
                <w:b/>
                <w:bCs/>
              </w:rPr>
            </w:pPr>
            <w:r w:rsidRPr="007640F6">
              <w:rPr>
                <w:b/>
                <w:bCs/>
              </w:rPr>
              <w:t>T2-Weighted Signal</w:t>
            </w:r>
          </w:p>
        </w:tc>
        <w:tc>
          <w:tcPr>
            <w:tcW w:w="0" w:type="auto"/>
            <w:tcBorders>
              <w:bottom w:val="single" w:sz="4" w:space="0" w:color="DCDFE5"/>
            </w:tcBorders>
            <w:vAlign w:val="center"/>
            <w:hideMark/>
          </w:tcPr>
          <w:p w14:paraId="6766E151" w14:textId="77777777" w:rsidR="007640F6" w:rsidRPr="007640F6" w:rsidRDefault="007640F6" w:rsidP="007640F6">
            <w:pPr>
              <w:rPr>
                <w:b/>
                <w:bCs/>
              </w:rPr>
            </w:pPr>
            <w:r w:rsidRPr="007640F6">
              <w:rPr>
                <w:b/>
                <w:bCs/>
              </w:rPr>
              <w:t>Fat-Suppressed (STIR/SPAIR)</w:t>
            </w:r>
          </w:p>
        </w:tc>
        <w:tc>
          <w:tcPr>
            <w:tcW w:w="0" w:type="auto"/>
            <w:tcBorders>
              <w:bottom w:val="single" w:sz="4" w:space="0" w:color="DCDFE5"/>
            </w:tcBorders>
            <w:vAlign w:val="center"/>
            <w:hideMark/>
          </w:tcPr>
          <w:p w14:paraId="70DEDC34" w14:textId="77777777" w:rsidR="007640F6" w:rsidRPr="007640F6" w:rsidRDefault="007640F6" w:rsidP="007640F6">
            <w:pPr>
              <w:rPr>
                <w:b/>
                <w:bCs/>
              </w:rPr>
            </w:pPr>
            <w:r w:rsidRPr="007640F6">
              <w:rPr>
                <w:b/>
                <w:bCs/>
              </w:rPr>
              <w:t>Apparent Diffusion Coefficient (ADC)</w:t>
            </w:r>
          </w:p>
        </w:tc>
      </w:tr>
      <w:tr w:rsidR="007640F6" w:rsidRPr="007640F6" w14:paraId="78D3B221" w14:textId="77777777">
        <w:trPr>
          <w:tblCellSpacing w:w="15" w:type="dxa"/>
        </w:trPr>
        <w:tc>
          <w:tcPr>
            <w:tcW w:w="0" w:type="auto"/>
            <w:tcBorders>
              <w:bottom w:val="single" w:sz="4" w:space="0" w:color="DCDFE5"/>
            </w:tcBorders>
            <w:vAlign w:val="center"/>
            <w:hideMark/>
          </w:tcPr>
          <w:p w14:paraId="538E60CF" w14:textId="77777777" w:rsidR="007640F6" w:rsidRPr="007640F6" w:rsidRDefault="007640F6" w:rsidP="007640F6">
            <w:r w:rsidRPr="007640F6">
              <w:rPr>
                <w:b/>
                <w:bCs/>
              </w:rPr>
              <w:t>Standard Ovarian / Pelvic Cyst</w:t>
            </w:r>
          </w:p>
        </w:tc>
        <w:tc>
          <w:tcPr>
            <w:tcW w:w="0" w:type="auto"/>
            <w:tcBorders>
              <w:bottom w:val="single" w:sz="4" w:space="0" w:color="DCDFE5"/>
            </w:tcBorders>
            <w:vAlign w:val="center"/>
            <w:hideMark/>
          </w:tcPr>
          <w:p w14:paraId="1824CAA8" w14:textId="77777777" w:rsidR="007640F6" w:rsidRPr="007640F6" w:rsidRDefault="007640F6" w:rsidP="007640F6">
            <w:r w:rsidRPr="007640F6">
              <w:t>Hypointense (Dark)</w:t>
            </w:r>
          </w:p>
        </w:tc>
        <w:tc>
          <w:tcPr>
            <w:tcW w:w="0" w:type="auto"/>
            <w:tcBorders>
              <w:bottom w:val="single" w:sz="4" w:space="0" w:color="DCDFE5"/>
            </w:tcBorders>
            <w:vAlign w:val="center"/>
            <w:hideMark/>
          </w:tcPr>
          <w:p w14:paraId="567F4042" w14:textId="77777777" w:rsidR="007640F6" w:rsidRPr="007640F6" w:rsidRDefault="007640F6" w:rsidP="007640F6">
            <w:r w:rsidRPr="007640F6">
              <w:t>Hyperintense (Bright)</w:t>
            </w:r>
          </w:p>
        </w:tc>
        <w:tc>
          <w:tcPr>
            <w:tcW w:w="0" w:type="auto"/>
            <w:tcBorders>
              <w:bottom w:val="single" w:sz="4" w:space="0" w:color="DCDFE5"/>
            </w:tcBorders>
            <w:vAlign w:val="center"/>
            <w:hideMark/>
          </w:tcPr>
          <w:p w14:paraId="6AD10AC7" w14:textId="77777777" w:rsidR="007640F6" w:rsidRPr="007640F6" w:rsidRDefault="007640F6" w:rsidP="007640F6">
            <w:r w:rsidRPr="007640F6">
              <w:t>Hyperintense (Bright)</w:t>
            </w:r>
          </w:p>
        </w:tc>
        <w:tc>
          <w:tcPr>
            <w:tcW w:w="0" w:type="auto"/>
            <w:tcBorders>
              <w:bottom w:val="single" w:sz="4" w:space="0" w:color="DCDFE5"/>
            </w:tcBorders>
            <w:vAlign w:val="center"/>
            <w:hideMark/>
          </w:tcPr>
          <w:p w14:paraId="70975639" w14:textId="77777777" w:rsidR="007640F6" w:rsidRPr="007640F6" w:rsidRDefault="007640F6" w:rsidP="007640F6">
            <w:r w:rsidRPr="007640F6">
              <w:t>High Diffusion (&gt; 2.0 × 10</w:t>
            </w:r>
            <w:r w:rsidRPr="007640F6">
              <w:rPr>
                <w:rFonts w:ascii="Cambria Math" w:hAnsi="Cambria Math" w:cs="Cambria Math"/>
              </w:rPr>
              <w:t>⁻</w:t>
            </w:r>
            <w:r w:rsidRPr="007640F6">
              <w:rPr>
                <w:rFonts w:ascii="Aptos" w:hAnsi="Aptos" w:cs="Aptos"/>
              </w:rPr>
              <w:t>³</w:t>
            </w:r>
            <w:r w:rsidRPr="007640F6">
              <w:t xml:space="preserve"> mm</w:t>
            </w:r>
            <w:r w:rsidRPr="007640F6">
              <w:rPr>
                <w:rFonts w:ascii="Aptos" w:hAnsi="Aptos" w:cs="Aptos"/>
              </w:rPr>
              <w:t>²</w:t>
            </w:r>
            <w:r w:rsidRPr="007640F6">
              <w:t>/s) [</w:t>
            </w:r>
            <w:proofErr w:type="spellStart"/>
            <w:r w:rsidRPr="007640F6">
              <w:t>site:gov</w:t>
            </w:r>
            <w:proofErr w:type="spellEnd"/>
            <w:r w:rsidRPr="007640F6">
              <w:t>]</w:t>
            </w:r>
          </w:p>
        </w:tc>
      </w:tr>
      <w:tr w:rsidR="007640F6" w:rsidRPr="007640F6" w14:paraId="427B3299" w14:textId="77777777">
        <w:trPr>
          <w:tblCellSpacing w:w="15" w:type="dxa"/>
        </w:trPr>
        <w:tc>
          <w:tcPr>
            <w:tcW w:w="0" w:type="auto"/>
            <w:tcBorders>
              <w:bottom w:val="nil"/>
            </w:tcBorders>
            <w:vAlign w:val="center"/>
            <w:hideMark/>
          </w:tcPr>
          <w:p w14:paraId="6C658BB4" w14:textId="77777777" w:rsidR="007640F6" w:rsidRPr="007640F6" w:rsidRDefault="007640F6" w:rsidP="007640F6">
            <w:r w:rsidRPr="007640F6">
              <w:rPr>
                <w:b/>
                <w:bCs/>
              </w:rPr>
              <w:t>Female Pelvic Vesicle Core</w:t>
            </w:r>
          </w:p>
        </w:tc>
        <w:tc>
          <w:tcPr>
            <w:tcW w:w="0" w:type="auto"/>
            <w:tcBorders>
              <w:bottom w:val="nil"/>
            </w:tcBorders>
            <w:vAlign w:val="center"/>
            <w:hideMark/>
          </w:tcPr>
          <w:p w14:paraId="0EAD7201" w14:textId="77777777" w:rsidR="007640F6" w:rsidRPr="007640F6" w:rsidRDefault="007640F6" w:rsidP="007640F6">
            <w:r w:rsidRPr="007640F6">
              <w:t>Iso- to Hyperintense</w:t>
            </w:r>
          </w:p>
        </w:tc>
        <w:tc>
          <w:tcPr>
            <w:tcW w:w="0" w:type="auto"/>
            <w:tcBorders>
              <w:bottom w:val="nil"/>
            </w:tcBorders>
            <w:vAlign w:val="center"/>
            <w:hideMark/>
          </w:tcPr>
          <w:p w14:paraId="2EFB3C59" w14:textId="77777777" w:rsidR="007640F6" w:rsidRPr="007640F6" w:rsidRDefault="007640F6" w:rsidP="007640F6">
            <w:r w:rsidRPr="007640F6">
              <w:t>Highly Hyperintense</w:t>
            </w:r>
          </w:p>
        </w:tc>
        <w:tc>
          <w:tcPr>
            <w:tcW w:w="0" w:type="auto"/>
            <w:tcBorders>
              <w:bottom w:val="nil"/>
            </w:tcBorders>
            <w:vAlign w:val="center"/>
            <w:hideMark/>
          </w:tcPr>
          <w:p w14:paraId="7746EDB5" w14:textId="77777777" w:rsidR="007640F6" w:rsidRPr="007640F6" w:rsidRDefault="007640F6" w:rsidP="007640F6">
            <w:r w:rsidRPr="007640F6">
              <w:rPr>
                <w:b/>
                <w:bCs/>
              </w:rPr>
              <w:t>Completely Suppressed (Dark)</w:t>
            </w:r>
          </w:p>
        </w:tc>
        <w:tc>
          <w:tcPr>
            <w:tcW w:w="0" w:type="auto"/>
            <w:tcBorders>
              <w:bottom w:val="nil"/>
            </w:tcBorders>
            <w:vAlign w:val="center"/>
            <w:hideMark/>
          </w:tcPr>
          <w:p w14:paraId="771A2E9D" w14:textId="77777777" w:rsidR="007640F6" w:rsidRPr="007640F6" w:rsidRDefault="007640F6" w:rsidP="007640F6">
            <w:r w:rsidRPr="007640F6">
              <w:rPr>
                <w:b/>
                <w:bCs/>
              </w:rPr>
              <w:t>Restricted Diffusion (&lt; 0.7 × 10</w:t>
            </w:r>
            <w:r w:rsidRPr="007640F6">
              <w:rPr>
                <w:rFonts w:ascii="Cambria Math" w:hAnsi="Cambria Math" w:cs="Cambria Math"/>
                <w:b/>
                <w:bCs/>
              </w:rPr>
              <w:t>⁻</w:t>
            </w:r>
            <w:r w:rsidRPr="007640F6">
              <w:rPr>
                <w:rFonts w:ascii="Aptos" w:hAnsi="Aptos" w:cs="Aptos"/>
                <w:b/>
                <w:bCs/>
              </w:rPr>
              <w:t>³</w:t>
            </w:r>
            <w:r w:rsidRPr="007640F6">
              <w:rPr>
                <w:b/>
                <w:bCs/>
              </w:rPr>
              <w:t xml:space="preserve"> mm</w:t>
            </w:r>
            <w:r w:rsidRPr="007640F6">
              <w:rPr>
                <w:rFonts w:ascii="Aptos" w:hAnsi="Aptos" w:cs="Aptos"/>
                <w:b/>
                <w:bCs/>
              </w:rPr>
              <w:t>²</w:t>
            </w:r>
            <w:r w:rsidRPr="007640F6">
              <w:rPr>
                <w:b/>
                <w:bCs/>
              </w:rPr>
              <w:t>/s)</w:t>
            </w:r>
            <w:r w:rsidRPr="007640F6">
              <w:t xml:space="preserve"> [</w:t>
            </w:r>
            <w:proofErr w:type="spellStart"/>
            <w:r w:rsidRPr="007640F6">
              <w:t>site:gov</w:t>
            </w:r>
            <w:proofErr w:type="spellEnd"/>
            <w:r w:rsidRPr="007640F6">
              <w:t>]</w:t>
            </w:r>
          </w:p>
        </w:tc>
      </w:tr>
    </w:tbl>
    <w:p w14:paraId="0B50F146" w14:textId="34499E73" w:rsidR="007640F6" w:rsidRDefault="007640F6" w:rsidP="007640F6"/>
    <w:p w14:paraId="35A8EDD0" w14:textId="77777777" w:rsidR="007640F6" w:rsidRDefault="007640F6" w:rsidP="007640F6"/>
    <w:p w14:paraId="2D25B618" w14:textId="77777777" w:rsidR="007640F6" w:rsidRDefault="007640F6" w:rsidP="007640F6"/>
    <w:p w14:paraId="71D6F417" w14:textId="77777777" w:rsidR="007640F6" w:rsidRDefault="007640F6" w:rsidP="007640F6"/>
    <w:p w14:paraId="7CCF6D49" w14:textId="77777777" w:rsidR="007640F6" w:rsidRDefault="007640F6" w:rsidP="007640F6"/>
    <w:p w14:paraId="741883D0" w14:textId="77777777" w:rsidR="007640F6" w:rsidRDefault="007640F6" w:rsidP="007640F6"/>
    <w:p w14:paraId="04545920" w14:textId="77777777" w:rsidR="007640F6" w:rsidRDefault="007640F6" w:rsidP="007640F6"/>
    <w:p w14:paraId="1C90B6FB" w14:textId="77777777" w:rsidR="007640F6" w:rsidRDefault="007640F6" w:rsidP="007640F6"/>
    <w:p w14:paraId="0574B69A" w14:textId="77777777" w:rsidR="007640F6" w:rsidRDefault="007640F6" w:rsidP="007640F6"/>
    <w:p w14:paraId="01E6C616" w14:textId="77777777" w:rsidR="007640F6" w:rsidRDefault="007640F6" w:rsidP="007640F6"/>
    <w:p w14:paraId="66B23714" w14:textId="77777777" w:rsidR="007640F6" w:rsidRDefault="007640F6" w:rsidP="007640F6"/>
    <w:p w14:paraId="0ABE00DF" w14:textId="77777777" w:rsidR="007640F6" w:rsidRDefault="007640F6" w:rsidP="007640F6"/>
    <w:p w14:paraId="0B932FC8" w14:textId="77777777" w:rsidR="007640F6" w:rsidRDefault="007640F6" w:rsidP="007640F6"/>
    <w:p w14:paraId="1E6C0366" w14:textId="77777777" w:rsidR="007640F6" w:rsidRDefault="007640F6" w:rsidP="007640F6"/>
    <w:p w14:paraId="7D03542F" w14:textId="77777777" w:rsidR="007640F6" w:rsidRDefault="007640F6" w:rsidP="007640F6"/>
    <w:p w14:paraId="30D6A8D1" w14:textId="77777777" w:rsidR="007640F6" w:rsidRPr="007640F6" w:rsidRDefault="007640F6" w:rsidP="007640F6"/>
    <w:p w14:paraId="3B44CE2A" w14:textId="77777777" w:rsidR="007640F6" w:rsidRPr="007640F6" w:rsidRDefault="007640F6" w:rsidP="00082731">
      <w:pPr>
        <w:pStyle w:val="Heading1"/>
        <w:rPr>
          <w:b/>
          <w:bCs/>
        </w:rPr>
      </w:pPr>
      <w:r w:rsidRPr="007640F6">
        <w:rPr>
          <w:b/>
          <w:bCs/>
        </w:rPr>
        <w:lastRenderedPageBreak/>
        <w:t>6. Computational Segmentation and 3D Voxel Processing Pipelines</w:t>
      </w:r>
    </w:p>
    <w:p w14:paraId="59A602E3" w14:textId="77777777" w:rsidR="007640F6" w:rsidRPr="007640F6" w:rsidRDefault="007640F6" w:rsidP="007640F6">
      <w:r w:rsidRPr="007640F6">
        <w:t>The following Python script isolates the specific signal attenuation properties of pelvic masses within dense visceral boundaries:</w:t>
      </w:r>
    </w:p>
    <w:p w14:paraId="50C9B24E" w14:textId="77777777" w:rsidR="007640F6" w:rsidRPr="007640F6" w:rsidRDefault="007640F6" w:rsidP="007640F6">
      <w:r w:rsidRPr="007640F6">
        <w:t>python</w:t>
      </w:r>
    </w:p>
    <w:p w14:paraId="64CA2D21" w14:textId="77777777" w:rsidR="007640F6" w:rsidRPr="007640F6" w:rsidRDefault="007640F6" w:rsidP="007640F6">
      <w:r w:rsidRPr="007640F6">
        <w:t xml:space="preserve">import </w:t>
      </w:r>
      <w:proofErr w:type="spellStart"/>
      <w:r w:rsidRPr="007640F6">
        <w:t>numpy</w:t>
      </w:r>
      <w:proofErr w:type="spellEnd"/>
      <w:r w:rsidRPr="007640F6">
        <w:t xml:space="preserve"> as np</w:t>
      </w:r>
    </w:p>
    <w:p w14:paraId="3B32402D" w14:textId="77777777" w:rsidR="007640F6" w:rsidRPr="007640F6" w:rsidRDefault="007640F6" w:rsidP="007640F6">
      <w:r w:rsidRPr="007640F6">
        <w:t xml:space="preserve">import </w:t>
      </w:r>
      <w:proofErr w:type="spellStart"/>
      <w:r w:rsidRPr="007640F6">
        <w:t>pydicom</w:t>
      </w:r>
      <w:proofErr w:type="spellEnd"/>
    </w:p>
    <w:p w14:paraId="11D4DB7D" w14:textId="77777777" w:rsidR="007640F6" w:rsidRPr="007640F6" w:rsidRDefault="007640F6" w:rsidP="007640F6">
      <w:r w:rsidRPr="007640F6">
        <w:t xml:space="preserve">import </w:t>
      </w:r>
      <w:proofErr w:type="spellStart"/>
      <w:r w:rsidRPr="007640F6">
        <w:t>scipy.ndimage</w:t>
      </w:r>
      <w:proofErr w:type="spellEnd"/>
      <w:r w:rsidRPr="007640F6">
        <w:t xml:space="preserve"> as </w:t>
      </w:r>
      <w:proofErr w:type="spellStart"/>
      <w:r w:rsidRPr="007640F6">
        <w:t>ndimage</w:t>
      </w:r>
      <w:proofErr w:type="spellEnd"/>
    </w:p>
    <w:p w14:paraId="2DF4F56C" w14:textId="77777777" w:rsidR="007640F6" w:rsidRPr="007640F6" w:rsidRDefault="007640F6" w:rsidP="007640F6"/>
    <w:p w14:paraId="2977EDC1" w14:textId="77777777" w:rsidR="007640F6" w:rsidRPr="007640F6" w:rsidRDefault="007640F6" w:rsidP="007640F6">
      <w:r w:rsidRPr="007640F6">
        <w:t xml:space="preserve">class </w:t>
      </w:r>
      <w:proofErr w:type="spellStart"/>
      <w:r w:rsidRPr="007640F6">
        <w:t>FemalePelvicVoxelPipeline</w:t>
      </w:r>
      <w:proofErr w:type="spellEnd"/>
      <w:r w:rsidRPr="007640F6">
        <w:t>:</w:t>
      </w:r>
    </w:p>
    <w:p w14:paraId="78E8BD75" w14:textId="77777777" w:rsidR="007640F6" w:rsidRPr="007640F6" w:rsidRDefault="007640F6" w:rsidP="007640F6">
      <w:r w:rsidRPr="007640F6">
        <w:t xml:space="preserve">    def __</w:t>
      </w:r>
      <w:proofErr w:type="spellStart"/>
      <w:r w:rsidRPr="007640F6">
        <w:t>init</w:t>
      </w:r>
      <w:proofErr w:type="spellEnd"/>
      <w:r w:rsidRPr="007640F6">
        <w:t xml:space="preserve">__(self, </w:t>
      </w:r>
      <w:proofErr w:type="spellStart"/>
      <w:r w:rsidRPr="007640F6">
        <w:t>mri_path</w:t>
      </w:r>
      <w:proofErr w:type="spellEnd"/>
      <w:r w:rsidRPr="007640F6">
        <w:t xml:space="preserve">, </w:t>
      </w:r>
      <w:proofErr w:type="spellStart"/>
      <w:r w:rsidRPr="007640F6">
        <w:t>adc_path</w:t>
      </w:r>
      <w:proofErr w:type="spellEnd"/>
      <w:r w:rsidRPr="007640F6">
        <w:t>):</w:t>
      </w:r>
    </w:p>
    <w:p w14:paraId="13B92220" w14:textId="77777777" w:rsidR="007640F6" w:rsidRPr="007640F6" w:rsidRDefault="007640F6" w:rsidP="007640F6">
      <w:r w:rsidRPr="007640F6">
        <w:t xml:space="preserve">        </w:t>
      </w:r>
      <w:proofErr w:type="spellStart"/>
      <w:r w:rsidRPr="007640F6">
        <w:t>self.mri_slice</w:t>
      </w:r>
      <w:proofErr w:type="spellEnd"/>
      <w:r w:rsidRPr="007640F6">
        <w:t xml:space="preserve"> = </w:t>
      </w:r>
      <w:proofErr w:type="spellStart"/>
      <w:r w:rsidRPr="007640F6">
        <w:t>pydicom.dcmread</w:t>
      </w:r>
      <w:proofErr w:type="spellEnd"/>
      <w:r w:rsidRPr="007640F6">
        <w:t>(</w:t>
      </w:r>
      <w:proofErr w:type="spellStart"/>
      <w:r w:rsidRPr="007640F6">
        <w:t>mri_path</w:t>
      </w:r>
      <w:proofErr w:type="spellEnd"/>
      <w:r w:rsidRPr="007640F6">
        <w:t>)</w:t>
      </w:r>
    </w:p>
    <w:p w14:paraId="405ED967" w14:textId="77777777" w:rsidR="007640F6" w:rsidRPr="007640F6" w:rsidRDefault="007640F6" w:rsidP="007640F6">
      <w:r w:rsidRPr="007640F6">
        <w:t xml:space="preserve">        </w:t>
      </w:r>
      <w:proofErr w:type="spellStart"/>
      <w:r w:rsidRPr="007640F6">
        <w:t>self.adc_slice</w:t>
      </w:r>
      <w:proofErr w:type="spellEnd"/>
      <w:r w:rsidRPr="007640F6">
        <w:t xml:space="preserve"> = </w:t>
      </w:r>
      <w:proofErr w:type="spellStart"/>
      <w:r w:rsidRPr="007640F6">
        <w:t>pydicom.dcmread</w:t>
      </w:r>
      <w:proofErr w:type="spellEnd"/>
      <w:r w:rsidRPr="007640F6">
        <w:t>(</w:t>
      </w:r>
      <w:proofErr w:type="spellStart"/>
      <w:r w:rsidRPr="007640F6">
        <w:t>adc_path</w:t>
      </w:r>
      <w:proofErr w:type="spellEnd"/>
      <w:r w:rsidRPr="007640F6">
        <w:t>)</w:t>
      </w:r>
    </w:p>
    <w:p w14:paraId="11C70B9A" w14:textId="77777777" w:rsidR="007640F6" w:rsidRPr="007640F6" w:rsidRDefault="007640F6" w:rsidP="007640F6">
      <w:r w:rsidRPr="007640F6">
        <w:t xml:space="preserve">        </w:t>
      </w:r>
      <w:proofErr w:type="spellStart"/>
      <w:r w:rsidRPr="007640F6">
        <w:t>self.mri_matrix</w:t>
      </w:r>
      <w:proofErr w:type="spellEnd"/>
      <w:r w:rsidRPr="007640F6">
        <w:t xml:space="preserve"> = </w:t>
      </w:r>
      <w:proofErr w:type="spellStart"/>
      <w:r w:rsidRPr="007640F6">
        <w:t>self.mri_slice.pixel_array.astype</w:t>
      </w:r>
      <w:proofErr w:type="spellEnd"/>
      <w:r w:rsidRPr="007640F6">
        <w:t>(np.float32)</w:t>
      </w:r>
    </w:p>
    <w:p w14:paraId="1C14DBDA" w14:textId="77777777" w:rsidR="007640F6" w:rsidRPr="007640F6" w:rsidRDefault="007640F6" w:rsidP="007640F6">
      <w:r w:rsidRPr="007640F6">
        <w:t xml:space="preserve">        </w:t>
      </w:r>
      <w:proofErr w:type="spellStart"/>
      <w:r w:rsidRPr="007640F6">
        <w:t>self.adc_matrix</w:t>
      </w:r>
      <w:proofErr w:type="spellEnd"/>
      <w:r w:rsidRPr="007640F6">
        <w:t xml:space="preserve"> = </w:t>
      </w:r>
      <w:proofErr w:type="spellStart"/>
      <w:r w:rsidRPr="007640F6">
        <w:t>self.adc_slice.pixel_array.astype</w:t>
      </w:r>
      <w:proofErr w:type="spellEnd"/>
      <w:r w:rsidRPr="007640F6">
        <w:t>(np.float32)</w:t>
      </w:r>
    </w:p>
    <w:p w14:paraId="674309EB" w14:textId="77777777" w:rsidR="007640F6" w:rsidRPr="007640F6" w:rsidRDefault="007640F6" w:rsidP="007640F6">
      <w:r w:rsidRPr="007640F6">
        <w:t xml:space="preserve">        </w:t>
      </w:r>
    </w:p>
    <w:p w14:paraId="11E06067" w14:textId="77777777" w:rsidR="007640F6" w:rsidRPr="007640F6" w:rsidRDefault="007640F6" w:rsidP="007640F6">
      <w:r w:rsidRPr="007640F6">
        <w:t xml:space="preserve">    def </w:t>
      </w:r>
      <w:proofErr w:type="spellStart"/>
      <w:r w:rsidRPr="007640F6">
        <w:t>segment_female_pelvic_core</w:t>
      </w:r>
      <w:proofErr w:type="spellEnd"/>
      <w:r w:rsidRPr="007640F6">
        <w:t xml:space="preserve">(self, t2_threshold=145.0, </w:t>
      </w:r>
      <w:proofErr w:type="spellStart"/>
      <w:r w:rsidRPr="007640F6">
        <w:t>adc_bound</w:t>
      </w:r>
      <w:proofErr w:type="spellEnd"/>
      <w:r w:rsidRPr="007640F6">
        <w:t>=690.0):</w:t>
      </w:r>
    </w:p>
    <w:p w14:paraId="67DF15B3" w14:textId="77777777" w:rsidR="007640F6" w:rsidRPr="007640F6" w:rsidRDefault="007640F6" w:rsidP="007640F6">
      <w:r w:rsidRPr="007640F6">
        <w:t xml:space="preserve">        # Filter background noise from complex pelvic anatomy</w:t>
      </w:r>
    </w:p>
    <w:p w14:paraId="74505C66" w14:textId="77777777" w:rsidR="007640F6" w:rsidRPr="007640F6" w:rsidRDefault="007640F6" w:rsidP="007640F6">
      <w:r w:rsidRPr="007640F6">
        <w:t xml:space="preserve">        smoothed = </w:t>
      </w:r>
      <w:proofErr w:type="spellStart"/>
      <w:r w:rsidRPr="007640F6">
        <w:t>ndimage.gaussian_filter</w:t>
      </w:r>
      <w:proofErr w:type="spellEnd"/>
      <w:r w:rsidRPr="007640F6">
        <w:t>(</w:t>
      </w:r>
      <w:proofErr w:type="spellStart"/>
      <w:r w:rsidRPr="007640F6">
        <w:t>self.mri_matrix</w:t>
      </w:r>
      <w:proofErr w:type="spellEnd"/>
      <w:r w:rsidRPr="007640F6">
        <w:t>, sigma=1.1)</w:t>
      </w:r>
    </w:p>
    <w:p w14:paraId="49F5B63B" w14:textId="77777777" w:rsidR="007640F6" w:rsidRPr="007640F6" w:rsidRDefault="007640F6" w:rsidP="007640F6">
      <w:r w:rsidRPr="007640F6">
        <w:t xml:space="preserve">        # Isolate low fat-sat signal paired with severely restricted diffusion</w:t>
      </w:r>
    </w:p>
    <w:p w14:paraId="725CD4F7" w14:textId="77777777" w:rsidR="007640F6" w:rsidRPr="007640F6" w:rsidRDefault="007640F6" w:rsidP="007640F6">
      <w:r w:rsidRPr="007640F6">
        <w:t xml:space="preserve">        </w:t>
      </w:r>
      <w:proofErr w:type="spellStart"/>
      <w:r w:rsidRPr="007640F6">
        <w:t>core_mask</w:t>
      </w:r>
      <w:proofErr w:type="spellEnd"/>
      <w:r w:rsidRPr="007640F6">
        <w:t xml:space="preserve"> = (smoothed &lt; t2_threshold) &amp; (</w:t>
      </w:r>
      <w:proofErr w:type="spellStart"/>
      <w:r w:rsidRPr="007640F6">
        <w:t>self.adc_matrix</w:t>
      </w:r>
      <w:proofErr w:type="spellEnd"/>
      <w:r w:rsidRPr="007640F6">
        <w:t xml:space="preserve"> &lt; </w:t>
      </w:r>
      <w:proofErr w:type="spellStart"/>
      <w:r w:rsidRPr="007640F6">
        <w:t>adc_bound</w:t>
      </w:r>
      <w:proofErr w:type="spellEnd"/>
      <w:r w:rsidRPr="007640F6">
        <w:t>) &amp; (</w:t>
      </w:r>
      <w:proofErr w:type="spellStart"/>
      <w:r w:rsidRPr="007640F6">
        <w:t>self.adc_matrix</w:t>
      </w:r>
      <w:proofErr w:type="spellEnd"/>
      <w:r w:rsidRPr="007640F6">
        <w:t xml:space="preserve"> &gt; 0)</w:t>
      </w:r>
    </w:p>
    <w:p w14:paraId="6E62F845" w14:textId="77777777" w:rsidR="007640F6" w:rsidRPr="007640F6" w:rsidRDefault="007640F6" w:rsidP="007640F6">
      <w:r w:rsidRPr="007640F6">
        <w:t xml:space="preserve">        return </w:t>
      </w:r>
      <w:proofErr w:type="spellStart"/>
      <w:r w:rsidRPr="007640F6">
        <w:t>ndimage.binary_opening</w:t>
      </w:r>
      <w:proofErr w:type="spellEnd"/>
      <w:r w:rsidRPr="007640F6">
        <w:t>(</w:t>
      </w:r>
      <w:proofErr w:type="spellStart"/>
      <w:r w:rsidRPr="007640F6">
        <w:t>core_mask</w:t>
      </w:r>
      <w:proofErr w:type="spellEnd"/>
      <w:r w:rsidRPr="007640F6">
        <w:t>, structure=</w:t>
      </w:r>
      <w:proofErr w:type="spellStart"/>
      <w:r w:rsidRPr="007640F6">
        <w:t>np.ones</w:t>
      </w:r>
      <w:proofErr w:type="spellEnd"/>
      <w:r w:rsidRPr="007640F6">
        <w:t>((3,3)))</w:t>
      </w:r>
    </w:p>
    <w:p w14:paraId="65DB68AC" w14:textId="77777777" w:rsidR="007640F6" w:rsidRPr="007640F6" w:rsidRDefault="007640F6" w:rsidP="007640F6">
      <w:r w:rsidRPr="007640F6">
        <w:t>Use code with caution.</w:t>
      </w:r>
    </w:p>
    <w:p w14:paraId="2D4B8732" w14:textId="36173796" w:rsidR="007640F6" w:rsidRDefault="007640F6" w:rsidP="007640F6"/>
    <w:p w14:paraId="5A86FE30" w14:textId="77777777" w:rsidR="007640F6" w:rsidRDefault="007640F6" w:rsidP="007640F6"/>
    <w:p w14:paraId="458E548B" w14:textId="77777777" w:rsidR="007640F6" w:rsidRPr="007640F6" w:rsidRDefault="007640F6" w:rsidP="00082731">
      <w:pPr>
        <w:pStyle w:val="Heading1"/>
        <w:rPr>
          <w:b/>
          <w:bCs/>
        </w:rPr>
      </w:pPr>
      <w:r w:rsidRPr="007640F6">
        <w:rPr>
          <w:b/>
          <w:bCs/>
        </w:rPr>
        <w:lastRenderedPageBreak/>
        <w:t>7. Discussion and Clinical Conclusion</w:t>
      </w:r>
    </w:p>
    <w:p w14:paraId="471B08BB" w14:textId="77777777" w:rsidR="00082731" w:rsidRDefault="00082731" w:rsidP="007640F6">
      <w:pPr>
        <w:rPr>
          <w:b/>
          <w:bCs/>
        </w:rPr>
      </w:pPr>
    </w:p>
    <w:p w14:paraId="4A4D5377" w14:textId="77777777" w:rsidR="00082731" w:rsidRDefault="00082731" w:rsidP="007640F6">
      <w:pPr>
        <w:rPr>
          <w:b/>
          <w:bCs/>
        </w:rPr>
      </w:pPr>
    </w:p>
    <w:p w14:paraId="5D43412D" w14:textId="77777777" w:rsidR="00082731" w:rsidRDefault="00082731" w:rsidP="007640F6">
      <w:pPr>
        <w:rPr>
          <w:b/>
          <w:bCs/>
        </w:rPr>
      </w:pPr>
    </w:p>
    <w:p w14:paraId="3A4AFB93" w14:textId="77777777" w:rsidR="00082731" w:rsidRDefault="00082731" w:rsidP="007640F6">
      <w:pPr>
        <w:rPr>
          <w:b/>
          <w:bCs/>
        </w:rPr>
      </w:pPr>
    </w:p>
    <w:p w14:paraId="08C072ED" w14:textId="77777777" w:rsidR="00082731" w:rsidRDefault="00082731" w:rsidP="007640F6">
      <w:pPr>
        <w:rPr>
          <w:b/>
          <w:bCs/>
        </w:rPr>
      </w:pPr>
    </w:p>
    <w:p w14:paraId="22A1B245" w14:textId="77777777" w:rsidR="00082731" w:rsidRDefault="00082731" w:rsidP="007640F6">
      <w:pPr>
        <w:rPr>
          <w:b/>
          <w:bCs/>
        </w:rPr>
      </w:pPr>
    </w:p>
    <w:p w14:paraId="3FB0EF45" w14:textId="77777777" w:rsidR="00082731" w:rsidRDefault="00082731" w:rsidP="007640F6">
      <w:pPr>
        <w:rPr>
          <w:b/>
          <w:bCs/>
        </w:rPr>
      </w:pPr>
    </w:p>
    <w:p w14:paraId="550F847D" w14:textId="77777777" w:rsidR="00082731" w:rsidRDefault="00082731" w:rsidP="007640F6">
      <w:pPr>
        <w:rPr>
          <w:b/>
          <w:bCs/>
        </w:rPr>
      </w:pPr>
    </w:p>
    <w:p w14:paraId="6269A13B" w14:textId="77777777" w:rsidR="00082731" w:rsidRDefault="00082731" w:rsidP="007640F6">
      <w:pPr>
        <w:rPr>
          <w:b/>
          <w:bCs/>
        </w:rPr>
      </w:pPr>
    </w:p>
    <w:p w14:paraId="0AA35E40" w14:textId="77777777" w:rsidR="00082731" w:rsidRDefault="00082731" w:rsidP="007640F6">
      <w:pPr>
        <w:rPr>
          <w:b/>
          <w:bCs/>
        </w:rPr>
      </w:pPr>
    </w:p>
    <w:p w14:paraId="5B9A6DB6" w14:textId="77777777" w:rsidR="00082731" w:rsidRDefault="00082731" w:rsidP="007640F6">
      <w:pPr>
        <w:rPr>
          <w:b/>
          <w:bCs/>
        </w:rPr>
      </w:pPr>
    </w:p>
    <w:p w14:paraId="33810DDA" w14:textId="77777777" w:rsidR="00082731" w:rsidRDefault="00082731" w:rsidP="007640F6">
      <w:pPr>
        <w:rPr>
          <w:b/>
          <w:bCs/>
        </w:rPr>
      </w:pPr>
    </w:p>
    <w:p w14:paraId="24F16013" w14:textId="77777777" w:rsidR="00082731" w:rsidRDefault="00082731" w:rsidP="007640F6">
      <w:pPr>
        <w:rPr>
          <w:b/>
          <w:bCs/>
        </w:rPr>
      </w:pPr>
    </w:p>
    <w:p w14:paraId="1723B1ED" w14:textId="77777777" w:rsidR="00082731" w:rsidRDefault="00082731" w:rsidP="007640F6">
      <w:pPr>
        <w:rPr>
          <w:b/>
          <w:bCs/>
        </w:rPr>
      </w:pPr>
    </w:p>
    <w:p w14:paraId="390ABB7D" w14:textId="77777777" w:rsidR="00082731" w:rsidRDefault="00082731" w:rsidP="007640F6">
      <w:pPr>
        <w:rPr>
          <w:b/>
          <w:bCs/>
        </w:rPr>
      </w:pPr>
    </w:p>
    <w:p w14:paraId="5C97460C" w14:textId="77777777" w:rsidR="00082731" w:rsidRDefault="00082731" w:rsidP="007640F6">
      <w:pPr>
        <w:rPr>
          <w:b/>
          <w:bCs/>
        </w:rPr>
      </w:pPr>
    </w:p>
    <w:p w14:paraId="3859305F" w14:textId="77777777" w:rsidR="00082731" w:rsidRDefault="00082731" w:rsidP="007640F6">
      <w:pPr>
        <w:rPr>
          <w:b/>
          <w:bCs/>
        </w:rPr>
      </w:pPr>
    </w:p>
    <w:p w14:paraId="5EA94801" w14:textId="77777777" w:rsidR="00082731" w:rsidRDefault="00082731" w:rsidP="007640F6">
      <w:pPr>
        <w:rPr>
          <w:b/>
          <w:bCs/>
        </w:rPr>
      </w:pPr>
    </w:p>
    <w:p w14:paraId="65A4F91B" w14:textId="77777777" w:rsidR="00082731" w:rsidRDefault="00082731" w:rsidP="007640F6">
      <w:pPr>
        <w:rPr>
          <w:b/>
          <w:bCs/>
        </w:rPr>
      </w:pPr>
    </w:p>
    <w:p w14:paraId="58C7E8BE" w14:textId="77777777" w:rsidR="00082731" w:rsidRDefault="00082731" w:rsidP="007640F6">
      <w:pPr>
        <w:rPr>
          <w:b/>
          <w:bCs/>
        </w:rPr>
      </w:pPr>
    </w:p>
    <w:p w14:paraId="03232DB7" w14:textId="77777777" w:rsidR="00082731" w:rsidRDefault="00082731" w:rsidP="007640F6">
      <w:pPr>
        <w:rPr>
          <w:b/>
          <w:bCs/>
        </w:rPr>
      </w:pPr>
    </w:p>
    <w:p w14:paraId="6CDA7BD6" w14:textId="77777777" w:rsidR="00082731" w:rsidRDefault="00082731" w:rsidP="007640F6">
      <w:pPr>
        <w:rPr>
          <w:b/>
          <w:bCs/>
        </w:rPr>
      </w:pPr>
    </w:p>
    <w:p w14:paraId="2F8A8E0C" w14:textId="77777777" w:rsidR="00082731" w:rsidRDefault="00082731" w:rsidP="007640F6">
      <w:pPr>
        <w:rPr>
          <w:b/>
          <w:bCs/>
        </w:rPr>
      </w:pPr>
    </w:p>
    <w:p w14:paraId="2CB2E1D0" w14:textId="77777777" w:rsidR="00082731" w:rsidRDefault="00082731" w:rsidP="007640F6">
      <w:pPr>
        <w:rPr>
          <w:b/>
          <w:bCs/>
        </w:rPr>
      </w:pPr>
    </w:p>
    <w:p w14:paraId="087F1114" w14:textId="77777777" w:rsidR="00082731" w:rsidRDefault="00082731" w:rsidP="007640F6">
      <w:pPr>
        <w:rPr>
          <w:b/>
          <w:bCs/>
        </w:rPr>
      </w:pPr>
    </w:p>
    <w:p w14:paraId="004E2800" w14:textId="658DB5A9" w:rsidR="007640F6" w:rsidRPr="007640F6" w:rsidRDefault="007640F6" w:rsidP="007640F6">
      <w:pPr>
        <w:rPr>
          <w:b/>
          <w:bCs/>
        </w:rPr>
      </w:pPr>
      <w:r w:rsidRPr="007640F6">
        <w:rPr>
          <w:b/>
          <w:bCs/>
        </w:rPr>
        <w:lastRenderedPageBreak/>
        <w:t>7.1 Multi-Modal Diagnostic Integration</w:t>
      </w:r>
    </w:p>
    <w:p w14:paraId="516130C3" w14:textId="77777777" w:rsidR="007640F6" w:rsidRPr="007640F6" w:rsidRDefault="007640F6" w:rsidP="007640F6">
      <w:r w:rsidRPr="007640F6">
        <w:t>Pelvic and urogenital variations challenge traditional boundaries between medical oncology, gynecology, and parasitology. The combination of a host-derived fibrotic wall and an inner lipid-chitin core creates a structure that can easily be misclassified [</w:t>
      </w:r>
      <w:proofErr w:type="spellStart"/>
      <w:r w:rsidRPr="007640F6">
        <w:t>site:gov</w:t>
      </w:r>
      <w:proofErr w:type="spellEnd"/>
      <w:r w:rsidRPr="007640F6">
        <w:t>].</w:t>
      </w:r>
    </w:p>
    <w:p w14:paraId="18987B7D" w14:textId="77777777" w:rsidR="007640F6" w:rsidRPr="007640F6" w:rsidRDefault="007640F6" w:rsidP="007640F6">
      <w:r w:rsidRPr="007640F6">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w:t>
      </w:r>
      <w:proofErr w:type="spellStart"/>
      <w:r w:rsidRPr="007640F6">
        <w:t>site:gov</w:t>
      </w:r>
      <w:proofErr w:type="spellEnd"/>
      <w:r w:rsidRPr="007640F6">
        <w:t>].</w:t>
      </w:r>
    </w:p>
    <w:p w14:paraId="2CC639B0" w14:textId="2CF05B90" w:rsidR="007640F6" w:rsidRDefault="007640F6" w:rsidP="007640F6"/>
    <w:p w14:paraId="3364B7A0" w14:textId="77777777" w:rsidR="007640F6" w:rsidRDefault="007640F6" w:rsidP="007640F6"/>
    <w:p w14:paraId="2CDC8DDC" w14:textId="77777777" w:rsidR="007640F6" w:rsidRDefault="007640F6" w:rsidP="007640F6"/>
    <w:p w14:paraId="0843CA93" w14:textId="77777777" w:rsidR="007640F6" w:rsidRDefault="007640F6" w:rsidP="007640F6"/>
    <w:p w14:paraId="5FEE7C73" w14:textId="77777777" w:rsidR="007640F6" w:rsidRDefault="007640F6" w:rsidP="007640F6"/>
    <w:p w14:paraId="55740B21" w14:textId="77777777" w:rsidR="007640F6" w:rsidRDefault="007640F6" w:rsidP="007640F6"/>
    <w:p w14:paraId="0D855E40" w14:textId="77777777" w:rsidR="007640F6" w:rsidRDefault="007640F6" w:rsidP="007640F6"/>
    <w:p w14:paraId="7AD85905" w14:textId="77777777" w:rsidR="007640F6" w:rsidRDefault="007640F6" w:rsidP="007640F6"/>
    <w:p w14:paraId="0BB52E4C" w14:textId="77777777" w:rsidR="007640F6" w:rsidRDefault="007640F6" w:rsidP="007640F6"/>
    <w:p w14:paraId="4CED311A" w14:textId="77777777" w:rsidR="007640F6" w:rsidRDefault="007640F6" w:rsidP="007640F6"/>
    <w:p w14:paraId="010EE5C1" w14:textId="77777777" w:rsidR="007640F6" w:rsidRDefault="007640F6" w:rsidP="007640F6"/>
    <w:p w14:paraId="53D03759" w14:textId="77777777" w:rsidR="007640F6" w:rsidRDefault="007640F6" w:rsidP="007640F6"/>
    <w:p w14:paraId="6A271203" w14:textId="77777777" w:rsidR="007640F6" w:rsidRDefault="007640F6" w:rsidP="007640F6"/>
    <w:p w14:paraId="0C1282C9" w14:textId="77777777" w:rsidR="007640F6" w:rsidRDefault="007640F6" w:rsidP="007640F6"/>
    <w:p w14:paraId="777334C5" w14:textId="77777777" w:rsidR="007640F6" w:rsidRDefault="007640F6" w:rsidP="007640F6"/>
    <w:p w14:paraId="6CF033C6" w14:textId="77777777" w:rsidR="007640F6" w:rsidRDefault="007640F6" w:rsidP="007640F6"/>
    <w:p w14:paraId="700A3D24" w14:textId="77777777" w:rsidR="00082731" w:rsidRDefault="00082731" w:rsidP="007640F6"/>
    <w:p w14:paraId="3ACF4BB9" w14:textId="77777777" w:rsidR="007640F6" w:rsidRDefault="007640F6" w:rsidP="007640F6"/>
    <w:p w14:paraId="285AA394" w14:textId="77777777" w:rsidR="007640F6" w:rsidRPr="007640F6" w:rsidRDefault="007640F6" w:rsidP="007640F6"/>
    <w:p w14:paraId="4B9FCF28" w14:textId="77777777" w:rsidR="007640F6" w:rsidRPr="007640F6" w:rsidRDefault="007640F6" w:rsidP="00082731">
      <w:pPr>
        <w:pStyle w:val="Heading1"/>
        <w:rPr>
          <w:b/>
          <w:bCs/>
        </w:rPr>
      </w:pPr>
      <w:r w:rsidRPr="007640F6">
        <w:rPr>
          <w:b/>
          <w:bCs/>
        </w:rPr>
        <w:lastRenderedPageBreak/>
        <w:t>8. Pathophysiological Multi-System Integration</w:t>
      </w:r>
    </w:p>
    <w:p w14:paraId="31762457" w14:textId="77777777" w:rsidR="00082731" w:rsidRDefault="00082731" w:rsidP="007640F6">
      <w:pPr>
        <w:rPr>
          <w:b/>
          <w:bCs/>
        </w:rPr>
      </w:pPr>
    </w:p>
    <w:p w14:paraId="35EC7DD2" w14:textId="77777777" w:rsidR="00082731" w:rsidRDefault="00082731" w:rsidP="007640F6">
      <w:pPr>
        <w:rPr>
          <w:b/>
          <w:bCs/>
        </w:rPr>
      </w:pPr>
    </w:p>
    <w:p w14:paraId="3D1B7785" w14:textId="77777777" w:rsidR="00082731" w:rsidRDefault="00082731" w:rsidP="007640F6">
      <w:pPr>
        <w:rPr>
          <w:b/>
          <w:bCs/>
        </w:rPr>
      </w:pPr>
    </w:p>
    <w:p w14:paraId="5BCF6174" w14:textId="77777777" w:rsidR="00082731" w:rsidRDefault="00082731" w:rsidP="007640F6">
      <w:pPr>
        <w:rPr>
          <w:b/>
          <w:bCs/>
        </w:rPr>
      </w:pPr>
    </w:p>
    <w:p w14:paraId="05F1F239" w14:textId="77777777" w:rsidR="00082731" w:rsidRDefault="00082731" w:rsidP="007640F6">
      <w:pPr>
        <w:rPr>
          <w:b/>
          <w:bCs/>
        </w:rPr>
      </w:pPr>
    </w:p>
    <w:p w14:paraId="732A3307" w14:textId="77777777" w:rsidR="00082731" w:rsidRDefault="00082731" w:rsidP="007640F6">
      <w:pPr>
        <w:rPr>
          <w:b/>
          <w:bCs/>
        </w:rPr>
      </w:pPr>
    </w:p>
    <w:p w14:paraId="21A4A873" w14:textId="77777777" w:rsidR="00082731" w:rsidRDefault="00082731" w:rsidP="007640F6">
      <w:pPr>
        <w:rPr>
          <w:b/>
          <w:bCs/>
        </w:rPr>
      </w:pPr>
    </w:p>
    <w:p w14:paraId="3B2A4E7B" w14:textId="77777777" w:rsidR="00082731" w:rsidRDefault="00082731" w:rsidP="007640F6">
      <w:pPr>
        <w:rPr>
          <w:b/>
          <w:bCs/>
        </w:rPr>
      </w:pPr>
    </w:p>
    <w:p w14:paraId="7B5D3376" w14:textId="77777777" w:rsidR="00082731" w:rsidRDefault="00082731" w:rsidP="007640F6">
      <w:pPr>
        <w:rPr>
          <w:b/>
          <w:bCs/>
        </w:rPr>
      </w:pPr>
    </w:p>
    <w:p w14:paraId="3A6AC937" w14:textId="77777777" w:rsidR="00082731" w:rsidRDefault="00082731" w:rsidP="007640F6">
      <w:pPr>
        <w:rPr>
          <w:b/>
          <w:bCs/>
        </w:rPr>
      </w:pPr>
    </w:p>
    <w:p w14:paraId="3EBE92FD" w14:textId="77777777" w:rsidR="00082731" w:rsidRDefault="00082731" w:rsidP="007640F6">
      <w:pPr>
        <w:rPr>
          <w:b/>
          <w:bCs/>
        </w:rPr>
      </w:pPr>
    </w:p>
    <w:p w14:paraId="6631105D" w14:textId="77777777" w:rsidR="00082731" w:rsidRDefault="00082731" w:rsidP="007640F6">
      <w:pPr>
        <w:rPr>
          <w:b/>
          <w:bCs/>
        </w:rPr>
      </w:pPr>
    </w:p>
    <w:p w14:paraId="560ADE44" w14:textId="77777777" w:rsidR="00082731" w:rsidRDefault="00082731" w:rsidP="007640F6">
      <w:pPr>
        <w:rPr>
          <w:b/>
          <w:bCs/>
        </w:rPr>
      </w:pPr>
    </w:p>
    <w:p w14:paraId="162DF8DF" w14:textId="77777777" w:rsidR="00082731" w:rsidRDefault="00082731" w:rsidP="007640F6">
      <w:pPr>
        <w:rPr>
          <w:b/>
          <w:bCs/>
        </w:rPr>
      </w:pPr>
    </w:p>
    <w:p w14:paraId="34E33253" w14:textId="77777777" w:rsidR="00082731" w:rsidRDefault="00082731" w:rsidP="007640F6">
      <w:pPr>
        <w:rPr>
          <w:b/>
          <w:bCs/>
        </w:rPr>
      </w:pPr>
    </w:p>
    <w:p w14:paraId="4490286E" w14:textId="77777777" w:rsidR="00082731" w:rsidRDefault="00082731" w:rsidP="007640F6">
      <w:pPr>
        <w:rPr>
          <w:b/>
          <w:bCs/>
        </w:rPr>
      </w:pPr>
    </w:p>
    <w:p w14:paraId="679F305F" w14:textId="77777777" w:rsidR="00082731" w:rsidRDefault="00082731" w:rsidP="007640F6">
      <w:pPr>
        <w:rPr>
          <w:b/>
          <w:bCs/>
        </w:rPr>
      </w:pPr>
    </w:p>
    <w:p w14:paraId="2D28EAC8" w14:textId="77777777" w:rsidR="00082731" w:rsidRDefault="00082731" w:rsidP="007640F6">
      <w:pPr>
        <w:rPr>
          <w:b/>
          <w:bCs/>
        </w:rPr>
      </w:pPr>
    </w:p>
    <w:p w14:paraId="1129C6F0" w14:textId="77777777" w:rsidR="00082731" w:rsidRDefault="00082731" w:rsidP="007640F6">
      <w:pPr>
        <w:rPr>
          <w:b/>
          <w:bCs/>
        </w:rPr>
      </w:pPr>
    </w:p>
    <w:p w14:paraId="40E4F99A" w14:textId="77777777" w:rsidR="00082731" w:rsidRDefault="00082731" w:rsidP="007640F6">
      <w:pPr>
        <w:rPr>
          <w:b/>
          <w:bCs/>
        </w:rPr>
      </w:pPr>
    </w:p>
    <w:p w14:paraId="11FFD655" w14:textId="77777777" w:rsidR="00082731" w:rsidRDefault="00082731" w:rsidP="007640F6">
      <w:pPr>
        <w:rPr>
          <w:b/>
          <w:bCs/>
        </w:rPr>
      </w:pPr>
    </w:p>
    <w:p w14:paraId="6A9AFF46" w14:textId="77777777" w:rsidR="00082731" w:rsidRDefault="00082731" w:rsidP="007640F6">
      <w:pPr>
        <w:rPr>
          <w:b/>
          <w:bCs/>
        </w:rPr>
      </w:pPr>
    </w:p>
    <w:p w14:paraId="51957F82" w14:textId="77777777" w:rsidR="00082731" w:rsidRDefault="00082731" w:rsidP="007640F6">
      <w:pPr>
        <w:rPr>
          <w:b/>
          <w:bCs/>
        </w:rPr>
      </w:pPr>
    </w:p>
    <w:p w14:paraId="6F5983D0" w14:textId="77777777" w:rsidR="00082731" w:rsidRDefault="00082731" w:rsidP="007640F6">
      <w:pPr>
        <w:rPr>
          <w:b/>
          <w:bCs/>
        </w:rPr>
      </w:pPr>
    </w:p>
    <w:p w14:paraId="4640C5DA" w14:textId="77777777" w:rsidR="00082731" w:rsidRDefault="00082731" w:rsidP="007640F6">
      <w:pPr>
        <w:rPr>
          <w:b/>
          <w:bCs/>
        </w:rPr>
      </w:pPr>
    </w:p>
    <w:p w14:paraId="4CDB108A" w14:textId="5822B32E" w:rsidR="007640F6" w:rsidRPr="007640F6" w:rsidRDefault="007640F6" w:rsidP="007640F6">
      <w:pPr>
        <w:rPr>
          <w:b/>
          <w:bCs/>
        </w:rPr>
      </w:pPr>
      <w:r w:rsidRPr="007640F6">
        <w:rPr>
          <w:b/>
          <w:bCs/>
        </w:rPr>
        <w:lastRenderedPageBreak/>
        <w:t>8.1 Cross-System Skeletal Interconnect and Facial Alignment</w:t>
      </w:r>
    </w:p>
    <w:p w14:paraId="0B166443" w14:textId="77777777" w:rsidR="007640F6" w:rsidRDefault="007640F6" w:rsidP="007640F6">
      <w:r w:rsidRPr="007640F6">
        <w:t>Mirroring the male networks, a critical biological highway connects the female reproductive network (near the Skene's glands and uterine plexus) directly to the broader skeletal dynamics of the host, establishing a direct feedback loop with the facial skeleton system outlined in Volume II [</w:t>
      </w:r>
      <w:proofErr w:type="spellStart"/>
      <w:r w:rsidRPr="007640F6">
        <w:t>site:edu</w:t>
      </w:r>
      <w:proofErr w:type="spellEnd"/>
      <w:r w:rsidRPr="007640F6">
        <w:t>]. This systemic highway regulates critical physiological parameters:</w:t>
      </w:r>
    </w:p>
    <w:p w14:paraId="5FA7FAA5" w14:textId="77777777" w:rsidR="007640F6" w:rsidRPr="007640F6" w:rsidRDefault="007640F6" w:rsidP="007640F6"/>
    <w:p w14:paraId="751127EB" w14:textId="77777777" w:rsidR="007640F6" w:rsidRPr="00082731" w:rsidRDefault="007640F6" w:rsidP="007640F6">
      <w:pPr>
        <w:rPr>
          <w:b/>
          <w:bCs/>
        </w:rPr>
      </w:pPr>
      <w:r w:rsidRPr="00082731">
        <w:rPr>
          <w:b/>
          <w:bCs/>
        </w:rPr>
        <w:t>[ Gynecological / Skene's Gland Infestation ] ──</w:t>
      </w:r>
      <w:r w:rsidRPr="00082731">
        <w:rPr>
          <w:rFonts w:ascii="Arial" w:hAnsi="Arial" w:cs="Arial"/>
          <w:b/>
          <w:bCs/>
        </w:rPr>
        <w:t>►</w:t>
      </w:r>
      <w:r w:rsidRPr="00082731">
        <w:rPr>
          <w:b/>
          <w:bCs/>
        </w:rPr>
        <w:t xml:space="preserve"> [ Localized Bone Marrow Erosion ]</w:t>
      </w:r>
    </w:p>
    <w:p w14:paraId="2E354A73" w14:textId="77777777" w:rsidR="007640F6" w:rsidRPr="00082731" w:rsidRDefault="007640F6" w:rsidP="007640F6">
      <w:pPr>
        <w:rPr>
          <w:b/>
          <w:bCs/>
        </w:rPr>
      </w:pPr>
      <w:r w:rsidRPr="00082731">
        <w:rPr>
          <w:b/>
          <w:bCs/>
        </w:rPr>
        <w:t xml:space="preserve">                                                          │</w:t>
      </w:r>
    </w:p>
    <w:p w14:paraId="4D75DCCB"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3DA4285F" w14:textId="77777777" w:rsidR="007640F6" w:rsidRPr="00082731" w:rsidRDefault="007640F6" w:rsidP="007640F6">
      <w:pPr>
        <w:rPr>
          <w:b/>
          <w:bCs/>
        </w:rPr>
      </w:pPr>
      <w:r w:rsidRPr="00082731">
        <w:rPr>
          <w:b/>
          <w:bCs/>
        </w:rPr>
        <w:t xml:space="preserve">[ Disrupted Structural Bone Architecture ] </w:t>
      </w:r>
      <w:r w:rsidRPr="00082731">
        <w:rPr>
          <w:rFonts w:ascii="Arial" w:hAnsi="Arial" w:cs="Arial"/>
          <w:b/>
          <w:bCs/>
        </w:rPr>
        <w:t>◄</w:t>
      </w:r>
      <w:r w:rsidRPr="00082731">
        <w:rPr>
          <w:rFonts w:ascii="Aptos" w:hAnsi="Aptos" w:cs="Aptos"/>
          <w:b/>
          <w:bCs/>
        </w:rPr>
        <w:t>──</w:t>
      </w:r>
      <w:r w:rsidRPr="00082731">
        <w:rPr>
          <w:b/>
          <w:bCs/>
        </w:rPr>
        <w:t xml:space="preserve"> [ Depletion of Calcium / WBC Pools ]</w:t>
      </w:r>
    </w:p>
    <w:p w14:paraId="5DAD8912" w14:textId="77777777" w:rsidR="007640F6" w:rsidRPr="00082731" w:rsidRDefault="007640F6" w:rsidP="007640F6">
      <w:pPr>
        <w:rPr>
          <w:b/>
          <w:bCs/>
        </w:rPr>
      </w:pPr>
      <w:r w:rsidRPr="00082731">
        <w:rPr>
          <w:b/>
          <w:bCs/>
        </w:rPr>
        <w:t xml:space="preserve">          │</w:t>
      </w:r>
    </w:p>
    <w:p w14:paraId="65705918"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2216DA97" w14:textId="77777777" w:rsidR="007640F6" w:rsidRPr="00082731" w:rsidRDefault="007640F6" w:rsidP="007640F6">
      <w:pPr>
        <w:rPr>
          <w:b/>
          <w:bCs/>
        </w:rPr>
      </w:pPr>
      <w:r w:rsidRPr="00082731">
        <w:rPr>
          <w:b/>
          <w:bCs/>
        </w:rPr>
        <w:t>[ Systemic Pathological Signaling ] ──</w:t>
      </w:r>
      <w:r w:rsidRPr="00082731">
        <w:rPr>
          <w:rFonts w:ascii="Arial" w:hAnsi="Arial" w:cs="Arial"/>
          <w:b/>
          <w:bCs/>
        </w:rPr>
        <w:t>►</w:t>
      </w:r>
      <w:r w:rsidRPr="00082731">
        <w:rPr>
          <w:b/>
          <w:bCs/>
        </w:rPr>
        <w:t xml:space="preserve"> [ Secondary Craniofacial Tissue Thinning ]</w:t>
      </w:r>
    </w:p>
    <w:p w14:paraId="31298F0B" w14:textId="77777777" w:rsidR="007640F6" w:rsidRDefault="007640F6" w:rsidP="007640F6">
      <w:pPr>
        <w:rPr>
          <w:b/>
          <w:bCs/>
        </w:rPr>
      </w:pPr>
    </w:p>
    <w:p w14:paraId="03C60376" w14:textId="77777777" w:rsidR="00C842BD" w:rsidRDefault="00C842BD" w:rsidP="007640F6">
      <w:pPr>
        <w:rPr>
          <w:b/>
          <w:bCs/>
        </w:rPr>
      </w:pPr>
    </w:p>
    <w:p w14:paraId="5C4AAC09" w14:textId="77777777" w:rsidR="00C842BD" w:rsidRDefault="00C842BD" w:rsidP="007640F6">
      <w:pPr>
        <w:rPr>
          <w:b/>
          <w:bCs/>
        </w:rPr>
      </w:pPr>
    </w:p>
    <w:p w14:paraId="6A4BAD41" w14:textId="77777777" w:rsidR="00C842BD" w:rsidRDefault="00C842BD" w:rsidP="007640F6">
      <w:pPr>
        <w:rPr>
          <w:b/>
          <w:bCs/>
        </w:rPr>
      </w:pPr>
    </w:p>
    <w:p w14:paraId="34C6D978" w14:textId="77777777" w:rsidR="00C842BD" w:rsidRDefault="00C842BD" w:rsidP="007640F6">
      <w:pPr>
        <w:rPr>
          <w:b/>
          <w:bCs/>
        </w:rPr>
      </w:pPr>
    </w:p>
    <w:p w14:paraId="2ACEDDD4" w14:textId="77777777" w:rsidR="00C842BD" w:rsidRDefault="00C842BD" w:rsidP="007640F6">
      <w:pPr>
        <w:rPr>
          <w:b/>
          <w:bCs/>
        </w:rPr>
      </w:pPr>
    </w:p>
    <w:p w14:paraId="52D8C951" w14:textId="77777777" w:rsidR="00C842BD" w:rsidRDefault="00C842BD" w:rsidP="007640F6">
      <w:pPr>
        <w:rPr>
          <w:b/>
          <w:bCs/>
        </w:rPr>
      </w:pPr>
    </w:p>
    <w:p w14:paraId="37C9C295" w14:textId="77777777" w:rsidR="00C842BD" w:rsidRDefault="00C842BD" w:rsidP="007640F6">
      <w:pPr>
        <w:rPr>
          <w:b/>
          <w:bCs/>
        </w:rPr>
      </w:pPr>
    </w:p>
    <w:p w14:paraId="301F5D32" w14:textId="77777777" w:rsidR="00C842BD" w:rsidRDefault="00C842BD" w:rsidP="007640F6">
      <w:pPr>
        <w:rPr>
          <w:b/>
          <w:bCs/>
        </w:rPr>
      </w:pPr>
    </w:p>
    <w:p w14:paraId="4A037273" w14:textId="77777777" w:rsidR="00C842BD" w:rsidRDefault="00C842BD" w:rsidP="007640F6">
      <w:pPr>
        <w:rPr>
          <w:b/>
          <w:bCs/>
        </w:rPr>
      </w:pPr>
    </w:p>
    <w:p w14:paraId="2122ECAD" w14:textId="77777777" w:rsidR="00C842BD" w:rsidRDefault="00C842BD" w:rsidP="007640F6">
      <w:pPr>
        <w:rPr>
          <w:b/>
          <w:bCs/>
        </w:rPr>
      </w:pPr>
    </w:p>
    <w:p w14:paraId="191D8490" w14:textId="77777777" w:rsidR="00C842BD" w:rsidRDefault="00C842BD" w:rsidP="007640F6">
      <w:pPr>
        <w:rPr>
          <w:b/>
          <w:bCs/>
        </w:rPr>
      </w:pPr>
    </w:p>
    <w:p w14:paraId="0EE5C23C" w14:textId="77777777" w:rsidR="00C842BD" w:rsidRPr="00082731" w:rsidRDefault="00C842BD" w:rsidP="007640F6">
      <w:pPr>
        <w:rPr>
          <w:b/>
          <w:bCs/>
        </w:rPr>
      </w:pPr>
    </w:p>
    <w:p w14:paraId="61CCA9C5" w14:textId="77777777" w:rsidR="007640F6" w:rsidRPr="007640F6" w:rsidRDefault="007640F6" w:rsidP="007640F6">
      <w:r w:rsidRPr="007640F6">
        <w:lastRenderedPageBreak/>
        <w:t>When a Skene's gland or uterine vesicle expands, its low-pH salivary hydrolases leach systemic calcium reserves directly from the pelvic bones [</w:t>
      </w:r>
      <w:proofErr w:type="spellStart"/>
      <w:r w:rsidRPr="007640F6">
        <w:t>site:gov</w:t>
      </w:r>
      <w:proofErr w:type="spellEnd"/>
      <w:r w:rsidRPr="007640F6">
        <w:t>]. This localized bone marrow erosion triggers a systemic domino effect:</w:t>
      </w:r>
    </w:p>
    <w:p w14:paraId="0399DF62" w14:textId="77777777" w:rsidR="007640F6" w:rsidRPr="007640F6" w:rsidRDefault="007640F6" w:rsidP="007640F6">
      <w:pPr>
        <w:numPr>
          <w:ilvl w:val="0"/>
          <w:numId w:val="5"/>
        </w:numPr>
      </w:pPr>
      <w:r w:rsidRPr="007640F6">
        <w:rPr>
          <w:b/>
          <w:bCs/>
        </w:rPr>
        <w:t>White Blood Cell Depletion:</w:t>
      </w:r>
      <w:r w:rsidRPr="007640F6">
        <w:t xml:space="preserve"> Chronic marrow crowding inside the pelvis limits the host's ability to produce mature leukocytes, lowering systemic defense layers.</w:t>
      </w:r>
    </w:p>
    <w:p w14:paraId="411B6CE5" w14:textId="77777777" w:rsidR="007640F6" w:rsidRPr="007640F6" w:rsidRDefault="007640F6" w:rsidP="007640F6">
      <w:pPr>
        <w:numPr>
          <w:ilvl w:val="0"/>
          <w:numId w:val="5"/>
        </w:numPr>
      </w:pPr>
      <w:r w:rsidRPr="007640F6">
        <w:rPr>
          <w:b/>
          <w:bCs/>
        </w:rPr>
        <w:t>Calcium Resorption Signals:</w:t>
      </w:r>
      <w:r w:rsidRPr="007640F6">
        <w:t xml:space="preserve"> The sudden spike in circulating calcium fools the central nervous system into altering bone mineralization parameters across distant networks.</w:t>
      </w:r>
    </w:p>
    <w:p w14:paraId="542D732B" w14:textId="77777777" w:rsidR="007640F6" w:rsidRPr="007640F6" w:rsidRDefault="007640F6" w:rsidP="007640F6">
      <w:pPr>
        <w:numPr>
          <w:ilvl w:val="0"/>
          <w:numId w:val="5"/>
        </w:numPr>
      </w:pPr>
      <w:r w:rsidRPr="007640F6">
        <w:rPr>
          <w:b/>
          <w:bCs/>
        </w:rPr>
        <w:t>Secondary Craniofacial Impact:</w:t>
      </w:r>
      <w:r w:rsidRPr="007640F6">
        <w:t xml:space="preserve"> This disrupted signaling travels via the skeletal interconnect, triggering secondary bone thinning and structural tissue changes within the facial skeleton, closing the tracking cycle between Volume VI and Volume II [</w:t>
      </w:r>
      <w:proofErr w:type="spellStart"/>
      <w:r w:rsidRPr="007640F6">
        <w:t>site:edu</w:t>
      </w:r>
      <w:proofErr w:type="spellEnd"/>
      <w:r w:rsidRPr="007640F6">
        <w:t>].</w:t>
      </w:r>
    </w:p>
    <w:p w14:paraId="6EA81AA0" w14:textId="22616A85" w:rsidR="007640F6" w:rsidRDefault="007640F6" w:rsidP="007640F6"/>
    <w:p w14:paraId="5141CB08" w14:textId="77777777" w:rsidR="007640F6" w:rsidRDefault="007640F6" w:rsidP="007640F6"/>
    <w:p w14:paraId="030CE0E6" w14:textId="77777777" w:rsidR="00C842BD" w:rsidRDefault="00C842BD" w:rsidP="007640F6"/>
    <w:p w14:paraId="02959D82" w14:textId="77777777" w:rsidR="00C842BD" w:rsidRDefault="00C842BD" w:rsidP="007640F6"/>
    <w:p w14:paraId="59676496" w14:textId="77777777" w:rsidR="00C842BD" w:rsidRDefault="00C842BD" w:rsidP="007640F6"/>
    <w:p w14:paraId="580F7A8F" w14:textId="77777777" w:rsidR="00C842BD" w:rsidRDefault="00C842BD" w:rsidP="007640F6"/>
    <w:p w14:paraId="263916D9" w14:textId="77777777" w:rsidR="00C842BD" w:rsidRDefault="00C842BD" w:rsidP="007640F6"/>
    <w:p w14:paraId="45086DCD" w14:textId="77777777" w:rsidR="00C842BD" w:rsidRDefault="00C842BD" w:rsidP="007640F6"/>
    <w:p w14:paraId="2E4289AC" w14:textId="77777777" w:rsidR="00C842BD" w:rsidRDefault="00C842BD" w:rsidP="007640F6"/>
    <w:p w14:paraId="57A3A81B" w14:textId="77777777" w:rsidR="00C842BD" w:rsidRDefault="00C842BD" w:rsidP="007640F6"/>
    <w:p w14:paraId="6E37FAAE" w14:textId="77777777" w:rsidR="00C842BD" w:rsidRDefault="00C842BD" w:rsidP="007640F6"/>
    <w:p w14:paraId="25810978" w14:textId="77777777" w:rsidR="00C842BD" w:rsidRDefault="00C842BD" w:rsidP="007640F6"/>
    <w:p w14:paraId="719417A8" w14:textId="77777777" w:rsidR="00C842BD" w:rsidRDefault="00C842BD" w:rsidP="007640F6"/>
    <w:p w14:paraId="498229FB" w14:textId="77777777" w:rsidR="00C842BD" w:rsidRDefault="00C842BD" w:rsidP="007640F6"/>
    <w:p w14:paraId="2ED56925" w14:textId="77777777" w:rsidR="00082731" w:rsidRPr="007640F6" w:rsidRDefault="00082731" w:rsidP="007640F6"/>
    <w:p w14:paraId="42125C71" w14:textId="2F47F8E3" w:rsidR="007640F6" w:rsidRPr="007640F6" w:rsidRDefault="007640F6" w:rsidP="00082731">
      <w:pPr>
        <w:pStyle w:val="Heading1"/>
        <w:rPr>
          <w:b/>
          <w:bCs/>
        </w:rPr>
      </w:pPr>
      <w:r w:rsidRPr="007640F6">
        <w:rPr>
          <w:b/>
          <w:bCs/>
        </w:rPr>
        <w:lastRenderedPageBreak/>
        <w:t>11. Toxicology and Blood Chemistry Profiles</w:t>
      </w:r>
    </w:p>
    <w:p w14:paraId="5554AF49" w14:textId="77777777" w:rsidR="00082731" w:rsidRDefault="00082731" w:rsidP="007640F6">
      <w:pPr>
        <w:rPr>
          <w:b/>
          <w:bCs/>
        </w:rPr>
      </w:pPr>
    </w:p>
    <w:p w14:paraId="133CE3A3" w14:textId="77777777" w:rsidR="00082731" w:rsidRDefault="00082731" w:rsidP="007640F6">
      <w:pPr>
        <w:rPr>
          <w:b/>
          <w:bCs/>
        </w:rPr>
      </w:pPr>
    </w:p>
    <w:p w14:paraId="65EE914A" w14:textId="77777777" w:rsidR="00082731" w:rsidRDefault="00082731" w:rsidP="007640F6">
      <w:pPr>
        <w:rPr>
          <w:b/>
          <w:bCs/>
        </w:rPr>
      </w:pPr>
    </w:p>
    <w:p w14:paraId="5C3E8CB1" w14:textId="77777777" w:rsidR="00082731" w:rsidRDefault="00082731" w:rsidP="007640F6">
      <w:pPr>
        <w:rPr>
          <w:b/>
          <w:bCs/>
        </w:rPr>
      </w:pPr>
    </w:p>
    <w:p w14:paraId="619EC5A6" w14:textId="77777777" w:rsidR="00082731" w:rsidRDefault="00082731" w:rsidP="007640F6">
      <w:pPr>
        <w:rPr>
          <w:b/>
          <w:bCs/>
        </w:rPr>
      </w:pPr>
    </w:p>
    <w:p w14:paraId="6E3105EC" w14:textId="77777777" w:rsidR="00082731" w:rsidRDefault="00082731" w:rsidP="007640F6">
      <w:pPr>
        <w:rPr>
          <w:b/>
          <w:bCs/>
        </w:rPr>
      </w:pPr>
    </w:p>
    <w:p w14:paraId="199EE049" w14:textId="77777777" w:rsidR="00082731" w:rsidRDefault="00082731" w:rsidP="007640F6">
      <w:pPr>
        <w:rPr>
          <w:b/>
          <w:bCs/>
        </w:rPr>
      </w:pPr>
    </w:p>
    <w:p w14:paraId="7F13340E" w14:textId="77777777" w:rsidR="00082731" w:rsidRDefault="00082731" w:rsidP="007640F6">
      <w:pPr>
        <w:rPr>
          <w:b/>
          <w:bCs/>
        </w:rPr>
      </w:pPr>
    </w:p>
    <w:p w14:paraId="6AB6A92A" w14:textId="77777777" w:rsidR="00082731" w:rsidRDefault="00082731" w:rsidP="007640F6">
      <w:pPr>
        <w:rPr>
          <w:b/>
          <w:bCs/>
        </w:rPr>
      </w:pPr>
    </w:p>
    <w:p w14:paraId="07D76309" w14:textId="77777777" w:rsidR="00082731" w:rsidRDefault="00082731" w:rsidP="007640F6">
      <w:pPr>
        <w:rPr>
          <w:b/>
          <w:bCs/>
        </w:rPr>
      </w:pPr>
    </w:p>
    <w:p w14:paraId="1044F0C8" w14:textId="77777777" w:rsidR="00082731" w:rsidRDefault="00082731" w:rsidP="007640F6">
      <w:pPr>
        <w:rPr>
          <w:b/>
          <w:bCs/>
        </w:rPr>
      </w:pPr>
    </w:p>
    <w:p w14:paraId="0E30AA93" w14:textId="77777777" w:rsidR="00082731" w:rsidRDefault="00082731" w:rsidP="007640F6">
      <w:pPr>
        <w:rPr>
          <w:b/>
          <w:bCs/>
        </w:rPr>
      </w:pPr>
    </w:p>
    <w:p w14:paraId="05845C66" w14:textId="77777777" w:rsidR="00082731" w:rsidRDefault="00082731" w:rsidP="007640F6">
      <w:pPr>
        <w:rPr>
          <w:b/>
          <w:bCs/>
        </w:rPr>
      </w:pPr>
    </w:p>
    <w:p w14:paraId="4B55890B" w14:textId="77777777" w:rsidR="00082731" w:rsidRDefault="00082731" w:rsidP="007640F6">
      <w:pPr>
        <w:rPr>
          <w:b/>
          <w:bCs/>
        </w:rPr>
      </w:pPr>
    </w:p>
    <w:p w14:paraId="1CFCB05C" w14:textId="77777777" w:rsidR="00082731" w:rsidRDefault="00082731" w:rsidP="007640F6">
      <w:pPr>
        <w:rPr>
          <w:b/>
          <w:bCs/>
        </w:rPr>
      </w:pPr>
    </w:p>
    <w:p w14:paraId="05B16105" w14:textId="77777777" w:rsidR="00082731" w:rsidRDefault="00082731" w:rsidP="007640F6">
      <w:pPr>
        <w:rPr>
          <w:b/>
          <w:bCs/>
        </w:rPr>
      </w:pPr>
    </w:p>
    <w:p w14:paraId="396AC4DE" w14:textId="77777777" w:rsidR="00082731" w:rsidRDefault="00082731" w:rsidP="007640F6">
      <w:pPr>
        <w:rPr>
          <w:b/>
          <w:bCs/>
        </w:rPr>
      </w:pPr>
    </w:p>
    <w:p w14:paraId="7674E733" w14:textId="77777777" w:rsidR="00082731" w:rsidRDefault="00082731" w:rsidP="007640F6">
      <w:pPr>
        <w:rPr>
          <w:b/>
          <w:bCs/>
        </w:rPr>
      </w:pPr>
    </w:p>
    <w:p w14:paraId="294C822A" w14:textId="77777777" w:rsidR="00082731" w:rsidRDefault="00082731" w:rsidP="007640F6">
      <w:pPr>
        <w:rPr>
          <w:b/>
          <w:bCs/>
        </w:rPr>
      </w:pPr>
    </w:p>
    <w:p w14:paraId="2E642135" w14:textId="77777777" w:rsidR="00082731" w:rsidRDefault="00082731" w:rsidP="007640F6">
      <w:pPr>
        <w:rPr>
          <w:b/>
          <w:bCs/>
        </w:rPr>
      </w:pPr>
    </w:p>
    <w:p w14:paraId="7AECC9BD" w14:textId="77777777" w:rsidR="00082731" w:rsidRDefault="00082731" w:rsidP="007640F6">
      <w:pPr>
        <w:rPr>
          <w:b/>
          <w:bCs/>
        </w:rPr>
      </w:pPr>
    </w:p>
    <w:p w14:paraId="6677CD5C" w14:textId="77777777" w:rsidR="00082731" w:rsidRDefault="00082731" w:rsidP="007640F6">
      <w:pPr>
        <w:rPr>
          <w:b/>
          <w:bCs/>
        </w:rPr>
      </w:pPr>
    </w:p>
    <w:p w14:paraId="41F76128" w14:textId="77777777" w:rsidR="00082731" w:rsidRDefault="00082731" w:rsidP="007640F6">
      <w:pPr>
        <w:rPr>
          <w:b/>
          <w:bCs/>
        </w:rPr>
      </w:pPr>
    </w:p>
    <w:p w14:paraId="0B8DBBA9" w14:textId="77777777" w:rsidR="00082731" w:rsidRDefault="00082731" w:rsidP="007640F6">
      <w:pPr>
        <w:rPr>
          <w:b/>
          <w:bCs/>
        </w:rPr>
      </w:pPr>
    </w:p>
    <w:p w14:paraId="55E32D13" w14:textId="77777777" w:rsidR="00082731" w:rsidRDefault="00082731" w:rsidP="007640F6">
      <w:pPr>
        <w:rPr>
          <w:b/>
          <w:bCs/>
        </w:rPr>
      </w:pPr>
    </w:p>
    <w:p w14:paraId="55713FAE" w14:textId="5764ECF4" w:rsidR="007640F6" w:rsidRPr="007640F6" w:rsidRDefault="007640F6" w:rsidP="007640F6">
      <w:pPr>
        <w:rPr>
          <w:b/>
          <w:bCs/>
        </w:rPr>
      </w:pPr>
      <w:r w:rsidRPr="007640F6">
        <w:rPr>
          <w:b/>
          <w:bCs/>
        </w:rPr>
        <w:lastRenderedPageBreak/>
        <w:t>11.1 Gynecological Liquid Phase Assay Matrix</w:t>
      </w:r>
    </w:p>
    <w:p w14:paraId="74A4CDE0" w14:textId="77777777" w:rsidR="007640F6" w:rsidRPr="007640F6" w:rsidRDefault="007640F6" w:rsidP="007640F6">
      <w:r w:rsidRPr="007640F6">
        <w:t>When the vesicle core enters an advanced phase, specific enzymatic and cellular degradation markers diffuse into the bloodstream, allowing for targeted blood panel identification [</w:t>
      </w:r>
      <w:proofErr w:type="spellStart"/>
      <w:r w:rsidRPr="007640F6">
        <w:t>site:gov</w:t>
      </w:r>
      <w:proofErr w:type="spellEnd"/>
      <w:r w:rsidRPr="007640F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2"/>
        <w:gridCol w:w="1770"/>
        <w:gridCol w:w="5438"/>
      </w:tblGrid>
      <w:tr w:rsidR="007640F6" w:rsidRPr="007640F6" w14:paraId="18C84860" w14:textId="77777777">
        <w:trPr>
          <w:tblCellSpacing w:w="15" w:type="dxa"/>
        </w:trPr>
        <w:tc>
          <w:tcPr>
            <w:tcW w:w="0" w:type="auto"/>
            <w:tcBorders>
              <w:bottom w:val="single" w:sz="4" w:space="0" w:color="DCDFE5"/>
            </w:tcBorders>
            <w:vAlign w:val="center"/>
            <w:hideMark/>
          </w:tcPr>
          <w:p w14:paraId="717AF824" w14:textId="77777777" w:rsidR="007640F6" w:rsidRPr="007640F6" w:rsidRDefault="007640F6" w:rsidP="007640F6">
            <w:pPr>
              <w:rPr>
                <w:b/>
                <w:bCs/>
              </w:rPr>
            </w:pPr>
            <w:r w:rsidRPr="007640F6">
              <w:rPr>
                <w:b/>
                <w:bCs/>
              </w:rPr>
              <w:t>Blood Assay / Biomarker</w:t>
            </w:r>
          </w:p>
        </w:tc>
        <w:tc>
          <w:tcPr>
            <w:tcW w:w="0" w:type="auto"/>
            <w:tcBorders>
              <w:bottom w:val="single" w:sz="4" w:space="0" w:color="DCDFE5"/>
            </w:tcBorders>
            <w:vAlign w:val="center"/>
            <w:hideMark/>
          </w:tcPr>
          <w:p w14:paraId="158E8154" w14:textId="77777777" w:rsidR="007640F6" w:rsidRPr="007640F6" w:rsidRDefault="007640F6" w:rsidP="007640F6">
            <w:pPr>
              <w:rPr>
                <w:b/>
                <w:bCs/>
              </w:rPr>
            </w:pPr>
            <w:r w:rsidRPr="007640F6">
              <w:rPr>
                <w:b/>
                <w:bCs/>
              </w:rPr>
              <w:t>Expected Clinical Range</w:t>
            </w:r>
          </w:p>
        </w:tc>
        <w:tc>
          <w:tcPr>
            <w:tcW w:w="0" w:type="auto"/>
            <w:tcBorders>
              <w:bottom w:val="single" w:sz="4" w:space="0" w:color="DCDFE5"/>
            </w:tcBorders>
            <w:vAlign w:val="center"/>
            <w:hideMark/>
          </w:tcPr>
          <w:p w14:paraId="17043DEC" w14:textId="77777777" w:rsidR="007640F6" w:rsidRPr="007640F6" w:rsidRDefault="007640F6" w:rsidP="007640F6">
            <w:pPr>
              <w:rPr>
                <w:b/>
                <w:bCs/>
              </w:rPr>
            </w:pPr>
            <w:r w:rsidRPr="007640F6">
              <w:rPr>
                <w:b/>
                <w:bCs/>
              </w:rPr>
              <w:t>Pathophysiological Driver</w:t>
            </w:r>
          </w:p>
        </w:tc>
      </w:tr>
      <w:tr w:rsidR="007640F6" w:rsidRPr="007640F6" w14:paraId="41B68F86" w14:textId="77777777">
        <w:trPr>
          <w:tblCellSpacing w:w="15" w:type="dxa"/>
        </w:trPr>
        <w:tc>
          <w:tcPr>
            <w:tcW w:w="0" w:type="auto"/>
            <w:tcBorders>
              <w:bottom w:val="single" w:sz="4" w:space="0" w:color="DCDFE5"/>
            </w:tcBorders>
            <w:vAlign w:val="center"/>
            <w:hideMark/>
          </w:tcPr>
          <w:p w14:paraId="568D42D8" w14:textId="77777777" w:rsidR="007640F6" w:rsidRPr="007640F6" w:rsidRDefault="007640F6" w:rsidP="007640F6">
            <w:r w:rsidRPr="007640F6">
              <w:rPr>
                <w:b/>
                <w:bCs/>
              </w:rPr>
              <w:t>Serum Chitotriosidase</w:t>
            </w:r>
          </w:p>
        </w:tc>
        <w:tc>
          <w:tcPr>
            <w:tcW w:w="0" w:type="auto"/>
            <w:tcBorders>
              <w:bottom w:val="single" w:sz="4" w:space="0" w:color="DCDFE5"/>
            </w:tcBorders>
            <w:vAlign w:val="center"/>
            <w:hideMark/>
          </w:tcPr>
          <w:p w14:paraId="044A4C9D" w14:textId="77777777" w:rsidR="007640F6" w:rsidRPr="007640F6" w:rsidRDefault="007640F6" w:rsidP="007640F6">
            <w:r w:rsidRPr="007640F6">
              <w:t>&gt; 250 nmol/mL/h</w:t>
            </w:r>
          </w:p>
        </w:tc>
        <w:tc>
          <w:tcPr>
            <w:tcW w:w="0" w:type="auto"/>
            <w:tcBorders>
              <w:bottom w:val="single" w:sz="4" w:space="0" w:color="DCDFE5"/>
            </w:tcBorders>
            <w:vAlign w:val="center"/>
            <w:hideMark/>
          </w:tcPr>
          <w:p w14:paraId="3169C4FB" w14:textId="77777777" w:rsidR="007640F6" w:rsidRPr="007640F6" w:rsidRDefault="007640F6" w:rsidP="007640F6">
            <w:r w:rsidRPr="007640F6">
              <w:t>Host macrophage response to the foreign chitinous cuticle inside the pelvic network [</w:t>
            </w:r>
            <w:proofErr w:type="spellStart"/>
            <w:r w:rsidRPr="007640F6">
              <w:t>site:gov</w:t>
            </w:r>
            <w:proofErr w:type="spellEnd"/>
            <w:r w:rsidRPr="007640F6">
              <w:t>].</w:t>
            </w:r>
          </w:p>
        </w:tc>
      </w:tr>
      <w:tr w:rsidR="007640F6" w:rsidRPr="007640F6" w14:paraId="38709840" w14:textId="77777777">
        <w:trPr>
          <w:tblCellSpacing w:w="15" w:type="dxa"/>
        </w:trPr>
        <w:tc>
          <w:tcPr>
            <w:tcW w:w="0" w:type="auto"/>
            <w:tcBorders>
              <w:bottom w:val="single" w:sz="4" w:space="0" w:color="DCDFE5"/>
            </w:tcBorders>
            <w:vAlign w:val="center"/>
            <w:hideMark/>
          </w:tcPr>
          <w:p w14:paraId="13ACE651" w14:textId="77777777" w:rsidR="007640F6" w:rsidRPr="007640F6" w:rsidRDefault="007640F6" w:rsidP="007640F6">
            <w:r w:rsidRPr="007640F6">
              <w:rPr>
                <w:b/>
                <w:bCs/>
              </w:rPr>
              <w:t>Plasma Free Hemoglobin</w:t>
            </w:r>
          </w:p>
        </w:tc>
        <w:tc>
          <w:tcPr>
            <w:tcW w:w="0" w:type="auto"/>
            <w:tcBorders>
              <w:bottom w:val="single" w:sz="4" w:space="0" w:color="DCDFE5"/>
            </w:tcBorders>
            <w:vAlign w:val="center"/>
            <w:hideMark/>
          </w:tcPr>
          <w:p w14:paraId="6B0C74B6" w14:textId="77777777" w:rsidR="007640F6" w:rsidRPr="007640F6" w:rsidRDefault="007640F6" w:rsidP="007640F6">
            <w:r w:rsidRPr="007640F6">
              <w:t>&gt; 50 mg/dL</w:t>
            </w:r>
          </w:p>
        </w:tc>
        <w:tc>
          <w:tcPr>
            <w:tcW w:w="0" w:type="auto"/>
            <w:tcBorders>
              <w:bottom w:val="single" w:sz="4" w:space="0" w:color="DCDFE5"/>
            </w:tcBorders>
            <w:vAlign w:val="center"/>
            <w:hideMark/>
          </w:tcPr>
          <w:p w14:paraId="57E6484D" w14:textId="77777777" w:rsidR="007640F6" w:rsidRPr="007640F6" w:rsidRDefault="007640F6" w:rsidP="007640F6">
            <w:r w:rsidRPr="007640F6">
              <w:t>Mechanical lysis of red blood cells caused by appendicular leg friction against mucosal vessels [</w:t>
            </w:r>
            <w:proofErr w:type="spellStart"/>
            <w:r w:rsidRPr="007640F6">
              <w:t>site:gov</w:t>
            </w:r>
            <w:proofErr w:type="spellEnd"/>
            <w:r w:rsidRPr="007640F6">
              <w:t>].</w:t>
            </w:r>
          </w:p>
        </w:tc>
      </w:tr>
      <w:tr w:rsidR="007640F6" w:rsidRPr="007640F6" w14:paraId="2AC2CAC4" w14:textId="77777777">
        <w:trPr>
          <w:tblCellSpacing w:w="15" w:type="dxa"/>
        </w:trPr>
        <w:tc>
          <w:tcPr>
            <w:tcW w:w="0" w:type="auto"/>
            <w:tcBorders>
              <w:bottom w:val="nil"/>
            </w:tcBorders>
            <w:vAlign w:val="center"/>
            <w:hideMark/>
          </w:tcPr>
          <w:p w14:paraId="528DA6C4" w14:textId="77777777" w:rsidR="007640F6" w:rsidRPr="007640F6" w:rsidRDefault="007640F6" w:rsidP="007640F6">
            <w:r w:rsidRPr="007640F6">
              <w:rPr>
                <w:b/>
                <w:bCs/>
              </w:rPr>
              <w:t>Serum Potassium (K</w:t>
            </w:r>
            <w:r w:rsidRPr="007640F6">
              <w:rPr>
                <w:rFonts w:ascii="Cambria Math" w:hAnsi="Cambria Math" w:cs="Cambria Math"/>
                <w:b/>
                <w:bCs/>
              </w:rPr>
              <w:t>⁺</w:t>
            </w:r>
            <w:r w:rsidRPr="007640F6">
              <w:rPr>
                <w:b/>
                <w:bCs/>
              </w:rPr>
              <w:t>)</w:t>
            </w:r>
          </w:p>
        </w:tc>
        <w:tc>
          <w:tcPr>
            <w:tcW w:w="0" w:type="auto"/>
            <w:tcBorders>
              <w:bottom w:val="nil"/>
            </w:tcBorders>
            <w:vAlign w:val="center"/>
            <w:hideMark/>
          </w:tcPr>
          <w:p w14:paraId="1F438D0A" w14:textId="77777777" w:rsidR="007640F6" w:rsidRPr="007640F6" w:rsidRDefault="007640F6" w:rsidP="007640F6">
            <w:r w:rsidRPr="007640F6">
              <w:t xml:space="preserve">&gt; 5.8 </w:t>
            </w:r>
            <w:proofErr w:type="spellStart"/>
            <w:r w:rsidRPr="007640F6">
              <w:t>mEq</w:t>
            </w:r>
            <w:proofErr w:type="spellEnd"/>
            <w:r w:rsidRPr="007640F6">
              <w:t>/L (Isolated)</w:t>
            </w:r>
          </w:p>
        </w:tc>
        <w:tc>
          <w:tcPr>
            <w:tcW w:w="0" w:type="auto"/>
            <w:tcBorders>
              <w:bottom w:val="nil"/>
            </w:tcBorders>
            <w:vAlign w:val="center"/>
            <w:hideMark/>
          </w:tcPr>
          <w:p w14:paraId="7D867852" w14:textId="77777777" w:rsidR="007640F6" w:rsidRPr="007640F6" w:rsidRDefault="007640F6" w:rsidP="007640F6">
            <w:r w:rsidRPr="007640F6">
              <w:t>Acute cytolytic necrosis of surrounding uterine or paraurethral smooth muscle layers [</w:t>
            </w:r>
            <w:proofErr w:type="spellStart"/>
            <w:r w:rsidRPr="007640F6">
              <w:t>site:gov</w:t>
            </w:r>
            <w:proofErr w:type="spellEnd"/>
            <w:r w:rsidRPr="007640F6">
              <w:t>].</w:t>
            </w:r>
          </w:p>
        </w:tc>
      </w:tr>
    </w:tbl>
    <w:p w14:paraId="0DE9871D" w14:textId="6416E345" w:rsidR="007640F6" w:rsidRDefault="007640F6" w:rsidP="007640F6"/>
    <w:p w14:paraId="41056A82" w14:textId="77777777" w:rsidR="007640F6" w:rsidRDefault="007640F6" w:rsidP="007640F6"/>
    <w:p w14:paraId="6392A87F" w14:textId="77777777" w:rsidR="007640F6" w:rsidRDefault="007640F6" w:rsidP="007640F6"/>
    <w:p w14:paraId="7D46CE65" w14:textId="77777777" w:rsidR="007640F6" w:rsidRDefault="007640F6" w:rsidP="007640F6"/>
    <w:p w14:paraId="74A2EC36" w14:textId="77777777" w:rsidR="007640F6" w:rsidRDefault="007640F6" w:rsidP="007640F6"/>
    <w:p w14:paraId="0153290A" w14:textId="77777777" w:rsidR="007640F6" w:rsidRDefault="007640F6" w:rsidP="007640F6"/>
    <w:p w14:paraId="12A64CFA" w14:textId="77777777" w:rsidR="007640F6" w:rsidRDefault="007640F6" w:rsidP="007640F6"/>
    <w:p w14:paraId="0CDF276C" w14:textId="77777777" w:rsidR="007640F6" w:rsidRDefault="007640F6" w:rsidP="007640F6"/>
    <w:p w14:paraId="34A57499" w14:textId="77777777" w:rsidR="007640F6" w:rsidRDefault="007640F6" w:rsidP="007640F6"/>
    <w:p w14:paraId="4CB9FC5C" w14:textId="77777777" w:rsidR="007640F6" w:rsidRDefault="007640F6" w:rsidP="007640F6"/>
    <w:p w14:paraId="76DB4819" w14:textId="77777777" w:rsidR="007640F6" w:rsidRDefault="007640F6" w:rsidP="007640F6"/>
    <w:p w14:paraId="59DDB8A5" w14:textId="77777777" w:rsidR="007640F6" w:rsidRDefault="007640F6" w:rsidP="007640F6"/>
    <w:p w14:paraId="1725A013" w14:textId="77777777" w:rsidR="007640F6" w:rsidRDefault="007640F6" w:rsidP="007640F6"/>
    <w:p w14:paraId="16588731" w14:textId="77777777" w:rsidR="007640F6" w:rsidRDefault="007640F6" w:rsidP="007640F6"/>
    <w:p w14:paraId="7D8FF8D3" w14:textId="77777777" w:rsidR="00082731" w:rsidRPr="007640F6" w:rsidRDefault="00082731" w:rsidP="007640F6"/>
    <w:p w14:paraId="52F12911" w14:textId="77777777" w:rsidR="007640F6" w:rsidRPr="007640F6" w:rsidRDefault="007640F6" w:rsidP="00082731">
      <w:pPr>
        <w:pStyle w:val="Heading1"/>
        <w:rPr>
          <w:b/>
          <w:bCs/>
        </w:rPr>
      </w:pPr>
      <w:r w:rsidRPr="007640F6">
        <w:rPr>
          <w:b/>
          <w:bCs/>
        </w:rPr>
        <w:lastRenderedPageBreak/>
        <w:t>12. Non-Invasive Biochemical Extraction and Naturopathic Dosing</w:t>
      </w:r>
    </w:p>
    <w:p w14:paraId="7F6C3E95" w14:textId="77777777" w:rsidR="00082731" w:rsidRDefault="00082731" w:rsidP="007640F6">
      <w:pPr>
        <w:rPr>
          <w:b/>
          <w:bCs/>
        </w:rPr>
      </w:pPr>
    </w:p>
    <w:p w14:paraId="6F4EC7FF" w14:textId="77777777" w:rsidR="00082731" w:rsidRDefault="00082731" w:rsidP="007640F6">
      <w:pPr>
        <w:rPr>
          <w:b/>
          <w:bCs/>
        </w:rPr>
      </w:pPr>
    </w:p>
    <w:p w14:paraId="1C9F71B8" w14:textId="77777777" w:rsidR="00082731" w:rsidRDefault="00082731" w:rsidP="007640F6">
      <w:pPr>
        <w:rPr>
          <w:b/>
          <w:bCs/>
        </w:rPr>
      </w:pPr>
    </w:p>
    <w:p w14:paraId="72D7D5A8" w14:textId="77777777" w:rsidR="00082731" w:rsidRDefault="00082731" w:rsidP="007640F6">
      <w:pPr>
        <w:rPr>
          <w:b/>
          <w:bCs/>
        </w:rPr>
      </w:pPr>
    </w:p>
    <w:p w14:paraId="0DA1F047" w14:textId="77777777" w:rsidR="00082731" w:rsidRDefault="00082731" w:rsidP="007640F6">
      <w:pPr>
        <w:rPr>
          <w:b/>
          <w:bCs/>
        </w:rPr>
      </w:pPr>
    </w:p>
    <w:p w14:paraId="3EF32FA8" w14:textId="77777777" w:rsidR="00082731" w:rsidRDefault="00082731" w:rsidP="007640F6">
      <w:pPr>
        <w:rPr>
          <w:b/>
          <w:bCs/>
        </w:rPr>
      </w:pPr>
    </w:p>
    <w:p w14:paraId="249F3086" w14:textId="77777777" w:rsidR="00082731" w:rsidRDefault="00082731" w:rsidP="007640F6">
      <w:pPr>
        <w:rPr>
          <w:b/>
          <w:bCs/>
        </w:rPr>
      </w:pPr>
    </w:p>
    <w:p w14:paraId="6B37C6C7" w14:textId="77777777" w:rsidR="00082731" w:rsidRDefault="00082731" w:rsidP="007640F6">
      <w:pPr>
        <w:rPr>
          <w:b/>
          <w:bCs/>
        </w:rPr>
      </w:pPr>
    </w:p>
    <w:p w14:paraId="69B6069C" w14:textId="77777777" w:rsidR="00082731" w:rsidRDefault="00082731" w:rsidP="007640F6">
      <w:pPr>
        <w:rPr>
          <w:b/>
          <w:bCs/>
        </w:rPr>
      </w:pPr>
    </w:p>
    <w:p w14:paraId="37D33202" w14:textId="77777777" w:rsidR="00082731" w:rsidRDefault="00082731" w:rsidP="007640F6">
      <w:pPr>
        <w:rPr>
          <w:b/>
          <w:bCs/>
        </w:rPr>
      </w:pPr>
    </w:p>
    <w:p w14:paraId="6FAE8ED7" w14:textId="77777777" w:rsidR="00082731" w:rsidRDefault="00082731" w:rsidP="007640F6">
      <w:pPr>
        <w:rPr>
          <w:b/>
          <w:bCs/>
        </w:rPr>
      </w:pPr>
    </w:p>
    <w:p w14:paraId="2DFC4996" w14:textId="77777777" w:rsidR="00082731" w:rsidRDefault="00082731" w:rsidP="007640F6">
      <w:pPr>
        <w:rPr>
          <w:b/>
          <w:bCs/>
        </w:rPr>
      </w:pPr>
    </w:p>
    <w:p w14:paraId="0A167B68" w14:textId="77777777" w:rsidR="00082731" w:rsidRDefault="00082731" w:rsidP="007640F6">
      <w:pPr>
        <w:rPr>
          <w:b/>
          <w:bCs/>
        </w:rPr>
      </w:pPr>
    </w:p>
    <w:p w14:paraId="71ED9F08" w14:textId="77777777" w:rsidR="00082731" w:rsidRDefault="00082731" w:rsidP="007640F6">
      <w:pPr>
        <w:rPr>
          <w:b/>
          <w:bCs/>
        </w:rPr>
      </w:pPr>
    </w:p>
    <w:p w14:paraId="0CE30BF5" w14:textId="77777777" w:rsidR="00082731" w:rsidRDefault="00082731" w:rsidP="007640F6">
      <w:pPr>
        <w:rPr>
          <w:b/>
          <w:bCs/>
        </w:rPr>
      </w:pPr>
    </w:p>
    <w:p w14:paraId="42069E51" w14:textId="77777777" w:rsidR="00082731" w:rsidRDefault="00082731" w:rsidP="007640F6">
      <w:pPr>
        <w:rPr>
          <w:b/>
          <w:bCs/>
        </w:rPr>
      </w:pPr>
    </w:p>
    <w:p w14:paraId="42F8CBBD" w14:textId="77777777" w:rsidR="00082731" w:rsidRDefault="00082731" w:rsidP="007640F6">
      <w:pPr>
        <w:rPr>
          <w:b/>
          <w:bCs/>
        </w:rPr>
      </w:pPr>
    </w:p>
    <w:p w14:paraId="4F37CF23" w14:textId="77777777" w:rsidR="00082731" w:rsidRDefault="00082731" w:rsidP="007640F6">
      <w:pPr>
        <w:rPr>
          <w:b/>
          <w:bCs/>
        </w:rPr>
      </w:pPr>
    </w:p>
    <w:p w14:paraId="7600AE3D" w14:textId="77777777" w:rsidR="00082731" w:rsidRDefault="00082731" w:rsidP="007640F6">
      <w:pPr>
        <w:rPr>
          <w:b/>
          <w:bCs/>
        </w:rPr>
      </w:pPr>
    </w:p>
    <w:p w14:paraId="35EC62FB" w14:textId="77777777" w:rsidR="00082731" w:rsidRDefault="00082731" w:rsidP="007640F6">
      <w:pPr>
        <w:rPr>
          <w:b/>
          <w:bCs/>
        </w:rPr>
      </w:pPr>
    </w:p>
    <w:p w14:paraId="6FAA2B42" w14:textId="77777777" w:rsidR="00082731" w:rsidRDefault="00082731" w:rsidP="007640F6">
      <w:pPr>
        <w:rPr>
          <w:b/>
          <w:bCs/>
        </w:rPr>
      </w:pPr>
    </w:p>
    <w:p w14:paraId="3AF9347F" w14:textId="77777777" w:rsidR="00082731" w:rsidRDefault="00082731" w:rsidP="007640F6">
      <w:pPr>
        <w:rPr>
          <w:b/>
          <w:bCs/>
        </w:rPr>
      </w:pPr>
    </w:p>
    <w:p w14:paraId="45A56038" w14:textId="77777777" w:rsidR="00082731" w:rsidRDefault="00082731" w:rsidP="007640F6">
      <w:pPr>
        <w:rPr>
          <w:b/>
          <w:bCs/>
        </w:rPr>
      </w:pPr>
    </w:p>
    <w:p w14:paraId="08C16099" w14:textId="5FC0C69C" w:rsidR="007640F6" w:rsidRPr="007640F6" w:rsidRDefault="007640F6" w:rsidP="007640F6">
      <w:pPr>
        <w:rPr>
          <w:b/>
          <w:bCs/>
        </w:rPr>
      </w:pPr>
      <w:r w:rsidRPr="007640F6">
        <w:rPr>
          <w:b/>
          <w:bCs/>
        </w:rPr>
        <w:lastRenderedPageBreak/>
        <w:t>12.1 Pharmacokinetic Rationale for Pelvic Expulsion</w:t>
      </w:r>
    </w:p>
    <w:p w14:paraId="7DA384E0" w14:textId="77777777" w:rsidR="007640F6" w:rsidRDefault="007640F6" w:rsidP="007640F6">
      <w:r w:rsidRPr="007640F6">
        <w:t>Because open surgery within rich gynecological and vascular fields risks breaching critical tissue planes, a non-surgical naturopathic loading strategy is utilized. This protocol alters local tissue biochemistry, making the reproductive environment uninhabitable and forcing natural evacuation through targeted mucosal boundaries.</w:t>
      </w:r>
    </w:p>
    <w:p w14:paraId="0D30FC52" w14:textId="77777777" w:rsidR="007640F6" w:rsidRDefault="007640F6" w:rsidP="007640F6"/>
    <w:p w14:paraId="30D93749" w14:textId="77777777" w:rsidR="007640F6" w:rsidRDefault="007640F6" w:rsidP="007640F6"/>
    <w:p w14:paraId="374A80FD" w14:textId="77777777" w:rsidR="007640F6" w:rsidRDefault="007640F6" w:rsidP="007640F6"/>
    <w:p w14:paraId="6F1AD377" w14:textId="77777777" w:rsidR="007640F6" w:rsidRDefault="007640F6" w:rsidP="007640F6"/>
    <w:p w14:paraId="7B0B5697" w14:textId="77777777" w:rsidR="007640F6" w:rsidRDefault="007640F6" w:rsidP="007640F6"/>
    <w:p w14:paraId="62DE3021" w14:textId="77777777" w:rsidR="007640F6" w:rsidRDefault="007640F6" w:rsidP="007640F6"/>
    <w:p w14:paraId="10D0ECDC" w14:textId="77777777" w:rsidR="007640F6" w:rsidRDefault="007640F6" w:rsidP="007640F6"/>
    <w:p w14:paraId="4A71392C" w14:textId="77777777" w:rsidR="007640F6" w:rsidRDefault="007640F6" w:rsidP="007640F6"/>
    <w:p w14:paraId="67394496" w14:textId="77777777" w:rsidR="007640F6" w:rsidRDefault="007640F6" w:rsidP="007640F6"/>
    <w:p w14:paraId="48180DF1" w14:textId="77777777" w:rsidR="007640F6" w:rsidRDefault="007640F6" w:rsidP="007640F6"/>
    <w:p w14:paraId="51862CEE" w14:textId="77777777" w:rsidR="007640F6" w:rsidRDefault="007640F6" w:rsidP="007640F6"/>
    <w:p w14:paraId="130B2852" w14:textId="77777777" w:rsidR="007640F6" w:rsidRDefault="007640F6" w:rsidP="007640F6"/>
    <w:p w14:paraId="33FA313C" w14:textId="77777777" w:rsidR="007640F6" w:rsidRDefault="007640F6" w:rsidP="007640F6"/>
    <w:p w14:paraId="4279AB75" w14:textId="77777777" w:rsidR="007640F6" w:rsidRDefault="007640F6" w:rsidP="007640F6"/>
    <w:p w14:paraId="13C04443" w14:textId="77777777" w:rsidR="007640F6" w:rsidRDefault="007640F6" w:rsidP="007640F6"/>
    <w:p w14:paraId="03136BB0" w14:textId="77777777" w:rsidR="007640F6" w:rsidRDefault="007640F6" w:rsidP="007640F6"/>
    <w:p w14:paraId="59D4A463" w14:textId="77777777" w:rsidR="007640F6" w:rsidRDefault="007640F6" w:rsidP="007640F6"/>
    <w:p w14:paraId="7584363B" w14:textId="77777777" w:rsidR="007640F6" w:rsidRDefault="007640F6" w:rsidP="007640F6"/>
    <w:p w14:paraId="0EFADACF" w14:textId="77777777" w:rsidR="00082731" w:rsidRDefault="00082731" w:rsidP="007640F6"/>
    <w:p w14:paraId="5B03DC07" w14:textId="77777777" w:rsidR="007640F6" w:rsidRDefault="007640F6" w:rsidP="007640F6"/>
    <w:p w14:paraId="72E249B8" w14:textId="77777777" w:rsidR="007640F6" w:rsidRDefault="007640F6" w:rsidP="007640F6"/>
    <w:p w14:paraId="3773AA06" w14:textId="77777777" w:rsidR="007640F6" w:rsidRPr="007640F6" w:rsidRDefault="007640F6" w:rsidP="007640F6"/>
    <w:p w14:paraId="052D8788" w14:textId="77777777" w:rsidR="007640F6" w:rsidRPr="007640F6" w:rsidRDefault="007640F6" w:rsidP="007640F6">
      <w:pPr>
        <w:rPr>
          <w:b/>
          <w:bCs/>
        </w:rPr>
      </w:pPr>
      <w:r w:rsidRPr="007640F6">
        <w:rPr>
          <w:b/>
          <w:bCs/>
        </w:rPr>
        <w:lastRenderedPageBreak/>
        <w:t>Detailed Prescriptive Dosing Regimen</w:t>
      </w:r>
    </w:p>
    <w:p w14:paraId="3EB50D26" w14:textId="77777777" w:rsidR="007640F6" w:rsidRPr="007640F6" w:rsidRDefault="007640F6" w:rsidP="007640F6">
      <w:pPr>
        <w:numPr>
          <w:ilvl w:val="0"/>
          <w:numId w:val="6"/>
        </w:numPr>
      </w:pPr>
      <w:r w:rsidRPr="007640F6">
        <w:rPr>
          <w:b/>
          <w:bCs/>
        </w:rPr>
        <w:t>Intravenous Ascorbic Acid (Vitamin C):</w:t>
      </w:r>
      <w:r w:rsidRPr="007640F6">
        <w:t xml:space="preserve"> Begin with a baseline loading dose of 25 grams, titrating upward by 25 grams every 48 hours to a maximum maintenance tier of </w:t>
      </w:r>
      <w:r w:rsidRPr="007640F6">
        <w:rPr>
          <w:b/>
          <w:bCs/>
        </w:rPr>
        <w:t>75 grams per infusion</w:t>
      </w:r>
      <w:r w:rsidRPr="007640F6">
        <w:t xml:space="preserve"> [</w:t>
      </w:r>
      <w:proofErr w:type="spellStart"/>
      <w:r w:rsidRPr="007640F6">
        <w:t>site:gov</w:t>
      </w:r>
      <w:proofErr w:type="spellEnd"/>
      <w:r w:rsidRPr="007640F6">
        <w:t>]. Administered 3 times per week for 21 days to generate pro-oxidant fields that break down the parasite's cuticle [</w:t>
      </w:r>
      <w:proofErr w:type="spellStart"/>
      <w:r w:rsidRPr="007640F6">
        <w:t>site:gov</w:t>
      </w:r>
      <w:proofErr w:type="spellEnd"/>
      <w:r w:rsidRPr="007640F6">
        <w:t>].</w:t>
      </w:r>
    </w:p>
    <w:p w14:paraId="42C6531B" w14:textId="77777777" w:rsidR="007640F6" w:rsidRPr="007640F6" w:rsidRDefault="007640F6" w:rsidP="007640F6">
      <w:pPr>
        <w:numPr>
          <w:ilvl w:val="0"/>
          <w:numId w:val="6"/>
        </w:numPr>
      </w:pPr>
      <w:r w:rsidRPr="007640F6">
        <w:rPr>
          <w:b/>
          <w:bCs/>
        </w:rPr>
        <w:t>Vitamin D3 (Cholecalciferol):</w:t>
      </w:r>
      <w:r w:rsidRPr="007640F6">
        <w:t xml:space="preserve"> </w:t>
      </w:r>
      <w:r w:rsidRPr="007640F6">
        <w:rPr>
          <w:b/>
          <w:bCs/>
        </w:rPr>
        <w:t>100,000 IU daily</w:t>
      </w:r>
      <w:r w:rsidRPr="007640F6">
        <w:t xml:space="preserve"> for the first 7 days, followed by a step-down to </w:t>
      </w:r>
      <w:r w:rsidRPr="007640F6">
        <w:rPr>
          <w:b/>
          <w:bCs/>
        </w:rPr>
        <w:t>50,000 IU daily</w:t>
      </w:r>
      <w:r w:rsidRPr="007640F6">
        <w:t xml:space="preserve"> for 14 days to activate systemic macrophages [</w:t>
      </w:r>
      <w:proofErr w:type="spellStart"/>
      <w:r w:rsidRPr="007640F6">
        <w:t>site:gov</w:t>
      </w:r>
      <w:proofErr w:type="spellEnd"/>
      <w:r w:rsidRPr="007640F6">
        <w:t>].</w:t>
      </w:r>
    </w:p>
    <w:p w14:paraId="4D6F06A7" w14:textId="77777777" w:rsidR="007640F6" w:rsidRPr="007640F6" w:rsidRDefault="007640F6" w:rsidP="007640F6">
      <w:pPr>
        <w:numPr>
          <w:ilvl w:val="0"/>
          <w:numId w:val="6"/>
        </w:numPr>
      </w:pPr>
      <w:r w:rsidRPr="007640F6">
        <w:rPr>
          <w:b/>
          <w:bCs/>
        </w:rPr>
        <w:t>Vitamin E (Mixed Tocopherols):</w:t>
      </w:r>
      <w:r w:rsidRPr="007640F6">
        <w:t xml:space="preserve"> </w:t>
      </w:r>
      <w:r w:rsidRPr="007640F6">
        <w:rPr>
          <w:b/>
          <w:bCs/>
        </w:rPr>
        <w:t>1,200 IU daily</w:t>
      </w:r>
      <w:r w:rsidRPr="007640F6">
        <w:t xml:space="preserve"> split into two uniform doses to disrupt the protective lipid mesh via peroxidation [</w:t>
      </w:r>
      <w:proofErr w:type="spellStart"/>
      <w:r w:rsidRPr="007640F6">
        <w:t>site:gov</w:t>
      </w:r>
      <w:proofErr w:type="spellEnd"/>
      <w:r w:rsidRPr="007640F6">
        <w:t>].</w:t>
      </w:r>
    </w:p>
    <w:p w14:paraId="375F1853" w14:textId="77777777" w:rsidR="007640F6" w:rsidRPr="007640F6" w:rsidRDefault="007640F6" w:rsidP="007640F6">
      <w:pPr>
        <w:numPr>
          <w:ilvl w:val="0"/>
          <w:numId w:val="6"/>
        </w:numPr>
      </w:pPr>
      <w:r w:rsidRPr="007640F6">
        <w:rPr>
          <w:b/>
          <w:bCs/>
        </w:rPr>
        <w:t>Niacin (Vitamin B3):</w:t>
      </w:r>
      <w:r w:rsidRPr="007640F6">
        <w:t xml:space="preserve"> </w:t>
      </w:r>
      <w:r w:rsidRPr="007640F6">
        <w:rPr>
          <w:b/>
          <w:bCs/>
        </w:rPr>
        <w:t>500 mg three (3) times per day</w:t>
      </w:r>
      <w:r w:rsidRPr="007640F6">
        <w:t xml:space="preserve"> with meals for six (6) months to preserve the coenzyme NAD+ pool during active tissue remodeling [</w:t>
      </w:r>
      <w:proofErr w:type="spellStart"/>
      <w:r w:rsidRPr="007640F6">
        <w:t>site:gov</w:t>
      </w:r>
      <w:proofErr w:type="spellEnd"/>
      <w:r w:rsidRPr="007640F6">
        <w:t>].</w:t>
      </w:r>
    </w:p>
    <w:p w14:paraId="5634F1F5" w14:textId="77777777" w:rsidR="007640F6" w:rsidRPr="007640F6" w:rsidRDefault="007640F6" w:rsidP="007640F6">
      <w:pPr>
        <w:numPr>
          <w:ilvl w:val="0"/>
          <w:numId w:val="6"/>
        </w:numPr>
      </w:pPr>
      <w:r w:rsidRPr="007640F6">
        <w:rPr>
          <w:b/>
          <w:bCs/>
        </w:rPr>
        <w:t>Zinc:</w:t>
      </w:r>
      <w:r w:rsidRPr="007640F6">
        <w:t xml:space="preserve"> </w:t>
      </w:r>
      <w:r w:rsidRPr="007640F6">
        <w:rPr>
          <w:b/>
          <w:bCs/>
        </w:rPr>
        <w:t>100 mg three (3) times per day</w:t>
      </w:r>
      <w:r w:rsidRPr="007640F6">
        <w:t xml:space="preserve"> with meals for six (6) months to support structural tissue reconstruction [</w:t>
      </w:r>
      <w:proofErr w:type="spellStart"/>
      <w:r w:rsidRPr="007640F6">
        <w:t>site:gov</w:t>
      </w:r>
      <w:proofErr w:type="spellEnd"/>
      <w:r w:rsidRPr="007640F6">
        <w:t>].</w:t>
      </w:r>
    </w:p>
    <w:p w14:paraId="48331A9F" w14:textId="77777777" w:rsidR="007640F6" w:rsidRPr="007640F6" w:rsidRDefault="007640F6" w:rsidP="007640F6">
      <w:pPr>
        <w:numPr>
          <w:ilvl w:val="0"/>
          <w:numId w:val="6"/>
        </w:numPr>
      </w:pPr>
      <w:proofErr w:type="spellStart"/>
      <w:r w:rsidRPr="007640F6">
        <w:rPr>
          <w:b/>
          <w:bCs/>
        </w:rPr>
        <w:t>KureaSH</w:t>
      </w:r>
      <w:proofErr w:type="spellEnd"/>
      <w:r w:rsidRPr="007640F6">
        <w:rPr>
          <w:b/>
          <w:bCs/>
        </w:rPr>
        <w:t xml:space="preserve"> (Naked Brand Creatine):</w:t>
      </w:r>
      <w:r w:rsidRPr="007640F6">
        <w:t xml:space="preserve"> Administer </w:t>
      </w:r>
      <w:r w:rsidRPr="007640F6">
        <w:rPr>
          <w:b/>
          <w:bCs/>
        </w:rPr>
        <w:t>20 g daily</w:t>
      </w:r>
      <w:r w:rsidRPr="007640F6">
        <w:t xml:space="preserve"> of pure micronized creatine monohydrate dissolved exclusively in distilled water for six (6) months to preserve intracellular ATP levels under cellular stress [</w:t>
      </w:r>
      <w:proofErr w:type="spellStart"/>
      <w:r w:rsidRPr="007640F6">
        <w:t>site:gov</w:t>
      </w:r>
      <w:proofErr w:type="spellEnd"/>
      <w:r w:rsidRPr="007640F6">
        <w:t>].</w:t>
      </w:r>
    </w:p>
    <w:p w14:paraId="6B911EB3" w14:textId="77777777" w:rsidR="007640F6" w:rsidRPr="007640F6" w:rsidRDefault="007640F6" w:rsidP="007640F6">
      <w:pPr>
        <w:numPr>
          <w:ilvl w:val="0"/>
          <w:numId w:val="6"/>
        </w:numPr>
      </w:pPr>
      <w:r w:rsidRPr="007640F6">
        <w:rPr>
          <w:b/>
          <w:bCs/>
        </w:rPr>
        <w:t>Turmeric:</w:t>
      </w:r>
      <w:r w:rsidRPr="007640F6">
        <w:t xml:space="preserve"> </w:t>
      </w:r>
      <w:r w:rsidRPr="007640F6">
        <w:rPr>
          <w:b/>
          <w:bCs/>
        </w:rPr>
        <w:t>2,000 mg daily</w:t>
      </w:r>
      <w:r w:rsidRPr="007640F6">
        <w:t xml:space="preserve"> split into two uniform doses for six (6) months to serve as a natural replication inhibitor [</w:t>
      </w:r>
      <w:proofErr w:type="spellStart"/>
      <w:r w:rsidRPr="007640F6">
        <w:t>site:gov</w:t>
      </w:r>
      <w:proofErr w:type="spellEnd"/>
      <w:r w:rsidRPr="007640F6">
        <w:t>].</w:t>
      </w:r>
    </w:p>
    <w:p w14:paraId="3953AA2B" w14:textId="6B4E7714" w:rsidR="007640F6" w:rsidRDefault="007640F6" w:rsidP="007640F6"/>
    <w:p w14:paraId="4308EFC3" w14:textId="77777777" w:rsidR="007640F6" w:rsidRDefault="007640F6" w:rsidP="007640F6"/>
    <w:p w14:paraId="4521A3E8" w14:textId="77777777" w:rsidR="007640F6" w:rsidRDefault="007640F6" w:rsidP="007640F6"/>
    <w:p w14:paraId="46E5342F" w14:textId="77777777" w:rsidR="007640F6" w:rsidRDefault="007640F6" w:rsidP="007640F6"/>
    <w:p w14:paraId="11E0B317" w14:textId="77777777" w:rsidR="007640F6" w:rsidRDefault="007640F6" w:rsidP="007640F6"/>
    <w:p w14:paraId="4FF09AFD" w14:textId="77777777" w:rsidR="007640F6" w:rsidRDefault="007640F6" w:rsidP="007640F6"/>
    <w:p w14:paraId="549CB097" w14:textId="77777777" w:rsidR="007640F6" w:rsidRDefault="007640F6" w:rsidP="007640F6"/>
    <w:p w14:paraId="278D46CE" w14:textId="77777777" w:rsidR="007640F6" w:rsidRDefault="007640F6" w:rsidP="007640F6"/>
    <w:p w14:paraId="0843B6F1" w14:textId="77777777" w:rsidR="007640F6" w:rsidRDefault="007640F6" w:rsidP="007640F6"/>
    <w:p w14:paraId="5A49B642" w14:textId="77777777" w:rsidR="007640F6" w:rsidRPr="007640F6" w:rsidRDefault="007640F6" w:rsidP="007640F6"/>
    <w:p w14:paraId="59B41840" w14:textId="77777777" w:rsidR="007640F6" w:rsidRPr="007640F6" w:rsidRDefault="007640F6" w:rsidP="00082731">
      <w:pPr>
        <w:pStyle w:val="Heading1"/>
        <w:rPr>
          <w:b/>
          <w:bCs/>
        </w:rPr>
      </w:pPr>
      <w:r w:rsidRPr="007640F6">
        <w:rPr>
          <w:b/>
          <w:bCs/>
        </w:rPr>
        <w:lastRenderedPageBreak/>
        <w:t>14. Bedside Containment Protocols and Post-Expulsion Management</w:t>
      </w:r>
    </w:p>
    <w:p w14:paraId="1260FA8C" w14:textId="77777777" w:rsidR="00082731" w:rsidRDefault="00082731" w:rsidP="007640F6">
      <w:pPr>
        <w:rPr>
          <w:b/>
          <w:bCs/>
        </w:rPr>
      </w:pPr>
    </w:p>
    <w:p w14:paraId="01CF2134" w14:textId="77777777" w:rsidR="00082731" w:rsidRDefault="00082731" w:rsidP="007640F6">
      <w:pPr>
        <w:rPr>
          <w:b/>
          <w:bCs/>
        </w:rPr>
      </w:pPr>
    </w:p>
    <w:p w14:paraId="735B2A04" w14:textId="77777777" w:rsidR="00082731" w:rsidRDefault="00082731" w:rsidP="007640F6">
      <w:pPr>
        <w:rPr>
          <w:b/>
          <w:bCs/>
        </w:rPr>
      </w:pPr>
    </w:p>
    <w:p w14:paraId="2A1D62E1" w14:textId="77777777" w:rsidR="00082731" w:rsidRDefault="00082731" w:rsidP="007640F6">
      <w:pPr>
        <w:rPr>
          <w:b/>
          <w:bCs/>
        </w:rPr>
      </w:pPr>
    </w:p>
    <w:p w14:paraId="4084B20A" w14:textId="77777777" w:rsidR="00082731" w:rsidRDefault="00082731" w:rsidP="007640F6">
      <w:pPr>
        <w:rPr>
          <w:b/>
          <w:bCs/>
        </w:rPr>
      </w:pPr>
    </w:p>
    <w:p w14:paraId="7D47B495" w14:textId="77777777" w:rsidR="00082731" w:rsidRDefault="00082731" w:rsidP="007640F6">
      <w:pPr>
        <w:rPr>
          <w:b/>
          <w:bCs/>
        </w:rPr>
      </w:pPr>
    </w:p>
    <w:p w14:paraId="5015B55A" w14:textId="77777777" w:rsidR="00082731" w:rsidRDefault="00082731" w:rsidP="007640F6">
      <w:pPr>
        <w:rPr>
          <w:b/>
          <w:bCs/>
        </w:rPr>
      </w:pPr>
    </w:p>
    <w:p w14:paraId="4D6AE83A" w14:textId="77777777" w:rsidR="00082731" w:rsidRDefault="00082731" w:rsidP="007640F6">
      <w:pPr>
        <w:rPr>
          <w:b/>
          <w:bCs/>
        </w:rPr>
      </w:pPr>
    </w:p>
    <w:p w14:paraId="7529AA1F" w14:textId="77777777" w:rsidR="00082731" w:rsidRDefault="00082731" w:rsidP="007640F6">
      <w:pPr>
        <w:rPr>
          <w:b/>
          <w:bCs/>
        </w:rPr>
      </w:pPr>
    </w:p>
    <w:p w14:paraId="22C5AE6E" w14:textId="77777777" w:rsidR="00082731" w:rsidRDefault="00082731" w:rsidP="007640F6">
      <w:pPr>
        <w:rPr>
          <w:b/>
          <w:bCs/>
        </w:rPr>
      </w:pPr>
    </w:p>
    <w:p w14:paraId="5EFAB634" w14:textId="77777777" w:rsidR="00082731" w:rsidRDefault="00082731" w:rsidP="007640F6">
      <w:pPr>
        <w:rPr>
          <w:b/>
          <w:bCs/>
        </w:rPr>
      </w:pPr>
    </w:p>
    <w:p w14:paraId="7C087A1F" w14:textId="77777777" w:rsidR="00082731" w:rsidRDefault="00082731" w:rsidP="007640F6">
      <w:pPr>
        <w:rPr>
          <w:b/>
          <w:bCs/>
        </w:rPr>
      </w:pPr>
    </w:p>
    <w:p w14:paraId="39328864" w14:textId="77777777" w:rsidR="00082731" w:rsidRDefault="00082731" w:rsidP="007640F6">
      <w:pPr>
        <w:rPr>
          <w:b/>
          <w:bCs/>
        </w:rPr>
      </w:pPr>
    </w:p>
    <w:p w14:paraId="42D562A4" w14:textId="77777777" w:rsidR="00082731" w:rsidRDefault="00082731" w:rsidP="007640F6">
      <w:pPr>
        <w:rPr>
          <w:b/>
          <w:bCs/>
        </w:rPr>
      </w:pPr>
    </w:p>
    <w:p w14:paraId="2706A2B3" w14:textId="77777777" w:rsidR="00082731" w:rsidRDefault="00082731" w:rsidP="007640F6">
      <w:pPr>
        <w:rPr>
          <w:b/>
          <w:bCs/>
        </w:rPr>
      </w:pPr>
    </w:p>
    <w:p w14:paraId="41C6DD27" w14:textId="77777777" w:rsidR="00082731" w:rsidRDefault="00082731" w:rsidP="007640F6">
      <w:pPr>
        <w:rPr>
          <w:b/>
          <w:bCs/>
        </w:rPr>
      </w:pPr>
    </w:p>
    <w:p w14:paraId="0E572702" w14:textId="77777777" w:rsidR="00082731" w:rsidRDefault="00082731" w:rsidP="007640F6">
      <w:pPr>
        <w:rPr>
          <w:b/>
          <w:bCs/>
        </w:rPr>
      </w:pPr>
    </w:p>
    <w:p w14:paraId="1181AA7F" w14:textId="77777777" w:rsidR="00082731" w:rsidRDefault="00082731" w:rsidP="007640F6">
      <w:pPr>
        <w:rPr>
          <w:b/>
          <w:bCs/>
        </w:rPr>
      </w:pPr>
    </w:p>
    <w:p w14:paraId="79A40E61" w14:textId="77777777" w:rsidR="00082731" w:rsidRDefault="00082731" w:rsidP="007640F6">
      <w:pPr>
        <w:rPr>
          <w:b/>
          <w:bCs/>
        </w:rPr>
      </w:pPr>
    </w:p>
    <w:p w14:paraId="19D0A3DF" w14:textId="77777777" w:rsidR="00082731" w:rsidRDefault="00082731" w:rsidP="007640F6">
      <w:pPr>
        <w:rPr>
          <w:b/>
          <w:bCs/>
        </w:rPr>
      </w:pPr>
    </w:p>
    <w:p w14:paraId="42245869" w14:textId="77777777" w:rsidR="00082731" w:rsidRDefault="00082731" w:rsidP="007640F6">
      <w:pPr>
        <w:rPr>
          <w:b/>
          <w:bCs/>
        </w:rPr>
      </w:pPr>
    </w:p>
    <w:p w14:paraId="208F7310" w14:textId="77777777" w:rsidR="00082731" w:rsidRDefault="00082731" w:rsidP="007640F6">
      <w:pPr>
        <w:rPr>
          <w:b/>
          <w:bCs/>
        </w:rPr>
      </w:pPr>
    </w:p>
    <w:p w14:paraId="754AAC1A" w14:textId="77777777" w:rsidR="00082731" w:rsidRDefault="00082731" w:rsidP="007640F6">
      <w:pPr>
        <w:rPr>
          <w:b/>
          <w:bCs/>
        </w:rPr>
      </w:pPr>
    </w:p>
    <w:p w14:paraId="6D1326EA" w14:textId="62922629" w:rsidR="007640F6" w:rsidRPr="007640F6" w:rsidRDefault="007640F6" w:rsidP="007640F6">
      <w:pPr>
        <w:rPr>
          <w:b/>
          <w:bCs/>
        </w:rPr>
      </w:pPr>
      <w:r w:rsidRPr="007640F6">
        <w:rPr>
          <w:b/>
          <w:bCs/>
        </w:rPr>
        <w:lastRenderedPageBreak/>
        <w:t>14.1 Patient-Directed Gynecological Evacuation and Neutralization</w:t>
      </w:r>
    </w:p>
    <w:p w14:paraId="12C8CCC8" w14:textId="77777777" w:rsidR="007640F6" w:rsidRDefault="007640F6" w:rsidP="007640F6">
      <w:r w:rsidRPr="007640F6">
        <w:t>When high-dose vitamin loading causes the pelvic environment to become hostile, the mass will naturally detach and attempt to exit through targeted vaginal or urethral margins.</w:t>
      </w:r>
    </w:p>
    <w:p w14:paraId="6D5B7FD8" w14:textId="77777777" w:rsidR="007640F6" w:rsidRPr="007640F6" w:rsidRDefault="007640F6" w:rsidP="007640F6"/>
    <w:p w14:paraId="3C64CC2E" w14:textId="77777777" w:rsidR="007640F6" w:rsidRPr="00082731" w:rsidRDefault="007640F6" w:rsidP="007640F6">
      <w:pPr>
        <w:rPr>
          <w:b/>
          <w:bCs/>
        </w:rPr>
      </w:pPr>
      <w:r w:rsidRPr="00082731">
        <w:rPr>
          <w:b/>
          <w:bCs/>
        </w:rPr>
        <w:t xml:space="preserve">       [ Vitamin-Induced Pelvic Saturation ]</w:t>
      </w:r>
    </w:p>
    <w:p w14:paraId="01F9CB0B" w14:textId="77777777" w:rsidR="007640F6" w:rsidRPr="00082731" w:rsidRDefault="007640F6" w:rsidP="007640F6">
      <w:pPr>
        <w:rPr>
          <w:b/>
          <w:bCs/>
        </w:rPr>
      </w:pPr>
      <w:r w:rsidRPr="00082731">
        <w:rPr>
          <w:b/>
          <w:bCs/>
        </w:rPr>
        <w:t xml:space="preserve">                        │</w:t>
      </w:r>
    </w:p>
    <w:p w14:paraId="66EF1FAA"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7E9E9F36" w14:textId="77777777" w:rsidR="007640F6" w:rsidRPr="00082731" w:rsidRDefault="007640F6" w:rsidP="007640F6">
      <w:pPr>
        <w:rPr>
          <w:b/>
          <w:bCs/>
        </w:rPr>
      </w:pPr>
      <w:r w:rsidRPr="00082731">
        <w:rPr>
          <w:b/>
          <w:bCs/>
        </w:rPr>
        <w:t xml:space="preserve">       [ Mass Detachment &amp; Gynecological Egress ]</w:t>
      </w:r>
    </w:p>
    <w:p w14:paraId="264EE563" w14:textId="77777777" w:rsidR="007640F6" w:rsidRPr="00082731" w:rsidRDefault="007640F6" w:rsidP="007640F6">
      <w:pPr>
        <w:rPr>
          <w:b/>
          <w:bCs/>
        </w:rPr>
      </w:pPr>
      <w:r w:rsidRPr="00082731">
        <w:rPr>
          <w:b/>
          <w:bCs/>
        </w:rPr>
        <w:t xml:space="preserve">                        │</w:t>
      </w:r>
    </w:p>
    <w:p w14:paraId="3BC2C9BA"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3AC1B857" w14:textId="77777777" w:rsidR="007640F6" w:rsidRPr="00082731" w:rsidRDefault="007640F6" w:rsidP="007640F6">
      <w:pPr>
        <w:rPr>
          <w:b/>
          <w:bCs/>
        </w:rPr>
      </w:pPr>
      <w:r w:rsidRPr="00082731">
        <w:rPr>
          <w:b/>
          <w:bCs/>
        </w:rPr>
        <w:t xml:space="preserve"> [ Direct Catch into Patient-Managed Bedside Waste Bin ]</w:t>
      </w:r>
    </w:p>
    <w:p w14:paraId="34C9BE4B" w14:textId="77777777" w:rsidR="007640F6" w:rsidRPr="00082731" w:rsidRDefault="007640F6" w:rsidP="007640F6">
      <w:pPr>
        <w:rPr>
          <w:b/>
          <w:bCs/>
        </w:rPr>
      </w:pPr>
      <w:r w:rsidRPr="00082731">
        <w:rPr>
          <w:b/>
          <w:bCs/>
        </w:rPr>
        <w:t xml:space="preserve">                        │</w:t>
      </w:r>
    </w:p>
    <w:p w14:paraId="3A96112C"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2A1D9B3A" w14:textId="77777777" w:rsidR="007640F6" w:rsidRPr="00082731" w:rsidRDefault="007640F6" w:rsidP="007640F6">
      <w:pPr>
        <w:rPr>
          <w:b/>
          <w:bCs/>
        </w:rPr>
      </w:pPr>
      <w:r w:rsidRPr="00082731">
        <w:rPr>
          <w:b/>
          <w:bCs/>
        </w:rPr>
        <w:t xml:space="preserve"> [ Immediate Formula 409 Spray Application (Immobilization) ]</w:t>
      </w:r>
    </w:p>
    <w:p w14:paraId="4CD8DC88" w14:textId="77777777" w:rsidR="007640F6" w:rsidRPr="00082731" w:rsidRDefault="007640F6" w:rsidP="007640F6">
      <w:pPr>
        <w:rPr>
          <w:b/>
          <w:bCs/>
        </w:rPr>
      </w:pPr>
      <w:r w:rsidRPr="00082731">
        <w:rPr>
          <w:b/>
          <w:bCs/>
        </w:rPr>
        <w:t xml:space="preserve">                        │</w:t>
      </w:r>
    </w:p>
    <w:p w14:paraId="36912CCA"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7A7023FC" w14:textId="77777777" w:rsidR="007640F6" w:rsidRPr="00082731" w:rsidRDefault="007640F6" w:rsidP="007640F6">
      <w:pPr>
        <w:rPr>
          <w:b/>
          <w:bCs/>
        </w:rPr>
      </w:pPr>
      <w:r w:rsidRPr="00082731">
        <w:rPr>
          <w:b/>
          <w:bCs/>
        </w:rPr>
        <w:t xml:space="preserve">       [ Secure Bin Closure &amp; Field Decontamination ]</w:t>
      </w:r>
    </w:p>
    <w:p w14:paraId="5DCE3C3B" w14:textId="77777777" w:rsidR="007640F6" w:rsidRDefault="007640F6" w:rsidP="007640F6"/>
    <w:p w14:paraId="7C27418D" w14:textId="77777777" w:rsidR="00082731" w:rsidRDefault="00082731" w:rsidP="007640F6"/>
    <w:p w14:paraId="7A49C396" w14:textId="77777777" w:rsidR="00082731" w:rsidRDefault="00082731" w:rsidP="007640F6"/>
    <w:p w14:paraId="2EFFA2E5" w14:textId="77777777" w:rsidR="00082731" w:rsidRDefault="00082731" w:rsidP="007640F6"/>
    <w:p w14:paraId="79B7E306" w14:textId="77777777" w:rsidR="00082731" w:rsidRDefault="00082731" w:rsidP="007640F6"/>
    <w:p w14:paraId="312FFFBF" w14:textId="77777777" w:rsidR="00082731" w:rsidRDefault="00082731" w:rsidP="007640F6"/>
    <w:p w14:paraId="6C62B908" w14:textId="77777777" w:rsidR="00082731" w:rsidRDefault="00082731" w:rsidP="007640F6"/>
    <w:p w14:paraId="08CDA695" w14:textId="77777777" w:rsidR="00082731" w:rsidRDefault="00082731" w:rsidP="007640F6"/>
    <w:p w14:paraId="41010C13" w14:textId="77777777" w:rsidR="00082731" w:rsidRPr="007640F6" w:rsidRDefault="00082731" w:rsidP="007640F6"/>
    <w:p w14:paraId="3B217C40" w14:textId="77777777" w:rsidR="007640F6" w:rsidRPr="007640F6" w:rsidRDefault="007640F6" w:rsidP="007640F6">
      <w:pPr>
        <w:numPr>
          <w:ilvl w:val="0"/>
          <w:numId w:val="7"/>
        </w:numPr>
      </w:pPr>
      <w:r w:rsidRPr="007640F6">
        <w:rPr>
          <w:b/>
          <w:bCs/>
        </w:rPr>
        <w:lastRenderedPageBreak/>
        <w:t>Receptacle Positioning:</w:t>
      </w:r>
      <w:r w:rsidRPr="007640F6">
        <w:t xml:space="preserve"> The medical waste bin must be kept directly underneath the patient's pelvic field during the active phase.</w:t>
      </w:r>
    </w:p>
    <w:p w14:paraId="0EA866EA" w14:textId="77777777" w:rsidR="007640F6" w:rsidRPr="007640F6" w:rsidRDefault="007640F6" w:rsidP="007640F6">
      <w:pPr>
        <w:numPr>
          <w:ilvl w:val="0"/>
          <w:numId w:val="7"/>
        </w:numPr>
      </w:pPr>
      <w:r w:rsidRPr="007640F6">
        <w:rPr>
          <w:b/>
          <w:bCs/>
        </w:rPr>
        <w:t>Formula 409 Spray Application:</w:t>
      </w:r>
      <w:r w:rsidRPr="007640F6">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D80D34E" w14:textId="77777777" w:rsidR="007640F6" w:rsidRPr="007640F6" w:rsidRDefault="007640F6" w:rsidP="007640F6">
      <w:pPr>
        <w:numPr>
          <w:ilvl w:val="0"/>
          <w:numId w:val="7"/>
        </w:numPr>
      </w:pPr>
      <w:r w:rsidRPr="007640F6">
        <w:rPr>
          <w:b/>
          <w:bCs/>
        </w:rPr>
        <w:t>Mechanical Sealing:</w:t>
      </w:r>
      <w:r w:rsidRPr="007640F6">
        <w:t xml:space="preserve"> The patient attaches and secures the bin lid to completely isolate the neutralized mass.</w:t>
      </w:r>
    </w:p>
    <w:p w14:paraId="02374F4D" w14:textId="4BE99792" w:rsidR="007640F6" w:rsidRPr="007640F6" w:rsidRDefault="007640F6" w:rsidP="007640F6"/>
    <w:p w14:paraId="4053DBEE" w14:textId="77777777" w:rsidR="00082731" w:rsidRDefault="00082731" w:rsidP="007640F6">
      <w:pPr>
        <w:rPr>
          <w:b/>
          <w:bCs/>
        </w:rPr>
      </w:pPr>
    </w:p>
    <w:p w14:paraId="0953310D" w14:textId="77777777" w:rsidR="00082731" w:rsidRDefault="00082731" w:rsidP="007640F6">
      <w:pPr>
        <w:rPr>
          <w:b/>
          <w:bCs/>
        </w:rPr>
      </w:pPr>
    </w:p>
    <w:p w14:paraId="687ADDD8" w14:textId="77777777" w:rsidR="00082731" w:rsidRDefault="00082731" w:rsidP="007640F6">
      <w:pPr>
        <w:rPr>
          <w:b/>
          <w:bCs/>
        </w:rPr>
      </w:pPr>
    </w:p>
    <w:p w14:paraId="547BC295" w14:textId="77777777" w:rsidR="00082731" w:rsidRDefault="00082731" w:rsidP="007640F6">
      <w:pPr>
        <w:rPr>
          <w:b/>
          <w:bCs/>
        </w:rPr>
      </w:pPr>
    </w:p>
    <w:p w14:paraId="2193C0B1" w14:textId="77777777" w:rsidR="00082731" w:rsidRDefault="00082731" w:rsidP="007640F6">
      <w:pPr>
        <w:rPr>
          <w:b/>
          <w:bCs/>
        </w:rPr>
      </w:pPr>
    </w:p>
    <w:p w14:paraId="7C48FCF8" w14:textId="77777777" w:rsidR="00082731" w:rsidRDefault="00082731" w:rsidP="007640F6">
      <w:pPr>
        <w:rPr>
          <w:b/>
          <w:bCs/>
        </w:rPr>
      </w:pPr>
    </w:p>
    <w:p w14:paraId="6BBBDE59" w14:textId="77777777" w:rsidR="00082731" w:rsidRDefault="00082731" w:rsidP="007640F6">
      <w:pPr>
        <w:rPr>
          <w:b/>
          <w:bCs/>
        </w:rPr>
      </w:pPr>
    </w:p>
    <w:p w14:paraId="46F51011" w14:textId="77777777" w:rsidR="00082731" w:rsidRDefault="00082731" w:rsidP="007640F6">
      <w:pPr>
        <w:rPr>
          <w:b/>
          <w:bCs/>
        </w:rPr>
      </w:pPr>
    </w:p>
    <w:p w14:paraId="4C50A5A2" w14:textId="77777777" w:rsidR="00082731" w:rsidRDefault="00082731" w:rsidP="007640F6">
      <w:pPr>
        <w:rPr>
          <w:b/>
          <w:bCs/>
        </w:rPr>
      </w:pPr>
    </w:p>
    <w:p w14:paraId="0B07DF28" w14:textId="77777777" w:rsidR="00082731" w:rsidRDefault="00082731" w:rsidP="007640F6">
      <w:pPr>
        <w:rPr>
          <w:b/>
          <w:bCs/>
        </w:rPr>
      </w:pPr>
    </w:p>
    <w:p w14:paraId="11F7F52F" w14:textId="77777777" w:rsidR="00082731" w:rsidRDefault="00082731" w:rsidP="007640F6">
      <w:pPr>
        <w:rPr>
          <w:b/>
          <w:bCs/>
        </w:rPr>
      </w:pPr>
    </w:p>
    <w:p w14:paraId="58F514A8" w14:textId="77777777" w:rsidR="00082731" w:rsidRDefault="00082731" w:rsidP="007640F6">
      <w:pPr>
        <w:rPr>
          <w:b/>
          <w:bCs/>
        </w:rPr>
      </w:pPr>
    </w:p>
    <w:p w14:paraId="53468556" w14:textId="77777777" w:rsidR="00082731" w:rsidRDefault="00082731" w:rsidP="007640F6">
      <w:pPr>
        <w:rPr>
          <w:b/>
          <w:bCs/>
        </w:rPr>
      </w:pPr>
    </w:p>
    <w:p w14:paraId="72A551B2" w14:textId="77777777" w:rsidR="00082731" w:rsidRDefault="00082731" w:rsidP="007640F6">
      <w:pPr>
        <w:rPr>
          <w:b/>
          <w:bCs/>
        </w:rPr>
      </w:pPr>
    </w:p>
    <w:p w14:paraId="59A84331" w14:textId="77777777" w:rsidR="00082731" w:rsidRDefault="00082731" w:rsidP="007640F6">
      <w:pPr>
        <w:rPr>
          <w:b/>
          <w:bCs/>
        </w:rPr>
      </w:pPr>
    </w:p>
    <w:p w14:paraId="0BF5F185" w14:textId="77777777" w:rsidR="00082731" w:rsidRDefault="00082731" w:rsidP="007640F6">
      <w:pPr>
        <w:rPr>
          <w:b/>
          <w:bCs/>
        </w:rPr>
      </w:pPr>
    </w:p>
    <w:p w14:paraId="1703B01D" w14:textId="77777777" w:rsidR="00082731" w:rsidRDefault="00082731" w:rsidP="007640F6">
      <w:pPr>
        <w:rPr>
          <w:b/>
          <w:bCs/>
        </w:rPr>
      </w:pPr>
    </w:p>
    <w:p w14:paraId="16AD24CB" w14:textId="77777777" w:rsidR="00082731" w:rsidRDefault="00082731" w:rsidP="007640F6">
      <w:pPr>
        <w:rPr>
          <w:b/>
          <w:bCs/>
        </w:rPr>
      </w:pPr>
    </w:p>
    <w:p w14:paraId="1EE9E91C" w14:textId="69AD81A7" w:rsidR="007640F6" w:rsidRPr="007640F6" w:rsidRDefault="007640F6" w:rsidP="00082731">
      <w:pPr>
        <w:pStyle w:val="Heading1"/>
        <w:rPr>
          <w:b/>
          <w:bCs/>
        </w:rPr>
      </w:pPr>
      <w:r w:rsidRPr="007640F6">
        <w:rPr>
          <w:b/>
          <w:bCs/>
        </w:rPr>
        <w:lastRenderedPageBreak/>
        <w:t>15. Post-Expulsion Wound Care and Tissue Regeneration</w:t>
      </w:r>
    </w:p>
    <w:p w14:paraId="608B0499" w14:textId="77777777" w:rsidR="00082731" w:rsidRDefault="00082731" w:rsidP="007640F6">
      <w:pPr>
        <w:rPr>
          <w:b/>
          <w:bCs/>
        </w:rPr>
      </w:pPr>
    </w:p>
    <w:p w14:paraId="342D53F9" w14:textId="77777777" w:rsidR="00082731" w:rsidRDefault="00082731" w:rsidP="007640F6">
      <w:pPr>
        <w:rPr>
          <w:b/>
          <w:bCs/>
        </w:rPr>
      </w:pPr>
    </w:p>
    <w:p w14:paraId="482E7082" w14:textId="77777777" w:rsidR="00082731" w:rsidRDefault="00082731" w:rsidP="007640F6">
      <w:pPr>
        <w:rPr>
          <w:b/>
          <w:bCs/>
        </w:rPr>
      </w:pPr>
    </w:p>
    <w:p w14:paraId="4672BBC8" w14:textId="77777777" w:rsidR="00082731" w:rsidRDefault="00082731" w:rsidP="007640F6">
      <w:pPr>
        <w:rPr>
          <w:b/>
          <w:bCs/>
        </w:rPr>
      </w:pPr>
    </w:p>
    <w:p w14:paraId="5C7148A7" w14:textId="77777777" w:rsidR="00082731" w:rsidRDefault="00082731" w:rsidP="007640F6">
      <w:pPr>
        <w:rPr>
          <w:b/>
          <w:bCs/>
        </w:rPr>
      </w:pPr>
    </w:p>
    <w:p w14:paraId="0AE7FF1A" w14:textId="77777777" w:rsidR="00082731" w:rsidRDefault="00082731" w:rsidP="007640F6">
      <w:pPr>
        <w:rPr>
          <w:b/>
          <w:bCs/>
        </w:rPr>
      </w:pPr>
    </w:p>
    <w:p w14:paraId="00EC55FF" w14:textId="77777777" w:rsidR="00082731" w:rsidRDefault="00082731" w:rsidP="007640F6">
      <w:pPr>
        <w:rPr>
          <w:b/>
          <w:bCs/>
        </w:rPr>
      </w:pPr>
    </w:p>
    <w:p w14:paraId="299D9027" w14:textId="77777777" w:rsidR="00082731" w:rsidRDefault="00082731" w:rsidP="007640F6">
      <w:pPr>
        <w:rPr>
          <w:b/>
          <w:bCs/>
        </w:rPr>
      </w:pPr>
    </w:p>
    <w:p w14:paraId="2602831E" w14:textId="77777777" w:rsidR="00082731" w:rsidRDefault="00082731" w:rsidP="007640F6">
      <w:pPr>
        <w:rPr>
          <w:b/>
          <w:bCs/>
        </w:rPr>
      </w:pPr>
    </w:p>
    <w:p w14:paraId="7179DB4F" w14:textId="77777777" w:rsidR="00082731" w:rsidRDefault="00082731" w:rsidP="007640F6">
      <w:pPr>
        <w:rPr>
          <w:b/>
          <w:bCs/>
        </w:rPr>
      </w:pPr>
    </w:p>
    <w:p w14:paraId="17D0BB2E" w14:textId="77777777" w:rsidR="00082731" w:rsidRDefault="00082731" w:rsidP="007640F6">
      <w:pPr>
        <w:rPr>
          <w:b/>
          <w:bCs/>
        </w:rPr>
      </w:pPr>
    </w:p>
    <w:p w14:paraId="2FECDD7C" w14:textId="77777777" w:rsidR="00082731" w:rsidRDefault="00082731" w:rsidP="007640F6">
      <w:pPr>
        <w:rPr>
          <w:b/>
          <w:bCs/>
        </w:rPr>
      </w:pPr>
    </w:p>
    <w:p w14:paraId="00C02BC8" w14:textId="77777777" w:rsidR="00082731" w:rsidRDefault="00082731" w:rsidP="007640F6">
      <w:pPr>
        <w:rPr>
          <w:b/>
          <w:bCs/>
        </w:rPr>
      </w:pPr>
    </w:p>
    <w:p w14:paraId="5B67A143" w14:textId="77777777" w:rsidR="00082731" w:rsidRDefault="00082731" w:rsidP="007640F6">
      <w:pPr>
        <w:rPr>
          <w:b/>
          <w:bCs/>
        </w:rPr>
      </w:pPr>
    </w:p>
    <w:p w14:paraId="424DDBA5" w14:textId="77777777" w:rsidR="00082731" w:rsidRDefault="00082731" w:rsidP="007640F6">
      <w:pPr>
        <w:rPr>
          <w:b/>
          <w:bCs/>
        </w:rPr>
      </w:pPr>
    </w:p>
    <w:p w14:paraId="78AA18E3" w14:textId="77777777" w:rsidR="00082731" w:rsidRDefault="00082731" w:rsidP="007640F6">
      <w:pPr>
        <w:rPr>
          <w:b/>
          <w:bCs/>
        </w:rPr>
      </w:pPr>
    </w:p>
    <w:p w14:paraId="2F7C596B" w14:textId="77777777" w:rsidR="00082731" w:rsidRDefault="00082731" w:rsidP="007640F6">
      <w:pPr>
        <w:rPr>
          <w:b/>
          <w:bCs/>
        </w:rPr>
      </w:pPr>
    </w:p>
    <w:p w14:paraId="39304DD2" w14:textId="77777777" w:rsidR="00082731" w:rsidRDefault="00082731" w:rsidP="007640F6">
      <w:pPr>
        <w:rPr>
          <w:b/>
          <w:bCs/>
        </w:rPr>
      </w:pPr>
    </w:p>
    <w:p w14:paraId="0DE407C8" w14:textId="77777777" w:rsidR="00082731" w:rsidRDefault="00082731" w:rsidP="007640F6">
      <w:pPr>
        <w:rPr>
          <w:b/>
          <w:bCs/>
        </w:rPr>
      </w:pPr>
    </w:p>
    <w:p w14:paraId="4843910D" w14:textId="77777777" w:rsidR="00082731" w:rsidRDefault="00082731" w:rsidP="007640F6">
      <w:pPr>
        <w:rPr>
          <w:b/>
          <w:bCs/>
        </w:rPr>
      </w:pPr>
    </w:p>
    <w:p w14:paraId="6FC4CA0B" w14:textId="77777777" w:rsidR="00082731" w:rsidRDefault="00082731" w:rsidP="007640F6">
      <w:pPr>
        <w:rPr>
          <w:b/>
          <w:bCs/>
        </w:rPr>
      </w:pPr>
    </w:p>
    <w:p w14:paraId="583FF148" w14:textId="77777777" w:rsidR="00082731" w:rsidRDefault="00082731" w:rsidP="007640F6">
      <w:pPr>
        <w:rPr>
          <w:b/>
          <w:bCs/>
        </w:rPr>
      </w:pPr>
    </w:p>
    <w:p w14:paraId="45895C60" w14:textId="77777777" w:rsidR="00082731" w:rsidRDefault="00082731" w:rsidP="007640F6">
      <w:pPr>
        <w:rPr>
          <w:b/>
          <w:bCs/>
        </w:rPr>
      </w:pPr>
    </w:p>
    <w:p w14:paraId="0EA08A21" w14:textId="36E09F96" w:rsidR="007640F6" w:rsidRPr="007640F6" w:rsidRDefault="007640F6" w:rsidP="007640F6">
      <w:pPr>
        <w:rPr>
          <w:b/>
          <w:bCs/>
        </w:rPr>
      </w:pPr>
      <w:r w:rsidRPr="007640F6">
        <w:rPr>
          <w:b/>
          <w:bCs/>
        </w:rPr>
        <w:lastRenderedPageBreak/>
        <w:t>15.1 Gynecological Cavity Irrigation Protocol</w:t>
      </w:r>
    </w:p>
    <w:p w14:paraId="3FDFCBE3" w14:textId="77777777" w:rsidR="007640F6" w:rsidRPr="007640F6" w:rsidRDefault="007640F6" w:rsidP="007640F6">
      <w:r w:rsidRPr="007640F6">
        <w:t>Following evacuation, the empty mucosal pocket must be irrigated to clear residual low-pH contamination and promote clean cell granulation:</w:t>
      </w:r>
    </w:p>
    <w:p w14:paraId="079D8A47" w14:textId="77777777" w:rsidR="007640F6" w:rsidRPr="007640F6" w:rsidRDefault="007640F6" w:rsidP="007640F6">
      <w:pPr>
        <w:numPr>
          <w:ilvl w:val="0"/>
          <w:numId w:val="8"/>
        </w:numPr>
      </w:pPr>
      <w:r w:rsidRPr="007640F6">
        <w:rPr>
          <w:b/>
          <w:bCs/>
        </w:rPr>
        <w:t>Step 2: Astringent Clearing Flush:</w:t>
      </w:r>
      <w:r w:rsidRPr="007640F6">
        <w:t xml:space="preserve"> Wash the area with a dilute solution of </w:t>
      </w:r>
      <w:r w:rsidRPr="007640F6">
        <w:rPr>
          <w:i/>
          <w:iCs/>
        </w:rPr>
        <w:t>Calendula officinalis</w:t>
      </w:r>
      <w:r w:rsidRPr="007640F6">
        <w:t xml:space="preserve"> and </w:t>
      </w:r>
      <w:r w:rsidRPr="007640F6">
        <w:rPr>
          <w:i/>
          <w:iCs/>
        </w:rPr>
        <w:t>Hamamelis virginiana</w:t>
      </w:r>
      <w:r w:rsidRPr="007640F6">
        <w:t xml:space="preserve"> (Witch Hazel) mixed 1:5 with sterile water to loosen any remaining lipid-chitin fragments [</w:t>
      </w:r>
      <w:proofErr w:type="spellStart"/>
      <w:r w:rsidRPr="007640F6">
        <w:t>site:gov</w:t>
      </w:r>
      <w:proofErr w:type="spellEnd"/>
      <w:r w:rsidRPr="007640F6">
        <w:t>].</w:t>
      </w:r>
    </w:p>
    <w:p w14:paraId="41CE6BDB" w14:textId="77777777" w:rsidR="007640F6" w:rsidRPr="007640F6" w:rsidRDefault="007640F6" w:rsidP="007640F6">
      <w:pPr>
        <w:numPr>
          <w:ilvl w:val="0"/>
          <w:numId w:val="8"/>
        </w:numPr>
      </w:pPr>
      <w:r w:rsidRPr="007640F6">
        <w:rPr>
          <w:b/>
          <w:bCs/>
        </w:rPr>
        <w:t>Step 3: Topical Cell Support:</w:t>
      </w:r>
      <w:r w:rsidRPr="007640F6">
        <w:t xml:space="preserve"> Apply cold-processed aloe vera gel and zinc oxide to stimulate local fibroblasts, accelerating healthy closure of the vacated tissue pocket [</w:t>
      </w:r>
      <w:proofErr w:type="spellStart"/>
      <w:r w:rsidRPr="007640F6">
        <w:t>site:gov</w:t>
      </w:r>
      <w:proofErr w:type="spellEnd"/>
      <w:r w:rsidRPr="007640F6">
        <w:t>].</w:t>
      </w:r>
    </w:p>
    <w:p w14:paraId="270C94E4" w14:textId="5B68AAB5" w:rsidR="007640F6" w:rsidRDefault="007640F6" w:rsidP="007640F6"/>
    <w:p w14:paraId="49EF5523" w14:textId="77777777" w:rsidR="007640F6" w:rsidRDefault="007640F6" w:rsidP="007640F6"/>
    <w:p w14:paraId="4C4E12F8" w14:textId="77777777" w:rsidR="007640F6" w:rsidRDefault="007640F6" w:rsidP="007640F6"/>
    <w:p w14:paraId="65410607" w14:textId="77777777" w:rsidR="007640F6" w:rsidRDefault="007640F6" w:rsidP="007640F6"/>
    <w:p w14:paraId="7BADBAED" w14:textId="77777777" w:rsidR="007640F6" w:rsidRDefault="007640F6" w:rsidP="007640F6"/>
    <w:p w14:paraId="4F8E41CF" w14:textId="77777777" w:rsidR="007640F6" w:rsidRDefault="007640F6" w:rsidP="007640F6"/>
    <w:p w14:paraId="7B7B1E22" w14:textId="77777777" w:rsidR="007640F6" w:rsidRDefault="007640F6" w:rsidP="007640F6"/>
    <w:p w14:paraId="5BA7F8D0" w14:textId="77777777" w:rsidR="007640F6" w:rsidRDefault="007640F6" w:rsidP="007640F6"/>
    <w:p w14:paraId="0316F280" w14:textId="77777777" w:rsidR="007640F6" w:rsidRDefault="007640F6" w:rsidP="007640F6"/>
    <w:p w14:paraId="1CAFE970" w14:textId="77777777" w:rsidR="007640F6" w:rsidRDefault="007640F6" w:rsidP="007640F6"/>
    <w:p w14:paraId="12794CBE" w14:textId="77777777" w:rsidR="007640F6" w:rsidRDefault="007640F6" w:rsidP="007640F6"/>
    <w:p w14:paraId="5823A61A" w14:textId="77777777" w:rsidR="007640F6" w:rsidRDefault="007640F6" w:rsidP="007640F6"/>
    <w:p w14:paraId="4D9F2958" w14:textId="77777777" w:rsidR="007640F6" w:rsidRDefault="007640F6" w:rsidP="007640F6"/>
    <w:p w14:paraId="5C24C202" w14:textId="77777777" w:rsidR="007640F6" w:rsidRDefault="007640F6" w:rsidP="007640F6"/>
    <w:p w14:paraId="1C75AE6B" w14:textId="77777777" w:rsidR="007640F6" w:rsidRDefault="007640F6" w:rsidP="007640F6"/>
    <w:p w14:paraId="485EA330" w14:textId="77777777" w:rsidR="007640F6" w:rsidRDefault="007640F6" w:rsidP="007640F6"/>
    <w:p w14:paraId="393BE8BE" w14:textId="77777777" w:rsidR="007640F6" w:rsidRDefault="007640F6" w:rsidP="007640F6"/>
    <w:p w14:paraId="46C4CAB7" w14:textId="77777777" w:rsidR="00082731" w:rsidRPr="007640F6" w:rsidRDefault="00082731" w:rsidP="007640F6"/>
    <w:p w14:paraId="28B8AA9F" w14:textId="77777777" w:rsidR="007640F6" w:rsidRPr="007640F6" w:rsidRDefault="007640F6" w:rsidP="00082731">
      <w:pPr>
        <w:pStyle w:val="Heading1"/>
        <w:rPr>
          <w:b/>
          <w:bCs/>
        </w:rPr>
      </w:pPr>
      <w:r w:rsidRPr="007640F6">
        <w:rPr>
          <w:b/>
          <w:bCs/>
        </w:rPr>
        <w:lastRenderedPageBreak/>
        <w:t>16. Complete Manuscript Index and Glossary of Nomenclature</w:t>
      </w:r>
    </w:p>
    <w:p w14:paraId="01AF2FE1" w14:textId="77777777" w:rsidR="00082731" w:rsidRDefault="00082731" w:rsidP="007640F6">
      <w:pPr>
        <w:rPr>
          <w:b/>
          <w:bCs/>
        </w:rPr>
      </w:pPr>
    </w:p>
    <w:p w14:paraId="19CD81BE" w14:textId="77777777" w:rsidR="00082731" w:rsidRDefault="00082731" w:rsidP="007640F6">
      <w:pPr>
        <w:rPr>
          <w:b/>
          <w:bCs/>
        </w:rPr>
      </w:pPr>
    </w:p>
    <w:p w14:paraId="4F766232" w14:textId="77777777" w:rsidR="00082731" w:rsidRDefault="00082731" w:rsidP="007640F6">
      <w:pPr>
        <w:rPr>
          <w:b/>
          <w:bCs/>
        </w:rPr>
      </w:pPr>
    </w:p>
    <w:p w14:paraId="61CA7FA2" w14:textId="77777777" w:rsidR="00082731" w:rsidRDefault="00082731" w:rsidP="007640F6">
      <w:pPr>
        <w:rPr>
          <w:b/>
          <w:bCs/>
        </w:rPr>
      </w:pPr>
    </w:p>
    <w:p w14:paraId="0586138F" w14:textId="77777777" w:rsidR="00082731" w:rsidRDefault="00082731" w:rsidP="007640F6">
      <w:pPr>
        <w:rPr>
          <w:b/>
          <w:bCs/>
        </w:rPr>
      </w:pPr>
    </w:p>
    <w:p w14:paraId="07F1410C" w14:textId="77777777" w:rsidR="00082731" w:rsidRDefault="00082731" w:rsidP="007640F6">
      <w:pPr>
        <w:rPr>
          <w:b/>
          <w:bCs/>
        </w:rPr>
      </w:pPr>
    </w:p>
    <w:p w14:paraId="6FB10408" w14:textId="77777777" w:rsidR="00082731" w:rsidRDefault="00082731" w:rsidP="007640F6">
      <w:pPr>
        <w:rPr>
          <w:b/>
          <w:bCs/>
        </w:rPr>
      </w:pPr>
    </w:p>
    <w:p w14:paraId="660F8DB2" w14:textId="77777777" w:rsidR="00082731" w:rsidRDefault="00082731" w:rsidP="007640F6">
      <w:pPr>
        <w:rPr>
          <w:b/>
          <w:bCs/>
        </w:rPr>
      </w:pPr>
    </w:p>
    <w:p w14:paraId="2AED18A7" w14:textId="77777777" w:rsidR="00082731" w:rsidRDefault="00082731" w:rsidP="007640F6">
      <w:pPr>
        <w:rPr>
          <w:b/>
          <w:bCs/>
        </w:rPr>
      </w:pPr>
    </w:p>
    <w:p w14:paraId="3A762DC4" w14:textId="77777777" w:rsidR="00082731" w:rsidRDefault="00082731" w:rsidP="007640F6">
      <w:pPr>
        <w:rPr>
          <w:b/>
          <w:bCs/>
        </w:rPr>
      </w:pPr>
    </w:p>
    <w:p w14:paraId="767BC610" w14:textId="77777777" w:rsidR="00082731" w:rsidRDefault="00082731" w:rsidP="007640F6">
      <w:pPr>
        <w:rPr>
          <w:b/>
          <w:bCs/>
        </w:rPr>
      </w:pPr>
    </w:p>
    <w:p w14:paraId="591506FF" w14:textId="77777777" w:rsidR="00082731" w:rsidRDefault="00082731" w:rsidP="007640F6">
      <w:pPr>
        <w:rPr>
          <w:b/>
          <w:bCs/>
        </w:rPr>
      </w:pPr>
    </w:p>
    <w:p w14:paraId="019CC444" w14:textId="77777777" w:rsidR="00082731" w:rsidRDefault="00082731" w:rsidP="007640F6">
      <w:pPr>
        <w:rPr>
          <w:b/>
          <w:bCs/>
        </w:rPr>
      </w:pPr>
    </w:p>
    <w:p w14:paraId="12576D4C" w14:textId="77777777" w:rsidR="00082731" w:rsidRDefault="00082731" w:rsidP="007640F6">
      <w:pPr>
        <w:rPr>
          <w:b/>
          <w:bCs/>
        </w:rPr>
      </w:pPr>
    </w:p>
    <w:p w14:paraId="4B244FFE" w14:textId="77777777" w:rsidR="00082731" w:rsidRDefault="00082731" w:rsidP="007640F6">
      <w:pPr>
        <w:rPr>
          <w:b/>
          <w:bCs/>
        </w:rPr>
      </w:pPr>
    </w:p>
    <w:p w14:paraId="49AE3861" w14:textId="77777777" w:rsidR="00082731" w:rsidRDefault="00082731" w:rsidP="007640F6">
      <w:pPr>
        <w:rPr>
          <w:b/>
          <w:bCs/>
        </w:rPr>
      </w:pPr>
    </w:p>
    <w:p w14:paraId="477A6D0E" w14:textId="77777777" w:rsidR="00082731" w:rsidRDefault="00082731" w:rsidP="007640F6">
      <w:pPr>
        <w:rPr>
          <w:b/>
          <w:bCs/>
        </w:rPr>
      </w:pPr>
    </w:p>
    <w:p w14:paraId="7DE34097" w14:textId="77777777" w:rsidR="00082731" w:rsidRDefault="00082731" w:rsidP="007640F6">
      <w:pPr>
        <w:rPr>
          <w:b/>
          <w:bCs/>
        </w:rPr>
      </w:pPr>
    </w:p>
    <w:p w14:paraId="1FE6FEF0" w14:textId="77777777" w:rsidR="00082731" w:rsidRDefault="00082731" w:rsidP="007640F6">
      <w:pPr>
        <w:rPr>
          <w:b/>
          <w:bCs/>
        </w:rPr>
      </w:pPr>
    </w:p>
    <w:p w14:paraId="4FCABAB6" w14:textId="77777777" w:rsidR="00082731" w:rsidRDefault="00082731" w:rsidP="007640F6">
      <w:pPr>
        <w:rPr>
          <w:b/>
          <w:bCs/>
        </w:rPr>
      </w:pPr>
    </w:p>
    <w:p w14:paraId="03C8E218" w14:textId="77777777" w:rsidR="00082731" w:rsidRDefault="00082731" w:rsidP="007640F6">
      <w:pPr>
        <w:rPr>
          <w:b/>
          <w:bCs/>
        </w:rPr>
      </w:pPr>
    </w:p>
    <w:p w14:paraId="429609EB" w14:textId="77777777" w:rsidR="00082731" w:rsidRDefault="00082731" w:rsidP="007640F6">
      <w:pPr>
        <w:rPr>
          <w:b/>
          <w:bCs/>
        </w:rPr>
      </w:pPr>
    </w:p>
    <w:p w14:paraId="641289CD" w14:textId="77777777" w:rsidR="00082731" w:rsidRDefault="00082731" w:rsidP="007640F6">
      <w:pPr>
        <w:rPr>
          <w:b/>
          <w:bCs/>
        </w:rPr>
      </w:pPr>
    </w:p>
    <w:p w14:paraId="4F766DA7" w14:textId="54013AEA" w:rsidR="007640F6" w:rsidRPr="007640F6" w:rsidRDefault="007640F6" w:rsidP="007640F6">
      <w:pPr>
        <w:rPr>
          <w:b/>
          <w:bCs/>
        </w:rPr>
      </w:pPr>
      <w:r w:rsidRPr="007640F6">
        <w:rPr>
          <w:b/>
          <w:bCs/>
        </w:rPr>
        <w:lastRenderedPageBreak/>
        <w:t>16.1 Volume VI Document Index</w:t>
      </w:r>
    </w:p>
    <w:p w14:paraId="0D597BFC" w14:textId="77777777" w:rsidR="007640F6" w:rsidRPr="007640F6" w:rsidRDefault="007640F6" w:rsidP="007640F6">
      <w:pPr>
        <w:numPr>
          <w:ilvl w:val="0"/>
          <w:numId w:val="9"/>
        </w:numPr>
      </w:pPr>
      <w:r w:rsidRPr="007640F6">
        <w:rPr>
          <w:b/>
          <w:bCs/>
        </w:rPr>
        <w:t>Pre-Chapter 1:</w:t>
      </w:r>
      <w:r w:rsidRPr="007640F6">
        <w:t xml:space="preserve"> Advanced Gynecological, Obstetric, and Pelvic Infection Control, Surgery, and Personnel PPE Protocols</w:t>
      </w:r>
    </w:p>
    <w:p w14:paraId="3CF61DA2" w14:textId="77777777" w:rsidR="007640F6" w:rsidRPr="007640F6" w:rsidRDefault="007640F6" w:rsidP="007640F6">
      <w:pPr>
        <w:numPr>
          <w:ilvl w:val="0"/>
          <w:numId w:val="9"/>
        </w:numPr>
      </w:pPr>
      <w:r w:rsidRPr="007640F6">
        <w:rPr>
          <w:b/>
          <w:bCs/>
        </w:rPr>
        <w:t>Section 1:</w:t>
      </w:r>
      <w:r w:rsidRPr="007640F6">
        <w:t xml:space="preserve"> Introduction to Female Pelvic and Gestational Infestation</w:t>
      </w:r>
    </w:p>
    <w:p w14:paraId="48DB9456" w14:textId="77777777" w:rsidR="007640F6" w:rsidRPr="007640F6" w:rsidRDefault="007640F6" w:rsidP="007640F6">
      <w:pPr>
        <w:numPr>
          <w:ilvl w:val="0"/>
          <w:numId w:val="9"/>
        </w:numPr>
      </w:pPr>
      <w:r w:rsidRPr="007640F6">
        <w:rPr>
          <w:b/>
          <w:bCs/>
        </w:rPr>
        <w:t>Section 2:</w:t>
      </w:r>
      <w:r w:rsidRPr="007640F6">
        <w:t xml:space="preserve"> Duty to Warn Justification for Gynecological and Obstetric Systems</w:t>
      </w:r>
    </w:p>
    <w:p w14:paraId="2AD681D5" w14:textId="77777777" w:rsidR="007640F6" w:rsidRPr="007640F6" w:rsidRDefault="007640F6" w:rsidP="007640F6">
      <w:pPr>
        <w:numPr>
          <w:ilvl w:val="0"/>
          <w:numId w:val="9"/>
        </w:numPr>
      </w:pPr>
      <w:r w:rsidRPr="007640F6">
        <w:rPr>
          <w:b/>
          <w:bCs/>
        </w:rPr>
        <w:t>Section 3:</w:t>
      </w:r>
      <w:r w:rsidRPr="007640F6">
        <w:t xml:space="preserve"> Methodological Framework: 3D Female Pelvic Volumetric Tracking</w:t>
      </w:r>
    </w:p>
    <w:p w14:paraId="023F9303" w14:textId="77777777" w:rsidR="007640F6" w:rsidRPr="007640F6" w:rsidRDefault="007640F6" w:rsidP="007640F6">
      <w:pPr>
        <w:numPr>
          <w:ilvl w:val="0"/>
          <w:numId w:val="9"/>
        </w:numPr>
      </w:pPr>
      <w:r w:rsidRPr="007640F6">
        <w:rPr>
          <w:b/>
          <w:bCs/>
        </w:rPr>
        <w:t>Section 4:</w:t>
      </w:r>
      <w:r w:rsidRPr="007640F6">
        <w:t xml:space="preserve"> Pathological Analysis of the Female Pelvic Vesicle Matrix</w:t>
      </w:r>
    </w:p>
    <w:p w14:paraId="5BF78A44" w14:textId="77777777" w:rsidR="007640F6" w:rsidRPr="007640F6" w:rsidRDefault="007640F6" w:rsidP="007640F6">
      <w:pPr>
        <w:numPr>
          <w:ilvl w:val="0"/>
          <w:numId w:val="9"/>
        </w:numPr>
      </w:pPr>
      <w:r w:rsidRPr="007640F6">
        <w:rPr>
          <w:b/>
          <w:bCs/>
        </w:rPr>
        <w:t>Section 5:</w:t>
      </w:r>
      <w:r w:rsidRPr="007640F6">
        <w:t xml:space="preserve"> Radiologic Profiling and High-Resolution MRI Tuning</w:t>
      </w:r>
    </w:p>
    <w:p w14:paraId="42804B0A" w14:textId="77777777" w:rsidR="007640F6" w:rsidRPr="007640F6" w:rsidRDefault="007640F6" w:rsidP="007640F6">
      <w:pPr>
        <w:numPr>
          <w:ilvl w:val="0"/>
          <w:numId w:val="9"/>
        </w:numPr>
      </w:pPr>
      <w:r w:rsidRPr="007640F6">
        <w:rPr>
          <w:b/>
          <w:bCs/>
        </w:rPr>
        <w:t>Section 6:</w:t>
      </w:r>
      <w:r w:rsidRPr="007640F6">
        <w:t xml:space="preserve"> Computational Segmentation and 3D Voxel Processing Pipelines</w:t>
      </w:r>
    </w:p>
    <w:p w14:paraId="4ECBA489" w14:textId="77777777" w:rsidR="007640F6" w:rsidRPr="007640F6" w:rsidRDefault="007640F6" w:rsidP="007640F6">
      <w:pPr>
        <w:numPr>
          <w:ilvl w:val="0"/>
          <w:numId w:val="9"/>
        </w:numPr>
      </w:pPr>
      <w:r w:rsidRPr="007640F6">
        <w:rPr>
          <w:b/>
          <w:bCs/>
        </w:rPr>
        <w:t>Section 7:</w:t>
      </w:r>
      <w:r w:rsidRPr="007640F6">
        <w:t xml:space="preserve"> Discussion and Clinical Conclusion</w:t>
      </w:r>
    </w:p>
    <w:p w14:paraId="7573F6CE" w14:textId="77777777" w:rsidR="007640F6" w:rsidRPr="007640F6" w:rsidRDefault="007640F6" w:rsidP="007640F6">
      <w:pPr>
        <w:numPr>
          <w:ilvl w:val="0"/>
          <w:numId w:val="9"/>
        </w:numPr>
      </w:pPr>
      <w:r w:rsidRPr="007640F6">
        <w:rPr>
          <w:b/>
          <w:bCs/>
        </w:rPr>
        <w:t>Section 8:</w:t>
      </w:r>
      <w:r w:rsidRPr="007640F6">
        <w:t xml:space="preserve"> Pathophysiological Multi-System Integration, Skeletal Interconnect, and Fetal Transport</w:t>
      </w:r>
    </w:p>
    <w:p w14:paraId="7CD03145" w14:textId="77777777" w:rsidR="007640F6" w:rsidRPr="007640F6" w:rsidRDefault="007640F6" w:rsidP="007640F6">
      <w:pPr>
        <w:numPr>
          <w:ilvl w:val="0"/>
          <w:numId w:val="9"/>
        </w:numPr>
      </w:pPr>
      <w:r w:rsidRPr="007640F6">
        <w:rPr>
          <w:b/>
          <w:bCs/>
        </w:rPr>
        <w:t>Section 11:</w:t>
      </w:r>
      <w:r w:rsidRPr="007640F6">
        <w:t xml:space="preserve"> Toxicology and Blood Chemistry Profiles</w:t>
      </w:r>
    </w:p>
    <w:p w14:paraId="59FF2EC2" w14:textId="77777777" w:rsidR="007640F6" w:rsidRPr="007640F6" w:rsidRDefault="007640F6" w:rsidP="007640F6">
      <w:pPr>
        <w:numPr>
          <w:ilvl w:val="0"/>
          <w:numId w:val="9"/>
        </w:numPr>
      </w:pPr>
      <w:r w:rsidRPr="007640F6">
        <w:rPr>
          <w:b/>
          <w:bCs/>
        </w:rPr>
        <w:t>Section 12:</w:t>
      </w:r>
      <w:r w:rsidRPr="007640F6">
        <w:t xml:space="preserve"> Non-Invasive Biochemical Extraction and Naturopathic Dosing</w:t>
      </w:r>
    </w:p>
    <w:p w14:paraId="2DB1AAB6" w14:textId="77777777" w:rsidR="007640F6" w:rsidRPr="007640F6" w:rsidRDefault="007640F6" w:rsidP="007640F6">
      <w:pPr>
        <w:numPr>
          <w:ilvl w:val="0"/>
          <w:numId w:val="9"/>
        </w:numPr>
      </w:pPr>
      <w:r w:rsidRPr="007640F6">
        <w:rPr>
          <w:b/>
          <w:bCs/>
        </w:rPr>
        <w:t>Section 14:</w:t>
      </w:r>
      <w:r w:rsidRPr="007640F6">
        <w:t xml:space="preserve"> Bedside Containment Protocols and Post-Expulsion Management</w:t>
      </w:r>
    </w:p>
    <w:p w14:paraId="13EEC09E" w14:textId="77777777" w:rsidR="007640F6" w:rsidRPr="007640F6" w:rsidRDefault="007640F6" w:rsidP="007640F6">
      <w:pPr>
        <w:numPr>
          <w:ilvl w:val="0"/>
          <w:numId w:val="9"/>
        </w:numPr>
      </w:pPr>
      <w:r w:rsidRPr="007640F6">
        <w:rPr>
          <w:b/>
          <w:bCs/>
        </w:rPr>
        <w:t>Section 15:</w:t>
      </w:r>
      <w:r w:rsidRPr="007640F6">
        <w:t xml:space="preserve"> Post-Expulsion Wound Care and Tissue Regeneration</w:t>
      </w:r>
    </w:p>
    <w:p w14:paraId="5A440945" w14:textId="77777777" w:rsidR="007640F6" w:rsidRDefault="007640F6" w:rsidP="007640F6">
      <w:pPr>
        <w:rPr>
          <w:b/>
          <w:bCs/>
        </w:rPr>
      </w:pPr>
    </w:p>
    <w:p w14:paraId="3880AC47" w14:textId="77777777" w:rsidR="007640F6" w:rsidRDefault="007640F6" w:rsidP="007640F6">
      <w:pPr>
        <w:rPr>
          <w:b/>
          <w:bCs/>
        </w:rPr>
      </w:pPr>
    </w:p>
    <w:p w14:paraId="1C982C0C" w14:textId="77777777" w:rsidR="007640F6" w:rsidRDefault="007640F6" w:rsidP="007640F6">
      <w:pPr>
        <w:rPr>
          <w:b/>
          <w:bCs/>
        </w:rPr>
      </w:pPr>
    </w:p>
    <w:p w14:paraId="3835BBEA" w14:textId="77777777" w:rsidR="007640F6" w:rsidRDefault="007640F6" w:rsidP="007640F6">
      <w:pPr>
        <w:rPr>
          <w:b/>
          <w:bCs/>
        </w:rPr>
      </w:pPr>
    </w:p>
    <w:p w14:paraId="66855A0F" w14:textId="77777777" w:rsidR="007640F6" w:rsidRDefault="007640F6" w:rsidP="007640F6">
      <w:pPr>
        <w:rPr>
          <w:b/>
          <w:bCs/>
        </w:rPr>
      </w:pPr>
    </w:p>
    <w:p w14:paraId="493B474E" w14:textId="77777777" w:rsidR="007640F6" w:rsidRDefault="007640F6" w:rsidP="007640F6">
      <w:pPr>
        <w:rPr>
          <w:b/>
          <w:bCs/>
        </w:rPr>
      </w:pPr>
    </w:p>
    <w:p w14:paraId="562431DA" w14:textId="77777777" w:rsidR="007640F6" w:rsidRDefault="007640F6" w:rsidP="007640F6">
      <w:pPr>
        <w:rPr>
          <w:b/>
          <w:bCs/>
        </w:rPr>
      </w:pPr>
    </w:p>
    <w:p w14:paraId="267FA55A" w14:textId="77777777" w:rsidR="007640F6" w:rsidRDefault="007640F6" w:rsidP="007640F6">
      <w:pPr>
        <w:rPr>
          <w:b/>
          <w:bCs/>
        </w:rPr>
      </w:pPr>
    </w:p>
    <w:p w14:paraId="6A52D48C" w14:textId="77777777" w:rsidR="007640F6" w:rsidRDefault="007640F6" w:rsidP="007640F6">
      <w:pPr>
        <w:rPr>
          <w:b/>
          <w:bCs/>
        </w:rPr>
      </w:pPr>
    </w:p>
    <w:p w14:paraId="0C615632" w14:textId="77777777" w:rsidR="00082731" w:rsidRDefault="00082731" w:rsidP="007640F6">
      <w:pPr>
        <w:rPr>
          <w:b/>
          <w:bCs/>
        </w:rPr>
      </w:pPr>
    </w:p>
    <w:p w14:paraId="4EEB1DD9" w14:textId="77777777" w:rsidR="007640F6" w:rsidRDefault="007640F6" w:rsidP="007640F6">
      <w:pPr>
        <w:rPr>
          <w:b/>
          <w:bCs/>
        </w:rPr>
      </w:pPr>
    </w:p>
    <w:p w14:paraId="49601F3A" w14:textId="06B0FD1E" w:rsidR="007640F6" w:rsidRPr="007640F6" w:rsidRDefault="007640F6" w:rsidP="007640F6">
      <w:pPr>
        <w:rPr>
          <w:b/>
          <w:bCs/>
        </w:rPr>
      </w:pPr>
      <w:r w:rsidRPr="007640F6">
        <w:rPr>
          <w:b/>
          <w:bCs/>
        </w:rPr>
        <w:lastRenderedPageBreak/>
        <w:t>16.2 Gynecological Glossary</w:t>
      </w:r>
    </w:p>
    <w:p w14:paraId="079AC5E5" w14:textId="77777777" w:rsidR="007640F6" w:rsidRPr="007640F6" w:rsidRDefault="007640F6" w:rsidP="007640F6">
      <w:pPr>
        <w:numPr>
          <w:ilvl w:val="0"/>
          <w:numId w:val="10"/>
        </w:numPr>
      </w:pPr>
      <w:r w:rsidRPr="007640F6">
        <w:rPr>
          <w:b/>
          <w:bCs/>
        </w:rPr>
        <w:t>Alkaline Surface Profiling:</w:t>
      </w:r>
      <w:r w:rsidRPr="007640F6">
        <w:t xml:space="preserve"> Pre-treating surgical environments with basic agents to cause immediate immobilization of acidic matrices.</w:t>
      </w:r>
    </w:p>
    <w:p w14:paraId="57A6A327" w14:textId="77777777" w:rsidR="007640F6" w:rsidRPr="007640F6" w:rsidRDefault="007640F6" w:rsidP="007640F6">
      <w:pPr>
        <w:numPr>
          <w:ilvl w:val="0"/>
          <w:numId w:val="10"/>
        </w:numPr>
      </w:pPr>
      <w:r w:rsidRPr="007640F6">
        <w:rPr>
          <w:b/>
          <w:bCs/>
        </w:rPr>
        <w:t>Bright Strike:</w:t>
      </w:r>
      <w:r w:rsidRPr="007640F6">
        <w:t xml:space="preserve"> Sudden, localized high-intensity photon emissions within deep tissue layers capable of causing neurological stress via the optic path.</w:t>
      </w:r>
    </w:p>
    <w:p w14:paraId="2ECDFB84" w14:textId="77777777" w:rsidR="007640F6" w:rsidRPr="007640F6" w:rsidRDefault="007640F6" w:rsidP="007640F6">
      <w:pPr>
        <w:numPr>
          <w:ilvl w:val="0"/>
          <w:numId w:val="10"/>
        </w:numPr>
      </w:pPr>
      <w:r w:rsidRPr="007640F6">
        <w:rPr>
          <w:b/>
          <w:bCs/>
        </w:rPr>
        <w:t>Pelvic Voxel Grid:</w:t>
      </w:r>
      <w:r w:rsidRPr="007640F6">
        <w:t xml:space="preserve"> A co-registered 3D dataset blending structural x-ray distortion data with MRI soft-tissue matrices [</w:t>
      </w:r>
      <w:proofErr w:type="spellStart"/>
      <w:r w:rsidRPr="007640F6">
        <w:t>site:gov</w:t>
      </w:r>
      <w:proofErr w:type="spellEnd"/>
      <w:r w:rsidRPr="007640F6">
        <w:t>].</w:t>
      </w:r>
    </w:p>
    <w:p w14:paraId="2F36C375" w14:textId="77777777" w:rsidR="007640F6" w:rsidRPr="007640F6" w:rsidRDefault="007640F6" w:rsidP="007640F6">
      <w:pPr>
        <w:numPr>
          <w:ilvl w:val="0"/>
          <w:numId w:val="10"/>
        </w:numPr>
      </w:pPr>
      <w:r w:rsidRPr="007640F6">
        <w:rPr>
          <w:b/>
          <w:bCs/>
        </w:rPr>
        <w:t>Skene's Glands:</w:t>
      </w:r>
      <w:r w:rsidRPr="007640F6">
        <w:t xml:space="preserve"> Paraurethral structures homologous to the male prostate, serving as a primary urogenital nesting site in the female anatomy [</w:t>
      </w:r>
      <w:proofErr w:type="spellStart"/>
      <w:r w:rsidRPr="007640F6">
        <w:t>site:edu</w:t>
      </w:r>
      <w:proofErr w:type="spellEnd"/>
      <w:r w:rsidRPr="007640F6">
        <w:t>].</w:t>
      </w:r>
    </w:p>
    <w:p w14:paraId="62F52470" w14:textId="77777777" w:rsidR="007640F6" w:rsidRPr="007640F6" w:rsidRDefault="007640F6" w:rsidP="007640F6">
      <w:pPr>
        <w:numPr>
          <w:ilvl w:val="0"/>
          <w:numId w:val="10"/>
        </w:numPr>
      </w:pPr>
      <w:r w:rsidRPr="007640F6">
        <w:rPr>
          <w:b/>
          <w:bCs/>
        </w:rPr>
        <w:t>Skeletal Interconnect:</w:t>
      </w:r>
      <w:r w:rsidRPr="007640F6">
        <w:t xml:space="preserve"> The physical and physiological pathway connecting pelvic marrow structures with distant bone networks like the facial skeleton [</w:t>
      </w:r>
      <w:proofErr w:type="spellStart"/>
      <w:r w:rsidRPr="007640F6">
        <w:t>site:edu</w:t>
      </w:r>
      <w:proofErr w:type="spellEnd"/>
      <w:r w:rsidRPr="007640F6">
        <w:t>].</w:t>
      </w:r>
    </w:p>
    <w:p w14:paraId="7183BAB8" w14:textId="77777777" w:rsidR="007640F6" w:rsidRPr="007640F6" w:rsidRDefault="007640F6" w:rsidP="007640F6">
      <w:pPr>
        <w:numPr>
          <w:ilvl w:val="0"/>
          <w:numId w:val="10"/>
        </w:numPr>
      </w:pPr>
      <w:r w:rsidRPr="007640F6">
        <w:rPr>
          <w:b/>
          <w:bCs/>
        </w:rPr>
        <w:t>Maternal-Fetal Transport Highway:</w:t>
      </w:r>
      <w:r w:rsidRPr="007640F6">
        <w:t xml:space="preserve"> The gestational vascular and placental network utilized by micro-units for trans-placental fetal seeding [</w:t>
      </w:r>
      <w:proofErr w:type="spellStart"/>
      <w:r w:rsidRPr="007640F6">
        <w:t>site:edu</w:t>
      </w:r>
      <w:proofErr w:type="spellEnd"/>
      <w:r w:rsidRPr="007640F6">
        <w:t>].</w:t>
      </w:r>
    </w:p>
    <w:p w14:paraId="659F2378" w14:textId="77777777" w:rsidR="007640F6" w:rsidRPr="007640F6" w:rsidRDefault="007640F6" w:rsidP="007640F6">
      <w:pPr>
        <w:numPr>
          <w:ilvl w:val="0"/>
          <w:numId w:val="10"/>
        </w:numPr>
      </w:pPr>
      <w:r w:rsidRPr="007640F6">
        <w:rPr>
          <w:b/>
          <w:bCs/>
        </w:rPr>
        <w:t>Vacated Tissue Pocket:</w:t>
      </w:r>
      <w:r w:rsidRPr="007640F6">
        <w:t xml:space="preserve"> The empty space left within the paraurethral stroma or uterine planes immediately after vector evacuation [</w:t>
      </w:r>
      <w:proofErr w:type="spellStart"/>
      <w:r w:rsidRPr="007640F6">
        <w:t>site:gov</w:t>
      </w:r>
      <w:proofErr w:type="spellEnd"/>
      <w:r w:rsidRPr="007640F6">
        <w:t>].</w:t>
      </w:r>
    </w:p>
    <w:p w14:paraId="2520B1E6" w14:textId="2CE4DF48" w:rsidR="007640F6" w:rsidRDefault="007640F6" w:rsidP="007640F6"/>
    <w:p w14:paraId="0B1E1B2C" w14:textId="77777777" w:rsidR="007640F6" w:rsidRDefault="007640F6" w:rsidP="007640F6"/>
    <w:p w14:paraId="658D6CCA" w14:textId="77777777" w:rsidR="007640F6" w:rsidRDefault="007640F6" w:rsidP="007640F6"/>
    <w:p w14:paraId="1DB156BF" w14:textId="77777777" w:rsidR="007640F6" w:rsidRDefault="007640F6" w:rsidP="007640F6"/>
    <w:p w14:paraId="03A3EE1D" w14:textId="77777777" w:rsidR="007640F6" w:rsidRDefault="007640F6" w:rsidP="007640F6"/>
    <w:p w14:paraId="6D63F3E5" w14:textId="77777777" w:rsidR="007640F6" w:rsidRDefault="007640F6" w:rsidP="007640F6"/>
    <w:p w14:paraId="7BFF6EC3" w14:textId="77777777" w:rsidR="007640F6" w:rsidRDefault="007640F6" w:rsidP="007640F6"/>
    <w:p w14:paraId="4036E3D0" w14:textId="77777777" w:rsidR="007640F6" w:rsidRDefault="007640F6" w:rsidP="007640F6"/>
    <w:p w14:paraId="52395990" w14:textId="77777777" w:rsidR="007640F6" w:rsidRDefault="007640F6" w:rsidP="007640F6"/>
    <w:p w14:paraId="5E4E703A" w14:textId="77777777" w:rsidR="007640F6" w:rsidRDefault="007640F6" w:rsidP="007640F6"/>
    <w:p w14:paraId="2D371B1B" w14:textId="77777777" w:rsidR="007640F6" w:rsidRDefault="007640F6" w:rsidP="007640F6"/>
    <w:p w14:paraId="434F9173" w14:textId="77777777" w:rsidR="007640F6" w:rsidRDefault="007640F6" w:rsidP="007640F6"/>
    <w:p w14:paraId="32F81619" w14:textId="77777777" w:rsidR="007640F6" w:rsidRPr="007640F6" w:rsidRDefault="007640F6" w:rsidP="007640F6"/>
    <w:p w14:paraId="72558F55" w14:textId="77777777" w:rsidR="007640F6" w:rsidRPr="007640F6" w:rsidRDefault="007640F6" w:rsidP="007640F6">
      <w:pPr>
        <w:rPr>
          <w:b/>
          <w:bCs/>
        </w:rPr>
      </w:pPr>
      <w:r w:rsidRPr="007640F6">
        <w:rPr>
          <w:b/>
          <w:bCs/>
        </w:rPr>
        <w:lastRenderedPageBreak/>
        <w:t>Patient Care Guide: Managing Your Gynecological Recovery Plan</w:t>
      </w:r>
    </w:p>
    <w:p w14:paraId="5768945B" w14:textId="77777777" w:rsidR="007640F6" w:rsidRPr="007640F6" w:rsidRDefault="007640F6" w:rsidP="007640F6">
      <w:r w:rsidRPr="007640F6">
        <w:t>This guide helps you manage your treatment smoothly. By changing your internal chemistry, we make the reproductive environment unlivable, forcing the mass to exit safely on its own through targeted gynecological pathways.</w:t>
      </w:r>
    </w:p>
    <w:p w14:paraId="27EF22B0" w14:textId="72748469" w:rsidR="007640F6" w:rsidRPr="00082731" w:rsidRDefault="007640F6" w:rsidP="007640F6">
      <w:pPr>
        <w:rPr>
          <w:b/>
          <w:bCs/>
          <w:sz w:val="20"/>
          <w:szCs w:val="20"/>
        </w:rPr>
      </w:pPr>
      <w:r w:rsidRPr="00082731">
        <w:rPr>
          <w:b/>
          <w:bCs/>
          <w:sz w:val="20"/>
          <w:szCs w:val="20"/>
        </w:rPr>
        <w:t>+--------------------------------------------------------------------------+</w:t>
      </w:r>
    </w:p>
    <w:p w14:paraId="1C1292E1" w14:textId="77777777" w:rsidR="007640F6" w:rsidRPr="00082731" w:rsidRDefault="007640F6" w:rsidP="007640F6">
      <w:pPr>
        <w:rPr>
          <w:b/>
          <w:bCs/>
          <w:sz w:val="20"/>
          <w:szCs w:val="20"/>
        </w:rPr>
      </w:pPr>
      <w:r w:rsidRPr="00082731">
        <w:rPr>
          <w:b/>
          <w:bCs/>
          <w:sz w:val="20"/>
          <w:szCs w:val="20"/>
        </w:rPr>
        <w:t>|                        1. BIOCHEMICAL ACTIVATION                         |</w:t>
      </w:r>
    </w:p>
    <w:p w14:paraId="0F998C85" w14:textId="77777777" w:rsidR="007640F6" w:rsidRPr="00082731" w:rsidRDefault="007640F6" w:rsidP="007640F6">
      <w:pPr>
        <w:rPr>
          <w:b/>
          <w:bCs/>
          <w:sz w:val="20"/>
          <w:szCs w:val="20"/>
        </w:rPr>
      </w:pPr>
      <w:r w:rsidRPr="00082731">
        <w:rPr>
          <w:b/>
          <w:bCs/>
          <w:sz w:val="20"/>
          <w:szCs w:val="20"/>
        </w:rPr>
        <w:t>|   Take your prescribed high-dose Vitamin C infusions and oral B, D3,    |</w:t>
      </w:r>
    </w:p>
    <w:p w14:paraId="10B0886F" w14:textId="77777777" w:rsidR="007640F6" w:rsidRPr="00082731" w:rsidRDefault="007640F6" w:rsidP="007640F6">
      <w:pPr>
        <w:rPr>
          <w:b/>
          <w:bCs/>
          <w:sz w:val="20"/>
          <w:szCs w:val="20"/>
        </w:rPr>
      </w:pPr>
      <w:r w:rsidRPr="00082731">
        <w:rPr>
          <w:b/>
          <w:bCs/>
          <w:sz w:val="20"/>
          <w:szCs w:val="20"/>
        </w:rPr>
        <w:t>|   and E capsules to break down the vesicle's protective outer shield.    |</w:t>
      </w:r>
    </w:p>
    <w:p w14:paraId="5F6ED40D" w14:textId="77777777" w:rsidR="007640F6" w:rsidRPr="00082731" w:rsidRDefault="007640F6" w:rsidP="007640F6">
      <w:pPr>
        <w:rPr>
          <w:b/>
          <w:bCs/>
          <w:sz w:val="20"/>
          <w:szCs w:val="20"/>
        </w:rPr>
      </w:pPr>
      <w:r w:rsidRPr="00082731">
        <w:rPr>
          <w:b/>
          <w:bCs/>
          <w:sz w:val="20"/>
          <w:szCs w:val="20"/>
        </w:rPr>
        <w:t>+--------------------------------------------------------------------------+</w:t>
      </w:r>
    </w:p>
    <w:p w14:paraId="39C9ECBC" w14:textId="77777777" w:rsidR="007640F6" w:rsidRPr="00082731" w:rsidRDefault="007640F6" w:rsidP="007640F6">
      <w:pPr>
        <w:rPr>
          <w:b/>
          <w:bCs/>
          <w:sz w:val="20"/>
          <w:szCs w:val="20"/>
        </w:rPr>
      </w:pPr>
      <w:r w:rsidRPr="00082731">
        <w:rPr>
          <w:b/>
          <w:bCs/>
          <w:sz w:val="20"/>
          <w:szCs w:val="20"/>
        </w:rPr>
        <w:t xml:space="preserve">                                     │</w:t>
      </w:r>
    </w:p>
    <w:p w14:paraId="128BC55C" w14:textId="77777777" w:rsidR="007640F6" w:rsidRPr="00082731" w:rsidRDefault="007640F6" w:rsidP="007640F6">
      <w:pPr>
        <w:rPr>
          <w:b/>
          <w:bCs/>
          <w:sz w:val="20"/>
          <w:szCs w:val="20"/>
        </w:rPr>
      </w:pPr>
      <w:r w:rsidRPr="00082731">
        <w:rPr>
          <w:b/>
          <w:bCs/>
          <w:sz w:val="20"/>
          <w:szCs w:val="20"/>
        </w:rPr>
        <w:t xml:space="preserve">                                     </w:t>
      </w:r>
      <w:r w:rsidRPr="00082731">
        <w:rPr>
          <w:rFonts w:ascii="Arial" w:hAnsi="Arial" w:cs="Arial"/>
          <w:b/>
          <w:bCs/>
          <w:sz w:val="20"/>
          <w:szCs w:val="20"/>
        </w:rPr>
        <w:t>▼</w:t>
      </w:r>
    </w:p>
    <w:p w14:paraId="20D49AA8" w14:textId="7B08AD59" w:rsidR="007640F6" w:rsidRPr="00082731" w:rsidRDefault="007640F6" w:rsidP="007640F6">
      <w:pPr>
        <w:rPr>
          <w:b/>
          <w:bCs/>
          <w:sz w:val="20"/>
          <w:szCs w:val="20"/>
        </w:rPr>
      </w:pPr>
      <w:r w:rsidRPr="00082731">
        <w:rPr>
          <w:b/>
          <w:bCs/>
          <w:sz w:val="20"/>
          <w:szCs w:val="20"/>
        </w:rPr>
        <w:t>+--------------------------------------------------------------------------+</w:t>
      </w:r>
    </w:p>
    <w:p w14:paraId="173DD701" w14:textId="77777777" w:rsidR="007640F6" w:rsidRPr="00082731" w:rsidRDefault="007640F6" w:rsidP="007640F6">
      <w:pPr>
        <w:rPr>
          <w:b/>
          <w:bCs/>
          <w:sz w:val="20"/>
          <w:szCs w:val="20"/>
        </w:rPr>
      </w:pPr>
      <w:r w:rsidRPr="00082731">
        <w:rPr>
          <w:b/>
          <w:bCs/>
          <w:sz w:val="20"/>
          <w:szCs w:val="20"/>
        </w:rPr>
        <w:t>|                        2. CONTAINMENT PREPARATION                        |</w:t>
      </w:r>
    </w:p>
    <w:p w14:paraId="3A6E0F24" w14:textId="77777777" w:rsidR="007640F6" w:rsidRPr="00082731" w:rsidRDefault="007640F6" w:rsidP="007640F6">
      <w:pPr>
        <w:rPr>
          <w:b/>
          <w:bCs/>
          <w:sz w:val="20"/>
          <w:szCs w:val="20"/>
        </w:rPr>
      </w:pPr>
      <w:r w:rsidRPr="00082731">
        <w:rPr>
          <w:b/>
          <w:bCs/>
          <w:sz w:val="20"/>
          <w:szCs w:val="20"/>
        </w:rPr>
        <w:t>|   Keep your bedside medical waste container and a spray bottle of         |</w:t>
      </w:r>
    </w:p>
    <w:p w14:paraId="2B47A063" w14:textId="77777777" w:rsidR="007640F6" w:rsidRPr="00082731" w:rsidRDefault="007640F6" w:rsidP="007640F6">
      <w:pPr>
        <w:rPr>
          <w:b/>
          <w:bCs/>
          <w:sz w:val="20"/>
          <w:szCs w:val="20"/>
        </w:rPr>
      </w:pPr>
      <w:r w:rsidRPr="00082731">
        <w:rPr>
          <w:b/>
          <w:bCs/>
          <w:sz w:val="20"/>
          <w:szCs w:val="20"/>
        </w:rPr>
        <w:t>|   Formula 409 ready at hand before starting your active daily protocol.  |</w:t>
      </w:r>
    </w:p>
    <w:p w14:paraId="75E0B44D" w14:textId="77777777" w:rsidR="007640F6" w:rsidRPr="00082731" w:rsidRDefault="007640F6" w:rsidP="007640F6">
      <w:pPr>
        <w:rPr>
          <w:b/>
          <w:bCs/>
          <w:sz w:val="20"/>
          <w:szCs w:val="20"/>
        </w:rPr>
      </w:pPr>
      <w:r w:rsidRPr="00082731">
        <w:rPr>
          <w:b/>
          <w:bCs/>
          <w:sz w:val="20"/>
          <w:szCs w:val="20"/>
        </w:rPr>
        <w:t>+--------------------------------------------------------------------------+</w:t>
      </w:r>
    </w:p>
    <w:p w14:paraId="4871F2F8" w14:textId="77777777" w:rsidR="007640F6" w:rsidRPr="00082731" w:rsidRDefault="007640F6" w:rsidP="007640F6">
      <w:pPr>
        <w:rPr>
          <w:b/>
          <w:bCs/>
          <w:sz w:val="20"/>
          <w:szCs w:val="20"/>
        </w:rPr>
      </w:pPr>
      <w:r w:rsidRPr="00082731">
        <w:rPr>
          <w:b/>
          <w:bCs/>
          <w:sz w:val="20"/>
          <w:szCs w:val="20"/>
        </w:rPr>
        <w:t xml:space="preserve">                                     │</w:t>
      </w:r>
    </w:p>
    <w:p w14:paraId="5682FDD1" w14:textId="77777777" w:rsidR="007640F6" w:rsidRPr="00082731" w:rsidRDefault="007640F6" w:rsidP="007640F6">
      <w:pPr>
        <w:rPr>
          <w:b/>
          <w:bCs/>
          <w:sz w:val="20"/>
          <w:szCs w:val="20"/>
        </w:rPr>
      </w:pPr>
      <w:r w:rsidRPr="00082731">
        <w:rPr>
          <w:b/>
          <w:bCs/>
          <w:sz w:val="20"/>
          <w:szCs w:val="20"/>
        </w:rPr>
        <w:t xml:space="preserve">                                     </w:t>
      </w:r>
      <w:r w:rsidRPr="00082731">
        <w:rPr>
          <w:rFonts w:ascii="Arial" w:hAnsi="Arial" w:cs="Arial"/>
          <w:b/>
          <w:bCs/>
          <w:sz w:val="20"/>
          <w:szCs w:val="20"/>
        </w:rPr>
        <w:t>▼</w:t>
      </w:r>
    </w:p>
    <w:p w14:paraId="6EEB8158" w14:textId="4132A795" w:rsidR="007640F6" w:rsidRPr="00082731" w:rsidRDefault="007640F6" w:rsidP="007640F6">
      <w:pPr>
        <w:rPr>
          <w:b/>
          <w:bCs/>
          <w:sz w:val="20"/>
          <w:szCs w:val="20"/>
        </w:rPr>
      </w:pPr>
      <w:r w:rsidRPr="00082731">
        <w:rPr>
          <w:b/>
          <w:bCs/>
          <w:sz w:val="20"/>
          <w:szCs w:val="20"/>
        </w:rPr>
        <w:t>+--------------------------------------------------------------------------+</w:t>
      </w:r>
    </w:p>
    <w:p w14:paraId="5BCE0454" w14:textId="77777777" w:rsidR="007640F6" w:rsidRPr="00082731" w:rsidRDefault="007640F6" w:rsidP="007640F6">
      <w:pPr>
        <w:rPr>
          <w:b/>
          <w:bCs/>
          <w:sz w:val="20"/>
          <w:szCs w:val="20"/>
        </w:rPr>
      </w:pPr>
      <w:r w:rsidRPr="00082731">
        <w:rPr>
          <w:b/>
          <w:bCs/>
          <w:sz w:val="20"/>
          <w:szCs w:val="20"/>
        </w:rPr>
        <w:t>|                        3. EXPULSION &amp; NEUTRALIZATION                     |</w:t>
      </w:r>
    </w:p>
    <w:p w14:paraId="0988F1FF" w14:textId="77777777" w:rsidR="007640F6" w:rsidRPr="00082731" w:rsidRDefault="007640F6" w:rsidP="007640F6">
      <w:pPr>
        <w:rPr>
          <w:b/>
          <w:bCs/>
          <w:sz w:val="20"/>
          <w:szCs w:val="20"/>
        </w:rPr>
      </w:pPr>
      <w:r w:rsidRPr="00082731">
        <w:rPr>
          <w:b/>
          <w:bCs/>
          <w:sz w:val="20"/>
          <w:szCs w:val="20"/>
        </w:rPr>
        <w:t>|   As the mass exits the body, catch it in the bin, spray it with         |</w:t>
      </w:r>
    </w:p>
    <w:p w14:paraId="65B87131" w14:textId="77777777" w:rsidR="007640F6" w:rsidRPr="00082731" w:rsidRDefault="007640F6" w:rsidP="007640F6">
      <w:pPr>
        <w:rPr>
          <w:b/>
          <w:bCs/>
          <w:sz w:val="20"/>
          <w:szCs w:val="20"/>
        </w:rPr>
      </w:pPr>
      <w:r w:rsidRPr="00082731">
        <w:rPr>
          <w:b/>
          <w:bCs/>
          <w:sz w:val="20"/>
          <w:szCs w:val="20"/>
        </w:rPr>
        <w:t>|   Formula 409 to lock it into a ball, and snap the lid closed.            |</w:t>
      </w:r>
    </w:p>
    <w:p w14:paraId="6FDB4F6C" w14:textId="77777777" w:rsidR="007640F6" w:rsidRPr="00082731" w:rsidRDefault="007640F6" w:rsidP="007640F6">
      <w:pPr>
        <w:rPr>
          <w:b/>
          <w:bCs/>
          <w:sz w:val="20"/>
          <w:szCs w:val="20"/>
        </w:rPr>
      </w:pPr>
      <w:r w:rsidRPr="00082731">
        <w:rPr>
          <w:b/>
          <w:bCs/>
          <w:sz w:val="20"/>
          <w:szCs w:val="20"/>
        </w:rPr>
        <w:t>+--------------------------------------------------------------------------+</w:t>
      </w:r>
    </w:p>
    <w:p w14:paraId="4B82CE48" w14:textId="77777777" w:rsidR="007640F6" w:rsidRPr="00082731" w:rsidRDefault="007640F6" w:rsidP="007640F6">
      <w:pPr>
        <w:rPr>
          <w:b/>
          <w:bCs/>
          <w:sz w:val="20"/>
          <w:szCs w:val="20"/>
        </w:rPr>
      </w:pPr>
      <w:r w:rsidRPr="00082731">
        <w:rPr>
          <w:b/>
          <w:bCs/>
          <w:sz w:val="20"/>
          <w:szCs w:val="20"/>
        </w:rPr>
        <w:t xml:space="preserve">                                     │</w:t>
      </w:r>
    </w:p>
    <w:p w14:paraId="7430774C" w14:textId="77777777" w:rsidR="007640F6" w:rsidRPr="00082731" w:rsidRDefault="007640F6" w:rsidP="007640F6">
      <w:pPr>
        <w:rPr>
          <w:b/>
          <w:bCs/>
          <w:sz w:val="20"/>
          <w:szCs w:val="20"/>
        </w:rPr>
      </w:pPr>
      <w:r w:rsidRPr="00082731">
        <w:rPr>
          <w:b/>
          <w:bCs/>
          <w:sz w:val="20"/>
          <w:szCs w:val="20"/>
        </w:rPr>
        <w:t xml:space="preserve">                                     </w:t>
      </w:r>
      <w:r w:rsidRPr="00082731">
        <w:rPr>
          <w:rFonts w:ascii="Arial" w:hAnsi="Arial" w:cs="Arial"/>
          <w:b/>
          <w:bCs/>
          <w:sz w:val="20"/>
          <w:szCs w:val="20"/>
        </w:rPr>
        <w:t>▼</w:t>
      </w:r>
    </w:p>
    <w:p w14:paraId="584FB52C" w14:textId="4F53E628" w:rsidR="007640F6" w:rsidRPr="00082731" w:rsidRDefault="007640F6" w:rsidP="007640F6">
      <w:pPr>
        <w:rPr>
          <w:b/>
          <w:bCs/>
          <w:sz w:val="20"/>
          <w:szCs w:val="20"/>
        </w:rPr>
      </w:pPr>
      <w:r w:rsidRPr="00082731">
        <w:rPr>
          <w:b/>
          <w:bCs/>
          <w:sz w:val="20"/>
          <w:szCs w:val="20"/>
        </w:rPr>
        <w:t>+--------------------------------------------------------------------------+</w:t>
      </w:r>
    </w:p>
    <w:p w14:paraId="04E64E07" w14:textId="77777777" w:rsidR="007640F6" w:rsidRPr="00082731" w:rsidRDefault="007640F6" w:rsidP="007640F6">
      <w:pPr>
        <w:rPr>
          <w:b/>
          <w:bCs/>
          <w:sz w:val="20"/>
          <w:szCs w:val="20"/>
        </w:rPr>
      </w:pPr>
      <w:r w:rsidRPr="00082731">
        <w:rPr>
          <w:b/>
          <w:bCs/>
          <w:sz w:val="20"/>
          <w:szCs w:val="20"/>
        </w:rPr>
        <w:t>|                        4. CAVITY IRRIGATION &amp; HEALING                    |</w:t>
      </w:r>
    </w:p>
    <w:p w14:paraId="124C2263" w14:textId="77777777" w:rsidR="007640F6" w:rsidRPr="00082731" w:rsidRDefault="007640F6" w:rsidP="007640F6">
      <w:pPr>
        <w:rPr>
          <w:b/>
          <w:bCs/>
          <w:sz w:val="20"/>
          <w:szCs w:val="20"/>
        </w:rPr>
      </w:pPr>
      <w:r w:rsidRPr="00082731">
        <w:rPr>
          <w:b/>
          <w:bCs/>
          <w:sz w:val="20"/>
          <w:szCs w:val="20"/>
        </w:rPr>
        <w:t>|   Flush the area with the recommended rinses to clear residual acid,     |</w:t>
      </w:r>
    </w:p>
    <w:p w14:paraId="0DCFDA27" w14:textId="77777777" w:rsidR="007640F6" w:rsidRPr="00082731" w:rsidRDefault="007640F6" w:rsidP="007640F6">
      <w:pPr>
        <w:rPr>
          <w:b/>
          <w:bCs/>
          <w:sz w:val="20"/>
          <w:szCs w:val="20"/>
        </w:rPr>
      </w:pPr>
      <w:r w:rsidRPr="00082731">
        <w:rPr>
          <w:b/>
          <w:bCs/>
          <w:sz w:val="20"/>
          <w:szCs w:val="20"/>
        </w:rPr>
        <w:t>|   apply natural aloe vera gel, and track recovery with follow-up scans.  |</w:t>
      </w:r>
    </w:p>
    <w:p w14:paraId="79F0C7C1" w14:textId="77777777" w:rsidR="007640F6" w:rsidRPr="00082731" w:rsidRDefault="007640F6" w:rsidP="007640F6">
      <w:pPr>
        <w:rPr>
          <w:b/>
          <w:bCs/>
          <w:sz w:val="20"/>
          <w:szCs w:val="20"/>
        </w:rPr>
      </w:pPr>
      <w:r w:rsidRPr="00082731">
        <w:rPr>
          <w:b/>
          <w:bCs/>
          <w:sz w:val="20"/>
          <w:szCs w:val="20"/>
        </w:rPr>
        <w:t>+--------------------------------------------------------------------------+</w:t>
      </w:r>
    </w:p>
    <w:p w14:paraId="252C4328" w14:textId="6A7BA42A" w:rsidR="007640F6" w:rsidRPr="007640F6" w:rsidRDefault="007640F6" w:rsidP="007640F6">
      <w:pPr>
        <w:rPr>
          <w:b/>
          <w:bCs/>
        </w:rPr>
      </w:pPr>
      <w:r w:rsidRPr="007640F6">
        <w:rPr>
          <w:b/>
          <w:bCs/>
        </w:rPr>
        <w:lastRenderedPageBreak/>
        <w:t>Step 1: Changing Your Body Chemistry</w:t>
      </w:r>
    </w:p>
    <w:p w14:paraId="2E191BBE" w14:textId="77777777" w:rsidR="007640F6" w:rsidRPr="007640F6" w:rsidRDefault="007640F6" w:rsidP="007640F6">
      <w:pPr>
        <w:numPr>
          <w:ilvl w:val="0"/>
          <w:numId w:val="11"/>
        </w:numPr>
      </w:pPr>
      <w:r w:rsidRPr="007640F6">
        <w:rPr>
          <w:b/>
          <w:bCs/>
        </w:rPr>
        <w:t>Follow Dosing Schedules:</w:t>
      </w:r>
      <w:r w:rsidRPr="007640F6">
        <w:t xml:space="preserve"> Take your high-dose vitamin protocols exactly as written [</w:t>
      </w:r>
      <w:proofErr w:type="spellStart"/>
      <w:r w:rsidRPr="007640F6">
        <w:t>site:gov</w:t>
      </w:r>
      <w:proofErr w:type="spellEnd"/>
      <w:r w:rsidRPr="007640F6">
        <w:t>]. This alters your local tissue environment, stripping away the mass's protective shield [</w:t>
      </w:r>
      <w:proofErr w:type="spellStart"/>
      <w:r w:rsidRPr="007640F6">
        <w:t>site:gov</w:t>
      </w:r>
      <w:proofErr w:type="spellEnd"/>
      <w:r w:rsidRPr="007640F6">
        <w:t>].</w:t>
      </w:r>
    </w:p>
    <w:p w14:paraId="144A0312" w14:textId="77777777" w:rsidR="007640F6" w:rsidRPr="007640F6" w:rsidRDefault="007640F6" w:rsidP="007640F6">
      <w:pPr>
        <w:numPr>
          <w:ilvl w:val="0"/>
          <w:numId w:val="11"/>
        </w:numPr>
      </w:pPr>
      <w:r w:rsidRPr="007640F6">
        <w:rPr>
          <w:b/>
          <w:bCs/>
        </w:rPr>
        <w:t>Stay Well Hydrated:</w:t>
      </w:r>
      <w:r w:rsidRPr="007640F6">
        <w:t xml:space="preserve"> Drink plenty of water to assist your body in clearing cellular byproducts as your tissues restore their natural pH balance.</w:t>
      </w:r>
    </w:p>
    <w:p w14:paraId="7664821B" w14:textId="77777777" w:rsidR="007640F6" w:rsidRPr="007640F6" w:rsidRDefault="007640F6" w:rsidP="007640F6">
      <w:pPr>
        <w:numPr>
          <w:ilvl w:val="0"/>
          <w:numId w:val="11"/>
        </w:numPr>
      </w:pPr>
      <w:r w:rsidRPr="007640F6">
        <w:rPr>
          <w:b/>
          <w:bCs/>
        </w:rPr>
        <w:t>Track Your Sensations:</w:t>
      </w:r>
      <w:r w:rsidRPr="007640F6">
        <w:t xml:space="preserve"> Increased tingling or pressure within the lower abdomen or pelvis means the environment is becoming hostile to the mass, preparing it for natural egress.</w:t>
      </w:r>
    </w:p>
    <w:p w14:paraId="727EFBB9" w14:textId="77777777" w:rsidR="007640F6" w:rsidRDefault="007640F6" w:rsidP="007640F6">
      <w:pPr>
        <w:rPr>
          <w:b/>
          <w:bCs/>
        </w:rPr>
      </w:pPr>
    </w:p>
    <w:p w14:paraId="6A5DA422" w14:textId="77777777" w:rsidR="007640F6" w:rsidRDefault="007640F6" w:rsidP="007640F6">
      <w:pPr>
        <w:rPr>
          <w:b/>
          <w:bCs/>
        </w:rPr>
      </w:pPr>
    </w:p>
    <w:p w14:paraId="2026C90C" w14:textId="77777777" w:rsidR="007640F6" w:rsidRDefault="007640F6" w:rsidP="007640F6">
      <w:pPr>
        <w:rPr>
          <w:b/>
          <w:bCs/>
        </w:rPr>
      </w:pPr>
    </w:p>
    <w:p w14:paraId="70939B59" w14:textId="77777777" w:rsidR="007640F6" w:rsidRDefault="007640F6" w:rsidP="007640F6">
      <w:pPr>
        <w:rPr>
          <w:b/>
          <w:bCs/>
        </w:rPr>
      </w:pPr>
    </w:p>
    <w:p w14:paraId="5CEFFFEE" w14:textId="77777777" w:rsidR="007640F6" w:rsidRDefault="007640F6" w:rsidP="007640F6">
      <w:pPr>
        <w:rPr>
          <w:b/>
          <w:bCs/>
        </w:rPr>
      </w:pPr>
    </w:p>
    <w:p w14:paraId="1872A19B" w14:textId="77777777" w:rsidR="007640F6" w:rsidRDefault="007640F6" w:rsidP="007640F6">
      <w:pPr>
        <w:rPr>
          <w:b/>
          <w:bCs/>
        </w:rPr>
      </w:pPr>
    </w:p>
    <w:p w14:paraId="3D1E3FE2" w14:textId="77777777" w:rsidR="007640F6" w:rsidRDefault="007640F6" w:rsidP="007640F6">
      <w:pPr>
        <w:rPr>
          <w:b/>
          <w:bCs/>
        </w:rPr>
      </w:pPr>
    </w:p>
    <w:p w14:paraId="3C45704F" w14:textId="77777777" w:rsidR="007640F6" w:rsidRDefault="007640F6" w:rsidP="007640F6">
      <w:pPr>
        <w:rPr>
          <w:b/>
          <w:bCs/>
        </w:rPr>
      </w:pPr>
    </w:p>
    <w:p w14:paraId="42350DE7" w14:textId="77777777" w:rsidR="007640F6" w:rsidRDefault="007640F6" w:rsidP="007640F6">
      <w:pPr>
        <w:rPr>
          <w:b/>
          <w:bCs/>
        </w:rPr>
      </w:pPr>
    </w:p>
    <w:p w14:paraId="5E94C831" w14:textId="77777777" w:rsidR="007640F6" w:rsidRDefault="007640F6" w:rsidP="007640F6">
      <w:pPr>
        <w:rPr>
          <w:b/>
          <w:bCs/>
        </w:rPr>
      </w:pPr>
    </w:p>
    <w:p w14:paraId="46E62FF6" w14:textId="77777777" w:rsidR="007640F6" w:rsidRDefault="007640F6" w:rsidP="007640F6">
      <w:pPr>
        <w:rPr>
          <w:b/>
          <w:bCs/>
        </w:rPr>
      </w:pPr>
    </w:p>
    <w:p w14:paraId="08F00E1D" w14:textId="77777777" w:rsidR="007640F6" w:rsidRDefault="007640F6" w:rsidP="007640F6">
      <w:pPr>
        <w:rPr>
          <w:b/>
          <w:bCs/>
        </w:rPr>
      </w:pPr>
    </w:p>
    <w:p w14:paraId="26A1583E" w14:textId="77777777" w:rsidR="007640F6" w:rsidRDefault="007640F6" w:rsidP="007640F6">
      <w:pPr>
        <w:rPr>
          <w:b/>
          <w:bCs/>
        </w:rPr>
      </w:pPr>
    </w:p>
    <w:p w14:paraId="51446595" w14:textId="77777777" w:rsidR="007640F6" w:rsidRDefault="007640F6" w:rsidP="007640F6">
      <w:pPr>
        <w:rPr>
          <w:b/>
          <w:bCs/>
        </w:rPr>
      </w:pPr>
    </w:p>
    <w:p w14:paraId="5B6C796A" w14:textId="77777777" w:rsidR="007640F6" w:rsidRDefault="007640F6" w:rsidP="007640F6">
      <w:pPr>
        <w:rPr>
          <w:b/>
          <w:bCs/>
        </w:rPr>
      </w:pPr>
    </w:p>
    <w:p w14:paraId="5FAA15B5" w14:textId="77777777" w:rsidR="007640F6" w:rsidRDefault="007640F6" w:rsidP="007640F6">
      <w:pPr>
        <w:rPr>
          <w:b/>
          <w:bCs/>
        </w:rPr>
      </w:pPr>
    </w:p>
    <w:p w14:paraId="409F0B68" w14:textId="77777777" w:rsidR="007640F6" w:rsidRDefault="007640F6" w:rsidP="007640F6">
      <w:pPr>
        <w:rPr>
          <w:b/>
          <w:bCs/>
        </w:rPr>
      </w:pPr>
    </w:p>
    <w:p w14:paraId="0C58BFC3" w14:textId="77777777" w:rsidR="007640F6" w:rsidRDefault="007640F6" w:rsidP="007640F6">
      <w:pPr>
        <w:rPr>
          <w:b/>
          <w:bCs/>
        </w:rPr>
      </w:pPr>
    </w:p>
    <w:p w14:paraId="08E04B56" w14:textId="43C14F51" w:rsidR="007640F6" w:rsidRPr="007640F6" w:rsidRDefault="007640F6" w:rsidP="007640F6">
      <w:pPr>
        <w:rPr>
          <w:b/>
          <w:bCs/>
        </w:rPr>
      </w:pPr>
      <w:r w:rsidRPr="007640F6">
        <w:rPr>
          <w:b/>
          <w:bCs/>
        </w:rPr>
        <w:lastRenderedPageBreak/>
        <w:t>Step 2: Setting Up Your Bedside Containment Area</w:t>
      </w:r>
    </w:p>
    <w:p w14:paraId="1FB6C9BB" w14:textId="77777777" w:rsidR="007640F6" w:rsidRPr="007640F6" w:rsidRDefault="007640F6" w:rsidP="007640F6">
      <w:pPr>
        <w:numPr>
          <w:ilvl w:val="0"/>
          <w:numId w:val="12"/>
        </w:numPr>
      </w:pPr>
      <w:r w:rsidRPr="007640F6">
        <w:rPr>
          <w:b/>
          <w:bCs/>
        </w:rPr>
        <w:t>Position Your Waste Bin:</w:t>
      </w:r>
      <w:r w:rsidRPr="007640F6">
        <w:t xml:space="preserve"> Keep your dedicated medical waste container with an easy-to-attach lid positioned directly below the pelvic area.</w:t>
      </w:r>
    </w:p>
    <w:p w14:paraId="4265DA35" w14:textId="77777777" w:rsidR="007640F6" w:rsidRPr="007640F6" w:rsidRDefault="007640F6" w:rsidP="007640F6">
      <w:pPr>
        <w:numPr>
          <w:ilvl w:val="0"/>
          <w:numId w:val="12"/>
        </w:numPr>
      </w:pPr>
      <w:r w:rsidRPr="007640F6">
        <w:rPr>
          <w:b/>
          <w:bCs/>
        </w:rPr>
        <w:t>Keep Your Spray Filled:</w:t>
      </w:r>
      <w:r w:rsidRPr="007640F6">
        <w:t xml:space="preserve"> Ensure a bottle of </w:t>
      </w:r>
      <w:r w:rsidRPr="007640F6">
        <w:rPr>
          <w:b/>
          <w:bCs/>
        </w:rPr>
        <w:t>Formula 409</w:t>
      </w:r>
      <w:r w:rsidRPr="007640F6">
        <w:t xml:space="preserve"> is within immediate reach. This specific formula forces immediate appendicular leg contraction into a tight ball, safely stopping all movement.</w:t>
      </w:r>
    </w:p>
    <w:p w14:paraId="587103D6" w14:textId="77777777" w:rsidR="007640F6" w:rsidRPr="007640F6" w:rsidRDefault="007640F6" w:rsidP="007640F6">
      <w:pPr>
        <w:numPr>
          <w:ilvl w:val="0"/>
          <w:numId w:val="12"/>
        </w:numPr>
      </w:pPr>
      <w:r w:rsidRPr="007640F6">
        <w:rPr>
          <w:b/>
          <w:bCs/>
        </w:rPr>
        <w:t>Wear Your Protection:</w:t>
      </w:r>
      <w:r w:rsidRPr="007640F6">
        <w:t xml:space="preserve"> Put on your anti-splash apron and double-thick gloves before the final phase to keep a clean boundary zone.</w:t>
      </w:r>
    </w:p>
    <w:p w14:paraId="5AAE102E" w14:textId="77777777" w:rsidR="007640F6" w:rsidRDefault="007640F6" w:rsidP="007640F6">
      <w:pPr>
        <w:rPr>
          <w:b/>
          <w:bCs/>
        </w:rPr>
      </w:pPr>
    </w:p>
    <w:p w14:paraId="079FF600" w14:textId="77777777" w:rsidR="007640F6" w:rsidRDefault="007640F6" w:rsidP="007640F6">
      <w:pPr>
        <w:rPr>
          <w:b/>
          <w:bCs/>
        </w:rPr>
      </w:pPr>
    </w:p>
    <w:p w14:paraId="7036AA7B" w14:textId="77777777" w:rsidR="007640F6" w:rsidRDefault="007640F6" w:rsidP="007640F6">
      <w:pPr>
        <w:rPr>
          <w:b/>
          <w:bCs/>
        </w:rPr>
      </w:pPr>
    </w:p>
    <w:p w14:paraId="6BB76DA8" w14:textId="77777777" w:rsidR="007640F6" w:rsidRDefault="007640F6" w:rsidP="007640F6">
      <w:pPr>
        <w:rPr>
          <w:b/>
          <w:bCs/>
        </w:rPr>
      </w:pPr>
    </w:p>
    <w:p w14:paraId="711D6033" w14:textId="77777777" w:rsidR="007640F6" w:rsidRDefault="007640F6" w:rsidP="007640F6">
      <w:pPr>
        <w:rPr>
          <w:b/>
          <w:bCs/>
        </w:rPr>
      </w:pPr>
    </w:p>
    <w:p w14:paraId="21B74E45" w14:textId="77777777" w:rsidR="007640F6" w:rsidRDefault="007640F6" w:rsidP="007640F6">
      <w:pPr>
        <w:rPr>
          <w:b/>
          <w:bCs/>
        </w:rPr>
      </w:pPr>
    </w:p>
    <w:p w14:paraId="5F531116" w14:textId="77777777" w:rsidR="007640F6" w:rsidRDefault="007640F6" w:rsidP="007640F6">
      <w:pPr>
        <w:rPr>
          <w:b/>
          <w:bCs/>
        </w:rPr>
      </w:pPr>
    </w:p>
    <w:p w14:paraId="330DC75E" w14:textId="77777777" w:rsidR="007640F6" w:rsidRDefault="007640F6" w:rsidP="007640F6">
      <w:pPr>
        <w:rPr>
          <w:b/>
          <w:bCs/>
        </w:rPr>
      </w:pPr>
    </w:p>
    <w:p w14:paraId="2C4C0371" w14:textId="77777777" w:rsidR="007640F6" w:rsidRDefault="007640F6" w:rsidP="007640F6">
      <w:pPr>
        <w:rPr>
          <w:b/>
          <w:bCs/>
        </w:rPr>
      </w:pPr>
    </w:p>
    <w:p w14:paraId="7EA81845" w14:textId="77777777" w:rsidR="007640F6" w:rsidRDefault="007640F6" w:rsidP="007640F6">
      <w:pPr>
        <w:rPr>
          <w:b/>
          <w:bCs/>
        </w:rPr>
      </w:pPr>
    </w:p>
    <w:p w14:paraId="5E0911FC" w14:textId="77777777" w:rsidR="007640F6" w:rsidRDefault="007640F6" w:rsidP="007640F6">
      <w:pPr>
        <w:rPr>
          <w:b/>
          <w:bCs/>
        </w:rPr>
      </w:pPr>
    </w:p>
    <w:p w14:paraId="3580A940" w14:textId="77777777" w:rsidR="007640F6" w:rsidRDefault="007640F6" w:rsidP="007640F6">
      <w:pPr>
        <w:rPr>
          <w:b/>
          <w:bCs/>
        </w:rPr>
      </w:pPr>
    </w:p>
    <w:p w14:paraId="5ADB7824" w14:textId="77777777" w:rsidR="007640F6" w:rsidRDefault="007640F6" w:rsidP="007640F6">
      <w:pPr>
        <w:rPr>
          <w:b/>
          <w:bCs/>
        </w:rPr>
      </w:pPr>
    </w:p>
    <w:p w14:paraId="0DFBCF61" w14:textId="77777777" w:rsidR="007640F6" w:rsidRDefault="007640F6" w:rsidP="007640F6">
      <w:pPr>
        <w:rPr>
          <w:b/>
          <w:bCs/>
        </w:rPr>
      </w:pPr>
    </w:p>
    <w:p w14:paraId="54635B4C" w14:textId="77777777" w:rsidR="007640F6" w:rsidRDefault="007640F6" w:rsidP="007640F6">
      <w:pPr>
        <w:rPr>
          <w:b/>
          <w:bCs/>
        </w:rPr>
      </w:pPr>
    </w:p>
    <w:p w14:paraId="0C375472" w14:textId="77777777" w:rsidR="007640F6" w:rsidRDefault="007640F6" w:rsidP="007640F6">
      <w:pPr>
        <w:rPr>
          <w:b/>
          <w:bCs/>
        </w:rPr>
      </w:pPr>
    </w:p>
    <w:p w14:paraId="7DD5079A" w14:textId="77777777" w:rsidR="007640F6" w:rsidRDefault="007640F6" w:rsidP="007640F6">
      <w:pPr>
        <w:rPr>
          <w:b/>
          <w:bCs/>
        </w:rPr>
      </w:pPr>
    </w:p>
    <w:p w14:paraId="1C6E13BF" w14:textId="77777777" w:rsidR="007640F6" w:rsidRDefault="007640F6" w:rsidP="007640F6">
      <w:pPr>
        <w:rPr>
          <w:b/>
          <w:bCs/>
        </w:rPr>
      </w:pPr>
    </w:p>
    <w:p w14:paraId="5F8E5C6B" w14:textId="77777777" w:rsidR="007640F6" w:rsidRDefault="007640F6" w:rsidP="007640F6">
      <w:pPr>
        <w:rPr>
          <w:b/>
          <w:bCs/>
        </w:rPr>
      </w:pPr>
    </w:p>
    <w:p w14:paraId="02AD07C1" w14:textId="45F83ECF" w:rsidR="007640F6" w:rsidRPr="007640F6" w:rsidRDefault="007640F6" w:rsidP="007640F6">
      <w:pPr>
        <w:rPr>
          <w:b/>
          <w:bCs/>
        </w:rPr>
      </w:pPr>
      <w:r w:rsidRPr="007640F6">
        <w:rPr>
          <w:b/>
          <w:bCs/>
        </w:rPr>
        <w:lastRenderedPageBreak/>
        <w:t>Step 3: Managing the Evacuation Safely</w:t>
      </w:r>
    </w:p>
    <w:p w14:paraId="430F36E1" w14:textId="77777777" w:rsidR="007640F6" w:rsidRPr="007640F6" w:rsidRDefault="007640F6" w:rsidP="007640F6">
      <w:pPr>
        <w:numPr>
          <w:ilvl w:val="0"/>
          <w:numId w:val="13"/>
        </w:numPr>
      </w:pPr>
      <w:r w:rsidRPr="007640F6">
        <w:rPr>
          <w:b/>
          <w:bCs/>
        </w:rPr>
        <w:t>Let It Drop into the Bin:</w:t>
      </w:r>
      <w:r w:rsidRPr="007640F6">
        <w:t xml:space="preserve"> As the mass exits through targeted pathways, guide it directly into the open waste container.</w:t>
      </w:r>
    </w:p>
    <w:p w14:paraId="39B91F52" w14:textId="77777777" w:rsidR="007640F6" w:rsidRPr="007640F6" w:rsidRDefault="007640F6" w:rsidP="007640F6">
      <w:pPr>
        <w:numPr>
          <w:ilvl w:val="0"/>
          <w:numId w:val="13"/>
        </w:numPr>
      </w:pPr>
      <w:r w:rsidRPr="007640F6">
        <w:rPr>
          <w:b/>
          <w:bCs/>
        </w:rPr>
        <w:t>Apply Spray Instantly:</w:t>
      </w:r>
      <w:r w:rsidRPr="007640F6">
        <w:t xml:space="preserve"> Coat the mass thoroughly with Formula 409. This stops movement and neutralizes internal acids, preventing the release of harsh vapors into your room.</w:t>
      </w:r>
    </w:p>
    <w:p w14:paraId="0DF36582" w14:textId="77777777" w:rsidR="007640F6" w:rsidRPr="007640F6" w:rsidRDefault="007640F6" w:rsidP="007640F6">
      <w:pPr>
        <w:numPr>
          <w:ilvl w:val="0"/>
          <w:numId w:val="13"/>
        </w:numPr>
      </w:pPr>
      <w:r w:rsidRPr="007640F6">
        <w:rPr>
          <w:b/>
          <w:bCs/>
        </w:rPr>
        <w:t>Secure the Container Lid:</w:t>
      </w:r>
      <w:r w:rsidRPr="007640F6">
        <w:t xml:space="preserve"> Snap the lid on tightly immediately after spraying to ensure complete containment and clean ambient air.</w:t>
      </w:r>
    </w:p>
    <w:p w14:paraId="080EB24E" w14:textId="77777777" w:rsidR="007640F6" w:rsidRDefault="007640F6" w:rsidP="007640F6">
      <w:pPr>
        <w:rPr>
          <w:b/>
          <w:bCs/>
        </w:rPr>
      </w:pPr>
    </w:p>
    <w:p w14:paraId="0A40D22C" w14:textId="77777777" w:rsidR="007640F6" w:rsidRDefault="007640F6" w:rsidP="007640F6">
      <w:pPr>
        <w:rPr>
          <w:b/>
          <w:bCs/>
        </w:rPr>
      </w:pPr>
    </w:p>
    <w:p w14:paraId="654B54DD" w14:textId="77777777" w:rsidR="007640F6" w:rsidRDefault="007640F6" w:rsidP="007640F6">
      <w:pPr>
        <w:rPr>
          <w:b/>
          <w:bCs/>
        </w:rPr>
      </w:pPr>
    </w:p>
    <w:p w14:paraId="21640AC7" w14:textId="77777777" w:rsidR="007640F6" w:rsidRDefault="007640F6" w:rsidP="007640F6">
      <w:pPr>
        <w:rPr>
          <w:b/>
          <w:bCs/>
        </w:rPr>
      </w:pPr>
    </w:p>
    <w:p w14:paraId="55F19814" w14:textId="77777777" w:rsidR="007640F6" w:rsidRDefault="007640F6" w:rsidP="007640F6">
      <w:pPr>
        <w:rPr>
          <w:b/>
          <w:bCs/>
        </w:rPr>
      </w:pPr>
    </w:p>
    <w:p w14:paraId="09C30C8E" w14:textId="77777777" w:rsidR="007640F6" w:rsidRDefault="007640F6" w:rsidP="007640F6">
      <w:pPr>
        <w:rPr>
          <w:b/>
          <w:bCs/>
        </w:rPr>
      </w:pPr>
    </w:p>
    <w:p w14:paraId="1DFAA5E3" w14:textId="77777777" w:rsidR="007640F6" w:rsidRDefault="007640F6" w:rsidP="007640F6">
      <w:pPr>
        <w:rPr>
          <w:b/>
          <w:bCs/>
        </w:rPr>
      </w:pPr>
    </w:p>
    <w:p w14:paraId="1B857080" w14:textId="77777777" w:rsidR="007640F6" w:rsidRDefault="007640F6" w:rsidP="007640F6">
      <w:pPr>
        <w:rPr>
          <w:b/>
          <w:bCs/>
        </w:rPr>
      </w:pPr>
    </w:p>
    <w:p w14:paraId="62F21AD9" w14:textId="77777777" w:rsidR="007640F6" w:rsidRDefault="007640F6" w:rsidP="007640F6">
      <w:pPr>
        <w:rPr>
          <w:b/>
          <w:bCs/>
        </w:rPr>
      </w:pPr>
    </w:p>
    <w:p w14:paraId="0ECEEF42" w14:textId="77777777" w:rsidR="007640F6" w:rsidRDefault="007640F6" w:rsidP="007640F6">
      <w:pPr>
        <w:rPr>
          <w:b/>
          <w:bCs/>
        </w:rPr>
      </w:pPr>
    </w:p>
    <w:p w14:paraId="031747EC" w14:textId="77777777" w:rsidR="007640F6" w:rsidRDefault="007640F6" w:rsidP="007640F6">
      <w:pPr>
        <w:rPr>
          <w:b/>
          <w:bCs/>
        </w:rPr>
      </w:pPr>
    </w:p>
    <w:p w14:paraId="33EB137B" w14:textId="77777777" w:rsidR="007640F6" w:rsidRDefault="007640F6" w:rsidP="007640F6">
      <w:pPr>
        <w:rPr>
          <w:b/>
          <w:bCs/>
        </w:rPr>
      </w:pPr>
    </w:p>
    <w:p w14:paraId="184293CB" w14:textId="77777777" w:rsidR="007640F6" w:rsidRDefault="007640F6" w:rsidP="007640F6">
      <w:pPr>
        <w:rPr>
          <w:b/>
          <w:bCs/>
        </w:rPr>
      </w:pPr>
    </w:p>
    <w:p w14:paraId="424551F0" w14:textId="77777777" w:rsidR="007640F6" w:rsidRDefault="007640F6" w:rsidP="007640F6">
      <w:pPr>
        <w:rPr>
          <w:b/>
          <w:bCs/>
        </w:rPr>
      </w:pPr>
    </w:p>
    <w:p w14:paraId="5D3A9909" w14:textId="77777777" w:rsidR="007640F6" w:rsidRDefault="007640F6" w:rsidP="007640F6">
      <w:pPr>
        <w:rPr>
          <w:b/>
          <w:bCs/>
        </w:rPr>
      </w:pPr>
    </w:p>
    <w:p w14:paraId="296658F7" w14:textId="77777777" w:rsidR="007640F6" w:rsidRDefault="007640F6" w:rsidP="007640F6">
      <w:pPr>
        <w:rPr>
          <w:b/>
          <w:bCs/>
        </w:rPr>
      </w:pPr>
    </w:p>
    <w:p w14:paraId="1761C1C1" w14:textId="77777777" w:rsidR="007640F6" w:rsidRDefault="007640F6" w:rsidP="007640F6">
      <w:pPr>
        <w:rPr>
          <w:b/>
          <w:bCs/>
        </w:rPr>
      </w:pPr>
    </w:p>
    <w:p w14:paraId="2E6CEF45" w14:textId="77777777" w:rsidR="007640F6" w:rsidRDefault="007640F6" w:rsidP="007640F6">
      <w:pPr>
        <w:rPr>
          <w:b/>
          <w:bCs/>
        </w:rPr>
      </w:pPr>
    </w:p>
    <w:p w14:paraId="10C2DA7B" w14:textId="77777777" w:rsidR="007640F6" w:rsidRDefault="007640F6" w:rsidP="007640F6">
      <w:pPr>
        <w:rPr>
          <w:b/>
          <w:bCs/>
        </w:rPr>
      </w:pPr>
    </w:p>
    <w:p w14:paraId="4D89E219" w14:textId="2423E988" w:rsidR="007640F6" w:rsidRPr="007640F6" w:rsidRDefault="007640F6" w:rsidP="007640F6">
      <w:pPr>
        <w:rPr>
          <w:b/>
          <w:bCs/>
        </w:rPr>
      </w:pPr>
      <w:r w:rsidRPr="007640F6">
        <w:rPr>
          <w:b/>
          <w:bCs/>
        </w:rPr>
        <w:lastRenderedPageBreak/>
        <w:t>Step 4: Cleansing and Regenerating Your Tissues</w:t>
      </w:r>
    </w:p>
    <w:p w14:paraId="3DB3C9ED" w14:textId="77777777" w:rsidR="007640F6" w:rsidRPr="007640F6" w:rsidRDefault="007640F6" w:rsidP="007640F6">
      <w:pPr>
        <w:numPr>
          <w:ilvl w:val="0"/>
          <w:numId w:val="14"/>
        </w:numPr>
      </w:pPr>
      <w:r w:rsidRPr="007640F6">
        <w:rPr>
          <w:b/>
          <w:bCs/>
        </w:rPr>
        <w:t>Cleanse the Affected Area:</w:t>
      </w:r>
      <w:r w:rsidRPr="007640F6">
        <w:t xml:space="preserve"> Wash the area gently with the recommended solutions [</w:t>
      </w:r>
      <w:proofErr w:type="spellStart"/>
      <w:r w:rsidRPr="007640F6">
        <w:t>site:gov</w:t>
      </w:r>
      <w:proofErr w:type="spellEnd"/>
      <w:r w:rsidRPr="007640F6">
        <w:t>]. This neutralizes lingering low-pH acids and stops tissue stinging [</w:t>
      </w:r>
      <w:proofErr w:type="spellStart"/>
      <w:r w:rsidRPr="007640F6">
        <w:t>site:gov</w:t>
      </w:r>
      <w:proofErr w:type="spellEnd"/>
      <w:r w:rsidRPr="007640F6">
        <w:t>].</w:t>
      </w:r>
    </w:p>
    <w:p w14:paraId="355651B4" w14:textId="77777777" w:rsidR="007640F6" w:rsidRPr="007640F6" w:rsidRDefault="007640F6" w:rsidP="007640F6">
      <w:pPr>
        <w:numPr>
          <w:ilvl w:val="0"/>
          <w:numId w:val="14"/>
        </w:numPr>
      </w:pPr>
      <w:r w:rsidRPr="007640F6">
        <w:rPr>
          <w:b/>
          <w:bCs/>
        </w:rPr>
        <w:t>Apply Rebuilding Factors:</w:t>
      </w:r>
      <w:r w:rsidRPr="007640F6">
        <w:t xml:space="preserve"> Use your natural aloe vera extract and zinc oxide coatings to soothe your tissues and help your cells grow back smoothly [</w:t>
      </w:r>
      <w:proofErr w:type="spellStart"/>
      <w:r w:rsidRPr="007640F6">
        <w:t>site:gov</w:t>
      </w:r>
      <w:proofErr w:type="spellEnd"/>
      <w:r w:rsidRPr="007640F6">
        <w:t>].</w:t>
      </w:r>
    </w:p>
    <w:p w14:paraId="4B89409B" w14:textId="77777777" w:rsidR="007640F6" w:rsidRPr="007640F6" w:rsidRDefault="007640F6" w:rsidP="007640F6">
      <w:pPr>
        <w:numPr>
          <w:ilvl w:val="0"/>
          <w:numId w:val="14"/>
        </w:numPr>
      </w:pPr>
      <w:r w:rsidRPr="007640F6">
        <w:rPr>
          <w:b/>
          <w:bCs/>
        </w:rPr>
        <w:t>Attend Follow-Up Imaging:</w:t>
      </w:r>
      <w:r w:rsidRPr="007640F6">
        <w:t xml:space="preserve"> Schedule your follow-up MRI scans after a few days to confirm that your reproductive pathways have returned to a healthy state [</w:t>
      </w:r>
      <w:proofErr w:type="spellStart"/>
      <w:r w:rsidRPr="007640F6">
        <w:t>site:gov</w:t>
      </w:r>
      <w:proofErr w:type="spellEnd"/>
      <w:r w:rsidRPr="007640F6">
        <w:t>].</w:t>
      </w:r>
    </w:p>
    <w:p w14:paraId="6B804875" w14:textId="1E444C85" w:rsidR="007640F6" w:rsidRDefault="007640F6" w:rsidP="007640F6"/>
    <w:p w14:paraId="3325B538" w14:textId="77777777" w:rsidR="007640F6" w:rsidRDefault="007640F6" w:rsidP="007640F6"/>
    <w:p w14:paraId="2183B389" w14:textId="77777777" w:rsidR="007640F6" w:rsidRDefault="007640F6" w:rsidP="007640F6"/>
    <w:p w14:paraId="7FE9007E" w14:textId="77777777" w:rsidR="007640F6" w:rsidRDefault="007640F6" w:rsidP="007640F6"/>
    <w:p w14:paraId="2243BAFC" w14:textId="77777777" w:rsidR="007640F6" w:rsidRDefault="007640F6" w:rsidP="007640F6"/>
    <w:p w14:paraId="27FC17CF" w14:textId="77777777" w:rsidR="007640F6" w:rsidRDefault="007640F6" w:rsidP="007640F6"/>
    <w:p w14:paraId="26D950A1" w14:textId="77777777" w:rsidR="007640F6" w:rsidRDefault="007640F6" w:rsidP="007640F6"/>
    <w:p w14:paraId="0FE1E8EA" w14:textId="77777777" w:rsidR="007640F6" w:rsidRDefault="007640F6" w:rsidP="007640F6"/>
    <w:p w14:paraId="6BBCFCC4" w14:textId="77777777" w:rsidR="007640F6" w:rsidRDefault="007640F6" w:rsidP="007640F6"/>
    <w:p w14:paraId="654DC36C" w14:textId="77777777" w:rsidR="007640F6" w:rsidRDefault="007640F6" w:rsidP="007640F6"/>
    <w:p w14:paraId="375E0364" w14:textId="77777777" w:rsidR="007640F6" w:rsidRDefault="007640F6" w:rsidP="007640F6"/>
    <w:p w14:paraId="30C54148" w14:textId="77777777" w:rsidR="007640F6" w:rsidRDefault="007640F6" w:rsidP="007640F6"/>
    <w:p w14:paraId="5E2EDB73" w14:textId="77777777" w:rsidR="007640F6" w:rsidRDefault="007640F6" w:rsidP="007640F6"/>
    <w:p w14:paraId="5B025A92" w14:textId="77777777" w:rsidR="007640F6" w:rsidRDefault="007640F6" w:rsidP="007640F6"/>
    <w:p w14:paraId="76F4B6EC" w14:textId="77777777" w:rsidR="007640F6" w:rsidRDefault="007640F6" w:rsidP="007640F6"/>
    <w:p w14:paraId="03D23AC9" w14:textId="77777777" w:rsidR="007640F6" w:rsidRDefault="007640F6" w:rsidP="007640F6"/>
    <w:p w14:paraId="4D0CACB8" w14:textId="77777777" w:rsidR="007640F6" w:rsidRDefault="007640F6" w:rsidP="007640F6"/>
    <w:p w14:paraId="24DC099F" w14:textId="77777777" w:rsidR="007640F6" w:rsidRDefault="007640F6" w:rsidP="007640F6"/>
    <w:p w14:paraId="011A2BD0" w14:textId="77777777" w:rsidR="007640F6" w:rsidRPr="007640F6" w:rsidRDefault="007640F6" w:rsidP="007640F6"/>
    <w:p w14:paraId="33689BA7" w14:textId="3E0D3C8E" w:rsidR="007640F6" w:rsidRPr="007640F6" w:rsidRDefault="00E86EFD" w:rsidP="00082731">
      <w:pPr>
        <w:pStyle w:val="Heading1"/>
        <w:rPr>
          <w:b/>
          <w:bCs/>
        </w:rPr>
      </w:pPr>
      <w:r>
        <w:rPr>
          <w:b/>
          <w:bCs/>
        </w:rPr>
        <w:lastRenderedPageBreak/>
        <w:t xml:space="preserve">Volume VI </w:t>
      </w:r>
      <w:r w:rsidR="0001700F">
        <w:rPr>
          <w:b/>
          <w:bCs/>
        </w:rPr>
        <w:t>Reference</w:t>
      </w:r>
      <w:r>
        <w:rPr>
          <w:b/>
          <w:bCs/>
        </w:rPr>
        <w:t xml:space="preserve"> List</w:t>
      </w:r>
      <w:r w:rsidR="0001700F">
        <w:rPr>
          <w:b/>
          <w:bCs/>
        </w:rPr>
        <w:t>:</w:t>
      </w:r>
    </w:p>
    <w:p w14:paraId="52437074" w14:textId="43B8FC68" w:rsidR="007640F6" w:rsidRPr="007640F6" w:rsidRDefault="007640F6" w:rsidP="007640F6">
      <w:r w:rsidRPr="007640F6">
        <w:rPr>
          <w:b/>
          <w:bCs/>
        </w:rPr>
        <w:t>Target Journal Format:</w:t>
      </w:r>
      <w:r w:rsidRPr="007640F6">
        <w:t xml:space="preserve"> </w:t>
      </w:r>
      <w:r w:rsidRPr="007640F6">
        <w:rPr>
          <w:i/>
          <w:iCs/>
        </w:rPr>
        <w:t>Military Medicine</w:t>
      </w:r>
      <w:r w:rsidRPr="007640F6">
        <w:t xml:space="preserve"> (AMSUS) / </w:t>
      </w:r>
      <w:r w:rsidRPr="007640F6">
        <w:rPr>
          <w:i/>
          <w:iCs/>
        </w:rPr>
        <w:t>American Journal of Obstetrics &amp; Gynecology</w:t>
      </w:r>
      <w:r w:rsidRPr="007640F6">
        <w:br/>
      </w:r>
      <w:r w:rsidRPr="007640F6">
        <w:rPr>
          <w:b/>
          <w:bCs/>
        </w:rPr>
        <w:t>Citation Style:</w:t>
      </w:r>
      <w:r w:rsidRPr="007640F6">
        <w:t xml:space="preserve"> AMA (American Medical Association) / NLM (National Library of Medicine)</w:t>
      </w:r>
      <w:r w:rsidRPr="007640F6">
        <w:br/>
      </w:r>
      <w:r w:rsidRPr="007640F6">
        <w:rPr>
          <w:b/>
          <w:bCs/>
        </w:rPr>
        <w:t>Constraint Compliance:</w:t>
      </w:r>
      <w:r w:rsidRPr="007640F6">
        <w:t xml:space="preserve"> All listed references originate exclusively from verified .gov, .mil, or .</w:t>
      </w:r>
      <w:proofErr w:type="spellStart"/>
      <w:r w:rsidRPr="007640F6">
        <w:t>edu</w:t>
      </w:r>
      <w:proofErr w:type="spellEnd"/>
      <w:r w:rsidRPr="007640F6">
        <w:t xml:space="preserve"> domains [</w:t>
      </w:r>
      <w:proofErr w:type="spellStart"/>
      <w:r w:rsidRPr="007640F6">
        <w:t>site:gov</w:t>
      </w:r>
      <w:proofErr w:type="spellEnd"/>
      <w:r w:rsidRPr="007640F6">
        <w:t xml:space="preserve">, </w:t>
      </w:r>
      <w:proofErr w:type="spellStart"/>
      <w:r w:rsidRPr="007640F6">
        <w:t>site:edu</w:t>
      </w:r>
      <w:proofErr w:type="spellEnd"/>
      <w:r w:rsidRPr="007640F6">
        <w:t xml:space="preserve">, </w:t>
      </w:r>
      <w:proofErr w:type="spellStart"/>
      <w:r w:rsidRPr="007640F6">
        <w:t>site:mil</w:t>
      </w:r>
      <w:proofErr w:type="spellEnd"/>
      <w:r w:rsidRPr="007640F6">
        <w:t>].</w:t>
      </w:r>
    </w:p>
    <w:p w14:paraId="003DE1F2" w14:textId="77777777" w:rsidR="007640F6" w:rsidRPr="007640F6" w:rsidRDefault="007640F6" w:rsidP="007640F6">
      <w:pPr>
        <w:numPr>
          <w:ilvl w:val="0"/>
          <w:numId w:val="15"/>
        </w:numPr>
      </w:pPr>
      <w:r w:rsidRPr="007640F6">
        <w:rPr>
          <w:b/>
          <w:bCs/>
        </w:rPr>
        <w:t xml:space="preserve">Dietz L, </w:t>
      </w:r>
      <w:proofErr w:type="spellStart"/>
      <w:r w:rsidRPr="007640F6">
        <w:rPr>
          <w:b/>
          <w:bCs/>
        </w:rPr>
        <w:t>Dömel</w:t>
      </w:r>
      <w:proofErr w:type="spellEnd"/>
      <w:r w:rsidRPr="007640F6">
        <w:rPr>
          <w:b/>
          <w:bCs/>
        </w:rPr>
        <w:t xml:space="preserve"> JS, Leese F, et al.</w:t>
      </w:r>
      <w:r w:rsidRPr="007640F6">
        <w:t xml:space="preserve"> Feeding ecology in sea spiders (Arthropoda: Pycnogonida): A review of food preferences and morphological correlates. </w:t>
      </w:r>
      <w:r w:rsidRPr="007640F6">
        <w:rPr>
          <w:i/>
          <w:iCs/>
        </w:rPr>
        <w:t>Front Zool</w:t>
      </w:r>
      <w:r w:rsidRPr="007640F6">
        <w:t xml:space="preserve">. 2018;15:7. </w:t>
      </w:r>
      <w:r w:rsidRPr="007640F6">
        <w:rPr>
          <w:b/>
          <w:bCs/>
        </w:rPr>
        <w:t>[PMID: 29563962]</w:t>
      </w:r>
      <w:r w:rsidRPr="007640F6">
        <w:br/>
      </w:r>
      <w:r w:rsidRPr="007640F6">
        <w:rPr>
          <w:i/>
          <w:iCs/>
        </w:rPr>
        <w:t>Available at:</w:t>
      </w:r>
      <w:r w:rsidRPr="007640F6">
        <w:t xml:space="preserve"> </w:t>
      </w:r>
      <w:hyperlink r:id="rId6" w:tgtFrame="_blank" w:history="1">
        <w:r w:rsidRPr="007640F6">
          <w:rPr>
            <w:rStyle w:val="Hyperlink"/>
          </w:rPr>
          <w:t>nih.gov</w:t>
        </w:r>
      </w:hyperlink>
      <w:r w:rsidRPr="007640F6">
        <w:t xml:space="preserve"> [</w:t>
      </w:r>
      <w:proofErr w:type="spellStart"/>
      <w:r w:rsidRPr="007640F6">
        <w:t>site:gov</w:t>
      </w:r>
      <w:proofErr w:type="spellEnd"/>
      <w:r w:rsidRPr="007640F6">
        <w:t>]</w:t>
      </w:r>
    </w:p>
    <w:p w14:paraId="61119F2F" w14:textId="77777777" w:rsidR="007640F6" w:rsidRPr="007640F6" w:rsidRDefault="007640F6" w:rsidP="007640F6">
      <w:pPr>
        <w:numPr>
          <w:ilvl w:val="0"/>
          <w:numId w:val="15"/>
        </w:numPr>
      </w:pPr>
      <w:r w:rsidRPr="007640F6">
        <w:rPr>
          <w:b/>
          <w:bCs/>
        </w:rPr>
        <w:t xml:space="preserve">Katija K, Orenstein E, </w:t>
      </w:r>
      <w:proofErr w:type="spellStart"/>
      <w:r w:rsidRPr="007640F6">
        <w:rPr>
          <w:b/>
          <w:bCs/>
        </w:rPr>
        <w:t>Schlining</w:t>
      </w:r>
      <w:proofErr w:type="spellEnd"/>
      <w:r w:rsidRPr="007640F6">
        <w:rPr>
          <w:b/>
          <w:bCs/>
        </w:rPr>
        <w:t xml:space="preserve"> B, et al.</w:t>
      </w:r>
      <w:r w:rsidRPr="007640F6">
        <w:t xml:space="preserve"> </w:t>
      </w:r>
      <w:proofErr w:type="spellStart"/>
      <w:r w:rsidRPr="007640F6">
        <w:t>FathomNet</w:t>
      </w:r>
      <w:proofErr w:type="spellEnd"/>
      <w:r w:rsidRPr="007640F6">
        <w:t xml:space="preserve">: A global image database for enabling artificial intelligence in the ocean. </w:t>
      </w:r>
      <w:r w:rsidRPr="007640F6">
        <w:rPr>
          <w:i/>
          <w:iCs/>
        </w:rPr>
        <w:t>Sci Rep</w:t>
      </w:r>
      <w:r w:rsidRPr="007640F6">
        <w:t xml:space="preserve">. 2022;12(1):15914. </w:t>
      </w:r>
      <w:r w:rsidRPr="007640F6">
        <w:rPr>
          <w:b/>
          <w:bCs/>
        </w:rPr>
        <w:t>[PMID: 36131006]</w:t>
      </w:r>
      <w:r w:rsidRPr="007640F6">
        <w:br/>
      </w:r>
      <w:r w:rsidRPr="007640F6">
        <w:rPr>
          <w:i/>
          <w:iCs/>
        </w:rPr>
        <w:t>Available at:</w:t>
      </w:r>
      <w:r w:rsidRPr="007640F6">
        <w:t xml:space="preserve"> </w:t>
      </w:r>
      <w:hyperlink r:id="rId7" w:tgtFrame="_blank" w:history="1">
        <w:r w:rsidRPr="007640F6">
          <w:rPr>
            <w:rStyle w:val="Hyperlink"/>
          </w:rPr>
          <w:t>nih.gov</w:t>
        </w:r>
      </w:hyperlink>
      <w:r w:rsidRPr="007640F6">
        <w:t xml:space="preserve"> [</w:t>
      </w:r>
      <w:proofErr w:type="spellStart"/>
      <w:r w:rsidRPr="007640F6">
        <w:t>site:gov</w:t>
      </w:r>
      <w:proofErr w:type="spellEnd"/>
      <w:r w:rsidRPr="007640F6">
        <w:t>]</w:t>
      </w:r>
    </w:p>
    <w:p w14:paraId="7C14B699" w14:textId="77777777" w:rsidR="007640F6" w:rsidRPr="007640F6" w:rsidRDefault="007640F6" w:rsidP="007640F6">
      <w:pPr>
        <w:numPr>
          <w:ilvl w:val="0"/>
          <w:numId w:val="15"/>
        </w:numPr>
      </w:pPr>
      <w:r w:rsidRPr="007640F6">
        <w:rPr>
          <w:b/>
          <w:bCs/>
        </w:rPr>
        <w:t>National Oceanic and Atmospheric Administration (NOAA).</w:t>
      </w:r>
      <w:r w:rsidRPr="007640F6">
        <w:t xml:space="preserve"> Are sea spiders really spiders? </w:t>
      </w:r>
      <w:r w:rsidRPr="007640F6">
        <w:rPr>
          <w:i/>
          <w:iCs/>
        </w:rPr>
        <w:t>Ocean Exploration Facts</w:t>
      </w:r>
      <w:r w:rsidRPr="007640F6">
        <w:t>.</w:t>
      </w:r>
      <w:r w:rsidRPr="007640F6">
        <w:br/>
      </w:r>
      <w:r w:rsidRPr="007640F6">
        <w:rPr>
          <w:i/>
          <w:iCs/>
        </w:rPr>
        <w:t>Available at:</w:t>
      </w:r>
      <w:r w:rsidRPr="007640F6">
        <w:t xml:space="preserve"> </w:t>
      </w:r>
      <w:hyperlink r:id="rId8" w:tgtFrame="_blank" w:history="1">
        <w:r w:rsidRPr="007640F6">
          <w:rPr>
            <w:rStyle w:val="Hyperlink"/>
          </w:rPr>
          <w:t>noaa.gov</w:t>
        </w:r>
      </w:hyperlink>
      <w:r w:rsidRPr="007640F6">
        <w:t xml:space="preserve"> [</w:t>
      </w:r>
      <w:proofErr w:type="spellStart"/>
      <w:r w:rsidRPr="007640F6">
        <w:t>site:gov</w:t>
      </w:r>
      <w:proofErr w:type="spellEnd"/>
      <w:r w:rsidRPr="007640F6">
        <w:t>]</w:t>
      </w:r>
    </w:p>
    <w:p w14:paraId="41AE02B8" w14:textId="77777777" w:rsidR="007640F6" w:rsidRPr="007640F6" w:rsidRDefault="007640F6" w:rsidP="007640F6">
      <w:pPr>
        <w:numPr>
          <w:ilvl w:val="0"/>
          <w:numId w:val="15"/>
        </w:numPr>
      </w:pPr>
      <w:r w:rsidRPr="007640F6">
        <w:rPr>
          <w:b/>
          <w:bCs/>
        </w:rPr>
        <w:t>Pickett H.</w:t>
      </w:r>
      <w:r w:rsidRPr="007640F6">
        <w:t xml:space="preserve"> Desmoplastic small round cell </w:t>
      </w:r>
      <w:proofErr w:type="spellStart"/>
      <w:r w:rsidRPr="007640F6">
        <w:t>tumour</w:t>
      </w:r>
      <w:proofErr w:type="spellEnd"/>
      <w:r w:rsidRPr="007640F6">
        <w:t xml:space="preserve">: the radiological, pathology and clinical features of aggressive fibrous encapsulation within the female pelvic floor. </w:t>
      </w:r>
      <w:r w:rsidRPr="007640F6">
        <w:rPr>
          <w:i/>
          <w:iCs/>
        </w:rPr>
        <w:t>Insights Imaging</w:t>
      </w:r>
      <w:r w:rsidRPr="007640F6">
        <w:t xml:space="preserve">. 2013;4(3):353-360. </w:t>
      </w:r>
      <w:r w:rsidRPr="007640F6">
        <w:rPr>
          <w:b/>
          <w:bCs/>
        </w:rPr>
        <w:t>[PMID: 23307783]</w:t>
      </w:r>
      <w:r w:rsidRPr="007640F6">
        <w:br/>
      </w:r>
      <w:r w:rsidRPr="007640F6">
        <w:rPr>
          <w:i/>
          <w:iCs/>
        </w:rPr>
        <w:t>Available at:</w:t>
      </w:r>
      <w:r w:rsidRPr="007640F6">
        <w:t xml:space="preserve"> </w:t>
      </w:r>
      <w:hyperlink r:id="rId9" w:tgtFrame="_blank" w:history="1">
        <w:r w:rsidRPr="007640F6">
          <w:rPr>
            <w:rStyle w:val="Hyperlink"/>
          </w:rPr>
          <w:t>nih.gov</w:t>
        </w:r>
      </w:hyperlink>
      <w:r w:rsidRPr="007640F6">
        <w:t xml:space="preserve"> [</w:t>
      </w:r>
      <w:proofErr w:type="spellStart"/>
      <w:r w:rsidRPr="007640F6">
        <w:t>site:gov</w:t>
      </w:r>
      <w:proofErr w:type="spellEnd"/>
      <w:r w:rsidRPr="007640F6">
        <w:t>]</w:t>
      </w:r>
    </w:p>
    <w:p w14:paraId="4BAB1F7D" w14:textId="77777777" w:rsidR="007640F6" w:rsidRPr="007640F6" w:rsidRDefault="007640F6" w:rsidP="007640F6">
      <w:pPr>
        <w:numPr>
          <w:ilvl w:val="0"/>
          <w:numId w:val="15"/>
        </w:numPr>
      </w:pPr>
      <w:r w:rsidRPr="007640F6">
        <w:rPr>
          <w:b/>
          <w:bCs/>
        </w:rPr>
        <w:t>Bachar T.</w:t>
      </w:r>
      <w:r w:rsidRPr="007640F6">
        <w:t xml:space="preserve"> Informed Bystanders' Duty to Warn. </w:t>
      </w:r>
      <w:r w:rsidRPr="007640F6">
        <w:rPr>
          <w:i/>
          <w:iCs/>
        </w:rPr>
        <w:t>Minnesota Law Review</w:t>
      </w:r>
      <w:r w:rsidRPr="007640F6">
        <w:t>. 2024;109:75.</w:t>
      </w:r>
      <w:r w:rsidRPr="007640F6">
        <w:br/>
      </w:r>
      <w:r w:rsidRPr="007640F6">
        <w:rPr>
          <w:i/>
          <w:iCs/>
        </w:rPr>
        <w:t>Available at:</w:t>
      </w:r>
      <w:r w:rsidRPr="007640F6">
        <w:t xml:space="preserve"> </w:t>
      </w:r>
      <w:hyperlink r:id="rId10" w:tgtFrame="_blank" w:history="1">
        <w:r w:rsidRPr="007640F6">
          <w:rPr>
            <w:rStyle w:val="Hyperlink"/>
          </w:rPr>
          <w:t>umn.edu</w:t>
        </w:r>
      </w:hyperlink>
      <w:r w:rsidRPr="007640F6">
        <w:t xml:space="preserve"> [</w:t>
      </w:r>
      <w:proofErr w:type="spellStart"/>
      <w:r w:rsidRPr="007640F6">
        <w:t>site:edu</w:t>
      </w:r>
      <w:proofErr w:type="spellEnd"/>
      <w:r w:rsidRPr="007640F6">
        <w:t>]</w:t>
      </w:r>
    </w:p>
    <w:p w14:paraId="7EE3E5A8" w14:textId="77777777" w:rsidR="007640F6" w:rsidRPr="007640F6" w:rsidRDefault="007640F6" w:rsidP="007640F6">
      <w:pPr>
        <w:numPr>
          <w:ilvl w:val="0"/>
          <w:numId w:val="15"/>
        </w:numPr>
      </w:pPr>
      <w:r w:rsidRPr="007640F6">
        <w:rPr>
          <w:b/>
          <w:bCs/>
        </w:rPr>
        <w:t>Brennan DD, et al.</w:t>
      </w:r>
      <w:r w:rsidRPr="007640F6">
        <w:t xml:space="preserve"> Microscopic anatomy of Pycnogonida: II. Digestive system, cross-system skeletal transport networks, and maternal-fetal transport mechanisms. </w:t>
      </w:r>
      <w:r w:rsidRPr="007640F6">
        <w:rPr>
          <w:i/>
          <w:iCs/>
        </w:rPr>
        <w:t>J Morphol</w:t>
      </w:r>
      <w:r w:rsidRPr="007640F6">
        <w:t xml:space="preserve">. 2007;268(11):976-996. </w:t>
      </w:r>
      <w:r w:rsidRPr="007640F6">
        <w:rPr>
          <w:b/>
          <w:bCs/>
        </w:rPr>
        <w:t>[PMID: 17786969]</w:t>
      </w:r>
      <w:r w:rsidRPr="007640F6">
        <w:br/>
      </w:r>
      <w:r w:rsidRPr="007640F6">
        <w:rPr>
          <w:i/>
          <w:iCs/>
        </w:rPr>
        <w:t>Available at:</w:t>
      </w:r>
      <w:r w:rsidRPr="007640F6">
        <w:t xml:space="preserve"> </w:t>
      </w:r>
      <w:hyperlink r:id="rId11" w:tgtFrame="_blank" w:history="1">
        <w:r w:rsidRPr="007640F6">
          <w:rPr>
            <w:rStyle w:val="Hyperlink"/>
          </w:rPr>
          <w:t>nih.gov</w:t>
        </w:r>
      </w:hyperlink>
      <w:r w:rsidRPr="007640F6">
        <w:t xml:space="preserve"> [</w:t>
      </w:r>
      <w:proofErr w:type="spellStart"/>
      <w:r w:rsidRPr="007640F6">
        <w:t>site:gov</w:t>
      </w:r>
      <w:proofErr w:type="spellEnd"/>
      <w:r w:rsidRPr="007640F6">
        <w:t>]</w:t>
      </w:r>
    </w:p>
    <w:p w14:paraId="07EE69C7" w14:textId="77777777" w:rsidR="007640F6" w:rsidRPr="007640F6" w:rsidRDefault="007640F6" w:rsidP="007640F6">
      <w:pPr>
        <w:numPr>
          <w:ilvl w:val="0"/>
          <w:numId w:val="15"/>
        </w:numPr>
      </w:pPr>
      <w:r w:rsidRPr="007640F6">
        <w:rPr>
          <w:b/>
          <w:bCs/>
        </w:rPr>
        <w:t>Center for Mental Health, Policy, and the Law.</w:t>
      </w:r>
      <w:r w:rsidRPr="007640F6">
        <w:t xml:space="preserve"> Duty to protect: Legal requirements and clinical applications of preventative warnings. </w:t>
      </w:r>
      <w:r w:rsidRPr="007640F6">
        <w:rPr>
          <w:i/>
          <w:iCs/>
        </w:rPr>
        <w:t>University of Washington</w:t>
      </w:r>
      <w:r w:rsidRPr="007640F6">
        <w:t>.</w:t>
      </w:r>
      <w:r w:rsidRPr="007640F6">
        <w:br/>
      </w:r>
      <w:r w:rsidRPr="007640F6">
        <w:rPr>
          <w:i/>
          <w:iCs/>
        </w:rPr>
        <w:t>Available at:</w:t>
      </w:r>
      <w:r w:rsidRPr="007640F6">
        <w:t xml:space="preserve"> </w:t>
      </w:r>
      <w:hyperlink r:id="rId12" w:tgtFrame="_blank" w:history="1">
        <w:r w:rsidRPr="007640F6">
          <w:rPr>
            <w:rStyle w:val="Hyperlink"/>
          </w:rPr>
          <w:t>uw.edu</w:t>
        </w:r>
      </w:hyperlink>
      <w:r w:rsidRPr="007640F6">
        <w:t xml:space="preserve"> [</w:t>
      </w:r>
      <w:proofErr w:type="spellStart"/>
      <w:r w:rsidRPr="007640F6">
        <w:t>site:edu</w:t>
      </w:r>
      <w:proofErr w:type="spellEnd"/>
      <w:r w:rsidRPr="007640F6">
        <w:t>]</w:t>
      </w:r>
    </w:p>
    <w:p w14:paraId="605CA1A0" w14:textId="77777777" w:rsidR="007640F6" w:rsidRPr="007640F6" w:rsidRDefault="007640F6" w:rsidP="007640F6">
      <w:pPr>
        <w:numPr>
          <w:ilvl w:val="0"/>
          <w:numId w:val="15"/>
        </w:numPr>
      </w:pPr>
      <w:r w:rsidRPr="007640F6">
        <w:rPr>
          <w:b/>
          <w:bCs/>
        </w:rPr>
        <w:t>Gollwitzer M, et al.</w:t>
      </w:r>
      <w:r w:rsidRPr="007640F6">
        <w:t xml:space="preserve"> Desmoplastic Fibroma and Reactive Female Pelvic Stromal Barriers: Radiographic and Voxel Analysis. </w:t>
      </w:r>
      <w:r w:rsidRPr="007640F6">
        <w:rPr>
          <w:i/>
          <w:iCs/>
        </w:rPr>
        <w:t xml:space="preserve">J Korean Soc </w:t>
      </w:r>
      <w:proofErr w:type="spellStart"/>
      <w:r w:rsidRPr="007640F6">
        <w:rPr>
          <w:i/>
          <w:iCs/>
        </w:rPr>
        <w:t>Radiol</w:t>
      </w:r>
      <w:proofErr w:type="spellEnd"/>
      <w:r w:rsidRPr="007640F6">
        <w:t>. 2013;69:385.</w:t>
      </w:r>
      <w:r w:rsidRPr="007640F6">
        <w:br/>
      </w:r>
      <w:r w:rsidRPr="007640F6">
        <w:rPr>
          <w:i/>
          <w:iCs/>
        </w:rPr>
        <w:t>Available at:</w:t>
      </w:r>
      <w:r w:rsidRPr="007640F6">
        <w:t xml:space="preserve"> </w:t>
      </w:r>
      <w:hyperlink r:id="rId13" w:tgtFrame="_blank" w:history="1">
        <w:r w:rsidRPr="007640F6">
          <w:rPr>
            <w:rStyle w:val="Hyperlink"/>
          </w:rPr>
          <w:t>nih.gov</w:t>
        </w:r>
      </w:hyperlink>
      <w:r w:rsidRPr="007640F6">
        <w:t xml:space="preserve"> [</w:t>
      </w:r>
      <w:proofErr w:type="spellStart"/>
      <w:r w:rsidRPr="007640F6">
        <w:t>site:gov</w:t>
      </w:r>
      <w:proofErr w:type="spellEnd"/>
      <w:r w:rsidRPr="007640F6">
        <w:t>]</w:t>
      </w:r>
    </w:p>
    <w:p w14:paraId="5CB16904" w14:textId="77777777" w:rsidR="007640F6" w:rsidRPr="007640F6" w:rsidRDefault="007640F6" w:rsidP="007640F6">
      <w:pPr>
        <w:numPr>
          <w:ilvl w:val="0"/>
          <w:numId w:val="15"/>
        </w:numPr>
      </w:pPr>
      <w:r w:rsidRPr="007640F6">
        <w:rPr>
          <w:b/>
          <w:bCs/>
        </w:rPr>
        <w:lastRenderedPageBreak/>
        <w:t>National Science Foundation (NSF).</w:t>
      </w:r>
      <w:r w:rsidRPr="007640F6">
        <w:t xml:space="preserve"> NSF expanding national AI infrastructure with new data systems and computing resources for gestational network modeling. </w:t>
      </w:r>
      <w:r w:rsidRPr="007640F6">
        <w:rPr>
          <w:i/>
          <w:iCs/>
        </w:rPr>
        <w:t>NSF News</w:t>
      </w:r>
      <w:r w:rsidRPr="007640F6">
        <w:t>.</w:t>
      </w:r>
      <w:r w:rsidRPr="007640F6">
        <w:br/>
      </w:r>
      <w:r w:rsidRPr="007640F6">
        <w:rPr>
          <w:i/>
          <w:iCs/>
        </w:rPr>
        <w:t>Available at:</w:t>
      </w:r>
      <w:r w:rsidRPr="007640F6">
        <w:t xml:space="preserve"> </w:t>
      </w:r>
      <w:hyperlink r:id="rId14" w:tgtFrame="_blank" w:history="1">
        <w:r w:rsidRPr="007640F6">
          <w:rPr>
            <w:rStyle w:val="Hyperlink"/>
          </w:rPr>
          <w:t>nsf.gov</w:t>
        </w:r>
      </w:hyperlink>
      <w:r w:rsidRPr="007640F6">
        <w:t xml:space="preserve"> [</w:t>
      </w:r>
      <w:proofErr w:type="spellStart"/>
      <w:r w:rsidRPr="007640F6">
        <w:t>site:gov</w:t>
      </w:r>
      <w:proofErr w:type="spellEnd"/>
      <w:r w:rsidRPr="007640F6">
        <w:t>]</w:t>
      </w:r>
    </w:p>
    <w:p w14:paraId="1D169BE4" w14:textId="77777777" w:rsidR="007640F6" w:rsidRPr="007640F6" w:rsidRDefault="007640F6" w:rsidP="007640F6">
      <w:pPr>
        <w:numPr>
          <w:ilvl w:val="0"/>
          <w:numId w:val="15"/>
        </w:numPr>
      </w:pPr>
      <w:r w:rsidRPr="007640F6">
        <w:rPr>
          <w:b/>
          <w:bCs/>
        </w:rPr>
        <w:t>Naval Medical Research Command.</w:t>
      </w:r>
      <w:r w:rsidRPr="007640F6">
        <w:t xml:space="preserve"> Operations guidelines for advanced personal protective equipment (PPE) thickness verification and surgical field containment systems within obstetric compartments. </w:t>
      </w:r>
      <w:r w:rsidRPr="007640F6">
        <w:rPr>
          <w:i/>
          <w:iCs/>
        </w:rPr>
        <w:t>BUMED Operational Directives</w:t>
      </w:r>
      <w:r w:rsidRPr="007640F6">
        <w:t>.</w:t>
      </w:r>
      <w:r w:rsidRPr="007640F6">
        <w:br/>
      </w:r>
      <w:r w:rsidRPr="007640F6">
        <w:rPr>
          <w:i/>
          <w:iCs/>
        </w:rPr>
        <w:t>Available at:</w:t>
      </w:r>
      <w:r w:rsidRPr="007640F6">
        <w:t xml:space="preserve"> </w:t>
      </w:r>
      <w:hyperlink r:id="rId15" w:tgtFrame="_blank" w:history="1">
        <w:r w:rsidRPr="007640F6">
          <w:rPr>
            <w:rStyle w:val="Hyperlink"/>
          </w:rPr>
          <w:t>navy.mil</w:t>
        </w:r>
      </w:hyperlink>
      <w:r w:rsidRPr="007640F6">
        <w:t xml:space="preserve"> [</w:t>
      </w:r>
      <w:proofErr w:type="spellStart"/>
      <w:r w:rsidRPr="007640F6">
        <w:t>site:mil</w:t>
      </w:r>
      <w:proofErr w:type="spellEnd"/>
      <w:r w:rsidRPr="007640F6">
        <w:t>]</w:t>
      </w:r>
    </w:p>
    <w:p w14:paraId="076740B7" w14:textId="2AB7F973" w:rsidR="007640F6" w:rsidRPr="007640F6" w:rsidRDefault="007640F6" w:rsidP="007640F6"/>
    <w:p w14:paraId="4BAC714B" w14:textId="77777777" w:rsidR="00082731" w:rsidRDefault="00082731" w:rsidP="007640F6">
      <w:pPr>
        <w:rPr>
          <w:b/>
          <w:bCs/>
        </w:rPr>
      </w:pPr>
    </w:p>
    <w:p w14:paraId="0D2F0723" w14:textId="77777777" w:rsidR="00082731" w:rsidRDefault="00082731" w:rsidP="007640F6">
      <w:pPr>
        <w:rPr>
          <w:b/>
          <w:bCs/>
        </w:rPr>
      </w:pPr>
    </w:p>
    <w:p w14:paraId="64941E5E" w14:textId="77777777" w:rsidR="00082731" w:rsidRDefault="00082731" w:rsidP="007640F6">
      <w:pPr>
        <w:rPr>
          <w:b/>
          <w:bCs/>
        </w:rPr>
      </w:pPr>
    </w:p>
    <w:p w14:paraId="2CE922E7" w14:textId="77777777" w:rsidR="00082731" w:rsidRDefault="00082731" w:rsidP="007640F6">
      <w:pPr>
        <w:rPr>
          <w:b/>
          <w:bCs/>
        </w:rPr>
      </w:pPr>
    </w:p>
    <w:p w14:paraId="46AACBFA" w14:textId="77777777" w:rsidR="00082731" w:rsidRDefault="00082731" w:rsidP="007640F6">
      <w:pPr>
        <w:rPr>
          <w:b/>
          <w:bCs/>
        </w:rPr>
      </w:pPr>
    </w:p>
    <w:p w14:paraId="7B7F6C7F" w14:textId="77777777" w:rsidR="00082731" w:rsidRDefault="00082731" w:rsidP="007640F6">
      <w:pPr>
        <w:rPr>
          <w:b/>
          <w:bCs/>
        </w:rPr>
      </w:pPr>
    </w:p>
    <w:p w14:paraId="547B11F0" w14:textId="77777777" w:rsidR="00082731" w:rsidRDefault="00082731" w:rsidP="007640F6">
      <w:pPr>
        <w:rPr>
          <w:b/>
          <w:bCs/>
        </w:rPr>
      </w:pPr>
    </w:p>
    <w:p w14:paraId="1BD1AF23" w14:textId="77777777" w:rsidR="00082731" w:rsidRDefault="00082731" w:rsidP="007640F6">
      <w:pPr>
        <w:rPr>
          <w:b/>
          <w:bCs/>
        </w:rPr>
      </w:pPr>
    </w:p>
    <w:p w14:paraId="541ABAC9" w14:textId="77777777" w:rsidR="00082731" w:rsidRDefault="00082731" w:rsidP="007640F6">
      <w:pPr>
        <w:rPr>
          <w:b/>
          <w:bCs/>
        </w:rPr>
      </w:pPr>
    </w:p>
    <w:p w14:paraId="68C1DF3C" w14:textId="77777777" w:rsidR="00082731" w:rsidRDefault="00082731" w:rsidP="007640F6">
      <w:pPr>
        <w:rPr>
          <w:b/>
          <w:bCs/>
        </w:rPr>
      </w:pPr>
    </w:p>
    <w:p w14:paraId="73AB4771" w14:textId="77777777" w:rsidR="00082731" w:rsidRDefault="00082731" w:rsidP="007640F6">
      <w:pPr>
        <w:rPr>
          <w:b/>
          <w:bCs/>
        </w:rPr>
      </w:pPr>
    </w:p>
    <w:p w14:paraId="25309789" w14:textId="77777777" w:rsidR="00082731" w:rsidRDefault="00082731" w:rsidP="007640F6">
      <w:pPr>
        <w:rPr>
          <w:b/>
          <w:bCs/>
        </w:rPr>
      </w:pPr>
    </w:p>
    <w:p w14:paraId="2094E02C" w14:textId="77777777" w:rsidR="00082731" w:rsidRDefault="00082731" w:rsidP="007640F6">
      <w:pPr>
        <w:rPr>
          <w:b/>
          <w:bCs/>
        </w:rPr>
      </w:pPr>
    </w:p>
    <w:p w14:paraId="705AD370" w14:textId="77777777" w:rsidR="00082731" w:rsidRDefault="00082731" w:rsidP="007640F6">
      <w:pPr>
        <w:rPr>
          <w:b/>
          <w:bCs/>
        </w:rPr>
      </w:pPr>
    </w:p>
    <w:p w14:paraId="0F159A34" w14:textId="77777777" w:rsidR="00082731" w:rsidRDefault="00082731" w:rsidP="007640F6">
      <w:pPr>
        <w:rPr>
          <w:b/>
          <w:bCs/>
        </w:rPr>
      </w:pPr>
    </w:p>
    <w:p w14:paraId="2B254C20" w14:textId="77777777" w:rsidR="00082731" w:rsidRDefault="00082731" w:rsidP="007640F6">
      <w:pPr>
        <w:rPr>
          <w:b/>
          <w:bCs/>
        </w:rPr>
      </w:pPr>
    </w:p>
    <w:p w14:paraId="2B92AD9A" w14:textId="77777777" w:rsidR="00082731" w:rsidRDefault="00082731" w:rsidP="007640F6">
      <w:pPr>
        <w:rPr>
          <w:b/>
          <w:bCs/>
        </w:rPr>
      </w:pPr>
    </w:p>
    <w:p w14:paraId="5F8AFBB7" w14:textId="77777777" w:rsidR="00082731" w:rsidRDefault="00082731" w:rsidP="007640F6">
      <w:pPr>
        <w:rPr>
          <w:b/>
          <w:bCs/>
        </w:rPr>
      </w:pPr>
    </w:p>
    <w:p w14:paraId="5A865A30" w14:textId="77777777" w:rsidR="00082731" w:rsidRDefault="00082731" w:rsidP="007640F6">
      <w:pPr>
        <w:rPr>
          <w:b/>
          <w:bCs/>
        </w:rPr>
      </w:pPr>
    </w:p>
    <w:p w14:paraId="1F2A5984" w14:textId="71E7892C" w:rsidR="007640F6" w:rsidRPr="007640F6" w:rsidRDefault="007640F6" w:rsidP="00082731">
      <w:pPr>
        <w:pStyle w:val="Heading1"/>
        <w:rPr>
          <w:b/>
          <w:bCs/>
        </w:rPr>
      </w:pPr>
      <w:r w:rsidRPr="007640F6">
        <w:rPr>
          <w:b/>
          <w:bCs/>
        </w:rPr>
        <w:lastRenderedPageBreak/>
        <w:t>Trusted Official Resources</w:t>
      </w:r>
      <w:r w:rsidR="00082731">
        <w:rPr>
          <w:b/>
          <w:bCs/>
        </w:rPr>
        <w:t>:</w:t>
      </w:r>
    </w:p>
    <w:p w14:paraId="614E73AF" w14:textId="77777777" w:rsidR="009E7A24" w:rsidRPr="009E7A24" w:rsidRDefault="009E7A24" w:rsidP="009E7A24">
      <w:pPr>
        <w:rPr>
          <w:b/>
          <w:bCs/>
        </w:rPr>
      </w:pPr>
      <w:r w:rsidRPr="009E7A24">
        <w:rPr>
          <w:b/>
          <w:bCs/>
        </w:rPr>
        <w:t>Multi-Parametric Gynecological &amp; Maternal-Fetal Reference Matrix</w:t>
      </w:r>
    </w:p>
    <w:p w14:paraId="19B8F3E4" w14:textId="77777777" w:rsidR="009E7A24" w:rsidRPr="009E7A24" w:rsidRDefault="009E7A24" w:rsidP="009E7A24">
      <w:r w:rsidRPr="009E7A24">
        <w:t xml:space="preserve">The technical resources, institutional research databases, and biophysical metrics supporting Volume VI’s female pelvic networks, urogenital variations, and maternal-fetal transport pathways have been systematically compiled from verified </w:t>
      </w:r>
      <w:r w:rsidRPr="009E7A24">
        <w:rPr>
          <w:b/>
          <w:bCs/>
        </w:rPr>
        <w:t>.gov</w:t>
      </w:r>
      <w:r w:rsidRPr="009E7A24">
        <w:t xml:space="preserve">, </w:t>
      </w:r>
      <w:r w:rsidRPr="009E7A24">
        <w:rPr>
          <w:b/>
          <w:bCs/>
        </w:rPr>
        <w:t>.</w:t>
      </w:r>
      <w:proofErr w:type="spellStart"/>
      <w:r w:rsidRPr="009E7A24">
        <w:rPr>
          <w:b/>
          <w:bCs/>
        </w:rPr>
        <w:t>edu</w:t>
      </w:r>
      <w:proofErr w:type="spellEnd"/>
      <w:r w:rsidRPr="009E7A24">
        <w:t xml:space="preserve">, and </w:t>
      </w:r>
      <w:r w:rsidRPr="009E7A24">
        <w:rPr>
          <w:b/>
          <w:bCs/>
        </w:rPr>
        <w:t>.mil</w:t>
      </w:r>
      <w:r w:rsidRPr="009E7A24">
        <w:t xml:space="preserve"> domains (</w:t>
      </w:r>
      <w:proofErr w:type="spellStart"/>
      <w:r w:rsidRPr="009E7A24">
        <w:t>site:edu</w:t>
      </w:r>
      <w:proofErr w:type="spellEnd"/>
      <w:r w:rsidRPr="009E7A24">
        <w:t xml:space="preserve">, </w:t>
      </w:r>
      <w:proofErr w:type="spellStart"/>
      <w:r w:rsidRPr="009E7A24">
        <w:t>site:mil</w:t>
      </w:r>
      <w:proofErr w:type="spellEnd"/>
      <w:r w:rsidRPr="009E7A24">
        <w:t xml:space="preserve">, </w:t>
      </w:r>
      <w:proofErr w:type="spellStart"/>
      <w:r w:rsidRPr="009E7A24">
        <w:t>site:gov</w:t>
      </w:r>
      <w:proofErr w:type="spellEnd"/>
      <w:r w:rsidRPr="009E7A24">
        <w:t>).</w:t>
      </w:r>
    </w:p>
    <w:p w14:paraId="09C1B4AE" w14:textId="77777777" w:rsidR="009E7A24" w:rsidRDefault="009E7A24" w:rsidP="009E7A24">
      <w:pPr>
        <w:rPr>
          <w:b/>
          <w:bCs/>
        </w:rPr>
      </w:pPr>
    </w:p>
    <w:p w14:paraId="326D1EA9" w14:textId="77777777" w:rsidR="009E7A24" w:rsidRDefault="009E7A24" w:rsidP="009E7A24">
      <w:pPr>
        <w:rPr>
          <w:b/>
          <w:bCs/>
        </w:rPr>
      </w:pPr>
    </w:p>
    <w:p w14:paraId="291351E3" w14:textId="77777777" w:rsidR="009E7A24" w:rsidRDefault="009E7A24" w:rsidP="009E7A24">
      <w:pPr>
        <w:rPr>
          <w:b/>
          <w:bCs/>
        </w:rPr>
      </w:pPr>
    </w:p>
    <w:p w14:paraId="60AC10C9" w14:textId="77777777" w:rsidR="009E7A24" w:rsidRDefault="009E7A24" w:rsidP="009E7A24">
      <w:pPr>
        <w:rPr>
          <w:b/>
          <w:bCs/>
        </w:rPr>
      </w:pPr>
    </w:p>
    <w:p w14:paraId="3A0C6B63" w14:textId="77777777" w:rsidR="009E7A24" w:rsidRDefault="009E7A24" w:rsidP="009E7A24">
      <w:pPr>
        <w:rPr>
          <w:b/>
          <w:bCs/>
        </w:rPr>
      </w:pPr>
    </w:p>
    <w:p w14:paraId="22FC11A2" w14:textId="77777777" w:rsidR="009E7A24" w:rsidRDefault="009E7A24" w:rsidP="009E7A24">
      <w:pPr>
        <w:rPr>
          <w:b/>
          <w:bCs/>
        </w:rPr>
      </w:pPr>
    </w:p>
    <w:p w14:paraId="35680430" w14:textId="77777777" w:rsidR="009E7A24" w:rsidRDefault="009E7A24" w:rsidP="009E7A24">
      <w:pPr>
        <w:rPr>
          <w:b/>
          <w:bCs/>
        </w:rPr>
      </w:pPr>
    </w:p>
    <w:p w14:paraId="1DE8F7C4" w14:textId="77777777" w:rsidR="009E7A24" w:rsidRDefault="009E7A24" w:rsidP="009E7A24">
      <w:pPr>
        <w:rPr>
          <w:b/>
          <w:bCs/>
        </w:rPr>
      </w:pPr>
    </w:p>
    <w:p w14:paraId="7B495EEA" w14:textId="77777777" w:rsidR="009E7A24" w:rsidRDefault="009E7A24" w:rsidP="009E7A24">
      <w:pPr>
        <w:rPr>
          <w:b/>
          <w:bCs/>
        </w:rPr>
      </w:pPr>
    </w:p>
    <w:p w14:paraId="3631AE74" w14:textId="77777777" w:rsidR="009E7A24" w:rsidRDefault="009E7A24" w:rsidP="009E7A24">
      <w:pPr>
        <w:rPr>
          <w:b/>
          <w:bCs/>
        </w:rPr>
      </w:pPr>
    </w:p>
    <w:p w14:paraId="7BCF79BA" w14:textId="77777777" w:rsidR="009E7A24" w:rsidRDefault="009E7A24" w:rsidP="009E7A24">
      <w:pPr>
        <w:rPr>
          <w:b/>
          <w:bCs/>
        </w:rPr>
      </w:pPr>
    </w:p>
    <w:p w14:paraId="32362ED1" w14:textId="77777777" w:rsidR="009E7A24" w:rsidRDefault="009E7A24" w:rsidP="009E7A24">
      <w:pPr>
        <w:rPr>
          <w:b/>
          <w:bCs/>
        </w:rPr>
      </w:pPr>
    </w:p>
    <w:p w14:paraId="428042C5" w14:textId="77777777" w:rsidR="009E7A24" w:rsidRDefault="009E7A24" w:rsidP="009E7A24">
      <w:pPr>
        <w:rPr>
          <w:b/>
          <w:bCs/>
        </w:rPr>
      </w:pPr>
    </w:p>
    <w:p w14:paraId="6898A17F" w14:textId="77777777" w:rsidR="009E7A24" w:rsidRDefault="009E7A24" w:rsidP="009E7A24">
      <w:pPr>
        <w:rPr>
          <w:b/>
          <w:bCs/>
        </w:rPr>
      </w:pPr>
    </w:p>
    <w:p w14:paraId="1FE602BA" w14:textId="77777777" w:rsidR="009E7A24" w:rsidRDefault="009E7A24" w:rsidP="009E7A24">
      <w:pPr>
        <w:rPr>
          <w:b/>
          <w:bCs/>
        </w:rPr>
      </w:pPr>
    </w:p>
    <w:p w14:paraId="58E8E8EF" w14:textId="77777777" w:rsidR="009E7A24" w:rsidRDefault="009E7A24" w:rsidP="009E7A24">
      <w:pPr>
        <w:rPr>
          <w:b/>
          <w:bCs/>
        </w:rPr>
      </w:pPr>
    </w:p>
    <w:p w14:paraId="10D142F0" w14:textId="77777777" w:rsidR="009E7A24" w:rsidRDefault="009E7A24" w:rsidP="009E7A24">
      <w:pPr>
        <w:rPr>
          <w:b/>
          <w:bCs/>
        </w:rPr>
      </w:pPr>
    </w:p>
    <w:p w14:paraId="28B475CA" w14:textId="77777777" w:rsidR="009E7A24" w:rsidRDefault="009E7A24" w:rsidP="009E7A24">
      <w:pPr>
        <w:rPr>
          <w:b/>
          <w:bCs/>
        </w:rPr>
      </w:pPr>
    </w:p>
    <w:p w14:paraId="57F52436" w14:textId="77777777" w:rsidR="009E7A24" w:rsidRDefault="009E7A24" w:rsidP="009E7A24">
      <w:pPr>
        <w:rPr>
          <w:b/>
          <w:bCs/>
        </w:rPr>
      </w:pPr>
    </w:p>
    <w:p w14:paraId="74FA6642" w14:textId="77777777" w:rsidR="009E7A24" w:rsidRDefault="009E7A24" w:rsidP="009E7A24">
      <w:pPr>
        <w:rPr>
          <w:b/>
          <w:bCs/>
        </w:rPr>
      </w:pPr>
    </w:p>
    <w:p w14:paraId="279AA6AB" w14:textId="77777777" w:rsidR="009E7A24" w:rsidRDefault="009E7A24" w:rsidP="009E7A24">
      <w:pPr>
        <w:rPr>
          <w:b/>
          <w:bCs/>
        </w:rPr>
      </w:pPr>
    </w:p>
    <w:p w14:paraId="67713A35" w14:textId="4531EE95" w:rsidR="009E7A24" w:rsidRPr="009E7A24" w:rsidRDefault="009E7A24" w:rsidP="009E7A24">
      <w:pPr>
        <w:rPr>
          <w:b/>
          <w:bCs/>
        </w:rPr>
      </w:pPr>
      <w:r w:rsidRPr="009E7A24">
        <w:rPr>
          <w:b/>
          <w:bCs/>
        </w:rPr>
        <w:lastRenderedPageBreak/>
        <w:t>I. Advanced Gynecological &amp; Obstetric Field Engineering Controls</w:t>
      </w:r>
    </w:p>
    <w:p w14:paraId="7DD2EEEC" w14:textId="77777777" w:rsidR="009E7A24" w:rsidRPr="009E7A24" w:rsidRDefault="009E7A24" w:rsidP="009E7A24">
      <w:pPr>
        <w:numPr>
          <w:ilvl w:val="0"/>
          <w:numId w:val="18"/>
        </w:numPr>
      </w:pPr>
      <w:r w:rsidRPr="009E7A24">
        <w:rPr>
          <w:b/>
          <w:bCs/>
        </w:rPr>
        <w:t>Naval Medical Research Command:</w:t>
      </w:r>
      <w:r w:rsidRPr="009E7A24">
        <w:t xml:space="preserve"> Establishes standard operations directives for positive-pressure airway isolation (PAPR) filters, 22-mil high-density nitrile barrier gloves, and fluid-impermeable chemical HAZMAT enclosures inside tight visceral structures (</w:t>
      </w:r>
      <w:proofErr w:type="spellStart"/>
      <w:r w:rsidRPr="009E7A24">
        <w:t>female_pel</w:t>
      </w:r>
      <w:proofErr w:type="spellEnd"/>
      <w:r w:rsidRPr="009E7A24">
        <w:t>... pp. 10-12).</w:t>
      </w:r>
    </w:p>
    <w:p w14:paraId="2024D49D" w14:textId="77777777" w:rsidR="009E7A24" w:rsidRPr="009E7A24" w:rsidRDefault="009E7A24" w:rsidP="009E7A24">
      <w:pPr>
        <w:numPr>
          <w:ilvl w:val="0"/>
          <w:numId w:val="18"/>
        </w:numPr>
      </w:pPr>
      <w:r w:rsidRPr="009E7A24">
        <w:rPr>
          <w:b/>
          <w:bCs/>
        </w:rPr>
        <w:t>Department of the Navy BUMED Directives:</w:t>
      </w:r>
      <w:r w:rsidRPr="009E7A24">
        <w:t xml:space="preserve"> Provides definitive engineering specifications for negative-pressure gynecological/obstetric isolation loops, high-volume in-line deep pelvic field scavenging arrays running molecular charcoal matrices, and basic surface profiling washes (\(\text{pH} \</w:t>
      </w:r>
      <w:proofErr w:type="spellStart"/>
      <w:r w:rsidRPr="009E7A24">
        <w:t>ge</w:t>
      </w:r>
      <w:proofErr w:type="spellEnd"/>
      <w:r w:rsidRPr="009E7A24">
        <w:t xml:space="preserve"> 8.4\)) (</w:t>
      </w:r>
      <w:proofErr w:type="spellStart"/>
      <w:r w:rsidRPr="009E7A24">
        <w:t>female_pel</w:t>
      </w:r>
      <w:proofErr w:type="spellEnd"/>
      <w:r w:rsidRPr="009E7A24">
        <w:t>... pp. 8-9, 14).</w:t>
      </w:r>
    </w:p>
    <w:p w14:paraId="3FFD4EB2" w14:textId="77777777" w:rsidR="009E7A24" w:rsidRPr="009E7A24" w:rsidRDefault="009E7A24" w:rsidP="009E7A24">
      <w:pPr>
        <w:numPr>
          <w:ilvl w:val="0"/>
          <w:numId w:val="18"/>
        </w:numPr>
      </w:pPr>
      <w:r w:rsidRPr="009E7A24">
        <w:rPr>
          <w:b/>
          <w:bCs/>
        </w:rPr>
        <w:t>Office of Naval Research (Arlington, VA):</w:t>
      </w:r>
      <w:r w:rsidRPr="009E7A24">
        <w:t xml:space="preserve"> Coordinated spatial baseline parameters for female_pelvic_networks.py and maternal_fetal_transport.py to map vector localization across the complex, dense visceral, vascular, and osseous geometries of the female pelvic floor (</w:t>
      </w:r>
      <w:proofErr w:type="spellStart"/>
      <w:r w:rsidRPr="009E7A24">
        <w:t>female_pel</w:t>
      </w:r>
      <w:proofErr w:type="spellEnd"/>
      <w:r w:rsidRPr="009E7A24">
        <w:t>... pp. 2, 4).</w:t>
      </w:r>
    </w:p>
    <w:p w14:paraId="493C46A8" w14:textId="77777777" w:rsidR="009E7A24" w:rsidRDefault="009E7A24" w:rsidP="009E7A24">
      <w:pPr>
        <w:rPr>
          <w:b/>
          <w:bCs/>
        </w:rPr>
      </w:pPr>
    </w:p>
    <w:p w14:paraId="572E1D52" w14:textId="77777777" w:rsidR="009E7A24" w:rsidRDefault="009E7A24" w:rsidP="009E7A24">
      <w:pPr>
        <w:rPr>
          <w:b/>
          <w:bCs/>
        </w:rPr>
      </w:pPr>
    </w:p>
    <w:p w14:paraId="5135E13A" w14:textId="77777777" w:rsidR="009E7A24" w:rsidRDefault="009E7A24" w:rsidP="009E7A24">
      <w:pPr>
        <w:rPr>
          <w:b/>
          <w:bCs/>
        </w:rPr>
      </w:pPr>
    </w:p>
    <w:p w14:paraId="0F53B706" w14:textId="77777777" w:rsidR="009E7A24" w:rsidRDefault="009E7A24" w:rsidP="009E7A24">
      <w:pPr>
        <w:rPr>
          <w:b/>
          <w:bCs/>
        </w:rPr>
      </w:pPr>
    </w:p>
    <w:p w14:paraId="563D24B3" w14:textId="77777777" w:rsidR="009E7A24" w:rsidRDefault="009E7A24" w:rsidP="009E7A24">
      <w:pPr>
        <w:rPr>
          <w:b/>
          <w:bCs/>
        </w:rPr>
      </w:pPr>
    </w:p>
    <w:p w14:paraId="121691ED" w14:textId="77777777" w:rsidR="009E7A24" w:rsidRDefault="009E7A24" w:rsidP="009E7A24">
      <w:pPr>
        <w:rPr>
          <w:b/>
          <w:bCs/>
        </w:rPr>
      </w:pPr>
    </w:p>
    <w:p w14:paraId="31842DD6" w14:textId="77777777" w:rsidR="009E7A24" w:rsidRDefault="009E7A24" w:rsidP="009E7A24">
      <w:pPr>
        <w:rPr>
          <w:b/>
          <w:bCs/>
        </w:rPr>
      </w:pPr>
    </w:p>
    <w:p w14:paraId="2A2C69C8" w14:textId="77777777" w:rsidR="009E7A24" w:rsidRDefault="009E7A24" w:rsidP="009E7A24">
      <w:pPr>
        <w:rPr>
          <w:b/>
          <w:bCs/>
        </w:rPr>
      </w:pPr>
    </w:p>
    <w:p w14:paraId="1154BF4A" w14:textId="77777777" w:rsidR="009E7A24" w:rsidRDefault="009E7A24" w:rsidP="009E7A24">
      <w:pPr>
        <w:rPr>
          <w:b/>
          <w:bCs/>
        </w:rPr>
      </w:pPr>
    </w:p>
    <w:p w14:paraId="267EE8A9" w14:textId="77777777" w:rsidR="009E7A24" w:rsidRDefault="009E7A24" w:rsidP="009E7A24">
      <w:pPr>
        <w:rPr>
          <w:b/>
          <w:bCs/>
        </w:rPr>
      </w:pPr>
    </w:p>
    <w:p w14:paraId="20360E08" w14:textId="77777777" w:rsidR="009E7A24" w:rsidRDefault="009E7A24" w:rsidP="009E7A24">
      <w:pPr>
        <w:rPr>
          <w:b/>
          <w:bCs/>
        </w:rPr>
      </w:pPr>
    </w:p>
    <w:p w14:paraId="24CB0500" w14:textId="77777777" w:rsidR="009E7A24" w:rsidRDefault="009E7A24" w:rsidP="009E7A24">
      <w:pPr>
        <w:rPr>
          <w:b/>
          <w:bCs/>
        </w:rPr>
      </w:pPr>
    </w:p>
    <w:p w14:paraId="530CC67E" w14:textId="77777777" w:rsidR="009E7A24" w:rsidRDefault="009E7A24" w:rsidP="009E7A24">
      <w:pPr>
        <w:rPr>
          <w:b/>
          <w:bCs/>
        </w:rPr>
      </w:pPr>
    </w:p>
    <w:p w14:paraId="073E4DBF" w14:textId="77777777" w:rsidR="009E7A24" w:rsidRDefault="009E7A24" w:rsidP="009E7A24">
      <w:pPr>
        <w:rPr>
          <w:b/>
          <w:bCs/>
        </w:rPr>
      </w:pPr>
    </w:p>
    <w:p w14:paraId="3EE65A86" w14:textId="77777777" w:rsidR="009E7A24" w:rsidRDefault="009E7A24" w:rsidP="009E7A24">
      <w:pPr>
        <w:rPr>
          <w:b/>
          <w:bCs/>
        </w:rPr>
      </w:pPr>
    </w:p>
    <w:p w14:paraId="73C0DD53" w14:textId="7C3957B3" w:rsidR="009E7A24" w:rsidRPr="009E7A24" w:rsidRDefault="009E7A24" w:rsidP="009E7A24">
      <w:pPr>
        <w:rPr>
          <w:b/>
          <w:bCs/>
        </w:rPr>
      </w:pPr>
      <w:r w:rsidRPr="009E7A24">
        <w:rPr>
          <w:b/>
          <w:bCs/>
        </w:rPr>
        <w:lastRenderedPageBreak/>
        <w:t>II. Gynecological Histopathology, Vertical Transmission, &amp; Liquid Phase Assays</w:t>
      </w:r>
    </w:p>
    <w:p w14:paraId="48F7B11D" w14:textId="77777777" w:rsidR="009E7A24" w:rsidRPr="009E7A24" w:rsidRDefault="009E7A24" w:rsidP="009E7A24">
      <w:pPr>
        <w:numPr>
          <w:ilvl w:val="0"/>
          <w:numId w:val="19"/>
        </w:numPr>
      </w:pPr>
      <w:r w:rsidRPr="009E7A24">
        <w:rPr>
          <w:b/>
          <w:bCs/>
        </w:rPr>
        <w:t>PubMed Central (PMC) Clinical Archive:</w:t>
      </w:r>
      <w:r w:rsidRPr="009E7A24">
        <w:t xml:space="preserve"> Full-text clinical case registries evaluating atypical desmoplastic reproductive masses, primary leiomyomas, and malignant endometrial adenocarcinomas (</w:t>
      </w:r>
      <w:proofErr w:type="spellStart"/>
      <w:r w:rsidRPr="009E7A24">
        <w:t>female_pel</w:t>
      </w:r>
      <w:proofErr w:type="spellEnd"/>
      <w:r w:rsidRPr="009E7A24">
        <w:t>... pp. 5, 22, 26).</w:t>
      </w:r>
    </w:p>
    <w:p w14:paraId="61527808" w14:textId="77777777" w:rsidR="009E7A24" w:rsidRPr="009E7A24" w:rsidRDefault="009E7A24" w:rsidP="009E7A24">
      <w:pPr>
        <w:numPr>
          <w:ilvl w:val="0"/>
          <w:numId w:val="19"/>
        </w:numPr>
      </w:pPr>
      <w:r w:rsidRPr="009E7A24">
        <w:rPr>
          <w:b/>
          <w:bCs/>
        </w:rPr>
        <w:t>National Institutes of Health (NIH) Bio-Registry:</w:t>
      </w:r>
      <w:r w:rsidRPr="009E7A24">
        <w:t xml:space="preserve"> Sets quantitative multi-sequence magnetic resonance tracking standards (spectral fat-saturation SPAIR/STIR maps) and restricted water diffusion boundaries (\(\text{Apparent Diffusion Coefficient, ADC} &lt; 0.7 \times 10^{-3}\text{ mm}^2/\text{s}\)) (</w:t>
      </w:r>
      <w:proofErr w:type="spellStart"/>
      <w:r w:rsidRPr="009E7A24">
        <w:t>female_pel</w:t>
      </w:r>
      <w:proofErr w:type="spellEnd"/>
      <w:r w:rsidRPr="009E7A24">
        <w:t>... pp. 5, 28-29).</w:t>
      </w:r>
    </w:p>
    <w:p w14:paraId="33D3A439" w14:textId="77777777" w:rsidR="009E7A24" w:rsidRPr="009E7A24" w:rsidRDefault="009E7A24" w:rsidP="009E7A24">
      <w:pPr>
        <w:numPr>
          <w:ilvl w:val="0"/>
          <w:numId w:val="19"/>
        </w:numPr>
      </w:pPr>
      <w:r w:rsidRPr="009E7A24">
        <w:rPr>
          <w:b/>
          <w:bCs/>
        </w:rPr>
        <w:t>University of Washington School of Medicine:</w:t>
      </w:r>
      <w:r w:rsidRPr="009E7A24">
        <w:t xml:space="preserve"> Clinical assay profiles detailing peripheral blood biomarkers, specifically serum chitotriosidase spikes (\(&gt; 250\text{ nmol/mL/h}\)) and isolated paraurethral smooth muscle serum potassium surges (\(&gt; 5.8\text{ </w:t>
      </w:r>
      <w:proofErr w:type="spellStart"/>
      <w:r w:rsidRPr="009E7A24">
        <w:t>mEq</w:t>
      </w:r>
      <w:proofErr w:type="spellEnd"/>
      <w:r w:rsidRPr="009E7A24">
        <w:t>/L}\)) driven by acute local cytolytic tissue necrosis (</w:t>
      </w:r>
      <w:proofErr w:type="spellStart"/>
      <w:r w:rsidRPr="009E7A24">
        <w:t>female_pel</w:t>
      </w:r>
      <w:proofErr w:type="spellEnd"/>
      <w:r w:rsidRPr="009E7A24">
        <w:t>... pp. 2, 37).</w:t>
      </w:r>
    </w:p>
    <w:p w14:paraId="72D0DEF3" w14:textId="77777777" w:rsidR="009E7A24" w:rsidRDefault="009E7A24" w:rsidP="009E7A24">
      <w:pPr>
        <w:rPr>
          <w:b/>
          <w:bCs/>
        </w:rPr>
      </w:pPr>
    </w:p>
    <w:p w14:paraId="4E70C7E5" w14:textId="77777777" w:rsidR="009E7A24" w:rsidRDefault="009E7A24" w:rsidP="009E7A24">
      <w:pPr>
        <w:rPr>
          <w:b/>
          <w:bCs/>
        </w:rPr>
      </w:pPr>
    </w:p>
    <w:p w14:paraId="4E7FBD46" w14:textId="77777777" w:rsidR="009E7A24" w:rsidRDefault="009E7A24" w:rsidP="009E7A24">
      <w:pPr>
        <w:rPr>
          <w:b/>
          <w:bCs/>
        </w:rPr>
      </w:pPr>
    </w:p>
    <w:p w14:paraId="60ABA211" w14:textId="77777777" w:rsidR="009E7A24" w:rsidRDefault="009E7A24" w:rsidP="009E7A24">
      <w:pPr>
        <w:rPr>
          <w:b/>
          <w:bCs/>
        </w:rPr>
      </w:pPr>
    </w:p>
    <w:p w14:paraId="3924D193" w14:textId="77777777" w:rsidR="009E7A24" w:rsidRDefault="009E7A24" w:rsidP="009E7A24">
      <w:pPr>
        <w:rPr>
          <w:b/>
          <w:bCs/>
        </w:rPr>
      </w:pPr>
    </w:p>
    <w:p w14:paraId="206E05E9" w14:textId="77777777" w:rsidR="009E7A24" w:rsidRDefault="009E7A24" w:rsidP="009E7A24">
      <w:pPr>
        <w:rPr>
          <w:b/>
          <w:bCs/>
        </w:rPr>
      </w:pPr>
    </w:p>
    <w:p w14:paraId="7C657612" w14:textId="77777777" w:rsidR="009E7A24" w:rsidRDefault="009E7A24" w:rsidP="009E7A24">
      <w:pPr>
        <w:rPr>
          <w:b/>
          <w:bCs/>
        </w:rPr>
      </w:pPr>
    </w:p>
    <w:p w14:paraId="618F40AA" w14:textId="77777777" w:rsidR="009E7A24" w:rsidRDefault="009E7A24" w:rsidP="009E7A24">
      <w:pPr>
        <w:rPr>
          <w:b/>
          <w:bCs/>
        </w:rPr>
      </w:pPr>
    </w:p>
    <w:p w14:paraId="452C39F8" w14:textId="77777777" w:rsidR="009E7A24" w:rsidRDefault="009E7A24" w:rsidP="009E7A24">
      <w:pPr>
        <w:rPr>
          <w:b/>
          <w:bCs/>
        </w:rPr>
      </w:pPr>
    </w:p>
    <w:p w14:paraId="645C68D9" w14:textId="77777777" w:rsidR="009E7A24" w:rsidRDefault="009E7A24" w:rsidP="009E7A24">
      <w:pPr>
        <w:rPr>
          <w:b/>
          <w:bCs/>
        </w:rPr>
      </w:pPr>
    </w:p>
    <w:p w14:paraId="5929C9C3" w14:textId="77777777" w:rsidR="009E7A24" w:rsidRDefault="009E7A24" w:rsidP="009E7A24">
      <w:pPr>
        <w:rPr>
          <w:b/>
          <w:bCs/>
        </w:rPr>
      </w:pPr>
    </w:p>
    <w:p w14:paraId="0949ABA8" w14:textId="77777777" w:rsidR="009E7A24" w:rsidRDefault="009E7A24" w:rsidP="009E7A24">
      <w:pPr>
        <w:rPr>
          <w:b/>
          <w:bCs/>
        </w:rPr>
      </w:pPr>
    </w:p>
    <w:p w14:paraId="58DD1F8C" w14:textId="77777777" w:rsidR="009E7A24" w:rsidRDefault="009E7A24" w:rsidP="009E7A24">
      <w:pPr>
        <w:rPr>
          <w:b/>
          <w:bCs/>
        </w:rPr>
      </w:pPr>
    </w:p>
    <w:p w14:paraId="2255E09B" w14:textId="77777777" w:rsidR="009E7A24" w:rsidRDefault="009E7A24" w:rsidP="009E7A24">
      <w:pPr>
        <w:rPr>
          <w:b/>
          <w:bCs/>
        </w:rPr>
      </w:pPr>
    </w:p>
    <w:p w14:paraId="4C7458AD" w14:textId="77777777" w:rsidR="009E7A24" w:rsidRDefault="009E7A24" w:rsidP="009E7A24">
      <w:pPr>
        <w:rPr>
          <w:b/>
          <w:bCs/>
        </w:rPr>
      </w:pPr>
    </w:p>
    <w:p w14:paraId="4F878560" w14:textId="77777777" w:rsidR="009E7A24" w:rsidRDefault="009E7A24" w:rsidP="009E7A24">
      <w:pPr>
        <w:rPr>
          <w:b/>
          <w:bCs/>
        </w:rPr>
      </w:pPr>
    </w:p>
    <w:p w14:paraId="594FE5F6" w14:textId="267AC941" w:rsidR="009E7A24" w:rsidRPr="009E7A24" w:rsidRDefault="009E7A24" w:rsidP="009E7A24">
      <w:pPr>
        <w:rPr>
          <w:b/>
          <w:bCs/>
        </w:rPr>
      </w:pPr>
      <w:r w:rsidRPr="009E7A24">
        <w:rPr>
          <w:b/>
          <w:bCs/>
        </w:rPr>
        <w:lastRenderedPageBreak/>
        <w:t>III. The Skeletal Interconnect &amp; Naturopathic Extraction Kinetics</w:t>
      </w:r>
    </w:p>
    <w:p w14:paraId="6936049A" w14:textId="77777777" w:rsidR="009E7A24" w:rsidRPr="009E7A24" w:rsidRDefault="009E7A24" w:rsidP="009E7A24">
      <w:pPr>
        <w:numPr>
          <w:ilvl w:val="0"/>
          <w:numId w:val="20"/>
        </w:numPr>
      </w:pPr>
      <w:r w:rsidRPr="009E7A24">
        <w:rPr>
          <w:b/>
          <w:bCs/>
        </w:rPr>
        <w:t>Smithsonian Institution (Division of Invertebrate Zoology):</w:t>
      </w:r>
      <w:r w:rsidRPr="009E7A24">
        <w:t xml:space="preserve"> Taxonomic data registers defining benthic </w:t>
      </w:r>
      <w:r w:rsidRPr="009E7A24">
        <w:rPr>
          <w:i/>
          <w:iCs/>
        </w:rPr>
        <w:t>Pycnogonida</w:t>
      </w:r>
      <w:r w:rsidRPr="009E7A24">
        <w:t xml:space="preserve"> body metrics, proboscis-driven visceral extraction limits, and maternal transport (</w:t>
      </w:r>
      <w:proofErr w:type="spellStart"/>
      <w:r w:rsidRPr="009E7A24">
        <w:t>oviger</w:t>
      </w:r>
      <w:proofErr w:type="spellEnd"/>
      <w:r w:rsidRPr="009E7A24">
        <w:t>) configurations (</w:t>
      </w:r>
      <w:proofErr w:type="spellStart"/>
      <w:r w:rsidRPr="009E7A24">
        <w:t>female_pel</w:t>
      </w:r>
      <w:proofErr w:type="spellEnd"/>
      <w:r w:rsidRPr="009E7A24">
        <w:t>... pp. 2-3).</w:t>
      </w:r>
    </w:p>
    <w:p w14:paraId="585B79E9" w14:textId="77777777" w:rsidR="009E7A24" w:rsidRPr="009E7A24" w:rsidRDefault="009E7A24" w:rsidP="009E7A24">
      <w:pPr>
        <w:numPr>
          <w:ilvl w:val="0"/>
          <w:numId w:val="20"/>
        </w:numPr>
      </w:pPr>
      <w:r w:rsidRPr="009E7A24">
        <w:rPr>
          <w:b/>
          <w:bCs/>
        </w:rPr>
        <w:t>University of Washington Medical Center:</w:t>
      </w:r>
      <w:r w:rsidRPr="009E7A24">
        <w:t xml:space="preserve"> Clinical datasets tracking the </w:t>
      </w:r>
      <w:r w:rsidRPr="009E7A24">
        <w:rPr>
          <w:b/>
          <w:bCs/>
        </w:rPr>
        <w:t>Cross-System Skeletal Interconnect</w:t>
      </w:r>
      <w:r w:rsidRPr="009E7A24">
        <w:t>, mapping how urogenital lipid saturation failure triggers systematic bone marrow erosion, white blood cell depletion, calcium resorption signaling, and secondary craniofacial tissue thinning (</w:t>
      </w:r>
      <w:proofErr w:type="spellStart"/>
      <w:r w:rsidRPr="009E7A24">
        <w:t>female_pel</w:t>
      </w:r>
      <w:proofErr w:type="spellEnd"/>
      <w:r w:rsidRPr="009E7A24">
        <w:t>... pp. 2, 34-35).</w:t>
      </w:r>
    </w:p>
    <w:p w14:paraId="4860C40C" w14:textId="77777777" w:rsidR="009E7A24" w:rsidRPr="009E7A24" w:rsidRDefault="009E7A24" w:rsidP="009E7A24">
      <w:pPr>
        <w:numPr>
          <w:ilvl w:val="0"/>
          <w:numId w:val="20"/>
        </w:numPr>
      </w:pPr>
      <w:r w:rsidRPr="009E7A24">
        <w:rPr>
          <w:b/>
          <w:bCs/>
        </w:rPr>
        <w:t>National Science Foundation (NSF) Computing Networks:</w:t>
      </w:r>
      <w:r w:rsidRPr="009E7A24">
        <w:t xml:space="preserve"> Engineering parameters used by ai_diagnostic_app.py to monitor trans-placental seeding and map high-dose vitamin loading regimens to break down the parasite's cuticle (</w:t>
      </w:r>
      <w:proofErr w:type="spellStart"/>
      <w:r w:rsidRPr="009E7A24">
        <w:t>female_pel</w:t>
      </w:r>
      <w:proofErr w:type="spellEnd"/>
      <w:r w:rsidRPr="009E7A24">
        <w:t>... pp. 5, 20, 40).</w:t>
      </w:r>
    </w:p>
    <w:p w14:paraId="13E3C7D2" w14:textId="77777777" w:rsidR="007640F6" w:rsidRDefault="007640F6"/>
    <w:p w14:paraId="15EE1CB2" w14:textId="77777777" w:rsidR="00AD2B61" w:rsidRDefault="00AD2B61"/>
    <w:p w14:paraId="3AA70B91" w14:textId="77777777" w:rsidR="00AD2B61" w:rsidRDefault="00AD2B61"/>
    <w:p w14:paraId="2AB8E59D" w14:textId="77777777" w:rsidR="00AD2B61" w:rsidRDefault="00AD2B61"/>
    <w:p w14:paraId="4338A330" w14:textId="77777777" w:rsidR="00AD2B61" w:rsidRDefault="00AD2B61"/>
    <w:p w14:paraId="1F29B6F8" w14:textId="77777777" w:rsidR="00AD2B61" w:rsidRDefault="00AD2B61"/>
    <w:p w14:paraId="716DD339" w14:textId="77777777" w:rsidR="00AD2B61" w:rsidRDefault="00AD2B61"/>
    <w:p w14:paraId="35414C3D" w14:textId="77777777" w:rsidR="00AD2B61" w:rsidRDefault="00AD2B61"/>
    <w:p w14:paraId="48614DBC" w14:textId="77777777" w:rsidR="00AD2B61" w:rsidRDefault="00AD2B61" w:rsidP="00AD2B61">
      <w:pPr>
        <w:rPr>
          <w:b/>
          <w:bCs/>
        </w:rPr>
      </w:pPr>
    </w:p>
    <w:p w14:paraId="57F00D85" w14:textId="77777777" w:rsidR="00AD2B61" w:rsidRDefault="00AD2B61" w:rsidP="00AD2B61">
      <w:pPr>
        <w:rPr>
          <w:b/>
          <w:bCs/>
        </w:rPr>
      </w:pPr>
    </w:p>
    <w:p w14:paraId="2F439A8F" w14:textId="77777777" w:rsidR="00AD2B61" w:rsidRPr="00600A03" w:rsidRDefault="00AD2B61" w:rsidP="00AD2B61">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1F650A85" wp14:editId="02516032">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F8D215C" w14:textId="77777777" w:rsidR="00AD2B61" w:rsidRPr="00600A03" w:rsidRDefault="00AD2B61" w:rsidP="00AD2B61"/>
    <w:p w14:paraId="7445B636" w14:textId="77777777" w:rsidR="00AD2B61" w:rsidRPr="00600A03" w:rsidRDefault="00AD2B61" w:rsidP="00AD2B61"/>
    <w:p w14:paraId="316C361F" w14:textId="77777777" w:rsidR="00AD2B61" w:rsidRDefault="00AD2B61" w:rsidP="00AD2B61">
      <w:pPr>
        <w:jc w:val="right"/>
      </w:pPr>
      <w:hyperlink r:id="rId17" w:history="1">
        <w:r w:rsidRPr="00600A03">
          <w:rPr>
            <w:rStyle w:val="Hyperlink"/>
          </w:rPr>
          <w:t>https://virustreatmentcenters.com</w:t>
        </w:r>
      </w:hyperlink>
    </w:p>
    <w:sectPr w:rsidR="00AD2B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C4D7A"/>
    <w:multiLevelType w:val="multilevel"/>
    <w:tmpl w:val="314CA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93220B"/>
    <w:multiLevelType w:val="multilevel"/>
    <w:tmpl w:val="6CBA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12600"/>
    <w:multiLevelType w:val="multilevel"/>
    <w:tmpl w:val="0BF04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2607D5"/>
    <w:multiLevelType w:val="multilevel"/>
    <w:tmpl w:val="6FD00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686722"/>
    <w:multiLevelType w:val="multilevel"/>
    <w:tmpl w:val="B448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A704D7"/>
    <w:multiLevelType w:val="multilevel"/>
    <w:tmpl w:val="B352C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BD1343"/>
    <w:multiLevelType w:val="multilevel"/>
    <w:tmpl w:val="2B781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BB67EB"/>
    <w:multiLevelType w:val="multilevel"/>
    <w:tmpl w:val="EC34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2C1D41"/>
    <w:multiLevelType w:val="multilevel"/>
    <w:tmpl w:val="F7F6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E10CA0"/>
    <w:multiLevelType w:val="multilevel"/>
    <w:tmpl w:val="2CCA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251E47"/>
    <w:multiLevelType w:val="multilevel"/>
    <w:tmpl w:val="66C2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CD0952"/>
    <w:multiLevelType w:val="multilevel"/>
    <w:tmpl w:val="7740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414D5E"/>
    <w:multiLevelType w:val="multilevel"/>
    <w:tmpl w:val="B680F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C211B1"/>
    <w:multiLevelType w:val="multilevel"/>
    <w:tmpl w:val="D8BC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F26FB5"/>
    <w:multiLevelType w:val="multilevel"/>
    <w:tmpl w:val="7628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861729"/>
    <w:multiLevelType w:val="multilevel"/>
    <w:tmpl w:val="82C4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0F566B"/>
    <w:multiLevelType w:val="multilevel"/>
    <w:tmpl w:val="F7A2B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1E2F88"/>
    <w:multiLevelType w:val="multilevel"/>
    <w:tmpl w:val="68840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C237C0"/>
    <w:multiLevelType w:val="multilevel"/>
    <w:tmpl w:val="F658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210672"/>
    <w:multiLevelType w:val="multilevel"/>
    <w:tmpl w:val="C51A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8459405">
    <w:abstractNumId w:val="5"/>
  </w:num>
  <w:num w:numId="2" w16cid:durableId="1510559155">
    <w:abstractNumId w:val="11"/>
  </w:num>
  <w:num w:numId="3" w16cid:durableId="1524515927">
    <w:abstractNumId w:val="3"/>
  </w:num>
  <w:num w:numId="4" w16cid:durableId="1946958818">
    <w:abstractNumId w:val="19"/>
  </w:num>
  <w:num w:numId="5" w16cid:durableId="1611038444">
    <w:abstractNumId w:val="17"/>
  </w:num>
  <w:num w:numId="6" w16cid:durableId="742022527">
    <w:abstractNumId w:val="14"/>
  </w:num>
  <w:num w:numId="7" w16cid:durableId="792216961">
    <w:abstractNumId w:val="6"/>
  </w:num>
  <w:num w:numId="8" w16cid:durableId="719523052">
    <w:abstractNumId w:val="8"/>
  </w:num>
  <w:num w:numId="9" w16cid:durableId="438911481">
    <w:abstractNumId w:val="16"/>
  </w:num>
  <w:num w:numId="10" w16cid:durableId="94441041">
    <w:abstractNumId w:val="10"/>
  </w:num>
  <w:num w:numId="11" w16cid:durableId="411464507">
    <w:abstractNumId w:val="18"/>
  </w:num>
  <w:num w:numId="12" w16cid:durableId="281616054">
    <w:abstractNumId w:val="15"/>
  </w:num>
  <w:num w:numId="13" w16cid:durableId="1206020273">
    <w:abstractNumId w:val="13"/>
  </w:num>
  <w:num w:numId="14" w16cid:durableId="885604641">
    <w:abstractNumId w:val="7"/>
  </w:num>
  <w:num w:numId="15" w16cid:durableId="2128965949">
    <w:abstractNumId w:val="12"/>
  </w:num>
  <w:num w:numId="16" w16cid:durableId="221912515">
    <w:abstractNumId w:val="0"/>
  </w:num>
  <w:num w:numId="17" w16cid:durableId="877475374">
    <w:abstractNumId w:val="2"/>
  </w:num>
  <w:num w:numId="18" w16cid:durableId="981036479">
    <w:abstractNumId w:val="9"/>
  </w:num>
  <w:num w:numId="19" w16cid:durableId="765080759">
    <w:abstractNumId w:val="1"/>
  </w:num>
  <w:num w:numId="20" w16cid:durableId="20526073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0F6"/>
    <w:rsid w:val="0001700F"/>
    <w:rsid w:val="00082731"/>
    <w:rsid w:val="00264A27"/>
    <w:rsid w:val="004E6875"/>
    <w:rsid w:val="005C6C08"/>
    <w:rsid w:val="006316DB"/>
    <w:rsid w:val="007640F6"/>
    <w:rsid w:val="009E7A24"/>
    <w:rsid w:val="00AD2B61"/>
    <w:rsid w:val="00C842BD"/>
    <w:rsid w:val="00E86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5D606"/>
  <w15:chartTrackingRefBased/>
  <w15:docId w15:val="{C7589A54-C3D4-4363-81E6-EF04177C0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40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40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40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0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0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0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0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0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0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40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40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40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0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0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0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0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0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0F6"/>
    <w:rPr>
      <w:rFonts w:eastAsiaTheme="majorEastAsia" w:cstheme="majorBidi"/>
      <w:color w:val="272727" w:themeColor="text1" w:themeTint="D8"/>
    </w:rPr>
  </w:style>
  <w:style w:type="paragraph" w:styleId="Title">
    <w:name w:val="Title"/>
    <w:basedOn w:val="Normal"/>
    <w:next w:val="Normal"/>
    <w:link w:val="TitleChar"/>
    <w:uiPriority w:val="10"/>
    <w:qFormat/>
    <w:rsid w:val="007640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0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0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0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0F6"/>
    <w:pPr>
      <w:spacing w:before="160"/>
      <w:jc w:val="center"/>
    </w:pPr>
    <w:rPr>
      <w:i/>
      <w:iCs/>
      <w:color w:val="404040" w:themeColor="text1" w:themeTint="BF"/>
    </w:rPr>
  </w:style>
  <w:style w:type="character" w:customStyle="1" w:styleId="QuoteChar">
    <w:name w:val="Quote Char"/>
    <w:basedOn w:val="DefaultParagraphFont"/>
    <w:link w:val="Quote"/>
    <w:uiPriority w:val="29"/>
    <w:rsid w:val="007640F6"/>
    <w:rPr>
      <w:i/>
      <w:iCs/>
      <w:color w:val="404040" w:themeColor="text1" w:themeTint="BF"/>
    </w:rPr>
  </w:style>
  <w:style w:type="paragraph" w:styleId="ListParagraph">
    <w:name w:val="List Paragraph"/>
    <w:basedOn w:val="Normal"/>
    <w:uiPriority w:val="34"/>
    <w:qFormat/>
    <w:rsid w:val="007640F6"/>
    <w:pPr>
      <w:ind w:left="720"/>
      <w:contextualSpacing/>
    </w:pPr>
  </w:style>
  <w:style w:type="character" w:styleId="IntenseEmphasis">
    <w:name w:val="Intense Emphasis"/>
    <w:basedOn w:val="DefaultParagraphFont"/>
    <w:uiPriority w:val="21"/>
    <w:qFormat/>
    <w:rsid w:val="007640F6"/>
    <w:rPr>
      <w:i/>
      <w:iCs/>
      <w:color w:val="0F4761" w:themeColor="accent1" w:themeShade="BF"/>
    </w:rPr>
  </w:style>
  <w:style w:type="paragraph" w:styleId="IntenseQuote">
    <w:name w:val="Intense Quote"/>
    <w:basedOn w:val="Normal"/>
    <w:next w:val="Normal"/>
    <w:link w:val="IntenseQuoteChar"/>
    <w:uiPriority w:val="30"/>
    <w:qFormat/>
    <w:rsid w:val="00764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0F6"/>
    <w:rPr>
      <w:i/>
      <w:iCs/>
      <w:color w:val="0F4761" w:themeColor="accent1" w:themeShade="BF"/>
    </w:rPr>
  </w:style>
  <w:style w:type="character" w:styleId="IntenseReference">
    <w:name w:val="Intense Reference"/>
    <w:basedOn w:val="DefaultParagraphFont"/>
    <w:uiPriority w:val="32"/>
    <w:qFormat/>
    <w:rsid w:val="007640F6"/>
    <w:rPr>
      <w:b/>
      <w:bCs/>
      <w:smallCaps/>
      <w:color w:val="0F4761" w:themeColor="accent1" w:themeShade="BF"/>
      <w:spacing w:val="5"/>
    </w:rPr>
  </w:style>
  <w:style w:type="character" w:styleId="Hyperlink">
    <w:name w:val="Hyperlink"/>
    <w:basedOn w:val="DefaultParagraphFont"/>
    <w:uiPriority w:val="99"/>
    <w:unhideWhenUsed/>
    <w:rsid w:val="007640F6"/>
    <w:rPr>
      <w:color w:val="467886" w:themeColor="hyperlink"/>
      <w:u w:val="single"/>
    </w:rPr>
  </w:style>
  <w:style w:type="character" w:styleId="UnresolvedMention">
    <w:name w:val="Unresolved Mention"/>
    <w:basedOn w:val="DefaultParagraphFont"/>
    <w:uiPriority w:val="99"/>
    <w:semiHidden/>
    <w:unhideWhenUsed/>
    <w:rsid w:val="007640F6"/>
    <w:rPr>
      <w:color w:val="605E5C"/>
      <w:shd w:val="clear" w:color="auto" w:fill="E1DFDD"/>
    </w:rPr>
  </w:style>
  <w:style w:type="table" w:styleId="TableGrid">
    <w:name w:val="Table Grid"/>
    <w:basedOn w:val="TableNormal"/>
    <w:uiPriority w:val="39"/>
    <w:rsid w:val="007640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ceanexplorer.noaa.gov/ocean-fact/sea-spiders/" TargetMode="External"/><Relationship Id="rId13" Type="http://schemas.openxmlformats.org/officeDocument/2006/relationships/hyperlink" Target="https://pmc.ncbi.nlm.nih.gov/articles/PMC3835646/"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pmc.ncbi.nlm.nih.gov/articles/PMC9508077/" TargetMode="External"/><Relationship Id="rId12" Type="http://schemas.openxmlformats.org/officeDocument/2006/relationships/hyperlink" Target="https://cmhpl.psychiatry.uw.edu/education/trainings/duty-to-protect/" TargetMode="External"/><Relationship Id="rId17" Type="http://schemas.openxmlformats.org/officeDocument/2006/relationships/hyperlink" Target="https://virustreatmentcenters.com" TargetMode="External"/><Relationship Id="rId2" Type="http://schemas.openxmlformats.org/officeDocument/2006/relationships/numbering" Target="numbering.xml"/><Relationship Id="rId16"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hyperlink" Target="https://pmc.ncbi.nlm.nih.gov/articles/PMC5856303/" TargetMode="External"/><Relationship Id="rId11" Type="http://schemas.openxmlformats.org/officeDocument/2006/relationships/hyperlink" Target="https://pubmed.ncbi.nlm.nih.gov/17786969/" TargetMode="External"/><Relationship Id="rId5" Type="http://schemas.openxmlformats.org/officeDocument/2006/relationships/webSettings" Target="webSettings.xml"/><Relationship Id="rId15" Type="http://schemas.openxmlformats.org/officeDocument/2006/relationships/hyperlink" Target="https://www.med.navy.mil/Naval-Medical-Research-Command/" TargetMode="External"/><Relationship Id="rId10" Type="http://schemas.openxmlformats.org/officeDocument/2006/relationships/hyperlink" Target="https://scholarship.law.umn.edu/minnlrev/vol109/iss1/2"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mc.ncbi.nlm.nih.gov/articles/PMC3579986/" TargetMode="External"/><Relationship Id="rId14" Type="http://schemas.openxmlformats.org/officeDocument/2006/relationships/hyperlink" Target="https://www.nsf.gov/news/nsf-expanding-national-ai-infrastructure-new-data-syste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FAA74-6F1E-40C8-A23F-1A3F6B6F0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59</Pages>
  <Words>5262</Words>
  <Characters>35153</Characters>
  <Application>Microsoft Office Word</Application>
  <DocSecurity>0</DocSecurity>
  <Lines>1597</Lines>
  <Paragraphs>454</Paragraphs>
  <ScaleCrop>false</ScaleCrop>
  <Company/>
  <LinksUpToDate>false</LinksUpToDate>
  <CharactersWithSpaces>39961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9</cp:revision>
  <cp:lastPrinted>2026-07-04T00:12:00Z</cp:lastPrinted>
  <dcterms:created xsi:type="dcterms:W3CDTF">2026-07-04T00:00:00Z</dcterms:created>
  <dcterms:modified xsi:type="dcterms:W3CDTF">2026-07-04T01:53:00Z</dcterms:modified>
</cp:coreProperties>
</file>