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6008273"/>
      <w:r w:rsidRPr="00E203CD">
        <w:rPr>
          <w:rFonts w:ascii="黑体" w:hAnsi="黑体" w:hint="eastAsia"/>
        </w:rPr>
        <w:lastRenderedPageBreak/>
        <w:t>摘  要</w:t>
      </w:r>
      <w:bookmarkEnd w:id="0"/>
      <w:bookmarkEnd w:id="1"/>
      <w:bookmarkEnd w:id="2"/>
      <w:bookmarkEnd w:id="3"/>
      <w:bookmarkEnd w:id="4"/>
      <w:bookmarkEnd w:id="5"/>
    </w:p>
    <w:p w14:paraId="1A0F69E7" w14:textId="7A1DD4AB" w:rsidR="008332C6" w:rsidRPr="00BA6162" w:rsidRDefault="008332C6" w:rsidP="008332C6">
      <w:pPr>
        <w:spacing w:line="360" w:lineRule="auto"/>
        <w:ind w:firstLineChars="200" w:firstLine="480"/>
        <w:rPr>
          <w:rFonts w:ascii="楷体" w:eastAsia="楷体" w:hAnsi="楷体"/>
          <w:sz w:val="24"/>
        </w:rPr>
      </w:pP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4B410364"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DF2263" w:rsidRPr="00BA6162">
        <w:rPr>
          <w:rFonts w:ascii="楷体" w:eastAsia="楷体" w:hAnsi="楷体"/>
          <w:sz w:val="24"/>
        </w:rPr>
        <w:t xml:space="preserve"> </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6008274"/>
      <w:r w:rsidRPr="007221BA">
        <w:t>Abstract</w:t>
      </w:r>
      <w:bookmarkEnd w:id="6"/>
      <w:bookmarkEnd w:id="7"/>
      <w:bookmarkEnd w:id="8"/>
      <w:bookmarkEnd w:id="9"/>
      <w:bookmarkEnd w:id="10"/>
      <w:bookmarkEnd w:id="11"/>
      <w:bookmarkEnd w:id="12"/>
    </w:p>
    <w:p w14:paraId="1019C13B" w14:textId="182BF2A4" w:rsidR="008332C6" w:rsidRDefault="008332C6" w:rsidP="008332C6">
      <w:pPr>
        <w:spacing w:line="324" w:lineRule="auto"/>
        <w:ind w:firstLine="420"/>
        <w:rPr>
          <w:sz w:val="24"/>
        </w:rPr>
      </w:pPr>
    </w:p>
    <w:p w14:paraId="4716B911" w14:textId="77777777" w:rsidR="008332C6" w:rsidRDefault="008332C6" w:rsidP="008332C6">
      <w:pPr>
        <w:spacing w:line="324" w:lineRule="auto"/>
        <w:ind w:firstLine="420"/>
        <w:rPr>
          <w:sz w:val="24"/>
        </w:rPr>
      </w:pPr>
    </w:p>
    <w:p w14:paraId="4DC6A9B3" w14:textId="3B45213C"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600827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rFonts w:ascii="Times New Roman" w:eastAsia="宋体" w:hAnsi="Times New Roman" w:cs="Times New Roman"/>
          <w:b w:val="0"/>
          <w:bCs w:val="0"/>
          <w:color w:val="auto"/>
          <w:kern w:val="2"/>
          <w:sz w:val="21"/>
          <w:szCs w:val="24"/>
          <w:lang w:val="zh-CN"/>
        </w:rPr>
        <w:id w:val="-2130375627"/>
        <w:docPartObj>
          <w:docPartGallery w:val="Table of Contents"/>
          <w:docPartUnique/>
        </w:docPartObj>
      </w:sdtPr>
      <w:sdtEndPr/>
      <w:sdtContent>
        <w:p w14:paraId="67EB37C0" w14:textId="3FC63708" w:rsidR="005A1001" w:rsidRDefault="005A1001">
          <w:pPr>
            <w:pStyle w:val="TOC"/>
          </w:pPr>
        </w:p>
        <w:p w14:paraId="059D7EF1" w14:textId="731BDA16" w:rsidR="00CA0DC5"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6008273" w:history="1">
            <w:r w:rsidR="00CA0DC5" w:rsidRPr="00471CC7">
              <w:rPr>
                <w:rStyle w:val="af5"/>
                <w:rFonts w:ascii="黑体" w:hAnsi="黑体"/>
                <w:noProof/>
              </w:rPr>
              <w:t>摘  要</w:t>
            </w:r>
            <w:r w:rsidR="00CA0DC5">
              <w:rPr>
                <w:noProof/>
                <w:webHidden/>
              </w:rPr>
              <w:tab/>
            </w:r>
            <w:r w:rsidR="00CA0DC5">
              <w:rPr>
                <w:noProof/>
                <w:webHidden/>
              </w:rPr>
              <w:fldChar w:fldCharType="begin"/>
            </w:r>
            <w:r w:rsidR="00CA0DC5">
              <w:rPr>
                <w:noProof/>
                <w:webHidden/>
              </w:rPr>
              <w:instrText xml:space="preserve"> PAGEREF _Toc66008273 \h </w:instrText>
            </w:r>
            <w:r w:rsidR="00CA0DC5">
              <w:rPr>
                <w:noProof/>
                <w:webHidden/>
              </w:rPr>
            </w:r>
            <w:r w:rsidR="00CA0DC5">
              <w:rPr>
                <w:noProof/>
                <w:webHidden/>
              </w:rPr>
              <w:fldChar w:fldCharType="separate"/>
            </w:r>
            <w:r w:rsidR="00CA0DC5">
              <w:rPr>
                <w:noProof/>
                <w:webHidden/>
              </w:rPr>
              <w:t>I</w:t>
            </w:r>
            <w:r w:rsidR="00CA0DC5">
              <w:rPr>
                <w:noProof/>
                <w:webHidden/>
              </w:rPr>
              <w:fldChar w:fldCharType="end"/>
            </w:r>
          </w:hyperlink>
        </w:p>
        <w:p w14:paraId="061BA4BE" w14:textId="152FE732" w:rsidR="00CA0DC5" w:rsidRDefault="00595C2B">
          <w:pPr>
            <w:pStyle w:val="TOC1"/>
            <w:rPr>
              <w:rFonts w:asciiTheme="minorHAnsi" w:eastAsiaTheme="minorEastAsia" w:hAnsiTheme="minorHAnsi" w:cstheme="minorBidi"/>
              <w:noProof/>
              <w:sz w:val="21"/>
              <w:szCs w:val="22"/>
            </w:rPr>
          </w:pPr>
          <w:hyperlink w:anchor="_Toc66008274" w:history="1">
            <w:r w:rsidR="00CA0DC5" w:rsidRPr="00471CC7">
              <w:rPr>
                <w:rStyle w:val="af5"/>
                <w:noProof/>
              </w:rPr>
              <w:t>Abstract</w:t>
            </w:r>
            <w:r w:rsidR="00CA0DC5">
              <w:rPr>
                <w:noProof/>
                <w:webHidden/>
              </w:rPr>
              <w:tab/>
            </w:r>
            <w:r w:rsidR="00CA0DC5">
              <w:rPr>
                <w:noProof/>
                <w:webHidden/>
              </w:rPr>
              <w:fldChar w:fldCharType="begin"/>
            </w:r>
            <w:r w:rsidR="00CA0DC5">
              <w:rPr>
                <w:noProof/>
                <w:webHidden/>
              </w:rPr>
              <w:instrText xml:space="preserve"> PAGEREF _Toc66008274 \h </w:instrText>
            </w:r>
            <w:r w:rsidR="00CA0DC5">
              <w:rPr>
                <w:noProof/>
                <w:webHidden/>
              </w:rPr>
            </w:r>
            <w:r w:rsidR="00CA0DC5">
              <w:rPr>
                <w:noProof/>
                <w:webHidden/>
              </w:rPr>
              <w:fldChar w:fldCharType="separate"/>
            </w:r>
            <w:r w:rsidR="00CA0DC5">
              <w:rPr>
                <w:noProof/>
                <w:webHidden/>
              </w:rPr>
              <w:t>I</w:t>
            </w:r>
            <w:r w:rsidR="00CA0DC5">
              <w:rPr>
                <w:noProof/>
                <w:webHidden/>
              </w:rPr>
              <w:fldChar w:fldCharType="end"/>
            </w:r>
          </w:hyperlink>
        </w:p>
        <w:p w14:paraId="6D8BC18C" w14:textId="30DBACD6" w:rsidR="00CA0DC5" w:rsidRDefault="00595C2B">
          <w:pPr>
            <w:pStyle w:val="TOC1"/>
            <w:rPr>
              <w:rFonts w:asciiTheme="minorHAnsi" w:eastAsiaTheme="minorEastAsia" w:hAnsiTheme="minorHAnsi" w:cstheme="minorBidi"/>
              <w:noProof/>
              <w:sz w:val="21"/>
              <w:szCs w:val="22"/>
            </w:rPr>
          </w:pPr>
          <w:hyperlink w:anchor="_Toc66008275" w:history="1">
            <w:r w:rsidR="00CA0DC5" w:rsidRPr="00471CC7">
              <w:rPr>
                <w:rStyle w:val="af5"/>
                <w:rFonts w:ascii="黑体" w:hAnsi="黑体"/>
                <w:noProof/>
              </w:rPr>
              <w:t>目  录</w:t>
            </w:r>
            <w:r w:rsidR="00CA0DC5">
              <w:rPr>
                <w:noProof/>
                <w:webHidden/>
              </w:rPr>
              <w:tab/>
            </w:r>
            <w:r w:rsidR="00CA0DC5">
              <w:rPr>
                <w:noProof/>
                <w:webHidden/>
              </w:rPr>
              <w:fldChar w:fldCharType="begin"/>
            </w:r>
            <w:r w:rsidR="00CA0DC5">
              <w:rPr>
                <w:noProof/>
                <w:webHidden/>
              </w:rPr>
              <w:instrText xml:space="preserve"> PAGEREF _Toc66008275 \h </w:instrText>
            </w:r>
            <w:r w:rsidR="00CA0DC5">
              <w:rPr>
                <w:noProof/>
                <w:webHidden/>
              </w:rPr>
            </w:r>
            <w:r w:rsidR="00CA0DC5">
              <w:rPr>
                <w:noProof/>
                <w:webHidden/>
              </w:rPr>
              <w:fldChar w:fldCharType="separate"/>
            </w:r>
            <w:r w:rsidR="00CA0DC5">
              <w:rPr>
                <w:noProof/>
                <w:webHidden/>
              </w:rPr>
              <w:t>II</w:t>
            </w:r>
            <w:r w:rsidR="00CA0DC5">
              <w:rPr>
                <w:noProof/>
                <w:webHidden/>
              </w:rPr>
              <w:fldChar w:fldCharType="end"/>
            </w:r>
          </w:hyperlink>
        </w:p>
        <w:p w14:paraId="258CFE5D" w14:textId="62BE40B6" w:rsidR="00CA0DC5" w:rsidRDefault="00595C2B">
          <w:pPr>
            <w:pStyle w:val="TOC1"/>
            <w:rPr>
              <w:rFonts w:asciiTheme="minorHAnsi" w:eastAsiaTheme="minorEastAsia" w:hAnsiTheme="minorHAnsi" w:cstheme="minorBidi"/>
              <w:noProof/>
              <w:sz w:val="21"/>
              <w:szCs w:val="22"/>
            </w:rPr>
          </w:pPr>
          <w:hyperlink w:anchor="_Toc66008276" w:history="1">
            <w:r w:rsidR="00CA0DC5" w:rsidRPr="00471CC7">
              <w:rPr>
                <w:rStyle w:val="af5"/>
                <w:noProof/>
              </w:rPr>
              <w:t xml:space="preserve">1 </w:t>
            </w:r>
            <w:r w:rsidR="00CA0DC5" w:rsidRPr="00471CC7">
              <w:rPr>
                <w:rStyle w:val="af5"/>
                <w:noProof/>
              </w:rPr>
              <w:t>绪论</w:t>
            </w:r>
            <w:r w:rsidR="00CA0DC5">
              <w:rPr>
                <w:noProof/>
                <w:webHidden/>
              </w:rPr>
              <w:tab/>
            </w:r>
            <w:r w:rsidR="00CA0DC5">
              <w:rPr>
                <w:noProof/>
                <w:webHidden/>
              </w:rPr>
              <w:fldChar w:fldCharType="begin"/>
            </w:r>
            <w:r w:rsidR="00CA0DC5">
              <w:rPr>
                <w:noProof/>
                <w:webHidden/>
              </w:rPr>
              <w:instrText xml:space="preserve"> PAGEREF _Toc66008276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2D06FBD8" w14:textId="6093C04E"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77" w:history="1">
            <w:r w:rsidR="00CA0DC5" w:rsidRPr="00471CC7">
              <w:rPr>
                <w:rStyle w:val="af5"/>
                <w:noProof/>
              </w:rPr>
              <w:t xml:space="preserve">1.1 </w:t>
            </w:r>
            <w:r w:rsidR="00CA0DC5" w:rsidRPr="00471CC7">
              <w:rPr>
                <w:rStyle w:val="af5"/>
                <w:noProof/>
              </w:rPr>
              <w:t>研究背景</w:t>
            </w:r>
            <w:r w:rsidR="00CA0DC5">
              <w:rPr>
                <w:noProof/>
                <w:webHidden/>
              </w:rPr>
              <w:tab/>
            </w:r>
            <w:r w:rsidR="00CA0DC5">
              <w:rPr>
                <w:noProof/>
                <w:webHidden/>
              </w:rPr>
              <w:fldChar w:fldCharType="begin"/>
            </w:r>
            <w:r w:rsidR="00CA0DC5">
              <w:rPr>
                <w:noProof/>
                <w:webHidden/>
              </w:rPr>
              <w:instrText xml:space="preserve"> PAGEREF _Toc66008277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FF860EF" w14:textId="1CDDF870"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78" w:history="1">
            <w:r w:rsidR="00CA0DC5" w:rsidRPr="00471CC7">
              <w:rPr>
                <w:rStyle w:val="af5"/>
                <w:noProof/>
              </w:rPr>
              <w:t xml:space="preserve">1.2 </w:t>
            </w:r>
            <w:r w:rsidR="00CA0DC5" w:rsidRPr="00471CC7">
              <w:rPr>
                <w:rStyle w:val="af5"/>
                <w:noProof/>
              </w:rPr>
              <w:t>国内外研究现状</w:t>
            </w:r>
            <w:r w:rsidR="00CA0DC5">
              <w:rPr>
                <w:noProof/>
                <w:webHidden/>
              </w:rPr>
              <w:tab/>
            </w:r>
            <w:r w:rsidR="00CA0DC5">
              <w:rPr>
                <w:noProof/>
                <w:webHidden/>
              </w:rPr>
              <w:fldChar w:fldCharType="begin"/>
            </w:r>
            <w:r w:rsidR="00CA0DC5">
              <w:rPr>
                <w:noProof/>
                <w:webHidden/>
              </w:rPr>
              <w:instrText xml:space="preserve"> PAGEREF _Toc66008278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6ABBE5C" w14:textId="6DAD44A5"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79" w:history="1">
            <w:r w:rsidR="00CA0DC5" w:rsidRPr="00471CC7">
              <w:rPr>
                <w:rStyle w:val="af5"/>
                <w:noProof/>
              </w:rPr>
              <w:t>1.3</w:t>
            </w:r>
            <w:r w:rsidR="00CA0DC5" w:rsidRPr="00471CC7">
              <w:rPr>
                <w:rStyle w:val="af5"/>
                <w:noProof/>
              </w:rPr>
              <w:t>主要研究工作</w:t>
            </w:r>
            <w:r w:rsidR="00CA0DC5">
              <w:rPr>
                <w:noProof/>
                <w:webHidden/>
              </w:rPr>
              <w:tab/>
            </w:r>
            <w:r w:rsidR="00CA0DC5">
              <w:rPr>
                <w:noProof/>
                <w:webHidden/>
              </w:rPr>
              <w:fldChar w:fldCharType="begin"/>
            </w:r>
            <w:r w:rsidR="00CA0DC5">
              <w:rPr>
                <w:noProof/>
                <w:webHidden/>
              </w:rPr>
              <w:instrText xml:space="preserve"> PAGEREF _Toc66008279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35B2D445" w14:textId="570C1CD8"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80" w:history="1">
            <w:r w:rsidR="00CA0DC5" w:rsidRPr="00471CC7">
              <w:rPr>
                <w:rStyle w:val="af5"/>
                <w:noProof/>
              </w:rPr>
              <w:t xml:space="preserve">1.4 </w:t>
            </w:r>
            <w:r w:rsidR="00CA0DC5" w:rsidRPr="00471CC7">
              <w:rPr>
                <w:rStyle w:val="af5"/>
                <w:noProof/>
              </w:rPr>
              <w:t>章节安排</w:t>
            </w:r>
            <w:r w:rsidR="00CA0DC5">
              <w:rPr>
                <w:noProof/>
                <w:webHidden/>
              </w:rPr>
              <w:tab/>
            </w:r>
            <w:r w:rsidR="00CA0DC5">
              <w:rPr>
                <w:noProof/>
                <w:webHidden/>
              </w:rPr>
              <w:fldChar w:fldCharType="begin"/>
            </w:r>
            <w:r w:rsidR="00CA0DC5">
              <w:rPr>
                <w:noProof/>
                <w:webHidden/>
              </w:rPr>
              <w:instrText xml:space="preserve"> PAGEREF _Toc66008280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288636DB" w14:textId="6218937D" w:rsidR="00CA0DC5" w:rsidRDefault="00595C2B">
          <w:pPr>
            <w:pStyle w:val="TOC1"/>
            <w:rPr>
              <w:rFonts w:asciiTheme="minorHAnsi" w:eastAsiaTheme="minorEastAsia" w:hAnsiTheme="minorHAnsi" w:cstheme="minorBidi"/>
              <w:noProof/>
              <w:sz w:val="21"/>
              <w:szCs w:val="22"/>
            </w:rPr>
          </w:pPr>
          <w:hyperlink w:anchor="_Toc66008281" w:history="1">
            <w:r w:rsidR="00CA0DC5" w:rsidRPr="00471CC7">
              <w:rPr>
                <w:rStyle w:val="af5"/>
                <w:noProof/>
              </w:rPr>
              <w:t xml:space="preserve">2 </w:t>
            </w:r>
            <w:r w:rsidR="00CA0DC5" w:rsidRPr="00471CC7">
              <w:rPr>
                <w:rStyle w:val="af5"/>
                <w:noProof/>
              </w:rPr>
              <w:t>相关技术基础</w:t>
            </w:r>
            <w:r w:rsidR="00CA0DC5">
              <w:rPr>
                <w:noProof/>
                <w:webHidden/>
              </w:rPr>
              <w:tab/>
            </w:r>
            <w:r w:rsidR="00CA0DC5">
              <w:rPr>
                <w:noProof/>
                <w:webHidden/>
              </w:rPr>
              <w:fldChar w:fldCharType="begin"/>
            </w:r>
            <w:r w:rsidR="00CA0DC5">
              <w:rPr>
                <w:noProof/>
                <w:webHidden/>
              </w:rPr>
              <w:instrText xml:space="preserve"> PAGEREF _Toc66008281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3FF33697" w14:textId="429990C3"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82" w:history="1">
            <w:r w:rsidR="00CA0DC5" w:rsidRPr="00471CC7">
              <w:rPr>
                <w:rStyle w:val="af5"/>
                <w:noProof/>
              </w:rPr>
              <w:t>2.1</w:t>
            </w:r>
            <w:r w:rsidR="00CA0DC5" w:rsidRPr="00471CC7">
              <w:rPr>
                <w:rStyle w:val="af5"/>
                <w:noProof/>
              </w:rPr>
              <w:t>微内核架构</w:t>
            </w:r>
            <w:r w:rsidR="00CA0DC5">
              <w:rPr>
                <w:noProof/>
                <w:webHidden/>
              </w:rPr>
              <w:tab/>
            </w:r>
            <w:r w:rsidR="00CA0DC5">
              <w:rPr>
                <w:noProof/>
                <w:webHidden/>
              </w:rPr>
              <w:fldChar w:fldCharType="begin"/>
            </w:r>
            <w:r w:rsidR="00CA0DC5">
              <w:rPr>
                <w:noProof/>
                <w:webHidden/>
              </w:rPr>
              <w:instrText xml:space="preserve"> PAGEREF _Toc66008282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082202F" w14:textId="67F61D15" w:rsidR="00CA0DC5" w:rsidRDefault="00595C2B">
          <w:pPr>
            <w:pStyle w:val="TOC3"/>
            <w:tabs>
              <w:tab w:val="right" w:leader="dot" w:pos="8302"/>
            </w:tabs>
            <w:ind w:left="840"/>
            <w:rPr>
              <w:rFonts w:asciiTheme="minorHAnsi" w:eastAsiaTheme="minorEastAsia" w:hAnsiTheme="minorHAnsi" w:cstheme="minorBidi"/>
              <w:noProof/>
              <w:sz w:val="21"/>
              <w:szCs w:val="22"/>
            </w:rPr>
          </w:pPr>
          <w:hyperlink w:anchor="_Toc66008283" w:history="1">
            <w:r w:rsidR="00CA0DC5" w:rsidRPr="00471CC7">
              <w:rPr>
                <w:rStyle w:val="af5"/>
                <w:noProof/>
              </w:rPr>
              <w:t xml:space="preserve">2.1.1 </w:t>
            </w:r>
            <w:r w:rsidR="00CA0DC5" w:rsidRPr="00471CC7">
              <w:rPr>
                <w:rStyle w:val="af5"/>
                <w:noProof/>
              </w:rPr>
              <w:t>微内核架构简介</w:t>
            </w:r>
            <w:r w:rsidR="00CA0DC5">
              <w:rPr>
                <w:noProof/>
                <w:webHidden/>
              </w:rPr>
              <w:tab/>
            </w:r>
            <w:r w:rsidR="00CA0DC5">
              <w:rPr>
                <w:noProof/>
                <w:webHidden/>
              </w:rPr>
              <w:fldChar w:fldCharType="begin"/>
            </w:r>
            <w:r w:rsidR="00CA0DC5">
              <w:rPr>
                <w:noProof/>
                <w:webHidden/>
              </w:rPr>
              <w:instrText xml:space="preserve"> PAGEREF _Toc66008283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4B19A967" w14:textId="49E2D40C" w:rsidR="00CA0DC5" w:rsidRDefault="00595C2B">
          <w:pPr>
            <w:pStyle w:val="TOC3"/>
            <w:tabs>
              <w:tab w:val="right" w:leader="dot" w:pos="8302"/>
            </w:tabs>
            <w:ind w:left="840"/>
            <w:rPr>
              <w:rFonts w:asciiTheme="minorHAnsi" w:eastAsiaTheme="minorEastAsia" w:hAnsiTheme="minorHAnsi" w:cstheme="minorBidi"/>
              <w:noProof/>
              <w:sz w:val="21"/>
              <w:szCs w:val="22"/>
            </w:rPr>
          </w:pPr>
          <w:hyperlink w:anchor="_Toc66008284" w:history="1">
            <w:r w:rsidR="00CA0DC5" w:rsidRPr="00471CC7">
              <w:rPr>
                <w:rStyle w:val="af5"/>
                <w:noProof/>
              </w:rPr>
              <w:t xml:space="preserve">2.1.2 </w:t>
            </w:r>
            <w:r w:rsidR="00CA0DC5" w:rsidRPr="00471CC7">
              <w:rPr>
                <w:rStyle w:val="af5"/>
                <w:noProof/>
              </w:rPr>
              <w:t>微内核相对于宏内核的优点</w:t>
            </w:r>
            <w:r w:rsidR="00CA0DC5">
              <w:rPr>
                <w:noProof/>
                <w:webHidden/>
              </w:rPr>
              <w:tab/>
            </w:r>
            <w:r w:rsidR="00CA0DC5">
              <w:rPr>
                <w:noProof/>
                <w:webHidden/>
              </w:rPr>
              <w:fldChar w:fldCharType="begin"/>
            </w:r>
            <w:r w:rsidR="00CA0DC5">
              <w:rPr>
                <w:noProof/>
                <w:webHidden/>
              </w:rPr>
              <w:instrText xml:space="preserve"> PAGEREF _Toc66008284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3284B7D9" w14:textId="776A30DA"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85" w:history="1">
            <w:r w:rsidR="00CA0DC5" w:rsidRPr="00471CC7">
              <w:rPr>
                <w:rStyle w:val="af5"/>
                <w:noProof/>
              </w:rPr>
              <w:t>2.2 x86</w:t>
            </w:r>
            <w:r w:rsidR="00CA0DC5" w:rsidRPr="00471CC7">
              <w:rPr>
                <w:rStyle w:val="af5"/>
                <w:noProof/>
              </w:rPr>
              <w:t>架构</w:t>
            </w:r>
            <w:r w:rsidR="00CA0DC5">
              <w:rPr>
                <w:noProof/>
                <w:webHidden/>
              </w:rPr>
              <w:tab/>
            </w:r>
            <w:r w:rsidR="00CA0DC5">
              <w:rPr>
                <w:noProof/>
                <w:webHidden/>
              </w:rPr>
              <w:fldChar w:fldCharType="begin"/>
            </w:r>
            <w:r w:rsidR="00CA0DC5">
              <w:rPr>
                <w:noProof/>
                <w:webHidden/>
              </w:rPr>
              <w:instrText xml:space="preserve"> PAGEREF _Toc66008285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288DDB19" w14:textId="1C2745B2" w:rsidR="00CA0DC5" w:rsidRDefault="00595C2B">
          <w:pPr>
            <w:pStyle w:val="TOC3"/>
            <w:tabs>
              <w:tab w:val="right" w:leader="dot" w:pos="8302"/>
            </w:tabs>
            <w:ind w:left="840"/>
            <w:rPr>
              <w:rFonts w:asciiTheme="minorHAnsi" w:eastAsiaTheme="minorEastAsia" w:hAnsiTheme="minorHAnsi" w:cstheme="minorBidi"/>
              <w:noProof/>
              <w:sz w:val="21"/>
              <w:szCs w:val="22"/>
            </w:rPr>
          </w:pPr>
          <w:hyperlink w:anchor="_Toc66008286" w:history="1">
            <w:r w:rsidR="00CA0DC5" w:rsidRPr="00471CC7">
              <w:rPr>
                <w:rStyle w:val="af5"/>
                <w:noProof/>
              </w:rPr>
              <w:t>2.2.1 Intel 8086</w:t>
            </w:r>
            <w:r w:rsidR="00CA0DC5">
              <w:rPr>
                <w:noProof/>
                <w:webHidden/>
              </w:rPr>
              <w:tab/>
            </w:r>
            <w:r w:rsidR="00CA0DC5">
              <w:rPr>
                <w:noProof/>
                <w:webHidden/>
              </w:rPr>
              <w:fldChar w:fldCharType="begin"/>
            </w:r>
            <w:r w:rsidR="00CA0DC5">
              <w:rPr>
                <w:noProof/>
                <w:webHidden/>
              </w:rPr>
              <w:instrText xml:space="preserve"> PAGEREF _Toc66008286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651B0AB2" w14:textId="0786878E" w:rsidR="00CA0DC5" w:rsidRDefault="00595C2B">
          <w:pPr>
            <w:pStyle w:val="TOC3"/>
            <w:tabs>
              <w:tab w:val="right" w:leader="dot" w:pos="8302"/>
            </w:tabs>
            <w:ind w:left="840"/>
            <w:rPr>
              <w:rFonts w:asciiTheme="minorHAnsi" w:eastAsiaTheme="minorEastAsia" w:hAnsiTheme="minorHAnsi" w:cstheme="minorBidi"/>
              <w:noProof/>
              <w:sz w:val="21"/>
              <w:szCs w:val="22"/>
            </w:rPr>
          </w:pPr>
          <w:hyperlink w:anchor="_Toc66008287" w:history="1">
            <w:r w:rsidR="00CA0DC5" w:rsidRPr="00471CC7">
              <w:rPr>
                <w:rStyle w:val="af5"/>
                <w:noProof/>
              </w:rPr>
              <w:t>2.2.2 Intel 80386</w:t>
            </w:r>
            <w:r w:rsidR="00CA0DC5">
              <w:rPr>
                <w:noProof/>
                <w:webHidden/>
              </w:rPr>
              <w:tab/>
            </w:r>
            <w:r w:rsidR="00CA0DC5">
              <w:rPr>
                <w:noProof/>
                <w:webHidden/>
              </w:rPr>
              <w:fldChar w:fldCharType="begin"/>
            </w:r>
            <w:r w:rsidR="00CA0DC5">
              <w:rPr>
                <w:noProof/>
                <w:webHidden/>
              </w:rPr>
              <w:instrText xml:space="preserve"> PAGEREF _Toc66008287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59764CD8" w14:textId="38606D09"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88" w:history="1">
            <w:r w:rsidR="00CA0DC5" w:rsidRPr="00471CC7">
              <w:rPr>
                <w:rStyle w:val="af5"/>
                <w:noProof/>
              </w:rPr>
              <w:t>2.3 NASM</w:t>
            </w:r>
            <w:r w:rsidR="00CA0DC5">
              <w:rPr>
                <w:noProof/>
                <w:webHidden/>
              </w:rPr>
              <w:tab/>
            </w:r>
            <w:r w:rsidR="00CA0DC5">
              <w:rPr>
                <w:noProof/>
                <w:webHidden/>
              </w:rPr>
              <w:fldChar w:fldCharType="begin"/>
            </w:r>
            <w:r w:rsidR="00CA0DC5">
              <w:rPr>
                <w:noProof/>
                <w:webHidden/>
              </w:rPr>
              <w:instrText xml:space="preserve"> PAGEREF _Toc66008288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2A6ECFD0" w14:textId="6B25C326"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89" w:history="1">
            <w:r w:rsidR="00CA0DC5" w:rsidRPr="00471CC7">
              <w:rPr>
                <w:rStyle w:val="af5"/>
                <w:noProof/>
              </w:rPr>
              <w:t>2.4 GCC</w:t>
            </w:r>
            <w:r w:rsidR="00CA0DC5">
              <w:rPr>
                <w:noProof/>
                <w:webHidden/>
              </w:rPr>
              <w:tab/>
            </w:r>
            <w:r w:rsidR="00CA0DC5">
              <w:rPr>
                <w:noProof/>
                <w:webHidden/>
              </w:rPr>
              <w:fldChar w:fldCharType="begin"/>
            </w:r>
            <w:r w:rsidR="00CA0DC5">
              <w:rPr>
                <w:noProof/>
                <w:webHidden/>
              </w:rPr>
              <w:instrText xml:space="preserve"> PAGEREF _Toc66008289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8273421" w14:textId="6AAE5615"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90" w:history="1">
            <w:r w:rsidR="00CA0DC5" w:rsidRPr="00471CC7">
              <w:rPr>
                <w:rStyle w:val="af5"/>
                <w:noProof/>
              </w:rPr>
              <w:t>2.5 Bochs</w:t>
            </w:r>
            <w:r w:rsidR="00CA0DC5" w:rsidRPr="00471CC7">
              <w:rPr>
                <w:rStyle w:val="af5"/>
                <w:noProof/>
              </w:rPr>
              <w:t>虚拟机</w:t>
            </w:r>
            <w:r w:rsidR="00CA0DC5">
              <w:rPr>
                <w:noProof/>
                <w:webHidden/>
              </w:rPr>
              <w:tab/>
            </w:r>
            <w:r w:rsidR="00CA0DC5">
              <w:rPr>
                <w:noProof/>
                <w:webHidden/>
              </w:rPr>
              <w:fldChar w:fldCharType="begin"/>
            </w:r>
            <w:r w:rsidR="00CA0DC5">
              <w:rPr>
                <w:noProof/>
                <w:webHidden/>
              </w:rPr>
              <w:instrText xml:space="preserve"> PAGEREF _Toc66008290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1307C077" w14:textId="7512F384" w:rsidR="00CA0DC5" w:rsidRDefault="00595C2B">
          <w:pPr>
            <w:pStyle w:val="TOC1"/>
            <w:rPr>
              <w:rFonts w:asciiTheme="minorHAnsi" w:eastAsiaTheme="minorEastAsia" w:hAnsiTheme="minorHAnsi" w:cstheme="minorBidi"/>
              <w:noProof/>
              <w:sz w:val="21"/>
              <w:szCs w:val="22"/>
            </w:rPr>
          </w:pPr>
          <w:hyperlink w:anchor="_Toc66008291" w:history="1">
            <w:r w:rsidR="00CA0DC5" w:rsidRPr="00471CC7">
              <w:rPr>
                <w:rStyle w:val="af5"/>
                <w:noProof/>
              </w:rPr>
              <w:t xml:space="preserve">3 </w:t>
            </w:r>
            <w:r w:rsidR="00CA0DC5" w:rsidRPr="00471CC7">
              <w:rPr>
                <w:rStyle w:val="af5"/>
                <w:noProof/>
              </w:rPr>
              <w:t>微内核中进程间的通信模型</w:t>
            </w:r>
            <w:r w:rsidR="00CA0DC5">
              <w:rPr>
                <w:noProof/>
                <w:webHidden/>
              </w:rPr>
              <w:tab/>
            </w:r>
            <w:r w:rsidR="00CA0DC5">
              <w:rPr>
                <w:noProof/>
                <w:webHidden/>
              </w:rPr>
              <w:fldChar w:fldCharType="begin"/>
            </w:r>
            <w:r w:rsidR="00CA0DC5">
              <w:rPr>
                <w:noProof/>
                <w:webHidden/>
              </w:rPr>
              <w:instrText xml:space="preserve"> PAGEREF _Toc66008291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2B6F4D0E" w14:textId="41C3F29C" w:rsidR="00CA0DC5" w:rsidRDefault="00595C2B">
          <w:pPr>
            <w:pStyle w:val="TOC1"/>
            <w:rPr>
              <w:rFonts w:asciiTheme="minorHAnsi" w:eastAsiaTheme="minorEastAsia" w:hAnsiTheme="minorHAnsi" w:cstheme="minorBidi"/>
              <w:noProof/>
              <w:sz w:val="21"/>
              <w:szCs w:val="22"/>
            </w:rPr>
          </w:pPr>
          <w:hyperlink w:anchor="_Toc66008292" w:history="1">
            <w:r w:rsidR="00CA0DC5" w:rsidRPr="00471CC7">
              <w:rPr>
                <w:rStyle w:val="af5"/>
                <w:noProof/>
              </w:rPr>
              <w:t>4 x86</w:t>
            </w:r>
            <w:r w:rsidR="00CA0DC5" w:rsidRPr="00471CC7">
              <w:rPr>
                <w:rStyle w:val="af5"/>
                <w:noProof/>
              </w:rPr>
              <w:t>架构中内核的总体设计和实现</w:t>
            </w:r>
            <w:r w:rsidR="00CA0DC5">
              <w:rPr>
                <w:noProof/>
                <w:webHidden/>
              </w:rPr>
              <w:tab/>
            </w:r>
            <w:r w:rsidR="00CA0DC5">
              <w:rPr>
                <w:noProof/>
                <w:webHidden/>
              </w:rPr>
              <w:fldChar w:fldCharType="begin"/>
            </w:r>
            <w:r w:rsidR="00CA0DC5">
              <w:rPr>
                <w:noProof/>
                <w:webHidden/>
              </w:rPr>
              <w:instrText xml:space="preserve"> PAGEREF _Toc66008292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67EBD1EC" w14:textId="6AAF5484" w:rsidR="00CA0DC5" w:rsidRDefault="00595C2B">
          <w:pPr>
            <w:pStyle w:val="TOC1"/>
            <w:rPr>
              <w:rFonts w:asciiTheme="minorHAnsi" w:eastAsiaTheme="minorEastAsia" w:hAnsiTheme="minorHAnsi" w:cstheme="minorBidi"/>
              <w:noProof/>
              <w:sz w:val="21"/>
              <w:szCs w:val="22"/>
            </w:rPr>
          </w:pPr>
          <w:hyperlink w:anchor="_Toc66008293" w:history="1">
            <w:r w:rsidR="00CA0DC5" w:rsidRPr="00471CC7">
              <w:rPr>
                <w:rStyle w:val="af5"/>
                <w:noProof/>
              </w:rPr>
              <w:t xml:space="preserve">5 </w:t>
            </w:r>
            <w:r w:rsidR="00CA0DC5" w:rsidRPr="00471CC7">
              <w:rPr>
                <w:rStyle w:val="af5"/>
                <w:noProof/>
              </w:rPr>
              <w:t>对</w:t>
            </w:r>
            <w:r w:rsidR="00CA0DC5" w:rsidRPr="00471CC7">
              <w:rPr>
                <w:rStyle w:val="af5"/>
                <w:noProof/>
              </w:rPr>
              <w:t>SBEA</w:t>
            </w:r>
            <w:r w:rsidR="00CA0DC5" w:rsidRPr="00471CC7">
              <w:rPr>
                <w:rStyle w:val="af5"/>
                <w:noProof/>
              </w:rPr>
              <w:t>算法的改进</w:t>
            </w:r>
            <w:r w:rsidR="00CA0DC5">
              <w:rPr>
                <w:noProof/>
                <w:webHidden/>
              </w:rPr>
              <w:tab/>
            </w:r>
            <w:r w:rsidR="00CA0DC5">
              <w:rPr>
                <w:noProof/>
                <w:webHidden/>
              </w:rPr>
              <w:fldChar w:fldCharType="begin"/>
            </w:r>
            <w:r w:rsidR="00CA0DC5">
              <w:rPr>
                <w:noProof/>
                <w:webHidden/>
              </w:rPr>
              <w:instrText xml:space="preserve"> PAGEREF _Toc66008293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5CE141A5" w14:textId="6C4E3125"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94" w:history="1">
            <w:r w:rsidR="00CA0DC5" w:rsidRPr="00471CC7">
              <w:rPr>
                <w:rStyle w:val="af5"/>
                <w:noProof/>
              </w:rPr>
              <w:t>5.1 PPEA</w:t>
            </w:r>
            <w:r w:rsidR="00CA0DC5" w:rsidRPr="00471CC7">
              <w:rPr>
                <w:rStyle w:val="af5"/>
                <w:noProof/>
              </w:rPr>
              <w:t>和</w:t>
            </w:r>
            <w:r w:rsidR="00CA0DC5" w:rsidRPr="00471CC7">
              <w:rPr>
                <w:rStyle w:val="af5"/>
                <w:noProof/>
              </w:rPr>
              <w:t>SBEA</w:t>
            </w:r>
            <w:r w:rsidR="00CA0DC5" w:rsidRPr="00471CC7">
              <w:rPr>
                <w:rStyle w:val="af5"/>
                <w:noProof/>
              </w:rPr>
              <w:t>存在的问题</w:t>
            </w:r>
            <w:r w:rsidR="00CA0DC5">
              <w:rPr>
                <w:noProof/>
                <w:webHidden/>
              </w:rPr>
              <w:tab/>
            </w:r>
            <w:r w:rsidR="00CA0DC5">
              <w:rPr>
                <w:noProof/>
                <w:webHidden/>
              </w:rPr>
              <w:fldChar w:fldCharType="begin"/>
            </w:r>
            <w:r w:rsidR="00CA0DC5">
              <w:rPr>
                <w:noProof/>
                <w:webHidden/>
              </w:rPr>
              <w:instrText xml:space="preserve"> PAGEREF _Toc66008294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48A03AE5" w14:textId="32F0497D" w:rsidR="00CA0DC5" w:rsidRDefault="00595C2B">
          <w:pPr>
            <w:pStyle w:val="TOC2"/>
            <w:tabs>
              <w:tab w:val="right" w:leader="dot" w:pos="8302"/>
            </w:tabs>
            <w:ind w:left="420"/>
            <w:rPr>
              <w:rFonts w:asciiTheme="minorHAnsi" w:eastAsiaTheme="minorEastAsia" w:hAnsiTheme="minorHAnsi" w:cstheme="minorBidi"/>
              <w:noProof/>
              <w:sz w:val="21"/>
              <w:szCs w:val="22"/>
            </w:rPr>
          </w:pPr>
          <w:hyperlink w:anchor="_Toc66008295" w:history="1">
            <w:r w:rsidR="00CA0DC5" w:rsidRPr="00471CC7">
              <w:rPr>
                <w:rStyle w:val="af5"/>
                <w:noProof/>
              </w:rPr>
              <w:t xml:space="preserve">5.2 </w:t>
            </w:r>
            <w:r w:rsidR="00CA0DC5" w:rsidRPr="00471CC7">
              <w:rPr>
                <w:rStyle w:val="af5"/>
                <w:noProof/>
              </w:rPr>
              <w:t>优化策略</w:t>
            </w:r>
            <w:r w:rsidR="00CA0DC5">
              <w:rPr>
                <w:noProof/>
                <w:webHidden/>
              </w:rPr>
              <w:tab/>
            </w:r>
            <w:r w:rsidR="00CA0DC5">
              <w:rPr>
                <w:noProof/>
                <w:webHidden/>
              </w:rPr>
              <w:fldChar w:fldCharType="begin"/>
            </w:r>
            <w:r w:rsidR="00CA0DC5">
              <w:rPr>
                <w:noProof/>
                <w:webHidden/>
              </w:rPr>
              <w:instrText xml:space="preserve"> PAGEREF _Toc66008295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460048DE" w14:textId="7B979868" w:rsidR="00CA0DC5" w:rsidRDefault="00595C2B">
          <w:pPr>
            <w:pStyle w:val="TOC1"/>
            <w:rPr>
              <w:rFonts w:asciiTheme="minorHAnsi" w:eastAsiaTheme="minorEastAsia" w:hAnsiTheme="minorHAnsi" w:cstheme="minorBidi"/>
              <w:noProof/>
              <w:sz w:val="21"/>
              <w:szCs w:val="22"/>
            </w:rPr>
          </w:pPr>
          <w:hyperlink w:anchor="_Toc66008296" w:history="1">
            <w:r w:rsidR="00CA0DC5" w:rsidRPr="00471CC7">
              <w:rPr>
                <w:rStyle w:val="af5"/>
                <w:noProof/>
              </w:rPr>
              <w:t xml:space="preserve">6 </w:t>
            </w:r>
            <w:r w:rsidR="00CA0DC5" w:rsidRPr="00471CC7">
              <w:rPr>
                <w:rStyle w:val="af5"/>
                <w:noProof/>
              </w:rPr>
              <w:t>性能验证实验与结果分析</w:t>
            </w:r>
            <w:r w:rsidR="00CA0DC5">
              <w:rPr>
                <w:noProof/>
                <w:webHidden/>
              </w:rPr>
              <w:tab/>
            </w:r>
            <w:r w:rsidR="00CA0DC5">
              <w:rPr>
                <w:noProof/>
                <w:webHidden/>
              </w:rPr>
              <w:fldChar w:fldCharType="begin"/>
            </w:r>
            <w:r w:rsidR="00CA0DC5">
              <w:rPr>
                <w:noProof/>
                <w:webHidden/>
              </w:rPr>
              <w:instrText xml:space="preserve"> PAGEREF _Toc66008296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13F85926" w14:textId="5BCA5D20" w:rsidR="00CA0DC5" w:rsidRDefault="00595C2B">
          <w:pPr>
            <w:pStyle w:val="TOC1"/>
            <w:rPr>
              <w:rFonts w:asciiTheme="minorHAnsi" w:eastAsiaTheme="minorEastAsia" w:hAnsiTheme="minorHAnsi" w:cstheme="minorBidi"/>
              <w:noProof/>
              <w:sz w:val="21"/>
              <w:szCs w:val="22"/>
            </w:rPr>
          </w:pPr>
          <w:hyperlink w:anchor="_Toc66008297" w:history="1">
            <w:r w:rsidR="00CA0DC5" w:rsidRPr="00471CC7">
              <w:rPr>
                <w:rStyle w:val="af5"/>
                <w:noProof/>
              </w:rPr>
              <w:t>7</w:t>
            </w:r>
            <w:r w:rsidR="00CA0DC5" w:rsidRPr="00471CC7">
              <w:rPr>
                <w:rStyle w:val="af5"/>
                <w:noProof/>
              </w:rPr>
              <w:t>全文总结与展望</w:t>
            </w:r>
            <w:r w:rsidR="00CA0DC5">
              <w:rPr>
                <w:noProof/>
                <w:webHidden/>
              </w:rPr>
              <w:tab/>
            </w:r>
            <w:r w:rsidR="00CA0DC5">
              <w:rPr>
                <w:noProof/>
                <w:webHidden/>
              </w:rPr>
              <w:fldChar w:fldCharType="begin"/>
            </w:r>
            <w:r w:rsidR="00CA0DC5">
              <w:rPr>
                <w:noProof/>
                <w:webHidden/>
              </w:rPr>
              <w:instrText xml:space="preserve"> PAGEREF _Toc66008297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3980BAE1" w14:textId="53935F93" w:rsidR="00CA0DC5" w:rsidRDefault="00595C2B">
          <w:pPr>
            <w:pStyle w:val="TOC1"/>
            <w:rPr>
              <w:rFonts w:asciiTheme="minorHAnsi" w:eastAsiaTheme="minorEastAsia" w:hAnsiTheme="minorHAnsi" w:cstheme="minorBidi"/>
              <w:noProof/>
              <w:sz w:val="21"/>
              <w:szCs w:val="22"/>
            </w:rPr>
          </w:pPr>
          <w:hyperlink w:anchor="_Toc66008298" w:history="1">
            <w:r w:rsidR="00CA0DC5" w:rsidRPr="00471CC7">
              <w:rPr>
                <w:rStyle w:val="af5"/>
                <w:noProof/>
              </w:rPr>
              <w:t>参考文献</w:t>
            </w:r>
            <w:r w:rsidR="00CA0DC5">
              <w:rPr>
                <w:noProof/>
                <w:webHidden/>
              </w:rPr>
              <w:tab/>
            </w:r>
            <w:r w:rsidR="00CA0DC5">
              <w:rPr>
                <w:noProof/>
                <w:webHidden/>
              </w:rPr>
              <w:fldChar w:fldCharType="begin"/>
            </w:r>
            <w:r w:rsidR="00CA0DC5">
              <w:rPr>
                <w:noProof/>
                <w:webHidden/>
              </w:rPr>
              <w:instrText xml:space="preserve"> PAGEREF _Toc66008298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1A8E2CCC" w14:textId="16F4CA92" w:rsidR="00CA0DC5" w:rsidRDefault="00595C2B">
          <w:pPr>
            <w:pStyle w:val="TOC1"/>
            <w:rPr>
              <w:rFonts w:asciiTheme="minorHAnsi" w:eastAsiaTheme="minorEastAsia" w:hAnsiTheme="minorHAnsi" w:cstheme="minorBidi"/>
              <w:noProof/>
              <w:sz w:val="21"/>
              <w:szCs w:val="22"/>
            </w:rPr>
          </w:pPr>
          <w:hyperlink w:anchor="_Toc66008299" w:history="1">
            <w:r w:rsidR="00CA0DC5" w:rsidRPr="00471CC7">
              <w:rPr>
                <w:rStyle w:val="af5"/>
                <w:noProof/>
              </w:rPr>
              <w:t>致</w:t>
            </w:r>
            <w:r w:rsidR="00CA0DC5" w:rsidRPr="00471CC7">
              <w:rPr>
                <w:rStyle w:val="af5"/>
                <w:noProof/>
              </w:rPr>
              <w:t xml:space="preserve">  </w:t>
            </w:r>
            <w:r w:rsidR="00CA0DC5" w:rsidRPr="00471CC7">
              <w:rPr>
                <w:rStyle w:val="af5"/>
                <w:noProof/>
              </w:rPr>
              <w:t>谢</w:t>
            </w:r>
            <w:r w:rsidR="00CA0DC5">
              <w:rPr>
                <w:noProof/>
                <w:webHidden/>
              </w:rPr>
              <w:tab/>
            </w:r>
            <w:r w:rsidR="00CA0DC5">
              <w:rPr>
                <w:noProof/>
                <w:webHidden/>
              </w:rPr>
              <w:fldChar w:fldCharType="begin"/>
            </w:r>
            <w:r w:rsidR="00CA0DC5">
              <w:rPr>
                <w:noProof/>
                <w:webHidden/>
              </w:rPr>
              <w:instrText xml:space="preserve"> PAGEREF _Toc66008299 \h </w:instrText>
            </w:r>
            <w:r w:rsidR="00CA0DC5">
              <w:rPr>
                <w:noProof/>
                <w:webHidden/>
              </w:rPr>
            </w:r>
            <w:r w:rsidR="00CA0DC5">
              <w:rPr>
                <w:noProof/>
                <w:webHidden/>
              </w:rPr>
              <w:fldChar w:fldCharType="separate"/>
            </w:r>
            <w:r w:rsidR="00CA0DC5">
              <w:rPr>
                <w:noProof/>
                <w:webHidden/>
              </w:rPr>
              <w:t>3</w:t>
            </w:r>
            <w:r w:rsidR="00CA0DC5">
              <w:rPr>
                <w:noProof/>
                <w:webHidden/>
              </w:rPr>
              <w:fldChar w:fldCharType="end"/>
            </w:r>
          </w:hyperlink>
        </w:p>
        <w:p w14:paraId="5B594687" w14:textId="68ECD09C" w:rsidR="00CA0DC5" w:rsidRDefault="00595C2B">
          <w:pPr>
            <w:pStyle w:val="TOC1"/>
            <w:rPr>
              <w:rFonts w:asciiTheme="minorHAnsi" w:eastAsiaTheme="minorEastAsia" w:hAnsiTheme="minorHAnsi" w:cstheme="minorBidi"/>
              <w:noProof/>
              <w:sz w:val="21"/>
              <w:szCs w:val="22"/>
            </w:rPr>
          </w:pPr>
          <w:hyperlink w:anchor="_Toc66008300" w:history="1">
            <w:r w:rsidR="00CA0DC5" w:rsidRPr="00471CC7">
              <w:rPr>
                <w:rStyle w:val="af5"/>
                <w:rFonts w:ascii="黑体" w:hAnsi="黑体"/>
                <w:noProof/>
              </w:rPr>
              <w:t>附录</w:t>
            </w:r>
            <w:r w:rsidR="00CA0DC5" w:rsidRPr="00471CC7">
              <w:rPr>
                <w:rStyle w:val="af5"/>
                <w:noProof/>
              </w:rPr>
              <w:t xml:space="preserve"> </w:t>
            </w:r>
            <w:r w:rsidR="00CA0DC5" w:rsidRPr="00471CC7">
              <w:rPr>
                <w:rStyle w:val="af5"/>
                <w:noProof/>
              </w:rPr>
              <w:t>内容名称</w:t>
            </w:r>
            <w:r w:rsidR="00CA0DC5">
              <w:rPr>
                <w:noProof/>
                <w:webHidden/>
              </w:rPr>
              <w:tab/>
            </w:r>
            <w:r w:rsidR="00CA0DC5">
              <w:rPr>
                <w:noProof/>
                <w:webHidden/>
              </w:rPr>
              <w:fldChar w:fldCharType="begin"/>
            </w:r>
            <w:r w:rsidR="00CA0DC5">
              <w:rPr>
                <w:noProof/>
                <w:webHidden/>
              </w:rPr>
              <w:instrText xml:space="preserve"> PAGEREF _Toc66008300 \h </w:instrText>
            </w:r>
            <w:r w:rsidR="00CA0DC5">
              <w:rPr>
                <w:noProof/>
                <w:webHidden/>
              </w:rPr>
            </w:r>
            <w:r w:rsidR="00CA0DC5">
              <w:rPr>
                <w:noProof/>
                <w:webHidden/>
              </w:rPr>
              <w:fldChar w:fldCharType="separate"/>
            </w:r>
            <w:r w:rsidR="00CA0DC5">
              <w:rPr>
                <w:noProof/>
                <w:webHidden/>
              </w:rPr>
              <w:t>4</w:t>
            </w:r>
            <w:r w:rsidR="00CA0DC5">
              <w:rPr>
                <w:noProof/>
                <w:webHidden/>
              </w:rPr>
              <w:fldChar w:fldCharType="end"/>
            </w:r>
          </w:hyperlink>
        </w:p>
        <w:p w14:paraId="45C69CFD" w14:textId="0AF3A0A2"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6008276"/>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6008277"/>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743EA02F"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w:t>
      </w:r>
      <w:r w:rsidR="005D2FD0">
        <w:rPr>
          <w:rFonts w:hint="eastAsia"/>
          <w:sz w:val="24"/>
        </w:rPr>
        <w:lastRenderedPageBreak/>
        <w:t>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D33572" w:rsidRPr="004329FD">
        <w:rPr>
          <w:rFonts w:hint="eastAsia"/>
          <w:b/>
          <w:bCs/>
          <w:vertAlign w:val="superscript"/>
        </w:rPr>
        <w:t>[</w:t>
      </w:r>
      <w:r w:rsidR="00D33572">
        <w:rPr>
          <w:b/>
          <w:bCs/>
          <w:vertAlign w:val="superscript"/>
        </w:rPr>
        <w:t>4</w:t>
      </w:r>
      <w:r w:rsidR="00D33572" w:rsidRPr="004329FD">
        <w:rPr>
          <w:rFonts w:hint="eastAsia"/>
          <w:b/>
          <w:bCs/>
          <w:vertAlign w:val="superscript"/>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6008278"/>
      <w:r>
        <w:rPr>
          <w:rFonts w:hint="eastAsia"/>
        </w:rPr>
        <w:t>1</w:t>
      </w:r>
      <w:r>
        <w:t xml:space="preserve">.2 </w:t>
      </w:r>
      <w:r w:rsidR="0010522B">
        <w:rPr>
          <w:rFonts w:hint="eastAsia"/>
        </w:rPr>
        <w:t>国内外研究现状</w:t>
      </w:r>
      <w:bookmarkEnd w:id="27"/>
    </w:p>
    <w:p w14:paraId="0A18443D" w14:textId="6F948FBF"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836528" w:rsidRPr="004329FD">
        <w:rPr>
          <w:rFonts w:hint="eastAsia"/>
          <w:b/>
          <w:bCs/>
          <w:vertAlign w:val="superscript"/>
        </w:rPr>
        <w:t>[</w:t>
      </w:r>
      <w:r w:rsidR="00C7152B">
        <w:rPr>
          <w:b/>
          <w:bCs/>
          <w:vertAlign w:val="superscript"/>
        </w:rPr>
        <w:t>3</w:t>
      </w:r>
      <w:r w:rsidR="00836528" w:rsidRPr="004329FD">
        <w:rPr>
          <w:rFonts w:hint="eastAsia"/>
          <w:b/>
          <w:bCs/>
          <w:vertAlign w:val="superscript"/>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4ED049A3"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5C48DD" w:rsidRPr="004329FD">
        <w:rPr>
          <w:rFonts w:hint="eastAsia"/>
          <w:b/>
          <w:bCs/>
          <w:vertAlign w:val="superscript"/>
        </w:rPr>
        <w:t>[</w:t>
      </w:r>
      <w:r w:rsidR="005C48DD">
        <w:rPr>
          <w:b/>
          <w:bCs/>
          <w:vertAlign w:val="superscript"/>
        </w:rPr>
        <w:t>5</w:t>
      </w:r>
      <w:r w:rsidR="005C48DD" w:rsidRPr="004329FD">
        <w:rPr>
          <w:rFonts w:hint="eastAsia"/>
          <w:b/>
          <w:bCs/>
          <w:vertAlign w:val="superscript"/>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0824C8" w:rsidRPr="004329FD">
        <w:rPr>
          <w:rFonts w:hint="eastAsia"/>
          <w:b/>
          <w:bCs/>
          <w:vertAlign w:val="superscript"/>
        </w:rPr>
        <w:t>[</w:t>
      </w:r>
      <w:r w:rsidR="000824C8">
        <w:rPr>
          <w:b/>
          <w:bCs/>
          <w:vertAlign w:val="superscript"/>
        </w:rPr>
        <w:t>6</w:t>
      </w:r>
      <w:r w:rsidR="000824C8" w:rsidRPr="004329FD">
        <w:rPr>
          <w:rFonts w:hint="eastAsia"/>
          <w:b/>
          <w:bCs/>
          <w:vertAlign w:val="superscript"/>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FC7093" w:rsidRPr="004329FD">
        <w:rPr>
          <w:rFonts w:hint="eastAsia"/>
          <w:b/>
          <w:bCs/>
          <w:vertAlign w:val="superscript"/>
        </w:rPr>
        <w:t>[</w:t>
      </w:r>
      <w:r w:rsidR="00FC7093">
        <w:rPr>
          <w:b/>
          <w:bCs/>
          <w:vertAlign w:val="superscript"/>
        </w:rPr>
        <w:t>3</w:t>
      </w:r>
      <w:r w:rsidR="00FC7093" w:rsidRPr="004329FD">
        <w:rPr>
          <w:rFonts w:hint="eastAsia"/>
          <w:b/>
          <w:bCs/>
          <w:vertAlign w:val="superscript"/>
        </w:rPr>
        <w:t>]</w:t>
      </w:r>
    </w:p>
    <w:p w14:paraId="1EA67CDE" w14:textId="6EBAC02F" w:rsidR="007D5D89" w:rsidRDefault="00EB54F9" w:rsidP="00F1744E">
      <w:pPr>
        <w:spacing w:line="360" w:lineRule="auto"/>
        <w:rPr>
          <w:sz w:val="24"/>
        </w:rPr>
      </w:pPr>
      <w:r>
        <w:rPr>
          <w:sz w:val="24"/>
        </w:rPr>
        <w:lastRenderedPageBreak/>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0D6BBB9F" w14:textId="49A7A170" w:rsidR="00AC5424" w:rsidRDefault="00FA696C" w:rsidP="00F1744E">
      <w:pPr>
        <w:spacing w:line="360" w:lineRule="auto"/>
        <w:rPr>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w:t>
      </w:r>
      <w:proofErr w:type="gramStart"/>
      <w:r w:rsidR="00F438A0">
        <w:rPr>
          <w:rFonts w:hint="eastAsia"/>
          <w:sz w:val="24"/>
        </w:rPr>
        <w:t>内核仅</w:t>
      </w:r>
      <w:proofErr w:type="gramEnd"/>
      <w:r w:rsidR="00F438A0">
        <w:rPr>
          <w:rFonts w:hint="eastAsia"/>
          <w:sz w:val="24"/>
        </w:rPr>
        <w:t>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w:t>
      </w:r>
      <w:proofErr w:type="gramStart"/>
      <w:r w:rsidR="00077AC3">
        <w:rPr>
          <w:rFonts w:hint="eastAsia"/>
          <w:sz w:val="24"/>
        </w:rPr>
        <w:t>凭借着微内核</w:t>
      </w:r>
      <w:proofErr w:type="gramEnd"/>
      <w:r w:rsidR="00077AC3">
        <w:rPr>
          <w:rFonts w:hint="eastAsia"/>
          <w:sz w:val="24"/>
        </w:rPr>
        <w:t>的良好的可移植性和可维护性，微内核还是非常有可能成为未来的操作系统的主流架构。</w:t>
      </w:r>
    </w:p>
    <w:p w14:paraId="3EBEFCED" w14:textId="477C1571" w:rsidR="00FC7093" w:rsidRPr="00077AC3" w:rsidRDefault="00FC7093" w:rsidP="00F1744E">
      <w:pPr>
        <w:spacing w:line="360" w:lineRule="auto"/>
        <w:rPr>
          <w:sz w:val="24"/>
        </w:rPr>
      </w:pPr>
    </w:p>
    <w:p w14:paraId="7E4F5FFF" w14:textId="1C0CD208" w:rsidR="00FC7093" w:rsidRDefault="00FC7093" w:rsidP="00F1744E">
      <w:pPr>
        <w:spacing w:line="360" w:lineRule="auto"/>
        <w:rPr>
          <w:sz w:val="24"/>
        </w:rPr>
      </w:pPr>
    </w:p>
    <w:p w14:paraId="32E244EA" w14:textId="77777777" w:rsidR="00FC7093" w:rsidRPr="00A8718F" w:rsidRDefault="00FC7093" w:rsidP="00F1744E">
      <w:pPr>
        <w:spacing w:line="360" w:lineRule="auto"/>
      </w:pPr>
    </w:p>
    <w:p w14:paraId="55C5A618" w14:textId="77777777" w:rsidR="00943B32" w:rsidRDefault="008332C6" w:rsidP="00943B32">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6008279"/>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303C1EC5" w14:textId="2B0631D2" w:rsidR="007A1098" w:rsidRPr="00943B32" w:rsidRDefault="007A1098" w:rsidP="0097463C">
      <w:pPr>
        <w:spacing w:line="360" w:lineRule="auto"/>
        <w:ind w:firstLineChars="200" w:firstLine="480"/>
        <w:rPr>
          <w:noProof/>
          <w:sz w:val="28"/>
        </w:rPr>
      </w:pPr>
      <w:r w:rsidRPr="00943B32">
        <w:rPr>
          <w:rFonts w:hint="eastAsia"/>
          <w:sz w:val="24"/>
        </w:rPr>
        <w:t>本论文的主要工作内容如下：</w:t>
      </w:r>
    </w:p>
    <w:p w14:paraId="5DF1FCF4" w14:textId="27B2044E" w:rsidR="007A1098" w:rsidRDefault="007A1098" w:rsidP="0097463C">
      <w:pPr>
        <w:spacing w:line="360" w:lineRule="auto"/>
        <w:ind w:firstLineChars="200" w:firstLine="480"/>
        <w:rPr>
          <w:sz w:val="24"/>
        </w:rPr>
      </w:pP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w:t>
      </w:r>
      <w:r w:rsidR="0055185F">
        <w:rPr>
          <w:rFonts w:hint="eastAsia"/>
          <w:sz w:val="24"/>
        </w:rPr>
        <w:t>简易</w:t>
      </w:r>
      <w:r w:rsidR="00C11B11">
        <w:rPr>
          <w:rFonts w:hint="eastAsia"/>
          <w:sz w:val="24"/>
        </w:rPr>
        <w:t>微内核，并实现了基本的进程调度、</w:t>
      </w:r>
      <w:r w:rsidR="00C11B11">
        <w:rPr>
          <w:rFonts w:hint="eastAsia"/>
          <w:sz w:val="24"/>
        </w:rPr>
        <w:t>I</w:t>
      </w:r>
      <w:r w:rsidR="00C11B11">
        <w:rPr>
          <w:sz w:val="24"/>
        </w:rPr>
        <w:t>PC</w:t>
      </w:r>
      <w:r w:rsidR="00C11B11">
        <w:rPr>
          <w:rFonts w:hint="eastAsia"/>
          <w:sz w:val="24"/>
        </w:rPr>
        <w:t>、内存管理、中断管理四大基本模块；</w:t>
      </w:r>
    </w:p>
    <w:p w14:paraId="1DAD2A32" w14:textId="24D1DBF1" w:rsidR="001F7E46" w:rsidRDefault="001F7E46" w:rsidP="0097463C">
      <w:pPr>
        <w:spacing w:line="360" w:lineRule="auto"/>
        <w:ind w:firstLineChars="200" w:firstLine="480"/>
        <w:rPr>
          <w:sz w:val="24"/>
        </w:rPr>
      </w:pP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21EF7B74" w:rsidR="00670A6F" w:rsidRPr="003A6D65" w:rsidRDefault="00670A6F" w:rsidP="0097463C">
      <w:pPr>
        <w:spacing w:line="360" w:lineRule="auto"/>
        <w:ind w:firstLineChars="200" w:firstLine="480"/>
      </w:pP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51919152" w14:textId="612F5DE4" w:rsidR="00822C35" w:rsidRDefault="00C6149B" w:rsidP="00822C35">
      <w:pPr>
        <w:pStyle w:val="af8"/>
        <w:spacing w:before="156" w:after="156"/>
      </w:pPr>
      <w:bookmarkStart w:id="37" w:name="_Toc66008280"/>
      <w:r>
        <w:lastRenderedPageBreak/>
        <w:t xml:space="preserve">1.4 </w:t>
      </w:r>
      <w:r>
        <w:rPr>
          <w:rFonts w:hint="eastAsia"/>
        </w:rPr>
        <w:t>章节安排</w:t>
      </w:r>
      <w:bookmarkEnd w:id="37"/>
    </w:p>
    <w:p w14:paraId="7131DEAC" w14:textId="330C7DCD" w:rsidR="00822C35" w:rsidRDefault="0023642E" w:rsidP="0023642E">
      <w:pPr>
        <w:spacing w:line="360" w:lineRule="auto"/>
        <w:ind w:firstLineChars="200" w:firstLine="480"/>
        <w:rPr>
          <w:sz w:val="24"/>
        </w:rPr>
      </w:pPr>
      <w:r w:rsidRPr="0023642E">
        <w:rPr>
          <w:rFonts w:hint="eastAsia"/>
          <w:sz w:val="24"/>
        </w:rPr>
        <w:t>本论文的主要工作</w:t>
      </w:r>
      <w:r>
        <w:rPr>
          <w:rFonts w:hint="eastAsia"/>
          <w:sz w:val="24"/>
        </w:rPr>
        <w:t>分为两部分，第一部分是实现一个简易的基于</w:t>
      </w:r>
      <w:r>
        <w:rPr>
          <w:rFonts w:hint="eastAsia"/>
          <w:sz w:val="24"/>
        </w:rPr>
        <w:t>x86</w:t>
      </w:r>
      <w:r>
        <w:rPr>
          <w:rFonts w:hint="eastAsia"/>
          <w:sz w:val="24"/>
        </w:rPr>
        <w:t>架构的微内核，第二部分是对</w:t>
      </w:r>
      <w:r>
        <w:rPr>
          <w:rFonts w:hint="eastAsia"/>
          <w:sz w:val="24"/>
        </w:rPr>
        <w:t>S</w:t>
      </w:r>
      <w:r>
        <w:rPr>
          <w:sz w:val="24"/>
        </w:rPr>
        <w:t>BEA</w:t>
      </w:r>
      <w:r>
        <w:rPr>
          <w:rFonts w:hint="eastAsia"/>
          <w:sz w:val="24"/>
        </w:rPr>
        <w:t>进行</w:t>
      </w:r>
      <w:r w:rsidR="0055057E">
        <w:rPr>
          <w:rFonts w:hint="eastAsia"/>
          <w:sz w:val="24"/>
        </w:rPr>
        <w:t>某些应用场景下的</w:t>
      </w:r>
      <w:r>
        <w:rPr>
          <w:rFonts w:hint="eastAsia"/>
          <w:sz w:val="24"/>
        </w:rPr>
        <w:t>改进</w:t>
      </w:r>
      <w:r w:rsidR="00254ED4">
        <w:rPr>
          <w:rFonts w:hint="eastAsia"/>
          <w:sz w:val="24"/>
        </w:rPr>
        <w:t>：</w:t>
      </w:r>
    </w:p>
    <w:p w14:paraId="0142E1C4" w14:textId="77A244CA" w:rsidR="00254ED4" w:rsidRDefault="00254ED4" w:rsidP="0023642E">
      <w:pPr>
        <w:spacing w:line="360" w:lineRule="auto"/>
        <w:ind w:firstLineChars="200" w:firstLine="480"/>
        <w:rPr>
          <w:sz w:val="24"/>
        </w:rPr>
      </w:pPr>
      <w:r>
        <w:rPr>
          <w:rFonts w:hint="eastAsia"/>
          <w:sz w:val="24"/>
        </w:rPr>
        <w:t>第一章为绪论，介绍了操作系统、宏</w:t>
      </w:r>
      <w:r>
        <w:rPr>
          <w:rFonts w:hint="eastAsia"/>
          <w:sz w:val="24"/>
        </w:rPr>
        <w:t>/</w:t>
      </w:r>
      <w:r>
        <w:rPr>
          <w:rFonts w:hint="eastAsia"/>
          <w:sz w:val="24"/>
        </w:rPr>
        <w:t>微内核架构、微内核的发展历史以及近年来国内外发展现状，同时概括了本论文的主要创新点；</w:t>
      </w:r>
    </w:p>
    <w:p w14:paraId="2735EC40" w14:textId="00B50765" w:rsidR="00254ED4" w:rsidRDefault="00254ED4" w:rsidP="0023642E">
      <w:pPr>
        <w:spacing w:line="360" w:lineRule="auto"/>
        <w:ind w:firstLineChars="200" w:firstLine="480"/>
        <w:rPr>
          <w:sz w:val="24"/>
        </w:rPr>
      </w:pPr>
      <w:r>
        <w:rPr>
          <w:rFonts w:hint="eastAsia"/>
          <w:sz w:val="24"/>
        </w:rPr>
        <w:t>第二章为相关技术基础，介绍了微内核架构及其特点、</w:t>
      </w:r>
      <w:r>
        <w:rPr>
          <w:rFonts w:hint="eastAsia"/>
          <w:sz w:val="24"/>
        </w:rPr>
        <w:t>x86</w:t>
      </w:r>
      <w:r>
        <w:rPr>
          <w:rFonts w:hint="eastAsia"/>
          <w:sz w:val="24"/>
        </w:rPr>
        <w:t>架构中的鼻祖</w:t>
      </w:r>
      <w:r>
        <w:rPr>
          <w:rFonts w:hint="eastAsia"/>
          <w:sz w:val="24"/>
        </w:rPr>
        <w:t>8</w:t>
      </w:r>
      <w:r>
        <w:rPr>
          <w:sz w:val="24"/>
        </w:rPr>
        <w:t>086</w:t>
      </w:r>
      <w:r>
        <w:rPr>
          <w:rFonts w:hint="eastAsia"/>
          <w:sz w:val="24"/>
        </w:rPr>
        <w:t>和</w:t>
      </w:r>
      <w:r w:rsidR="00C613BC">
        <w:rPr>
          <w:rFonts w:hint="eastAsia"/>
          <w:sz w:val="24"/>
        </w:rPr>
        <w:t>第一次引入</w:t>
      </w:r>
      <w:r w:rsidR="00C613BC">
        <w:rPr>
          <w:rFonts w:hint="eastAsia"/>
          <w:sz w:val="24"/>
        </w:rPr>
        <w:t>3</w:t>
      </w:r>
      <w:r w:rsidR="00C613BC">
        <w:rPr>
          <w:sz w:val="24"/>
        </w:rPr>
        <w:t>2</w:t>
      </w:r>
      <w:r w:rsidR="00C613BC">
        <w:rPr>
          <w:rFonts w:hint="eastAsia"/>
          <w:sz w:val="24"/>
        </w:rPr>
        <w:t>位保护模式</w:t>
      </w:r>
      <w:r>
        <w:rPr>
          <w:rFonts w:hint="eastAsia"/>
          <w:sz w:val="24"/>
        </w:rPr>
        <w:t>的</w:t>
      </w:r>
      <w:r>
        <w:rPr>
          <w:sz w:val="24"/>
        </w:rPr>
        <w:t>80386</w:t>
      </w:r>
      <w:r>
        <w:rPr>
          <w:rFonts w:hint="eastAsia"/>
          <w:sz w:val="24"/>
        </w:rPr>
        <w:t>，此外对本次微内核的开发工具进行了概述；</w:t>
      </w:r>
    </w:p>
    <w:p w14:paraId="103A2E5C" w14:textId="1AED6E3E" w:rsidR="00254ED4" w:rsidRDefault="008373AD" w:rsidP="0023642E">
      <w:pPr>
        <w:spacing w:line="360" w:lineRule="auto"/>
        <w:ind w:firstLineChars="200" w:firstLine="480"/>
        <w:rPr>
          <w:sz w:val="24"/>
        </w:rPr>
      </w:pPr>
      <w:r>
        <w:rPr>
          <w:rFonts w:hint="eastAsia"/>
          <w:sz w:val="24"/>
        </w:rPr>
        <w:t>第三章为微内核中进程间的通信模型，介绍了当前常用的</w:t>
      </w:r>
      <w:r>
        <w:rPr>
          <w:rFonts w:hint="eastAsia"/>
          <w:sz w:val="24"/>
        </w:rPr>
        <w:t>I</w:t>
      </w:r>
      <w:r>
        <w:rPr>
          <w:sz w:val="24"/>
        </w:rPr>
        <w:t>PC</w:t>
      </w:r>
      <w:r>
        <w:rPr>
          <w:rFonts w:hint="eastAsia"/>
          <w:sz w:val="24"/>
        </w:rPr>
        <w:t>机制，包括管道机制（</w:t>
      </w:r>
      <w:r>
        <w:rPr>
          <w:rFonts w:hint="eastAsia"/>
          <w:sz w:val="24"/>
        </w:rPr>
        <w:t>PIPE</w:t>
      </w:r>
      <w:r>
        <w:rPr>
          <w:rFonts w:hint="eastAsia"/>
          <w:sz w:val="24"/>
        </w:rPr>
        <w:t>）、命名管道（</w:t>
      </w:r>
      <w:r>
        <w:rPr>
          <w:rFonts w:hint="eastAsia"/>
          <w:sz w:val="24"/>
        </w:rPr>
        <w:t>FIFO</w:t>
      </w:r>
      <w:r>
        <w:rPr>
          <w:rFonts w:hint="eastAsia"/>
          <w:sz w:val="24"/>
        </w:rPr>
        <w:t>）、信号机制（</w:t>
      </w:r>
      <w:r>
        <w:rPr>
          <w:rFonts w:hint="eastAsia"/>
          <w:sz w:val="24"/>
        </w:rPr>
        <w:t>Signal</w:t>
      </w:r>
      <w:r>
        <w:rPr>
          <w:rFonts w:hint="eastAsia"/>
          <w:sz w:val="24"/>
        </w:rPr>
        <w:t>）等，并分析了它们各自的优缺点；</w:t>
      </w:r>
    </w:p>
    <w:p w14:paraId="21AAF367" w14:textId="10F22B36" w:rsidR="001F213B" w:rsidRDefault="00987B32" w:rsidP="0023642E">
      <w:pPr>
        <w:spacing w:line="360" w:lineRule="auto"/>
        <w:ind w:firstLineChars="200" w:firstLine="480"/>
        <w:rPr>
          <w:sz w:val="24"/>
        </w:rPr>
      </w:pPr>
      <w:r>
        <w:rPr>
          <w:rFonts w:hint="eastAsia"/>
          <w:sz w:val="24"/>
        </w:rPr>
        <w:t>第四章为</w:t>
      </w:r>
      <w:r>
        <w:rPr>
          <w:rFonts w:hint="eastAsia"/>
          <w:sz w:val="24"/>
        </w:rPr>
        <w:t>x86</w:t>
      </w:r>
      <w:r>
        <w:rPr>
          <w:rFonts w:hint="eastAsia"/>
          <w:sz w:val="24"/>
        </w:rPr>
        <w:t>架构中内核的总体实现</w:t>
      </w:r>
      <w:r w:rsidR="00193CDE">
        <w:rPr>
          <w:rFonts w:hint="eastAsia"/>
          <w:sz w:val="24"/>
        </w:rPr>
        <w:t>，该章节先从整体上描述了系统所实现的功能，再对</w:t>
      </w:r>
      <w:r w:rsidR="00D82CA9">
        <w:rPr>
          <w:rFonts w:hint="eastAsia"/>
          <w:sz w:val="24"/>
        </w:rPr>
        <w:t>进程调度、</w:t>
      </w:r>
      <w:r w:rsidR="00D82CA9">
        <w:rPr>
          <w:rFonts w:hint="eastAsia"/>
          <w:sz w:val="24"/>
        </w:rPr>
        <w:t>I</w:t>
      </w:r>
      <w:r w:rsidR="00D82CA9">
        <w:rPr>
          <w:sz w:val="24"/>
        </w:rPr>
        <w:t>PC</w:t>
      </w:r>
      <w:r w:rsidR="00D82CA9">
        <w:rPr>
          <w:rFonts w:hint="eastAsia"/>
          <w:sz w:val="24"/>
        </w:rPr>
        <w:t>、内存管理、中断管理四个模块进行了实现</w:t>
      </w:r>
      <w:r w:rsidR="009A6E61">
        <w:rPr>
          <w:rFonts w:hint="eastAsia"/>
          <w:sz w:val="24"/>
        </w:rPr>
        <w:t>；</w:t>
      </w:r>
    </w:p>
    <w:p w14:paraId="35707D5A" w14:textId="0C97C9A6" w:rsidR="009A6E61" w:rsidRDefault="009A6E61" w:rsidP="0023642E">
      <w:pPr>
        <w:spacing w:line="360" w:lineRule="auto"/>
        <w:ind w:firstLineChars="200" w:firstLine="480"/>
        <w:rPr>
          <w:sz w:val="24"/>
        </w:rPr>
      </w:pPr>
      <w:r>
        <w:rPr>
          <w:rFonts w:hint="eastAsia"/>
          <w:sz w:val="24"/>
        </w:rPr>
        <w:t>第五章为对</w:t>
      </w:r>
      <w:r>
        <w:rPr>
          <w:rFonts w:hint="eastAsia"/>
          <w:sz w:val="24"/>
        </w:rPr>
        <w:t>S</w:t>
      </w:r>
      <w:r>
        <w:rPr>
          <w:sz w:val="24"/>
        </w:rPr>
        <w:t>BEA</w:t>
      </w:r>
      <w:r>
        <w:rPr>
          <w:rFonts w:hint="eastAsia"/>
          <w:sz w:val="24"/>
        </w:rPr>
        <w:t>算法的改进，开始先分析出</w:t>
      </w:r>
      <w:r>
        <w:rPr>
          <w:rFonts w:hint="eastAsia"/>
          <w:sz w:val="24"/>
        </w:rPr>
        <w:t>S</w:t>
      </w:r>
      <w:r>
        <w:rPr>
          <w:sz w:val="24"/>
        </w:rPr>
        <w:t>BEA</w:t>
      </w:r>
      <w:r>
        <w:rPr>
          <w:rFonts w:hint="eastAsia"/>
          <w:sz w:val="24"/>
        </w:rPr>
        <w:t>算法在某些场景下存在的问题，接着再提出本论文对算法的改进策略；</w:t>
      </w:r>
    </w:p>
    <w:p w14:paraId="361F999B" w14:textId="70BBDA91" w:rsidR="009A6E61" w:rsidRDefault="009A6E61" w:rsidP="0023642E">
      <w:pPr>
        <w:spacing w:line="360" w:lineRule="auto"/>
        <w:ind w:firstLineChars="200" w:firstLine="480"/>
        <w:rPr>
          <w:sz w:val="24"/>
        </w:rPr>
      </w:pPr>
      <w:r>
        <w:rPr>
          <w:rFonts w:hint="eastAsia"/>
          <w:sz w:val="24"/>
        </w:rPr>
        <w:t>第六章为</w:t>
      </w:r>
      <w:r w:rsidR="009C51A9">
        <w:rPr>
          <w:rFonts w:hint="eastAsia"/>
          <w:sz w:val="24"/>
        </w:rPr>
        <w:t>性能验证试验与结果分析，利用本论文所实现的微内核对</w:t>
      </w:r>
      <w:r w:rsidR="009C51A9">
        <w:rPr>
          <w:rFonts w:hint="eastAsia"/>
          <w:sz w:val="24"/>
        </w:rPr>
        <w:t>S</w:t>
      </w:r>
      <w:r w:rsidR="009C51A9">
        <w:rPr>
          <w:sz w:val="24"/>
        </w:rPr>
        <w:t>BEA</w:t>
      </w:r>
      <w:r w:rsidR="009C51A9">
        <w:rPr>
          <w:rFonts w:hint="eastAsia"/>
          <w:sz w:val="24"/>
        </w:rPr>
        <w:t>和改进后的</w:t>
      </w:r>
      <w:r w:rsidR="009C51A9">
        <w:rPr>
          <w:rFonts w:hint="eastAsia"/>
          <w:sz w:val="24"/>
        </w:rPr>
        <w:t>S</w:t>
      </w:r>
      <w:r w:rsidR="009C51A9">
        <w:rPr>
          <w:sz w:val="24"/>
        </w:rPr>
        <w:t>BEA</w:t>
      </w:r>
      <w:r w:rsidR="009C51A9">
        <w:rPr>
          <w:rFonts w:hint="eastAsia"/>
          <w:sz w:val="24"/>
        </w:rPr>
        <w:t>进行极端条件下的性能试验，同时得出结果并分析；</w:t>
      </w:r>
    </w:p>
    <w:p w14:paraId="71BCD233" w14:textId="223DBC6C" w:rsidR="00DD6BFF" w:rsidRPr="0023642E" w:rsidRDefault="00DD6BFF" w:rsidP="0023642E">
      <w:pPr>
        <w:spacing w:line="360" w:lineRule="auto"/>
        <w:ind w:firstLineChars="200" w:firstLine="480"/>
        <w:rPr>
          <w:sz w:val="24"/>
        </w:rPr>
      </w:pPr>
      <w:r>
        <w:rPr>
          <w:rFonts w:hint="eastAsia"/>
          <w:sz w:val="24"/>
        </w:rPr>
        <w:t>第七章是结论，该章节对本论文进行总结，指出本论文工作中的不足之处</w:t>
      </w:r>
      <w:r w:rsidR="00EE2325">
        <w:rPr>
          <w:rFonts w:hint="eastAsia"/>
          <w:sz w:val="24"/>
        </w:rPr>
        <w:t>并对未来进行了展望。</w:t>
      </w:r>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6008281"/>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6008282"/>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6008283"/>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7280611"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7280612"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6008284"/>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w:t>
      </w:r>
      <w:proofErr w:type="gramStart"/>
      <w:r w:rsidR="007458D7" w:rsidRPr="00A877A1">
        <w:rPr>
          <w:rFonts w:hint="eastAsia"/>
          <w:sz w:val="24"/>
          <w:szCs w:val="24"/>
        </w:rPr>
        <w:t>内核再</w:t>
      </w:r>
      <w:proofErr w:type="gramEnd"/>
      <w:r w:rsidR="007458D7" w:rsidRPr="00A877A1">
        <w:rPr>
          <w:rFonts w:hint="eastAsia"/>
          <w:sz w:val="24"/>
          <w:szCs w:val="24"/>
        </w:rPr>
        <w:t>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6008285"/>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6008286"/>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6008287"/>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6008288"/>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6008289"/>
      <w:r w:rsidRPr="001A39C5">
        <w:rPr>
          <w:rFonts w:ascii="Times New Roman" w:hAnsi="Times New Roman" w:cs="Times New Roman" w:hint="eastAsia"/>
          <w:noProof/>
        </w:rPr>
        <w:t>2</w:t>
      </w:r>
      <w:r w:rsidRPr="001A39C5">
        <w:rPr>
          <w:rFonts w:ascii="Times New Roman" w:hAnsi="Times New Roman" w:cs="Times New Roman"/>
          <w:noProof/>
        </w:rPr>
        <w:t>.4</w:t>
      </w:r>
      <w:r>
        <w:t xml:space="preserve">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6008290"/>
      <w:r w:rsidRPr="001A39C5">
        <w:rPr>
          <w:rFonts w:ascii="Times New Roman" w:hAnsi="Times New Roman" w:cs="Times New Roman" w:hint="eastAsia"/>
          <w:noProof/>
        </w:rPr>
        <w:lastRenderedPageBreak/>
        <w:t>2</w:t>
      </w:r>
      <w:r w:rsidRPr="001A39C5">
        <w:rPr>
          <w:rFonts w:ascii="Times New Roman" w:hAnsi="Times New Roman" w:cs="Times New Roman"/>
          <w:noProof/>
        </w:rPr>
        <w:t>.5</w:t>
      </w:r>
      <w:r>
        <w:t xml:space="preserve">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7B3F4C61" w14:textId="77777777" w:rsidR="00504C2F" w:rsidRDefault="00504C2F" w:rsidP="00215662">
      <w:pPr>
        <w:pStyle w:val="afc"/>
        <w:spacing w:before="156" w:after="156"/>
      </w:pPr>
      <w:bookmarkStart w:id="64" w:name="_Toc66008291"/>
      <w:bookmarkStart w:id="65" w:name="_Toc495059523"/>
      <w:bookmarkStart w:id="66" w:name="_Toc495066736"/>
      <w:bookmarkStart w:id="67" w:name="_Toc495066974"/>
      <w:bookmarkStart w:id="68" w:name="_Toc495067896"/>
      <w:bookmarkStart w:id="69" w:name="_Toc495068875"/>
      <w:r>
        <w:rPr>
          <w:rFonts w:hint="eastAsia"/>
        </w:rPr>
        <w:t>3</w:t>
      </w:r>
      <w:r>
        <w:t xml:space="preserve"> </w:t>
      </w:r>
      <w:r>
        <w:rPr>
          <w:rFonts w:hint="eastAsia"/>
        </w:rPr>
        <w:t>微内核</w:t>
      </w:r>
      <w:proofErr w:type="gramStart"/>
      <w:r>
        <w:rPr>
          <w:rFonts w:hint="eastAsia"/>
        </w:rPr>
        <w:t>中进程</w:t>
      </w:r>
      <w:proofErr w:type="gramEnd"/>
      <w:r>
        <w:rPr>
          <w:rFonts w:hint="eastAsia"/>
        </w:rPr>
        <w:t>间的通信模型</w:t>
      </w:r>
      <w:bookmarkEnd w:id="64"/>
    </w:p>
    <w:p w14:paraId="46621EC6" w14:textId="652D8DCF" w:rsidR="00504C2F" w:rsidRDefault="00D162E9" w:rsidP="00582557">
      <w:pPr>
        <w:pStyle w:val="af8"/>
        <w:spacing w:before="156" w:after="156"/>
        <w:rPr>
          <w:rFonts w:hint="eastAsia"/>
        </w:rPr>
      </w:pPr>
      <w:r w:rsidRPr="00450A75">
        <w:rPr>
          <w:rFonts w:ascii="Times New Roman" w:hAnsi="Times New Roman" w:cs="Times New Roman" w:hint="eastAsia"/>
          <w:noProof/>
        </w:rPr>
        <w:t>3</w:t>
      </w:r>
      <w:r w:rsidRPr="00450A75">
        <w:rPr>
          <w:rFonts w:ascii="Times New Roman" w:hAnsi="Times New Roman" w:cs="Times New Roman"/>
          <w:noProof/>
        </w:rPr>
        <w:t>.1</w:t>
      </w:r>
      <w:r>
        <w:t xml:space="preserve"> </w:t>
      </w:r>
      <w:r>
        <w:rPr>
          <w:rFonts w:hint="eastAsia"/>
        </w:rPr>
        <w:t>进程间通信（</w:t>
      </w:r>
      <w:r w:rsidRPr="00450A75">
        <w:rPr>
          <w:rFonts w:ascii="Times New Roman" w:hAnsi="Times New Roman" w:cs="Times New Roman"/>
          <w:noProof/>
        </w:rPr>
        <w:t>Inter-process communication, IPC</w:t>
      </w:r>
      <w:r>
        <w:rPr>
          <w:rFonts w:hint="eastAsia"/>
        </w:rPr>
        <w:t>）</w:t>
      </w:r>
    </w:p>
    <w:p w14:paraId="32406651" w14:textId="12AC43FF" w:rsidR="00582557" w:rsidRPr="002A0985" w:rsidRDefault="002A0985" w:rsidP="002F65D6">
      <w:pPr>
        <w:pStyle w:val="af9"/>
        <w:spacing w:line="360" w:lineRule="auto"/>
        <w:ind w:firstLineChars="200" w:firstLine="480"/>
        <w:rPr>
          <w:rFonts w:hint="eastAsia"/>
          <w:sz w:val="24"/>
          <w:szCs w:val="24"/>
        </w:rPr>
      </w:pPr>
      <w:r w:rsidRPr="002F65D6">
        <w:rPr>
          <w:rFonts w:ascii="Times New Roman" w:eastAsiaTheme="majorEastAsia" w:hAnsi="Times New Roman" w:cs="Times New Roman" w:hint="eastAsia"/>
          <w:bCs/>
          <w:noProof/>
          <w:sz w:val="24"/>
          <w:szCs w:val="32"/>
        </w:rPr>
        <w:t>进程间通信是指进程之间信息的交换。</w:t>
      </w:r>
      <w:r w:rsidRPr="00001A86">
        <w:rPr>
          <w:rFonts w:ascii="Times New Roman" w:hAnsi="Times New Roman" w:cs="Times New Roman" w:hint="eastAsia"/>
          <w:b/>
          <w:bCs/>
          <w:szCs w:val="24"/>
          <w:vertAlign w:val="superscript"/>
        </w:rPr>
        <w:t>[</w:t>
      </w:r>
      <w:r w:rsidRPr="00001A86">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FD16A1" w:rsidRPr="002F65D6">
        <w:rPr>
          <w:rFonts w:ascii="Times New Roman" w:eastAsiaTheme="majorEastAsia" w:hAnsi="Times New Roman" w:cs="Times New Roman" w:hint="eastAsia"/>
          <w:bCs/>
          <w:noProof/>
          <w:sz w:val="24"/>
          <w:szCs w:val="32"/>
        </w:rPr>
        <w:t>微内核引入了地址空间的概念使得各个线程运行在各自独立的地址空间中。</w:t>
      </w:r>
      <w:r w:rsidR="00FC15C1" w:rsidRPr="002F65D6">
        <w:rPr>
          <w:rFonts w:ascii="Times New Roman" w:eastAsiaTheme="majorEastAsia" w:hAnsi="Times New Roman" w:cs="Times New Roman" w:hint="eastAsia"/>
          <w:bCs/>
          <w:noProof/>
          <w:sz w:val="24"/>
          <w:szCs w:val="32"/>
        </w:rPr>
        <w:t>但不同进程必不可免地要进行数据交换，由于地址空间分离的原因，进程不能直接访问其他进程的地址空间的数据。这样</w:t>
      </w:r>
      <w:r w:rsidR="003D3B8B">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微内核必须提供相应的通信机制。</w:t>
      </w:r>
    </w:p>
    <w:p w14:paraId="4776080F" w14:textId="70256DE7" w:rsidR="00582557" w:rsidRPr="00EC2FFF" w:rsidRDefault="00EC2FFF" w:rsidP="00EC2FFF">
      <w:pPr>
        <w:pStyle w:val="af9"/>
        <w:spacing w:line="360" w:lineRule="auto"/>
        <w:ind w:firstLineChars="200" w:firstLine="480"/>
        <w:rPr>
          <w:rFonts w:ascii="Times New Roman" w:eastAsiaTheme="majorEastAsia" w:hAnsi="Times New Roman" w:cs="Times New Roman"/>
          <w:bCs/>
          <w:noProof/>
          <w:sz w:val="24"/>
          <w:szCs w:val="32"/>
        </w:rPr>
      </w:pPr>
      <w:r w:rsidRPr="00EC2FFF">
        <w:rPr>
          <w:rFonts w:ascii="Times New Roman" w:eastAsiaTheme="majorEastAsia" w:hAnsi="Times New Roman" w:cs="Times New Roman" w:hint="eastAsia"/>
          <w:bCs/>
          <w:noProof/>
          <w:sz w:val="24"/>
          <w:szCs w:val="32"/>
        </w:rPr>
        <w:t>随着微内核的发展，进程通信机制已由早期的低级进程通信机制发展为能传送大量数据的高级通信工具机制。高级通信</w:t>
      </w:r>
      <w:r>
        <w:rPr>
          <w:rFonts w:ascii="Times New Roman" w:eastAsiaTheme="majorEastAsia" w:hAnsi="Times New Roman" w:cs="Times New Roman" w:hint="eastAsia"/>
          <w:bCs/>
          <w:noProof/>
          <w:sz w:val="24"/>
          <w:szCs w:val="32"/>
        </w:rPr>
        <w:t>机制通常分为四大类：共享存储器系统、</w:t>
      </w:r>
      <w:r w:rsidR="003D2780">
        <w:rPr>
          <w:rFonts w:ascii="Times New Roman" w:eastAsiaTheme="majorEastAsia" w:hAnsi="Times New Roman" w:cs="Times New Roman" w:hint="eastAsia"/>
          <w:bCs/>
          <w:noProof/>
          <w:sz w:val="24"/>
          <w:szCs w:val="32"/>
        </w:rPr>
        <w:t>消息传递系统、</w:t>
      </w:r>
      <w:r>
        <w:rPr>
          <w:rFonts w:ascii="Times New Roman" w:eastAsiaTheme="majorEastAsia" w:hAnsi="Times New Roman" w:cs="Times New Roman" w:hint="eastAsia"/>
          <w:bCs/>
          <w:noProof/>
          <w:sz w:val="24"/>
          <w:szCs w:val="32"/>
        </w:rPr>
        <w:t>管道通信系统、客户机</w:t>
      </w:r>
      <w:r>
        <w:rPr>
          <w:rFonts w:ascii="Times New Roman" w:eastAsiaTheme="majorEastAsia" w:hAnsi="Times New Roman" w:cs="Times New Roman" w:hint="eastAsia"/>
          <w:bCs/>
          <w:noProof/>
          <w:sz w:val="24"/>
          <w:szCs w:val="32"/>
        </w:rPr>
        <w:t>-</w:t>
      </w:r>
      <w:r>
        <w:rPr>
          <w:rFonts w:ascii="Times New Roman" w:eastAsiaTheme="majorEastAsia" w:hAnsi="Times New Roman" w:cs="Times New Roman" w:hint="eastAsia"/>
          <w:bCs/>
          <w:noProof/>
          <w:sz w:val="24"/>
          <w:szCs w:val="32"/>
        </w:rPr>
        <w:t>服务器系统。下面分别介绍这四种通信模型</w:t>
      </w:r>
      <w:r w:rsidR="00B06C2E">
        <w:rPr>
          <w:rFonts w:ascii="Times New Roman" w:eastAsiaTheme="majorEastAsia" w:hAnsi="Times New Roman" w:cs="Times New Roman" w:hint="eastAsia"/>
          <w:bCs/>
          <w:noProof/>
          <w:sz w:val="24"/>
          <w:szCs w:val="32"/>
        </w:rPr>
        <w:t>。</w:t>
      </w:r>
    </w:p>
    <w:p w14:paraId="26648847" w14:textId="202C960B" w:rsidR="00582557" w:rsidRDefault="00450A75" w:rsidP="00450A75">
      <w:pPr>
        <w:pStyle w:val="af8"/>
        <w:spacing w:before="156" w:after="156"/>
        <w:rPr>
          <w:rFonts w:hint="eastAsia"/>
        </w:rPr>
      </w:pPr>
      <w:r w:rsidRPr="00450A75">
        <w:rPr>
          <w:rFonts w:ascii="Times New Roman" w:hAnsi="Times New Roman" w:cs="Times New Roman"/>
          <w:noProof/>
        </w:rPr>
        <w:t>3.2</w:t>
      </w:r>
      <w:r>
        <w:t xml:space="preserve"> </w:t>
      </w:r>
      <w:r>
        <w:rPr>
          <w:rFonts w:hint="eastAsia"/>
        </w:rPr>
        <w:t>共享存储器系统（</w:t>
      </w:r>
      <w:r w:rsidRPr="00450A75">
        <w:rPr>
          <w:rFonts w:ascii="Times New Roman" w:hAnsi="Times New Roman" w:cs="Times New Roman" w:hint="eastAsia"/>
          <w:noProof/>
        </w:rPr>
        <w:t>S</w:t>
      </w:r>
      <w:r w:rsidRPr="00450A75">
        <w:rPr>
          <w:rFonts w:ascii="Times New Roman" w:hAnsi="Times New Roman" w:cs="Times New Roman"/>
          <w:noProof/>
        </w:rPr>
        <w:t>hared-Memory System</w:t>
      </w:r>
      <w:r>
        <w:rPr>
          <w:rFonts w:hint="eastAsia"/>
        </w:rPr>
        <w:t>）</w:t>
      </w:r>
    </w:p>
    <w:p w14:paraId="31A36B42" w14:textId="068DAFB8" w:rsidR="00152CCB" w:rsidRDefault="006C70CA" w:rsidP="006C70CA">
      <w:pPr>
        <w:pStyle w:val="af9"/>
        <w:spacing w:line="360" w:lineRule="auto"/>
        <w:ind w:firstLineChars="200" w:firstLine="480"/>
        <w:rPr>
          <w:rFonts w:ascii="Times New Roman" w:eastAsiaTheme="majorEastAsia" w:hAnsi="Times New Roman" w:cs="Times New Roman"/>
          <w:bCs/>
          <w:noProof/>
          <w:sz w:val="24"/>
          <w:szCs w:val="32"/>
        </w:rPr>
      </w:pPr>
      <w:r w:rsidRPr="006C70CA">
        <w:rPr>
          <w:rFonts w:ascii="Times New Roman" w:eastAsiaTheme="majorEastAsia" w:hAnsi="Times New Roman" w:cs="Times New Roman" w:hint="eastAsia"/>
          <w:bCs/>
          <w:noProof/>
          <w:sz w:val="24"/>
          <w:szCs w:val="32"/>
        </w:rPr>
        <w:t>共享内存</w:t>
      </w:r>
      <w:r>
        <w:rPr>
          <w:rFonts w:ascii="Times New Roman" w:eastAsiaTheme="majorEastAsia" w:hAnsi="Times New Roman" w:cs="Times New Roman" w:hint="eastAsia"/>
          <w:bCs/>
          <w:noProof/>
          <w:sz w:val="24"/>
          <w:szCs w:val="32"/>
        </w:rPr>
        <w:t>是需要通信双</w:t>
      </w:r>
      <w:r w:rsidR="004E7606">
        <w:rPr>
          <w:rFonts w:ascii="Times New Roman" w:eastAsiaTheme="majorEastAsia" w:hAnsi="Times New Roman" w:cs="Times New Roman" w:hint="eastAsia"/>
          <w:bCs/>
          <w:noProof/>
          <w:sz w:val="24"/>
          <w:szCs w:val="32"/>
        </w:rPr>
        <w:t>方</w:t>
      </w:r>
      <w:r>
        <w:rPr>
          <w:rFonts w:ascii="Times New Roman" w:eastAsiaTheme="majorEastAsia" w:hAnsi="Times New Roman" w:cs="Times New Roman" w:hint="eastAsia"/>
          <w:bCs/>
          <w:noProof/>
          <w:sz w:val="24"/>
          <w:szCs w:val="32"/>
        </w:rPr>
        <w:t>在系统中开辟一块能够共同访问处于同种逻辑内存区域的一种通信媒介</w:t>
      </w:r>
      <w:r w:rsidR="007D5E52">
        <w:rPr>
          <w:rFonts w:ascii="Times New Roman" w:eastAsiaTheme="majorEastAsia" w:hAnsi="Times New Roman" w:cs="Times New Roman" w:hint="eastAsia"/>
          <w:bCs/>
          <w:noProof/>
          <w:sz w:val="24"/>
          <w:szCs w:val="32"/>
        </w:rPr>
        <w:t>。</w:t>
      </w:r>
      <w:r w:rsidR="007D5E52" w:rsidRPr="00001A86">
        <w:rPr>
          <w:rFonts w:ascii="Times New Roman" w:hAnsi="Times New Roman" w:cs="Times New Roman" w:hint="eastAsia"/>
          <w:b/>
          <w:bCs/>
          <w:szCs w:val="24"/>
          <w:vertAlign w:val="superscript"/>
        </w:rPr>
        <w:t>[</w:t>
      </w:r>
      <w:r w:rsidR="007D5E52">
        <w:rPr>
          <w:rFonts w:ascii="Times New Roman" w:hAnsi="Times New Roman" w:cs="Times New Roman"/>
          <w:b/>
          <w:bCs/>
          <w:szCs w:val="24"/>
          <w:vertAlign w:val="superscript"/>
        </w:rPr>
        <w:t>7</w:t>
      </w:r>
      <w:r w:rsidR="007D5E52" w:rsidRPr="00001A86">
        <w:rPr>
          <w:rFonts w:ascii="Times New Roman" w:hAnsi="Times New Roman" w:cs="Times New Roman" w:hint="eastAsia"/>
          <w:b/>
          <w:bCs/>
          <w:szCs w:val="24"/>
          <w:vertAlign w:val="superscript"/>
        </w:rPr>
        <w:t>]</w:t>
      </w:r>
      <w:r w:rsidR="004E7606">
        <w:rPr>
          <w:rFonts w:ascii="Times New Roman" w:eastAsiaTheme="majorEastAsia" w:hAnsi="Times New Roman" w:cs="Times New Roman" w:hint="eastAsia"/>
          <w:bCs/>
          <w:noProof/>
          <w:sz w:val="24"/>
          <w:szCs w:val="32"/>
        </w:rPr>
        <w:t>进程双方在利用共享内存通信时，同时需要采用信号量机制进行同步操作。微内核采用共享</w:t>
      </w:r>
      <w:r w:rsidR="00637379">
        <w:rPr>
          <w:rFonts w:ascii="Times New Roman" w:eastAsiaTheme="majorEastAsia" w:hAnsi="Times New Roman" w:cs="Times New Roman" w:hint="eastAsia"/>
          <w:bCs/>
          <w:noProof/>
          <w:sz w:val="24"/>
          <w:szCs w:val="32"/>
        </w:rPr>
        <w:t>内存方式作为</w:t>
      </w:r>
      <w:r w:rsidR="00637379">
        <w:rPr>
          <w:rFonts w:ascii="Times New Roman" w:eastAsiaTheme="majorEastAsia" w:hAnsi="Times New Roman" w:cs="Times New Roman" w:hint="eastAsia"/>
          <w:bCs/>
          <w:noProof/>
          <w:sz w:val="24"/>
          <w:szCs w:val="32"/>
        </w:rPr>
        <w:t>I</w:t>
      </w:r>
      <w:r w:rsidR="00637379">
        <w:rPr>
          <w:rFonts w:ascii="Times New Roman" w:eastAsiaTheme="majorEastAsia" w:hAnsi="Times New Roman" w:cs="Times New Roman"/>
          <w:bCs/>
          <w:noProof/>
          <w:sz w:val="24"/>
          <w:szCs w:val="32"/>
        </w:rPr>
        <w:t>PC</w:t>
      </w:r>
      <w:r w:rsidR="00637379">
        <w:rPr>
          <w:rFonts w:ascii="Times New Roman" w:eastAsiaTheme="majorEastAsia" w:hAnsi="Times New Roman" w:cs="Times New Roman" w:hint="eastAsia"/>
          <w:bCs/>
          <w:noProof/>
          <w:sz w:val="24"/>
          <w:szCs w:val="32"/>
        </w:rPr>
        <w:t>机制需要经过</w:t>
      </w:r>
      <w:r w:rsidR="00637379">
        <w:rPr>
          <w:rFonts w:ascii="Times New Roman" w:eastAsiaTheme="majorEastAsia" w:hAnsi="Times New Roman" w:cs="Times New Roman"/>
          <w:bCs/>
          <w:noProof/>
          <w:sz w:val="24"/>
          <w:szCs w:val="32"/>
        </w:rPr>
        <w:t>4</w:t>
      </w:r>
      <w:r w:rsidR="00637379">
        <w:rPr>
          <w:rFonts w:ascii="Times New Roman" w:eastAsiaTheme="majorEastAsia" w:hAnsi="Times New Roman" w:cs="Times New Roman" w:hint="eastAsia"/>
          <w:bCs/>
          <w:noProof/>
          <w:sz w:val="24"/>
          <w:szCs w:val="32"/>
        </w:rPr>
        <w:t>个阶段分别是创建、连接、访问以及释放。系统还需要为进程提供系统调用以便进程能够向内核传入相关的参数，比如申请共享内存的大小、系统对内存进行访问时需要执行信号量的锁定操作。</w:t>
      </w:r>
      <w:r w:rsidR="00A336DF">
        <w:rPr>
          <w:rFonts w:ascii="Times New Roman" w:eastAsiaTheme="majorEastAsia" w:hAnsi="Times New Roman" w:cs="Times New Roman" w:hint="eastAsia"/>
          <w:bCs/>
          <w:noProof/>
          <w:sz w:val="24"/>
          <w:szCs w:val="32"/>
        </w:rPr>
        <w:t>互斥约束不属于共享内存机制的一部分，但必须由使用共享内存的进程提供。</w:t>
      </w:r>
    </w:p>
    <w:p w14:paraId="4095596F" w14:textId="66AABA4C" w:rsidR="00152CCB" w:rsidRPr="00152CCB" w:rsidRDefault="00152CCB" w:rsidP="006C70C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共享存储器系统又根据所共享区</w:t>
      </w:r>
      <w:r>
        <w:rPr>
          <w:rFonts w:ascii="Times New Roman" w:eastAsiaTheme="majorEastAsia" w:hAnsi="Times New Roman" w:cs="Times New Roman" w:hint="eastAsia"/>
          <w:bCs/>
          <w:noProof/>
          <w:sz w:val="24"/>
          <w:szCs w:val="32"/>
        </w:rPr>
        <w:t>域</w:t>
      </w:r>
      <w:r>
        <w:rPr>
          <w:rFonts w:ascii="Times New Roman" w:eastAsiaTheme="majorEastAsia" w:hAnsi="Times New Roman" w:cs="Times New Roman" w:hint="eastAsia"/>
          <w:bCs/>
          <w:noProof/>
          <w:sz w:val="24"/>
          <w:szCs w:val="32"/>
        </w:rPr>
        <w:t>的类型分为基于共享数据结构的通信方式和基于共享存储区的通信方式。</w:t>
      </w:r>
      <w:r w:rsidRPr="00001A86">
        <w:rPr>
          <w:rFonts w:ascii="Times New Roman" w:hAnsi="Times New Roman" w:cs="Times New Roman" w:hint="eastAsia"/>
          <w:b/>
          <w:bCs/>
          <w:szCs w:val="24"/>
          <w:vertAlign w:val="superscript"/>
        </w:rPr>
        <w:t>[</w:t>
      </w:r>
      <w:r>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A45CC3">
        <w:rPr>
          <w:rFonts w:ascii="Times New Roman" w:eastAsiaTheme="majorEastAsia" w:hAnsi="Times New Roman" w:cs="Times New Roman" w:hint="eastAsia"/>
          <w:bCs/>
          <w:noProof/>
          <w:sz w:val="24"/>
          <w:szCs w:val="32"/>
        </w:rPr>
        <w:t>第一种要求进程公用某些数据结构来实现通信，如在生产者</w:t>
      </w:r>
      <w:r w:rsidR="00A45CC3">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消费者模型中的有界缓冲区，这在具体的</w:t>
      </w:r>
      <w:r w:rsidR="00A45CC3">
        <w:rPr>
          <w:rFonts w:ascii="Times New Roman" w:eastAsiaTheme="majorEastAsia" w:hAnsi="Times New Roman" w:cs="Times New Roman" w:hint="eastAsia"/>
          <w:bCs/>
          <w:noProof/>
          <w:sz w:val="24"/>
          <w:szCs w:val="32"/>
        </w:rPr>
        <w:t>C</w:t>
      </w:r>
      <w:r w:rsidR="00A45CC3">
        <w:rPr>
          <w:rFonts w:ascii="Times New Roman" w:eastAsiaTheme="majorEastAsia" w:hAnsi="Times New Roman" w:cs="Times New Roman" w:hint="eastAsia"/>
          <w:bCs/>
          <w:noProof/>
          <w:sz w:val="24"/>
          <w:szCs w:val="32"/>
        </w:rPr>
        <w:t>语言编程时体现为全局变量。</w:t>
      </w:r>
      <w:r w:rsidR="00C625F3">
        <w:rPr>
          <w:rFonts w:ascii="Times New Roman" w:eastAsiaTheme="majorEastAsia" w:hAnsi="Times New Roman" w:cs="Times New Roman" w:hint="eastAsia"/>
          <w:bCs/>
          <w:noProof/>
          <w:sz w:val="24"/>
          <w:szCs w:val="32"/>
        </w:rPr>
        <w:t>然而一个数据结构的大小有限，故每次不可能传送大量的数据，基于共享数据结构的通信方式实际上是一种低级通信。第二种基于共享内存区的通信方式是一种高级通信。内核为进程双方在内存中划分出一块共享存储区</w:t>
      </w:r>
      <w:r w:rsidR="0042647E">
        <w:rPr>
          <w:rFonts w:ascii="Times New Roman" w:eastAsiaTheme="majorEastAsia" w:hAnsi="Times New Roman" w:cs="Times New Roman" w:hint="eastAsia"/>
          <w:bCs/>
          <w:noProof/>
          <w:sz w:val="24"/>
          <w:szCs w:val="32"/>
        </w:rPr>
        <w:t>，进程通过对该内存区域进行读写来交换信息实现通信。同步控制当然也需要用到信号量</w:t>
      </w:r>
      <w:r w:rsidR="0042647E">
        <w:rPr>
          <w:rFonts w:ascii="Times New Roman" w:eastAsiaTheme="majorEastAsia" w:hAnsi="Times New Roman" w:cs="Times New Roman" w:hint="eastAsia"/>
          <w:bCs/>
          <w:noProof/>
          <w:sz w:val="24"/>
          <w:szCs w:val="32"/>
        </w:rPr>
        <w:lastRenderedPageBreak/>
        <w:t>机制。</w:t>
      </w:r>
      <w:r w:rsidR="00057A34">
        <w:rPr>
          <w:rFonts w:ascii="Times New Roman" w:eastAsiaTheme="majorEastAsia" w:hAnsi="Times New Roman" w:cs="Times New Roman" w:hint="eastAsia"/>
          <w:bCs/>
          <w:noProof/>
          <w:sz w:val="24"/>
          <w:szCs w:val="32"/>
        </w:rPr>
        <w:t>在进程完成通信后，需要将其归还给共享存储区。</w:t>
      </w:r>
    </w:p>
    <w:p w14:paraId="3104EB42" w14:textId="1655DA87" w:rsidR="00582557" w:rsidRDefault="00582557" w:rsidP="000C2E95">
      <w:pPr>
        <w:pStyle w:val="af9"/>
      </w:pPr>
    </w:p>
    <w:p w14:paraId="76AD1A5F" w14:textId="0617B65B" w:rsidR="00F10EB0" w:rsidRDefault="00F10EB0" w:rsidP="00F10EB0">
      <w:pPr>
        <w:pStyle w:val="af8"/>
        <w:spacing w:before="156" w:after="156"/>
      </w:pPr>
      <w:r w:rsidRPr="00250175">
        <w:rPr>
          <w:rFonts w:ascii="Times New Roman" w:hAnsi="Times New Roman" w:cs="Times New Roman" w:hint="eastAsia"/>
          <w:noProof/>
        </w:rPr>
        <w:t>3</w:t>
      </w:r>
      <w:r w:rsidRPr="00250175">
        <w:rPr>
          <w:rFonts w:ascii="Times New Roman" w:hAnsi="Times New Roman" w:cs="Times New Roman"/>
          <w:noProof/>
        </w:rPr>
        <w:t>.3</w:t>
      </w:r>
      <w:r>
        <w:t xml:space="preserve"> </w:t>
      </w:r>
      <w:r>
        <w:rPr>
          <w:rFonts w:hint="eastAsia"/>
        </w:rPr>
        <w:t>消息传递系统（</w:t>
      </w:r>
      <w:r w:rsidRPr="00BF4B67">
        <w:rPr>
          <w:rFonts w:ascii="Times New Roman" w:hAnsi="Times New Roman" w:cs="Times New Roman" w:hint="eastAsia"/>
          <w:noProof/>
        </w:rPr>
        <w:t>Message</w:t>
      </w:r>
      <w:r w:rsidRPr="00BF4B67">
        <w:rPr>
          <w:rFonts w:ascii="Times New Roman" w:hAnsi="Times New Roman" w:cs="Times New Roman"/>
          <w:noProof/>
        </w:rPr>
        <w:t xml:space="preserve"> </w:t>
      </w:r>
      <w:r w:rsidRPr="00BF4B67">
        <w:rPr>
          <w:rFonts w:ascii="Times New Roman" w:hAnsi="Times New Roman" w:cs="Times New Roman" w:hint="eastAsia"/>
          <w:noProof/>
        </w:rPr>
        <w:t>Passing</w:t>
      </w:r>
      <w:r w:rsidRPr="00BF4B67">
        <w:rPr>
          <w:rFonts w:ascii="Times New Roman" w:hAnsi="Times New Roman" w:cs="Times New Roman"/>
          <w:noProof/>
        </w:rPr>
        <w:t xml:space="preserve"> </w:t>
      </w:r>
      <w:r w:rsidRPr="00BF4B67">
        <w:rPr>
          <w:rFonts w:ascii="Times New Roman" w:hAnsi="Times New Roman" w:cs="Times New Roman" w:hint="eastAsia"/>
          <w:noProof/>
        </w:rPr>
        <w:t>System</w:t>
      </w:r>
      <w:r>
        <w:rPr>
          <w:rFonts w:hint="eastAsia"/>
        </w:rPr>
        <w:t>）</w:t>
      </w:r>
    </w:p>
    <w:p w14:paraId="56BB6F97" w14:textId="75CAA446" w:rsidR="00FA01F0" w:rsidRDefault="003156D7" w:rsidP="003156D7">
      <w:pPr>
        <w:pStyle w:val="af9"/>
        <w:spacing w:line="360" w:lineRule="auto"/>
        <w:ind w:firstLineChars="200" w:firstLine="480"/>
        <w:rPr>
          <w:rFonts w:ascii="Times New Roman" w:eastAsiaTheme="majorEastAsia" w:hAnsi="Times New Roman" w:cs="Times New Roman"/>
          <w:bCs/>
          <w:noProof/>
          <w:sz w:val="24"/>
          <w:szCs w:val="32"/>
        </w:rPr>
      </w:pPr>
      <w:r w:rsidRPr="003156D7">
        <w:rPr>
          <w:rFonts w:ascii="Times New Roman" w:eastAsiaTheme="majorEastAsia" w:hAnsi="Times New Roman" w:cs="Times New Roman" w:hint="eastAsia"/>
          <w:bCs/>
          <w:noProof/>
          <w:sz w:val="24"/>
          <w:szCs w:val="32"/>
        </w:rPr>
        <w:t>在这种模型中，</w:t>
      </w:r>
      <w:r>
        <w:rPr>
          <w:rFonts w:ascii="Times New Roman" w:eastAsiaTheme="majorEastAsia" w:hAnsi="Times New Roman" w:cs="Times New Roman" w:hint="eastAsia"/>
          <w:bCs/>
          <w:noProof/>
          <w:sz w:val="24"/>
          <w:szCs w:val="32"/>
        </w:rPr>
        <w:t>进程不需要控制任何共享存储区和数据结构，只需要以格式化的消息（</w:t>
      </w:r>
      <w:r>
        <w:rPr>
          <w:rFonts w:ascii="Times New Roman" w:eastAsiaTheme="majorEastAsia" w:hAnsi="Times New Roman" w:cs="Times New Roman" w:hint="eastAsia"/>
          <w:bCs/>
          <w:noProof/>
          <w:sz w:val="24"/>
          <w:szCs w:val="32"/>
        </w:rPr>
        <w:t>message</w:t>
      </w:r>
      <w:r>
        <w:rPr>
          <w:rFonts w:ascii="Times New Roman" w:eastAsiaTheme="majorEastAsia" w:hAnsi="Times New Roman" w:cs="Times New Roman" w:hint="eastAsia"/>
          <w:bCs/>
          <w:noProof/>
          <w:sz w:val="24"/>
          <w:szCs w:val="32"/>
        </w:rPr>
        <w:t>）为单位，将数据封装进消息中，并利用内核提供的通信命令（或通信原语），完成进程间的的数据交换。</w:t>
      </w:r>
      <w:r w:rsidR="0048220C">
        <w:rPr>
          <w:rFonts w:ascii="Times New Roman" w:eastAsiaTheme="majorEastAsia" w:hAnsi="Times New Roman" w:cs="Times New Roman" w:hint="eastAsia"/>
          <w:bCs/>
          <w:noProof/>
          <w:sz w:val="24"/>
          <w:szCs w:val="32"/>
        </w:rPr>
        <w:t>这种方式隐藏了通信实现细节，使通信过程对用户透明化，降低了通信程序设计的复杂性和错误率，成为当前最广泛使用的一类进程间通信的机制</w:t>
      </w:r>
      <w:r w:rsidR="00674B0A">
        <w:rPr>
          <w:rFonts w:ascii="Times New Roman" w:eastAsiaTheme="majorEastAsia" w:hAnsi="Times New Roman" w:cs="Times New Roman" w:hint="eastAsia"/>
          <w:bCs/>
          <w:noProof/>
          <w:sz w:val="24"/>
          <w:szCs w:val="32"/>
        </w:rPr>
        <w:t>。</w:t>
      </w:r>
      <w:r w:rsidR="00674B0A" w:rsidRPr="00001A86">
        <w:rPr>
          <w:rFonts w:ascii="Times New Roman" w:hAnsi="Times New Roman" w:cs="Times New Roman" w:hint="eastAsia"/>
          <w:b/>
          <w:bCs/>
          <w:szCs w:val="24"/>
          <w:vertAlign w:val="superscript"/>
        </w:rPr>
        <w:t>[</w:t>
      </w:r>
      <w:r w:rsidR="00674B0A" w:rsidRPr="00001A86">
        <w:rPr>
          <w:rFonts w:ascii="Times New Roman" w:hAnsi="Times New Roman" w:cs="Times New Roman"/>
          <w:b/>
          <w:bCs/>
          <w:szCs w:val="24"/>
          <w:vertAlign w:val="superscript"/>
        </w:rPr>
        <w:t>2</w:t>
      </w:r>
      <w:r w:rsidR="00674B0A" w:rsidRPr="00001A86">
        <w:rPr>
          <w:rFonts w:ascii="Times New Roman" w:hAnsi="Times New Roman" w:cs="Times New Roman" w:hint="eastAsia"/>
          <w:b/>
          <w:bCs/>
          <w:szCs w:val="24"/>
          <w:vertAlign w:val="superscript"/>
        </w:rPr>
        <w:t>]</w:t>
      </w:r>
      <w:r w:rsidR="00175C0E">
        <w:rPr>
          <w:rFonts w:ascii="Times New Roman" w:eastAsiaTheme="majorEastAsia" w:hAnsi="Times New Roman" w:cs="Times New Roman" w:hint="eastAsia"/>
          <w:bCs/>
          <w:noProof/>
          <w:sz w:val="24"/>
          <w:szCs w:val="32"/>
        </w:rPr>
        <w:t>这种消息封装的思想类似于计算机网络中，上一层协议将报文传给下一相邻层后，下一相邻层对上一层隐藏具体的传输细节，对于上一层而言，可以看做是点对点</w:t>
      </w:r>
      <w:r w:rsidR="00CC6FE2">
        <w:rPr>
          <w:rFonts w:ascii="Times New Roman" w:eastAsiaTheme="majorEastAsia" w:hAnsi="Times New Roman" w:cs="Times New Roman" w:hint="eastAsia"/>
          <w:bCs/>
          <w:noProof/>
          <w:sz w:val="24"/>
          <w:szCs w:val="32"/>
        </w:rPr>
        <w:t>（</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to</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传输。</w:t>
      </w:r>
    </w:p>
    <w:p w14:paraId="053397D5" w14:textId="6918FD65" w:rsidR="000C2D60" w:rsidRDefault="00045C76"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内核一种常见的消息传递系统实现方案是实现一个消息队列。以两进程通信为例，队列两头连接着进程双方。当</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从没有消息的空队列中获得消息时，它会处于阻塞状态等待</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将消息放入消息队列中；当</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向已满的队列中放入消息时，它也会进入阻塞状态等待</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将消息从消息队列中取走。</w:t>
      </w:r>
      <w:r w:rsidR="002372A2">
        <w:rPr>
          <w:rFonts w:ascii="Times New Roman" w:eastAsiaTheme="majorEastAsia" w:hAnsi="Times New Roman" w:cs="Times New Roman" w:hint="eastAsia"/>
          <w:bCs/>
          <w:noProof/>
          <w:sz w:val="24"/>
          <w:szCs w:val="32"/>
        </w:rPr>
        <w:t>消息队列通信模型如图</w:t>
      </w:r>
      <w:r w:rsidR="002372A2">
        <w:rPr>
          <w:rFonts w:ascii="Times New Roman" w:eastAsiaTheme="majorEastAsia" w:hAnsi="Times New Roman" w:cs="Times New Roman" w:hint="eastAsia"/>
          <w:bCs/>
          <w:noProof/>
          <w:sz w:val="24"/>
          <w:szCs w:val="32"/>
        </w:rPr>
        <w:t>3</w:t>
      </w:r>
      <w:r w:rsidR="002372A2">
        <w:rPr>
          <w:rFonts w:ascii="Times New Roman" w:eastAsiaTheme="majorEastAsia" w:hAnsi="Times New Roman" w:cs="Times New Roman"/>
          <w:bCs/>
          <w:noProof/>
          <w:sz w:val="24"/>
          <w:szCs w:val="32"/>
        </w:rPr>
        <w:t>.1</w:t>
      </w:r>
      <w:r w:rsidR="002372A2">
        <w:rPr>
          <w:rFonts w:ascii="Times New Roman" w:eastAsiaTheme="majorEastAsia" w:hAnsi="Times New Roman" w:cs="Times New Roman" w:hint="eastAsia"/>
          <w:bCs/>
          <w:noProof/>
          <w:sz w:val="24"/>
          <w:szCs w:val="32"/>
        </w:rPr>
        <w:t>所示：</w:t>
      </w:r>
    </w:p>
    <w:p w14:paraId="7EBE060C" w14:textId="77777777" w:rsidR="000C2D60" w:rsidRDefault="000C2D60" w:rsidP="003156D7">
      <w:pPr>
        <w:pStyle w:val="af9"/>
        <w:spacing w:line="360" w:lineRule="auto"/>
        <w:ind w:firstLineChars="200" w:firstLine="480"/>
        <w:rPr>
          <w:rFonts w:ascii="Times New Roman" w:eastAsiaTheme="majorEastAsia" w:hAnsi="Times New Roman" w:cs="Times New Roman" w:hint="eastAsia"/>
          <w:bCs/>
          <w:noProof/>
          <w:sz w:val="24"/>
          <w:szCs w:val="32"/>
        </w:rPr>
      </w:pPr>
    </w:p>
    <w:p w14:paraId="5D9046B8" w14:textId="74E8DEAD"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drawing>
          <wp:inline distT="0" distB="0" distL="0" distR="0" wp14:anchorId="38247CCE" wp14:editId="0915E5B8">
            <wp:extent cx="5273040" cy="23469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14:paraId="594B8815" w14:textId="68C96B6A" w:rsidR="00E864C4" w:rsidRDefault="000C2D60" w:rsidP="000C2D60">
      <w:pPr>
        <w:pStyle w:val="af9"/>
        <w:spacing w:line="360" w:lineRule="auto"/>
        <w:ind w:firstLineChars="200" w:firstLine="480"/>
        <w:jc w:val="center"/>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图</w:t>
      </w:r>
      <w:r>
        <w:rPr>
          <w:rFonts w:ascii="Times New Roman" w:eastAsiaTheme="majorEastAsia" w:hAnsi="Times New Roman" w:cs="Times New Roman" w:hint="eastAsia"/>
          <w:bCs/>
          <w:noProof/>
          <w:sz w:val="24"/>
          <w:szCs w:val="32"/>
        </w:rPr>
        <w:t>3</w:t>
      </w:r>
      <w:r>
        <w:rPr>
          <w:rFonts w:ascii="Times New Roman" w:eastAsiaTheme="majorEastAsia" w:hAnsi="Times New Roman" w:cs="Times New Roman"/>
          <w:bCs/>
          <w:noProof/>
          <w:sz w:val="24"/>
          <w:szCs w:val="32"/>
        </w:rPr>
        <w:t>.1</w:t>
      </w:r>
    </w:p>
    <w:p w14:paraId="19280C57" w14:textId="48A5332F" w:rsidR="00E864C4" w:rsidRDefault="00E864C4" w:rsidP="00E864C4">
      <w:pPr>
        <w:pStyle w:val="af9"/>
        <w:spacing w:line="360" w:lineRule="auto"/>
        <w:ind w:firstLineChars="200" w:firstLine="480"/>
        <w:jc w:val="left"/>
        <w:rPr>
          <w:rFonts w:ascii="Times New Roman" w:eastAsiaTheme="majorEastAsia" w:hAnsi="Times New Roman" w:cs="Times New Roman"/>
          <w:bCs/>
          <w:noProof/>
          <w:sz w:val="24"/>
          <w:szCs w:val="32"/>
        </w:rPr>
      </w:pPr>
    </w:p>
    <w:p w14:paraId="04A95FEE" w14:textId="5F454612" w:rsidR="003C6E96" w:rsidRPr="00C8719D" w:rsidRDefault="003C6E96" w:rsidP="00C8719D">
      <w:pPr>
        <w:pStyle w:val="af8"/>
        <w:spacing w:before="156" w:after="156"/>
        <w:rPr>
          <w:rFonts w:ascii="Times New Roman" w:hAnsi="Times New Roman" w:cs="Times New Roman" w:hint="eastAsia"/>
          <w:noProof/>
        </w:rPr>
      </w:pPr>
      <w:r w:rsidRPr="00C8719D">
        <w:rPr>
          <w:rFonts w:ascii="Times New Roman" w:hAnsi="Times New Roman" w:cs="Times New Roman" w:hint="eastAsia"/>
          <w:noProof/>
        </w:rPr>
        <w:t>3</w:t>
      </w:r>
      <w:r w:rsidRPr="00C8719D">
        <w:rPr>
          <w:rFonts w:ascii="Times New Roman" w:hAnsi="Times New Roman" w:cs="Times New Roman"/>
          <w:noProof/>
        </w:rPr>
        <w:t xml:space="preserve">.4 </w:t>
      </w:r>
      <w:r w:rsidRPr="00C8719D">
        <w:rPr>
          <w:rFonts w:ascii="Times New Roman" w:hAnsi="Times New Roman" w:cs="Times New Roman" w:hint="eastAsia"/>
          <w:noProof/>
        </w:rPr>
        <w:t>管道通信系统</w:t>
      </w:r>
      <w:r w:rsidR="004214D8" w:rsidRPr="00C8719D">
        <w:rPr>
          <w:rFonts w:ascii="Times New Roman" w:hAnsi="Times New Roman" w:cs="Times New Roman" w:hint="eastAsia"/>
          <w:noProof/>
        </w:rPr>
        <w:t>（</w:t>
      </w:r>
      <w:r w:rsidR="004214D8" w:rsidRPr="00C8719D">
        <w:rPr>
          <w:rFonts w:ascii="Times New Roman" w:hAnsi="Times New Roman" w:cs="Times New Roman" w:hint="eastAsia"/>
          <w:noProof/>
        </w:rPr>
        <w:t>Pipe</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Communication</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System</w:t>
      </w:r>
      <w:r w:rsidR="004214D8" w:rsidRPr="00C8719D">
        <w:rPr>
          <w:rFonts w:ascii="Times New Roman" w:hAnsi="Times New Roman" w:cs="Times New Roman" w:hint="eastAsia"/>
          <w:noProof/>
        </w:rPr>
        <w:t>）</w:t>
      </w:r>
    </w:p>
    <w:p w14:paraId="60713FCB" w14:textId="3C610A5F" w:rsidR="00E864C4" w:rsidRDefault="00E864C4" w:rsidP="00B32813">
      <w:pPr>
        <w:pStyle w:val="af9"/>
        <w:spacing w:line="360" w:lineRule="auto"/>
        <w:ind w:firstLineChars="200" w:firstLine="480"/>
        <w:jc w:val="left"/>
        <w:rPr>
          <w:rFonts w:ascii="Times New Roman" w:eastAsiaTheme="majorEastAsia" w:hAnsi="Times New Roman" w:cs="Times New Roman"/>
          <w:bCs/>
          <w:noProof/>
          <w:sz w:val="24"/>
          <w:szCs w:val="32"/>
        </w:rPr>
      </w:pPr>
    </w:p>
    <w:p w14:paraId="71D7A996" w14:textId="37E14D5C" w:rsidR="00E864C4" w:rsidRDefault="00E864C4" w:rsidP="00B32813">
      <w:pPr>
        <w:pStyle w:val="af9"/>
        <w:spacing w:line="360" w:lineRule="auto"/>
        <w:ind w:firstLineChars="200" w:firstLine="480"/>
        <w:jc w:val="left"/>
        <w:rPr>
          <w:rFonts w:ascii="Times New Roman" w:eastAsiaTheme="majorEastAsia" w:hAnsi="Times New Roman" w:cs="Times New Roman"/>
          <w:bCs/>
          <w:noProof/>
          <w:sz w:val="24"/>
          <w:szCs w:val="32"/>
        </w:rPr>
      </w:pPr>
    </w:p>
    <w:p w14:paraId="59619451" w14:textId="77777777" w:rsidR="00E864C4" w:rsidRPr="003156D7" w:rsidRDefault="00E864C4" w:rsidP="000C2D60">
      <w:pPr>
        <w:pStyle w:val="af9"/>
        <w:spacing w:line="360" w:lineRule="auto"/>
        <w:ind w:firstLineChars="200" w:firstLine="480"/>
        <w:jc w:val="center"/>
        <w:rPr>
          <w:rFonts w:ascii="Times New Roman" w:eastAsiaTheme="majorEastAsia" w:hAnsi="Times New Roman" w:cs="Times New Roman" w:hint="eastAsia"/>
          <w:bCs/>
          <w:noProof/>
          <w:sz w:val="24"/>
          <w:szCs w:val="32"/>
        </w:rPr>
      </w:pPr>
    </w:p>
    <w:p w14:paraId="3D435D62" w14:textId="77777777" w:rsidR="00504C2F" w:rsidRDefault="00504C2F" w:rsidP="00215662">
      <w:pPr>
        <w:pStyle w:val="afc"/>
        <w:spacing w:before="156" w:after="156"/>
      </w:pPr>
      <w:bookmarkStart w:id="70" w:name="_Toc66008292"/>
      <w:r>
        <w:t>4</w:t>
      </w:r>
      <w:r>
        <w:rPr>
          <w:rFonts w:hint="eastAsia"/>
        </w:rPr>
        <w:t xml:space="preserve"> </w:t>
      </w:r>
      <w:bookmarkStart w:id="71" w:name="_Toc495059524"/>
      <w:bookmarkStart w:id="72" w:name="_Toc495066737"/>
      <w:bookmarkStart w:id="73" w:name="_Toc495066975"/>
      <w:bookmarkStart w:id="74" w:name="_Toc495067897"/>
      <w:bookmarkStart w:id="75" w:name="_Toc495068876"/>
      <w:bookmarkStart w:id="76" w:name="_Toc101613757"/>
      <w:bookmarkEnd w:id="65"/>
      <w:bookmarkEnd w:id="66"/>
      <w:bookmarkEnd w:id="67"/>
      <w:bookmarkEnd w:id="68"/>
      <w:bookmarkEnd w:id="69"/>
      <w:r>
        <w:rPr>
          <w:rFonts w:hint="eastAsia"/>
        </w:rPr>
        <w:t>x86</w:t>
      </w:r>
      <w:r>
        <w:rPr>
          <w:rFonts w:hint="eastAsia"/>
        </w:rPr>
        <w:t>架构中内核的总体设计和实现</w:t>
      </w:r>
      <w:bookmarkEnd w:id="70"/>
    </w:p>
    <w:p w14:paraId="5C624F11" w14:textId="77777777" w:rsidR="00504C2F" w:rsidRDefault="00504C2F" w:rsidP="005C2852">
      <w:pPr>
        <w:pStyle w:val="afc"/>
        <w:spacing w:before="156" w:after="156"/>
      </w:pPr>
      <w:bookmarkStart w:id="77" w:name="_Toc66008293"/>
      <w:r>
        <w:rPr>
          <w:rFonts w:hint="eastAsia"/>
        </w:rPr>
        <w:t>5</w:t>
      </w:r>
      <w:r>
        <w:t xml:space="preserve"> </w:t>
      </w:r>
      <w:r>
        <w:rPr>
          <w:rFonts w:hint="eastAsia"/>
        </w:rPr>
        <w:t>对</w:t>
      </w:r>
      <w:r>
        <w:rPr>
          <w:rFonts w:hint="eastAsia"/>
        </w:rPr>
        <w:t>S</w:t>
      </w:r>
      <w:r>
        <w:t>BEA</w:t>
      </w:r>
      <w:r>
        <w:rPr>
          <w:rFonts w:hint="eastAsia"/>
        </w:rPr>
        <w:t>算法的改进</w:t>
      </w:r>
      <w:bookmarkEnd w:id="77"/>
    </w:p>
    <w:p w14:paraId="4280308B" w14:textId="77777777" w:rsidR="00504C2F" w:rsidRDefault="00504C2F" w:rsidP="00235AD5">
      <w:pPr>
        <w:pStyle w:val="af8"/>
        <w:spacing w:before="156" w:after="156"/>
      </w:pPr>
      <w:bookmarkStart w:id="78" w:name="_Toc66008294"/>
      <w:r>
        <w:rPr>
          <w:rFonts w:hint="eastAsia"/>
        </w:rPr>
        <w:t>5</w:t>
      </w:r>
      <w:r>
        <w:t>.1 PPEA</w:t>
      </w:r>
      <w:r>
        <w:rPr>
          <w:rFonts w:hint="eastAsia"/>
        </w:rPr>
        <w:t>和</w:t>
      </w:r>
      <w:r>
        <w:rPr>
          <w:rFonts w:hint="eastAsia"/>
        </w:rPr>
        <w:t>S</w:t>
      </w:r>
      <w:r>
        <w:t>BEA</w:t>
      </w:r>
      <w:r>
        <w:rPr>
          <w:rFonts w:hint="eastAsia"/>
        </w:rPr>
        <w:t>存在的问题</w:t>
      </w:r>
      <w:bookmarkEnd w:id="78"/>
    </w:p>
    <w:p w14:paraId="4AD31784" w14:textId="77777777" w:rsidR="00504C2F" w:rsidRDefault="00504C2F" w:rsidP="00801A90">
      <w:pPr>
        <w:spacing w:line="360" w:lineRule="auto"/>
        <w:rPr>
          <w:sz w:val="24"/>
        </w:rPr>
      </w:pPr>
      <w:r>
        <w:rPr>
          <w:sz w:val="24"/>
        </w:rP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w:t>
      </w:r>
      <w:proofErr w:type="gramStart"/>
      <w:r>
        <w:rPr>
          <w:rFonts w:hint="eastAsia"/>
          <w:sz w:val="24"/>
        </w:rPr>
        <w:t>基于段机制</w:t>
      </w:r>
      <w:proofErr w:type="gramEnd"/>
      <w:r>
        <w:rPr>
          <w:rFonts w:hint="eastAsia"/>
          <w:sz w:val="24"/>
        </w:rPr>
        <w:t>交换快速</w:t>
      </w:r>
      <w:r>
        <w:rPr>
          <w:rFonts w:hint="eastAsia"/>
          <w:sz w:val="24"/>
        </w:rPr>
        <w:t>I</w:t>
      </w:r>
      <w:r>
        <w:rPr>
          <w:sz w:val="24"/>
        </w:rPr>
        <w:t>PC</w:t>
      </w:r>
      <w:r>
        <w:rPr>
          <w:rFonts w:hint="eastAsia"/>
          <w:sz w:val="24"/>
        </w:rPr>
        <w:t>算法（</w:t>
      </w:r>
      <w:r>
        <w:rPr>
          <w:rFonts w:hint="eastAsia"/>
          <w:sz w:val="24"/>
        </w:rPr>
        <w:t>SBEA</w:t>
      </w:r>
      <w:r>
        <w:rPr>
          <w:rFonts w:hint="eastAsia"/>
          <w:sz w:val="24"/>
        </w:rPr>
        <w:t>），这两个算法保证了微内核</w:t>
      </w:r>
      <w:r>
        <w:rPr>
          <w:rFonts w:hint="eastAsia"/>
          <w:sz w:val="24"/>
        </w:rPr>
        <w:t>I</w:t>
      </w:r>
      <w:r>
        <w:rPr>
          <w:sz w:val="24"/>
        </w:rPr>
        <w:t>PC</w:t>
      </w:r>
      <w:r>
        <w:rPr>
          <w:rFonts w:hint="eastAsia"/>
          <w:sz w:val="24"/>
        </w:rPr>
        <w:t>中的高效性和安全性。然而，美中不足的是，在某些应用场景下，这两个算法存在着一些不足。在</w:t>
      </w:r>
      <w:r>
        <w:rPr>
          <w:rFonts w:hint="eastAsia"/>
          <w:sz w:val="24"/>
        </w:rPr>
        <w:t>PPEA</w:t>
      </w:r>
      <w:r>
        <w:rPr>
          <w:rFonts w:hint="eastAsia"/>
          <w:sz w:val="24"/>
        </w:rPr>
        <w:t>中，进行改变的实际上是进程的页表，也就是将通信进程双方各自的某一个</w:t>
      </w:r>
      <w:r>
        <w:rPr>
          <w:rFonts w:hint="eastAsia"/>
          <w:sz w:val="24"/>
        </w:rPr>
        <w:t>I</w:t>
      </w:r>
      <w:r>
        <w:rPr>
          <w:sz w:val="24"/>
        </w:rPr>
        <w:t xml:space="preserve">PC </w:t>
      </w:r>
      <w:r>
        <w:rPr>
          <w:rFonts w:hint="eastAsia"/>
          <w:sz w:val="24"/>
        </w:rPr>
        <w:t>buffer</w:t>
      </w:r>
      <w:r>
        <w:rPr>
          <w:rFonts w:hint="eastAsia"/>
          <w:sz w:val="24"/>
        </w:rPr>
        <w:t>物理页（每一个</w:t>
      </w:r>
      <w:r>
        <w:rPr>
          <w:sz w:val="24"/>
        </w:rPr>
        <w:t xml:space="preserve">IPC </w:t>
      </w:r>
      <w:r>
        <w:rPr>
          <w:rFonts w:hint="eastAsia"/>
          <w:sz w:val="24"/>
        </w:rPr>
        <w:t>buffer</w:t>
      </w:r>
      <w:r>
        <w:rPr>
          <w:sz w:val="24"/>
        </w:rPr>
        <w:t xml:space="preserve"> </w:t>
      </w:r>
      <w:r>
        <w:rPr>
          <w:rFonts w:hint="eastAsia"/>
          <w:sz w:val="24"/>
        </w:rPr>
        <w:t>是一个物理页，大小为</w:t>
      </w:r>
      <w:r>
        <w:rPr>
          <w:rFonts w:hint="eastAsia"/>
          <w:sz w:val="24"/>
        </w:rPr>
        <w:t>4</w:t>
      </w:r>
      <w:r>
        <w:rPr>
          <w:sz w:val="24"/>
        </w:rPr>
        <w:t>KB</w:t>
      </w:r>
      <w:r>
        <w:rPr>
          <w:rFonts w:hint="eastAsia"/>
          <w:sz w:val="24"/>
        </w:rPr>
        <w:t>）的物理地址进行交换。将消息发送方（</w:t>
      </w:r>
      <w:r>
        <w:rPr>
          <w:rFonts w:hint="eastAsia"/>
          <w:sz w:val="24"/>
        </w:rPr>
        <w:t>Sender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的物理地址映射到接收方</w:t>
      </w:r>
      <w:r>
        <w:rPr>
          <w:rFonts w:hint="eastAsia"/>
          <w:sz w:val="24"/>
        </w:rPr>
        <w:t>I</w:t>
      </w:r>
      <w:r>
        <w:rPr>
          <w:sz w:val="24"/>
        </w:rPr>
        <w:t xml:space="preserve">PC </w:t>
      </w:r>
      <w:r>
        <w:rPr>
          <w:rFonts w:hint="eastAsia"/>
          <w:sz w:val="24"/>
        </w:rPr>
        <w:t>buffer</w:t>
      </w:r>
      <w:r>
        <w:rPr>
          <w:rFonts w:hint="eastAsia"/>
          <w:sz w:val="24"/>
        </w:rPr>
        <w:t>的线性地址；而将接收方（</w:t>
      </w:r>
      <w:r>
        <w:rPr>
          <w:rFonts w:hint="eastAsia"/>
          <w:sz w:val="24"/>
        </w:rPr>
        <w:t>Receiver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映射到</w:t>
      </w:r>
      <w:r>
        <w:rPr>
          <w:rFonts w:hint="eastAsia"/>
          <w:sz w:val="24"/>
        </w:rPr>
        <w:t>Sender</w:t>
      </w:r>
      <w:r>
        <w:rPr>
          <w:rFonts w:hint="eastAsia"/>
          <w:sz w:val="24"/>
        </w:rPr>
        <w:t>的线性地址中，如此仅仅需要花费修改页表的时间和</w:t>
      </w:r>
      <w:r>
        <w:rPr>
          <w:rFonts w:hint="eastAsia"/>
          <w:sz w:val="24"/>
        </w:rPr>
        <w:t>Receiver</w:t>
      </w:r>
      <w:r>
        <w:rPr>
          <w:rFonts w:hint="eastAsia"/>
          <w:sz w:val="24"/>
        </w:rPr>
        <w:t>读取数据的时间，就可以完成进程间的数据交换。对于</w:t>
      </w:r>
      <w:r>
        <w:rPr>
          <w:rFonts w:hint="eastAsia"/>
          <w:sz w:val="24"/>
        </w:rPr>
        <w:t>S</w:t>
      </w:r>
      <w:r>
        <w:rPr>
          <w:sz w:val="24"/>
        </w:rPr>
        <w:t>BEA</w:t>
      </w:r>
      <w:r>
        <w:rPr>
          <w:rFonts w:hint="eastAsia"/>
          <w:sz w:val="24"/>
        </w:rPr>
        <w:t>，内核管理一个称为</w:t>
      </w:r>
      <w:r>
        <w:rPr>
          <w:rFonts w:hint="eastAsia"/>
          <w:sz w:val="24"/>
        </w:rPr>
        <w:t>I</w:t>
      </w:r>
      <w:r>
        <w:rPr>
          <w:sz w:val="24"/>
        </w:rPr>
        <w:t xml:space="preserve">PC </w:t>
      </w:r>
      <w:r>
        <w:rPr>
          <w:rFonts w:hint="eastAsia"/>
          <w:sz w:val="24"/>
        </w:rPr>
        <w:t>buffer</w:t>
      </w:r>
      <w:r>
        <w:rPr>
          <w:sz w:val="24"/>
        </w:rPr>
        <w:t xml:space="preserve"> </w:t>
      </w:r>
      <w:r>
        <w:rPr>
          <w:rFonts w:hint="eastAsia"/>
          <w:sz w:val="24"/>
        </w:rPr>
        <w:t>位图的数据结构，每个</w:t>
      </w:r>
      <w:r>
        <w:rPr>
          <w:rFonts w:hint="eastAsia"/>
          <w:sz w:val="24"/>
        </w:rPr>
        <w:t>I</w:t>
      </w:r>
      <w:r>
        <w:rPr>
          <w:sz w:val="24"/>
        </w:rPr>
        <w:t xml:space="preserve">PC </w:t>
      </w:r>
      <w:r>
        <w:rPr>
          <w:rFonts w:hint="eastAsia"/>
          <w:sz w:val="24"/>
        </w:rPr>
        <w:t>buffe</w:t>
      </w:r>
      <w:r>
        <w:rPr>
          <w:rFonts w:hint="eastAsia"/>
          <w:sz w:val="24"/>
        </w:rPr>
        <w:t>大小为</w:t>
      </w:r>
      <w:r>
        <w:rPr>
          <w:rFonts w:hint="eastAsia"/>
          <w:sz w:val="24"/>
        </w:rPr>
        <w:t>1</w:t>
      </w:r>
      <w:r>
        <w:rPr>
          <w:sz w:val="24"/>
        </w:rPr>
        <w:t>28B</w:t>
      </w:r>
      <w:r>
        <w:rPr>
          <w:rFonts w:hint="eastAsia"/>
          <w:sz w:val="24"/>
        </w:rPr>
        <w:t>，在每一次进程申请发送数据时就分配一个</w:t>
      </w:r>
      <w:r>
        <w:rPr>
          <w:rFonts w:hint="eastAsia"/>
          <w:sz w:val="24"/>
        </w:rPr>
        <w:t>I</w:t>
      </w:r>
      <w:r>
        <w:rPr>
          <w:sz w:val="24"/>
        </w:rPr>
        <w:t xml:space="preserve">PC </w:t>
      </w:r>
      <w:r>
        <w:rPr>
          <w:rFonts w:hint="eastAsia"/>
          <w:sz w:val="24"/>
        </w:rPr>
        <w:t>buffer</w:t>
      </w:r>
      <w:r>
        <w:rPr>
          <w:rFonts w:hint="eastAsia"/>
          <w:sz w:val="24"/>
        </w:rPr>
        <w:t>的线性地址给该进程，同时也给</w:t>
      </w:r>
      <w:r>
        <w:rPr>
          <w:rFonts w:hint="eastAsia"/>
          <w:sz w:val="24"/>
        </w:rPr>
        <w:t>Receiver</w:t>
      </w:r>
      <w:r>
        <w:rPr>
          <w:rFonts w:hint="eastAsia"/>
          <w:sz w:val="24"/>
        </w:rPr>
        <w:t>分配一个</w:t>
      </w:r>
      <w:r>
        <w:rPr>
          <w:rFonts w:hint="eastAsia"/>
          <w:sz w:val="24"/>
        </w:rPr>
        <w:t>I</w:t>
      </w:r>
      <w:r>
        <w:rPr>
          <w:sz w:val="24"/>
        </w:rPr>
        <w:t xml:space="preserve">PC </w:t>
      </w:r>
      <w:r>
        <w:rPr>
          <w:rFonts w:hint="eastAsia"/>
          <w:sz w:val="24"/>
        </w:rPr>
        <w:t>buffer</w:t>
      </w:r>
      <w:r>
        <w:rPr>
          <w:rFonts w:hint="eastAsia"/>
          <w:sz w:val="24"/>
        </w:rPr>
        <w:t>，并且利用</w:t>
      </w:r>
      <w:r>
        <w:rPr>
          <w:rFonts w:hint="eastAsia"/>
          <w:sz w:val="24"/>
        </w:rPr>
        <w:t>fs</w:t>
      </w:r>
      <w:r>
        <w:rPr>
          <w:rFonts w:hint="eastAsia"/>
          <w:sz w:val="24"/>
        </w:rPr>
        <w:t>段寄存器来指向这一个</w:t>
      </w:r>
      <w:r>
        <w:rPr>
          <w:rFonts w:hint="eastAsia"/>
          <w:sz w:val="24"/>
        </w:rPr>
        <w:t>1</w:t>
      </w:r>
      <w:r>
        <w:rPr>
          <w:sz w:val="24"/>
        </w:rPr>
        <w:t>28B</w:t>
      </w:r>
      <w:r>
        <w:rPr>
          <w:rFonts w:hint="eastAsia"/>
          <w:sz w:val="24"/>
        </w:rPr>
        <w:t>的段，在</w:t>
      </w:r>
      <w:r>
        <w:rPr>
          <w:rFonts w:hint="eastAsia"/>
          <w:sz w:val="24"/>
        </w:rPr>
        <w:t>Sender</w:t>
      </w:r>
      <w:r>
        <w:rPr>
          <w:rFonts w:hint="eastAsia"/>
          <w:sz w:val="24"/>
        </w:rPr>
        <w:t>将数据放入物理页后，内核对</w:t>
      </w:r>
      <w:r>
        <w:rPr>
          <w:rFonts w:hint="eastAsia"/>
          <w:sz w:val="24"/>
        </w:rPr>
        <w:t>Sender</w:t>
      </w:r>
      <w:r>
        <w:rPr>
          <w:rFonts w:hint="eastAsia"/>
          <w:sz w:val="24"/>
        </w:rPr>
        <w:t>和</w:t>
      </w:r>
      <w:r>
        <w:rPr>
          <w:rFonts w:hint="eastAsia"/>
          <w:sz w:val="24"/>
        </w:rPr>
        <w:t>Receiver</w:t>
      </w:r>
      <w:r>
        <w:rPr>
          <w:rFonts w:hint="eastAsia"/>
          <w:sz w:val="24"/>
        </w:rPr>
        <w:t>的</w:t>
      </w:r>
      <w:r>
        <w:rPr>
          <w:rFonts w:hint="eastAsia"/>
          <w:sz w:val="24"/>
        </w:rPr>
        <w:t>LDT</w:t>
      </w:r>
      <w:r>
        <w:rPr>
          <w:rFonts w:hint="eastAsia"/>
          <w:sz w:val="24"/>
        </w:rPr>
        <w:t>中指向双方</w:t>
      </w:r>
      <w:r>
        <w:rPr>
          <w:rFonts w:hint="eastAsia"/>
          <w:sz w:val="24"/>
        </w:rPr>
        <w:t>IPC</w:t>
      </w:r>
      <w:r>
        <w:rPr>
          <w:sz w:val="24"/>
        </w:rPr>
        <w:t xml:space="preserve"> </w:t>
      </w:r>
      <w:r>
        <w:rPr>
          <w:rFonts w:hint="eastAsia"/>
          <w:sz w:val="24"/>
        </w:rPr>
        <w:t>buffer</w:t>
      </w:r>
      <w:r>
        <w:rPr>
          <w:rFonts w:hint="eastAsia"/>
          <w:sz w:val="24"/>
        </w:rPr>
        <w:t>的段基址进行交换，如此当</w:t>
      </w:r>
      <w:r>
        <w:rPr>
          <w:rFonts w:hint="eastAsia"/>
          <w:sz w:val="24"/>
        </w:rPr>
        <w:t>Receiver</w:t>
      </w:r>
      <w:r>
        <w:rPr>
          <w:rFonts w:hint="eastAsia"/>
          <w:sz w:val="24"/>
        </w:rPr>
        <w:t>利用该段去访存时，已经可以获得通信数据，且若</w:t>
      </w:r>
      <w:r>
        <w:rPr>
          <w:rFonts w:hint="eastAsia"/>
          <w:sz w:val="24"/>
        </w:rPr>
        <w:t>Sender</w:t>
      </w:r>
      <w:r>
        <w:rPr>
          <w:rFonts w:hint="eastAsia"/>
          <w:sz w:val="24"/>
        </w:rPr>
        <w:t>需要继续发送数据，可以不用等到</w:t>
      </w:r>
      <w:r>
        <w:rPr>
          <w:rFonts w:hint="eastAsia"/>
          <w:sz w:val="24"/>
        </w:rPr>
        <w:t>Receiver</w:t>
      </w:r>
      <w:r>
        <w:rPr>
          <w:rFonts w:hint="eastAsia"/>
          <w:sz w:val="24"/>
        </w:rPr>
        <w:t>接收完后才能放入数据，因为得到的</w:t>
      </w:r>
      <w:r>
        <w:rPr>
          <w:rFonts w:hint="eastAsia"/>
          <w:sz w:val="24"/>
        </w:rPr>
        <w:t>Receiver</w:t>
      </w:r>
      <w:r>
        <w:rPr>
          <w:rFonts w:hint="eastAsia"/>
          <w:sz w:val="24"/>
        </w:rPr>
        <w:t>的</w:t>
      </w:r>
      <w:r>
        <w:rPr>
          <w:rFonts w:hint="eastAsia"/>
          <w:sz w:val="24"/>
        </w:rPr>
        <w:t>IPC</w:t>
      </w:r>
      <w:r>
        <w:rPr>
          <w:sz w:val="24"/>
        </w:rPr>
        <w:t xml:space="preserve"> </w:t>
      </w:r>
      <w:r>
        <w:rPr>
          <w:rFonts w:hint="eastAsia"/>
          <w:sz w:val="24"/>
        </w:rPr>
        <w:t>buffer</w:t>
      </w:r>
      <w:r>
        <w:rPr>
          <w:rFonts w:hint="eastAsia"/>
          <w:sz w:val="24"/>
        </w:rPr>
        <w:t>是空的（如果只是单向传输的话），由此提高了通信效率。</w:t>
      </w:r>
    </w:p>
    <w:p w14:paraId="1F3A06AF" w14:textId="77777777" w:rsidR="00504C2F" w:rsidRDefault="00504C2F" w:rsidP="00801A90">
      <w:pPr>
        <w:spacing w:line="360" w:lineRule="auto"/>
        <w:rPr>
          <w:sz w:val="24"/>
        </w:rPr>
      </w:pPr>
      <w:r>
        <w:rPr>
          <w:sz w:val="24"/>
        </w:rPr>
        <w:tab/>
      </w:r>
      <w:r>
        <w:rPr>
          <w:rFonts w:hint="eastAsia"/>
          <w:sz w:val="24"/>
        </w:rPr>
        <w:t>然而</w:t>
      </w:r>
      <w:r>
        <w:rPr>
          <w:rFonts w:hint="eastAsia"/>
          <w:sz w:val="24"/>
        </w:rPr>
        <w:t>S</w:t>
      </w:r>
      <w:r>
        <w:rPr>
          <w:sz w:val="24"/>
        </w:rPr>
        <w:t>BEA</w:t>
      </w:r>
      <w:r>
        <w:rPr>
          <w:rFonts w:hint="eastAsia"/>
          <w:sz w:val="24"/>
        </w:rPr>
        <w:t>作为对</w:t>
      </w:r>
      <w:r>
        <w:rPr>
          <w:rFonts w:hint="eastAsia"/>
          <w:sz w:val="24"/>
        </w:rPr>
        <w:t>P</w:t>
      </w:r>
      <w:r>
        <w:rPr>
          <w:sz w:val="24"/>
        </w:rPr>
        <w:t>PEA</w:t>
      </w:r>
      <w:r>
        <w:rPr>
          <w:rFonts w:hint="eastAsia"/>
          <w:sz w:val="24"/>
        </w:rPr>
        <w:t>的改进，存在如下一个问题。再内核确定好</w:t>
      </w:r>
      <w:r>
        <w:rPr>
          <w:rFonts w:hint="eastAsia"/>
          <w:sz w:val="24"/>
        </w:rPr>
        <w:t>I</w:t>
      </w:r>
      <w:r>
        <w:rPr>
          <w:sz w:val="24"/>
        </w:rPr>
        <w:t xml:space="preserve">PC </w:t>
      </w:r>
      <w:r>
        <w:rPr>
          <w:rFonts w:hint="eastAsia"/>
          <w:sz w:val="24"/>
        </w:rPr>
        <w:t>buffer</w:t>
      </w:r>
      <w:r>
        <w:rPr>
          <w:rFonts w:hint="eastAsia"/>
          <w:sz w:val="24"/>
        </w:rPr>
        <w:t>的大小后（这里假定为</w:t>
      </w:r>
      <w:r>
        <w:rPr>
          <w:rFonts w:hint="eastAsia"/>
          <w:sz w:val="24"/>
        </w:rPr>
        <w:t>1</w:t>
      </w:r>
      <w:r>
        <w:rPr>
          <w:sz w:val="24"/>
        </w:rPr>
        <w:t>28B</w:t>
      </w:r>
      <w:r>
        <w:rPr>
          <w:rFonts w:hint="eastAsia"/>
          <w:sz w:val="24"/>
        </w:rPr>
        <w:t>），非常小的通信数据譬如</w:t>
      </w:r>
      <w:r>
        <w:rPr>
          <w:rFonts w:hint="eastAsia"/>
          <w:sz w:val="24"/>
        </w:rPr>
        <w:t>1</w:t>
      </w:r>
      <w:r>
        <w:rPr>
          <w:sz w:val="24"/>
        </w:rPr>
        <w:t>00B</w:t>
      </w:r>
      <w:r>
        <w:rPr>
          <w:rFonts w:hint="eastAsia"/>
          <w:sz w:val="24"/>
        </w:rPr>
        <w:t>、</w:t>
      </w:r>
      <w:r>
        <w:rPr>
          <w:rFonts w:hint="eastAsia"/>
          <w:sz w:val="24"/>
        </w:rPr>
        <w:t>2</w:t>
      </w:r>
      <w:r>
        <w:rPr>
          <w:sz w:val="24"/>
        </w:rPr>
        <w:t>00B</w:t>
      </w:r>
      <w:r>
        <w:rPr>
          <w:rFonts w:hint="eastAsia"/>
          <w:sz w:val="24"/>
        </w:rPr>
        <w:t>等可以在短短几次的段基址交换后完成通信，但如果是有</w:t>
      </w:r>
      <w:r>
        <w:rPr>
          <w:rFonts w:hint="eastAsia"/>
          <w:sz w:val="24"/>
        </w:rPr>
        <w:t>2</w:t>
      </w:r>
      <w:r>
        <w:rPr>
          <w:sz w:val="24"/>
        </w:rPr>
        <w:t>KB</w:t>
      </w:r>
      <w:r>
        <w:rPr>
          <w:rFonts w:hint="eastAsia"/>
          <w:sz w:val="24"/>
        </w:rPr>
        <w:t>大小的数据需要传输，则需要进行</w:t>
      </w:r>
      <w:r>
        <w:rPr>
          <w:rFonts w:hint="eastAsia"/>
          <w:sz w:val="24"/>
        </w:rPr>
        <w:t>1</w:t>
      </w:r>
      <w:r>
        <w:rPr>
          <w:sz w:val="24"/>
        </w:rPr>
        <w:t>6</w:t>
      </w:r>
      <w:r>
        <w:rPr>
          <w:rFonts w:hint="eastAsia"/>
          <w:sz w:val="24"/>
        </w:rPr>
        <w:t>次段基址交换，而又因为</w:t>
      </w:r>
      <w:r>
        <w:rPr>
          <w:rFonts w:hint="eastAsia"/>
          <w:sz w:val="24"/>
        </w:rPr>
        <w:t>2</w:t>
      </w:r>
      <w:r>
        <w:rPr>
          <w:sz w:val="24"/>
        </w:rPr>
        <w:t>KB&lt;4KB</w:t>
      </w:r>
      <w:r>
        <w:rPr>
          <w:rFonts w:hint="eastAsia"/>
          <w:sz w:val="24"/>
        </w:rPr>
        <w:t>，所以不可能使用</w:t>
      </w:r>
      <w:r>
        <w:rPr>
          <w:rFonts w:hint="eastAsia"/>
          <w:sz w:val="24"/>
        </w:rPr>
        <w:t>P</w:t>
      </w:r>
      <w:r>
        <w:rPr>
          <w:sz w:val="24"/>
        </w:rPr>
        <w:t>PEA</w:t>
      </w:r>
      <w:r>
        <w:rPr>
          <w:rFonts w:hint="eastAsia"/>
          <w:sz w:val="24"/>
        </w:rPr>
        <w:t>进行进程间通信。这样受限于固定的</w:t>
      </w:r>
      <w:r>
        <w:rPr>
          <w:rFonts w:hint="eastAsia"/>
          <w:sz w:val="24"/>
        </w:rPr>
        <w:t>I</w:t>
      </w:r>
      <w:r>
        <w:rPr>
          <w:sz w:val="24"/>
        </w:rPr>
        <w:t xml:space="preserve">PC </w:t>
      </w:r>
      <w:r>
        <w:rPr>
          <w:rFonts w:hint="eastAsia"/>
          <w:sz w:val="24"/>
        </w:rPr>
        <w:t>buffer</w:t>
      </w:r>
      <w:r>
        <w:rPr>
          <w:rFonts w:hint="eastAsia"/>
          <w:sz w:val="24"/>
        </w:rPr>
        <w:t>，在最极端的情况下，数据大小为</w:t>
      </w:r>
      <w:r>
        <w:rPr>
          <w:rFonts w:hint="eastAsia"/>
          <w:sz w:val="24"/>
        </w:rPr>
        <w:t>3</w:t>
      </w:r>
      <w:r>
        <w:rPr>
          <w:sz w:val="24"/>
        </w:rPr>
        <w:t>.99KB</w:t>
      </w:r>
      <w:r>
        <w:rPr>
          <w:rFonts w:hint="eastAsia"/>
          <w:sz w:val="24"/>
        </w:rPr>
        <w:t>，则需要</w:t>
      </w:r>
      <w:r>
        <w:rPr>
          <w:rFonts w:hint="eastAsia"/>
          <w:sz w:val="24"/>
        </w:rPr>
        <w:t>3</w:t>
      </w:r>
      <w:r>
        <w:rPr>
          <w:sz w:val="24"/>
        </w:rPr>
        <w:t>2</w:t>
      </w:r>
      <w:r>
        <w:rPr>
          <w:rFonts w:hint="eastAsia"/>
          <w:sz w:val="24"/>
        </w:rPr>
        <w:t>次段基址交换。如果这类通信在系统中占的比例较大，显而</w:t>
      </w:r>
      <w:r>
        <w:rPr>
          <w:rFonts w:hint="eastAsia"/>
          <w:sz w:val="24"/>
        </w:rPr>
        <w:lastRenderedPageBreak/>
        <w:t>易见，</w:t>
      </w:r>
      <w:r>
        <w:rPr>
          <w:sz w:val="24"/>
        </w:rPr>
        <w:t>SEBA</w:t>
      </w:r>
      <w:r>
        <w:rPr>
          <w:rFonts w:hint="eastAsia"/>
          <w:sz w:val="24"/>
        </w:rPr>
        <w:t>的性能将大大降低。</w:t>
      </w:r>
    </w:p>
    <w:p w14:paraId="101F385A" w14:textId="77777777" w:rsidR="00504C2F" w:rsidRDefault="00504C2F" w:rsidP="007151AA">
      <w:pPr>
        <w:pStyle w:val="af8"/>
        <w:spacing w:before="156" w:after="156"/>
      </w:pPr>
      <w:bookmarkStart w:id="79" w:name="_Toc66008295"/>
      <w:r>
        <w:rPr>
          <w:rFonts w:hint="eastAsia"/>
        </w:rPr>
        <w:t>5</w:t>
      </w:r>
      <w:r>
        <w:t xml:space="preserve">.2 </w:t>
      </w:r>
      <w:r>
        <w:rPr>
          <w:rFonts w:hint="eastAsia"/>
        </w:rPr>
        <w:t>优化策略</w:t>
      </w:r>
      <w:bookmarkEnd w:id="79"/>
    </w:p>
    <w:p w14:paraId="18C180D5" w14:textId="77777777" w:rsidR="00504C2F" w:rsidRDefault="00504C2F" w:rsidP="00F15362">
      <w:pPr>
        <w:spacing w:line="360" w:lineRule="auto"/>
        <w:rPr>
          <w:sz w:val="24"/>
        </w:rPr>
      </w:pPr>
      <w:r>
        <w:tab/>
      </w:r>
      <w:r>
        <w:rPr>
          <w:rFonts w:hint="eastAsia"/>
          <w:sz w:val="24"/>
        </w:rPr>
        <w:t>由此，本文提出一种称为“磋商”（</w:t>
      </w:r>
      <w:r>
        <w:rPr>
          <w:rFonts w:hint="eastAsia"/>
          <w:sz w:val="24"/>
        </w:rPr>
        <w:t>Negotiate</w:t>
      </w:r>
      <w:r>
        <w:rPr>
          <w:rFonts w:hint="eastAsia"/>
          <w:sz w:val="24"/>
        </w:rPr>
        <w:t>）的方式解决上述问题。在两个进程进行通信前，</w:t>
      </w:r>
      <w:r>
        <w:rPr>
          <w:rFonts w:hint="eastAsia"/>
          <w:sz w:val="24"/>
        </w:rPr>
        <w:t>Sender</w:t>
      </w:r>
      <w:r>
        <w:rPr>
          <w:rFonts w:hint="eastAsia"/>
          <w:sz w:val="24"/>
        </w:rPr>
        <w:t>向内核提出</w:t>
      </w:r>
      <w:r>
        <w:rPr>
          <w:rFonts w:hint="eastAsia"/>
          <w:sz w:val="24"/>
        </w:rPr>
        <w:t>negotiate</w:t>
      </w:r>
      <w:r>
        <w:rPr>
          <w:rFonts w:hint="eastAsia"/>
          <w:sz w:val="24"/>
        </w:rPr>
        <w:t>请求，并发送一个</w:t>
      </w:r>
      <w:r>
        <w:rPr>
          <w:rFonts w:hint="eastAsia"/>
          <w:sz w:val="24"/>
        </w:rPr>
        <w:t>negotiate</w:t>
      </w:r>
      <w:r>
        <w:rPr>
          <w:rFonts w:hint="eastAsia"/>
          <w:sz w:val="24"/>
        </w:rPr>
        <w:t>报文给内核，</w:t>
      </w:r>
      <w:proofErr w:type="gramStart"/>
      <w:r>
        <w:rPr>
          <w:rFonts w:hint="eastAsia"/>
          <w:sz w:val="24"/>
        </w:rPr>
        <w:t>内核再</w:t>
      </w:r>
      <w:proofErr w:type="gramEnd"/>
      <w:r>
        <w:rPr>
          <w:rFonts w:hint="eastAsia"/>
          <w:sz w:val="24"/>
        </w:rPr>
        <w:t>通知</w:t>
      </w:r>
      <w:r>
        <w:rPr>
          <w:rFonts w:hint="eastAsia"/>
          <w:sz w:val="24"/>
        </w:rPr>
        <w:t>Receiver</w:t>
      </w:r>
      <w:r>
        <w:rPr>
          <w:rFonts w:hint="eastAsia"/>
          <w:sz w:val="24"/>
        </w:rPr>
        <w:t>。若</w:t>
      </w:r>
      <w:r>
        <w:rPr>
          <w:rFonts w:hint="eastAsia"/>
          <w:sz w:val="24"/>
        </w:rPr>
        <w:t>Receiver</w:t>
      </w:r>
      <w:r>
        <w:rPr>
          <w:rFonts w:hint="eastAsia"/>
          <w:sz w:val="24"/>
        </w:rPr>
        <w:t>同意，则发送“同意”（</w:t>
      </w:r>
      <w:r>
        <w:rPr>
          <w:rFonts w:hint="eastAsia"/>
          <w:sz w:val="24"/>
        </w:rPr>
        <w:t>Agree</w:t>
      </w:r>
      <w:r>
        <w:rPr>
          <w:rFonts w:hint="eastAsia"/>
          <w:sz w:val="24"/>
        </w:rPr>
        <w:t>）报文，这样可以充分利用段的大小任意的特点，只进行一次段基址交换就可以完成这个</w:t>
      </w:r>
      <w:r>
        <w:rPr>
          <w:rFonts w:hint="eastAsia"/>
          <w:sz w:val="24"/>
        </w:rPr>
        <w:t>I</w:t>
      </w:r>
      <w:r>
        <w:rPr>
          <w:sz w:val="24"/>
        </w:rPr>
        <w:t>PC</w:t>
      </w:r>
      <w:r>
        <w:rPr>
          <w:rFonts w:hint="eastAsia"/>
          <w:sz w:val="24"/>
        </w:rPr>
        <w:t>。尽管需要额外花费一次</w:t>
      </w:r>
      <w:r>
        <w:rPr>
          <w:sz w:val="24"/>
        </w:rPr>
        <w:t>IPC</w:t>
      </w:r>
      <w:r>
        <w:rPr>
          <w:rFonts w:hint="eastAsia"/>
          <w:sz w:val="24"/>
        </w:rPr>
        <w:t>，但这种代价相比与前文所述的最差要进行</w:t>
      </w:r>
      <w:r>
        <w:rPr>
          <w:rFonts w:hint="eastAsia"/>
          <w:sz w:val="24"/>
        </w:rPr>
        <w:t>3</w:t>
      </w:r>
      <w:r>
        <w:rPr>
          <w:sz w:val="24"/>
        </w:rPr>
        <w:t>2</w:t>
      </w:r>
      <w:r>
        <w:rPr>
          <w:rFonts w:hint="eastAsia"/>
          <w:sz w:val="24"/>
        </w:rPr>
        <w:t>次段基址交换而言显然是值得的。</w:t>
      </w:r>
    </w:p>
    <w:p w14:paraId="52781E54" w14:textId="77777777" w:rsidR="00504C2F" w:rsidRPr="00F15362" w:rsidRDefault="00504C2F" w:rsidP="00F15362">
      <w:pPr>
        <w:pStyle w:val="af9"/>
      </w:pPr>
    </w:p>
    <w:p w14:paraId="65306A22" w14:textId="77777777" w:rsidR="00504C2F" w:rsidRDefault="00504C2F" w:rsidP="0045484A"/>
    <w:p w14:paraId="0D649098" w14:textId="77777777" w:rsidR="00504C2F" w:rsidRDefault="00504C2F" w:rsidP="0045484A">
      <w:pPr>
        <w:pStyle w:val="afc"/>
        <w:spacing w:before="156" w:after="156"/>
      </w:pPr>
      <w:bookmarkStart w:id="80" w:name="_Toc66008296"/>
      <w:r>
        <w:rPr>
          <w:rFonts w:hint="eastAsia"/>
        </w:rPr>
        <w:t>6</w:t>
      </w:r>
      <w:r>
        <w:t xml:space="preserve"> </w:t>
      </w:r>
      <w:r>
        <w:rPr>
          <w:rFonts w:hint="eastAsia"/>
        </w:rPr>
        <w:t>性能验证实验与结果分析</w:t>
      </w:r>
      <w:bookmarkEnd w:id="80"/>
    </w:p>
    <w:p w14:paraId="660BBC75" w14:textId="701C4C95" w:rsidR="00504C2F" w:rsidRPr="00215662" w:rsidRDefault="00504C2F" w:rsidP="00504C2F">
      <w:pPr>
        <w:pStyle w:val="afc"/>
        <w:spacing w:before="156" w:after="156"/>
      </w:pPr>
      <w:bookmarkStart w:id="81" w:name="_Toc66008297"/>
      <w:bookmarkEnd w:id="71"/>
      <w:bookmarkEnd w:id="72"/>
      <w:bookmarkEnd w:id="73"/>
      <w:bookmarkEnd w:id="74"/>
      <w:bookmarkEnd w:id="75"/>
      <w:r>
        <w:rPr>
          <w:rFonts w:hint="eastAsia"/>
        </w:rPr>
        <w:t>7</w:t>
      </w:r>
      <w:r>
        <w:rPr>
          <w:rFonts w:hint="eastAsia"/>
        </w:rPr>
        <w:t>全文总结与展望</w:t>
      </w:r>
      <w:bookmarkEnd w:id="81"/>
    </w:p>
    <w:p w14:paraId="6B49B8E8" w14:textId="77777777" w:rsidR="00504C2F" w:rsidRDefault="00504C2F">
      <w:pPr>
        <w:widowControl/>
        <w:jc w:val="left"/>
      </w:pPr>
      <w:bookmarkStart w:id="82" w:name="_Toc495059525"/>
      <w:bookmarkStart w:id="83" w:name="_Toc495066738"/>
      <w:bookmarkStart w:id="84" w:name="_Toc495066976"/>
      <w:bookmarkStart w:id="85" w:name="_Toc495067898"/>
      <w:bookmarkStart w:id="86" w:name="_Toc495068877"/>
      <w:bookmarkEnd w:id="76"/>
      <w:r>
        <w:br w:type="page"/>
      </w:r>
    </w:p>
    <w:p w14:paraId="180EC16E" w14:textId="06478569" w:rsidR="006012EC" w:rsidRPr="00663D0D" w:rsidRDefault="00504C2F" w:rsidP="00504C2F">
      <w:pPr>
        <w:pStyle w:val="afc"/>
        <w:spacing w:before="156" w:after="156"/>
        <w:jc w:val="center"/>
      </w:pPr>
      <w:bookmarkStart w:id="87" w:name="_Toc66008298"/>
      <w:r w:rsidRPr="00663D0D">
        <w:rPr>
          <w:rFonts w:hint="eastAsia"/>
        </w:rPr>
        <w:lastRenderedPageBreak/>
        <w:t>参考文献</w:t>
      </w:r>
      <w:bookmarkEnd w:id="82"/>
      <w:bookmarkEnd w:id="83"/>
      <w:bookmarkEnd w:id="84"/>
      <w:bookmarkEnd w:id="85"/>
      <w:bookmarkEnd w:id="86"/>
      <w:bookmarkEnd w:id="87"/>
    </w:p>
    <w:p w14:paraId="091F56A1" w14:textId="5E2AB56A" w:rsidR="006012EC" w:rsidRPr="00504C2F" w:rsidRDefault="006012EC" w:rsidP="00504C2F">
      <w:pPr>
        <w:spacing w:line="400" w:lineRule="atLeast"/>
        <w:ind w:firstLineChars="200" w:firstLine="420"/>
        <w:rPr>
          <w:szCs w:val="21"/>
        </w:rPr>
      </w:pPr>
      <w:r w:rsidRPr="00504C2F">
        <w:rPr>
          <w:rFonts w:hint="eastAsia"/>
          <w:szCs w:val="21"/>
        </w:rPr>
        <w:t>[1]</w:t>
      </w:r>
      <w:r w:rsidR="00E90DD1" w:rsidRPr="00504C2F">
        <w:rPr>
          <w:rFonts w:hint="eastAsia"/>
          <w:szCs w:val="21"/>
        </w:rPr>
        <w:t xml:space="preserve"> </w:t>
      </w:r>
      <w:r w:rsidR="005E749E" w:rsidRPr="00504C2F">
        <w:rPr>
          <w:szCs w:val="21"/>
        </w:rPr>
        <w:t xml:space="preserve">William Stallings. </w:t>
      </w:r>
      <w:r w:rsidR="005E749E" w:rsidRPr="00504C2F">
        <w:rPr>
          <w:rFonts w:hint="eastAsia"/>
          <w:szCs w:val="21"/>
        </w:rPr>
        <w:t>O</w:t>
      </w:r>
      <w:r w:rsidR="005E749E" w:rsidRPr="00504C2F">
        <w:rPr>
          <w:szCs w:val="21"/>
        </w:rPr>
        <w:t xml:space="preserve">perating System: Internals and Design </w:t>
      </w:r>
      <w:proofErr w:type="gramStart"/>
      <w:r w:rsidR="005E749E" w:rsidRPr="00504C2F">
        <w:rPr>
          <w:szCs w:val="21"/>
        </w:rPr>
        <w:t>Principles(</w:t>
      </w:r>
      <w:proofErr w:type="gramEnd"/>
      <w:r w:rsidR="005E749E" w:rsidRPr="00504C2F">
        <w:rPr>
          <w:szCs w:val="21"/>
        </w:rPr>
        <w:t>6th edition)[M]</w:t>
      </w:r>
      <w:r w:rsidR="009D5889" w:rsidRPr="00504C2F">
        <w:rPr>
          <w:szCs w:val="21"/>
        </w:rPr>
        <w:t xml:space="preserve">. </w:t>
      </w:r>
      <w:r w:rsidR="0042777A" w:rsidRPr="00504C2F">
        <w:rPr>
          <w:szCs w:val="21"/>
        </w:rPr>
        <w:t xml:space="preserve">Beijing: </w:t>
      </w:r>
    </w:p>
    <w:p w14:paraId="277E8B49" w14:textId="69F7A88A" w:rsidR="0042777A" w:rsidRPr="00504C2F" w:rsidRDefault="0042777A" w:rsidP="00504C2F">
      <w:pPr>
        <w:spacing w:line="400" w:lineRule="atLeast"/>
        <w:ind w:firstLineChars="200" w:firstLine="420"/>
        <w:rPr>
          <w:szCs w:val="21"/>
        </w:rPr>
      </w:pPr>
      <w:r w:rsidRPr="00504C2F">
        <w:rPr>
          <w:rFonts w:hint="eastAsia"/>
          <w:szCs w:val="21"/>
        </w:rPr>
        <w:t>P</w:t>
      </w:r>
      <w:r w:rsidRPr="00504C2F">
        <w:rPr>
          <w:szCs w:val="21"/>
        </w:rPr>
        <w:t>ublishing House of Electronics Industry</w:t>
      </w:r>
      <w:r w:rsidR="00F12DF7" w:rsidRPr="00504C2F">
        <w:rPr>
          <w:szCs w:val="21"/>
        </w:rPr>
        <w:t xml:space="preserve">, </w:t>
      </w:r>
      <w:r w:rsidR="00564A31" w:rsidRPr="00504C2F">
        <w:rPr>
          <w:szCs w:val="21"/>
        </w:rPr>
        <w:t>2010</w:t>
      </w:r>
      <w:r w:rsidR="0030349A" w:rsidRPr="00504C2F">
        <w:rPr>
          <w:szCs w:val="21"/>
        </w:rPr>
        <w:t>:36</w:t>
      </w:r>
    </w:p>
    <w:p w14:paraId="124B24C6" w14:textId="702FAFF3" w:rsidR="006012EC" w:rsidRPr="00504C2F" w:rsidRDefault="006012EC" w:rsidP="00504C2F">
      <w:pPr>
        <w:spacing w:line="400" w:lineRule="atLeast"/>
        <w:ind w:firstLineChars="200" w:firstLine="420"/>
        <w:rPr>
          <w:szCs w:val="21"/>
        </w:rPr>
      </w:pPr>
      <w:r w:rsidRPr="00504C2F">
        <w:rPr>
          <w:rFonts w:hint="eastAsia"/>
          <w:szCs w:val="21"/>
        </w:rPr>
        <w:t>[2]</w:t>
      </w:r>
      <w:r w:rsidR="00E90DD1" w:rsidRPr="00504C2F">
        <w:rPr>
          <w:rFonts w:hint="eastAsia"/>
          <w:szCs w:val="21"/>
        </w:rPr>
        <w:t xml:space="preserve"> </w:t>
      </w:r>
      <w:r w:rsidR="007E3A16" w:rsidRPr="00504C2F">
        <w:rPr>
          <w:rFonts w:hint="eastAsia"/>
          <w:szCs w:val="21"/>
        </w:rPr>
        <w:t>汤小丹</w:t>
      </w:r>
      <w:r w:rsidR="00372EAE" w:rsidRPr="00504C2F">
        <w:rPr>
          <w:szCs w:val="21"/>
        </w:rPr>
        <w:t xml:space="preserve">, </w:t>
      </w:r>
      <w:r w:rsidR="00372EAE" w:rsidRPr="00504C2F">
        <w:rPr>
          <w:rFonts w:hint="eastAsia"/>
          <w:szCs w:val="21"/>
        </w:rPr>
        <w:t>梁红兵</w:t>
      </w:r>
      <w:r w:rsidR="00372EAE" w:rsidRPr="00504C2F">
        <w:rPr>
          <w:rFonts w:hint="eastAsia"/>
          <w:szCs w:val="21"/>
        </w:rPr>
        <w:t>,</w:t>
      </w:r>
      <w:r w:rsidR="00372EAE" w:rsidRPr="00504C2F">
        <w:rPr>
          <w:szCs w:val="21"/>
        </w:rPr>
        <w:t xml:space="preserve"> </w:t>
      </w:r>
      <w:r w:rsidR="00372EAE" w:rsidRPr="00504C2F">
        <w:rPr>
          <w:rFonts w:hint="eastAsia"/>
          <w:szCs w:val="21"/>
        </w:rPr>
        <w:t>哲凤屏</w:t>
      </w:r>
      <w:r w:rsidR="00372EAE" w:rsidRPr="00504C2F">
        <w:rPr>
          <w:rFonts w:hint="eastAsia"/>
          <w:szCs w:val="21"/>
        </w:rPr>
        <w:t>,</w:t>
      </w:r>
      <w:r w:rsidR="00372EAE" w:rsidRPr="00504C2F">
        <w:rPr>
          <w:szCs w:val="21"/>
        </w:rPr>
        <w:t xml:space="preserve"> </w:t>
      </w:r>
      <w:r w:rsidR="00372EAE" w:rsidRPr="00504C2F">
        <w:rPr>
          <w:rFonts w:hint="eastAsia"/>
          <w:szCs w:val="21"/>
        </w:rPr>
        <w:t>汤子瀛</w:t>
      </w:r>
      <w:r w:rsidR="00372EAE" w:rsidRPr="00504C2F">
        <w:rPr>
          <w:szCs w:val="21"/>
        </w:rPr>
        <w:t xml:space="preserve">. </w:t>
      </w:r>
      <w:r w:rsidR="00372EAE" w:rsidRPr="00504C2F">
        <w:rPr>
          <w:rFonts w:hint="eastAsia"/>
          <w:szCs w:val="21"/>
        </w:rPr>
        <w:t>计算机操作系统</w:t>
      </w:r>
      <w:r w:rsidR="00372EAE" w:rsidRPr="00504C2F">
        <w:rPr>
          <w:rFonts w:hint="eastAsia"/>
          <w:szCs w:val="21"/>
        </w:rPr>
        <w:t>(</w:t>
      </w:r>
      <w:r w:rsidR="00372EAE" w:rsidRPr="00504C2F">
        <w:rPr>
          <w:szCs w:val="21"/>
        </w:rPr>
        <w:t xml:space="preserve">4th edition)[M]. </w:t>
      </w:r>
      <w:r w:rsidR="00372EAE" w:rsidRPr="00504C2F">
        <w:rPr>
          <w:rFonts w:hint="eastAsia"/>
          <w:szCs w:val="21"/>
        </w:rPr>
        <w:t>西安</w:t>
      </w:r>
      <w:r w:rsidR="00372EAE" w:rsidRPr="00504C2F">
        <w:rPr>
          <w:szCs w:val="21"/>
        </w:rPr>
        <w:t xml:space="preserve">: </w:t>
      </w:r>
      <w:r w:rsidR="00372EAE" w:rsidRPr="00504C2F">
        <w:rPr>
          <w:rFonts w:hint="eastAsia"/>
          <w:szCs w:val="21"/>
        </w:rPr>
        <w:t>西安电子科技大学出版社</w:t>
      </w:r>
      <w:r w:rsidR="00372EAE" w:rsidRPr="00504C2F">
        <w:rPr>
          <w:rFonts w:hint="eastAsia"/>
          <w:szCs w:val="21"/>
        </w:rPr>
        <w:t>,</w:t>
      </w:r>
      <w:r w:rsidR="00372EAE" w:rsidRPr="00504C2F">
        <w:rPr>
          <w:szCs w:val="21"/>
        </w:rPr>
        <w:t xml:space="preserve"> 2014: 24</w:t>
      </w:r>
      <w:r w:rsidR="00674B0A">
        <w:rPr>
          <w:szCs w:val="21"/>
        </w:rPr>
        <w:t>-74</w:t>
      </w:r>
      <w:r w:rsidR="00372EAE" w:rsidRPr="00504C2F">
        <w:rPr>
          <w:szCs w:val="21"/>
        </w:rPr>
        <w:t xml:space="preserve">  </w:t>
      </w:r>
    </w:p>
    <w:p w14:paraId="67CE81F0" w14:textId="138E3BA0" w:rsidR="006012EC" w:rsidRPr="00504C2F" w:rsidRDefault="006012EC" w:rsidP="00504C2F">
      <w:pPr>
        <w:spacing w:line="400" w:lineRule="atLeast"/>
        <w:ind w:firstLineChars="200" w:firstLine="420"/>
        <w:rPr>
          <w:szCs w:val="21"/>
        </w:rPr>
      </w:pPr>
      <w:r w:rsidRPr="00504C2F">
        <w:rPr>
          <w:rFonts w:hint="eastAsia"/>
          <w:szCs w:val="21"/>
        </w:rPr>
        <w:t>[3]</w:t>
      </w:r>
      <w:r w:rsidR="00E90DD1" w:rsidRPr="00504C2F">
        <w:rPr>
          <w:rFonts w:hint="eastAsia"/>
          <w:szCs w:val="21"/>
        </w:rPr>
        <w:t xml:space="preserve"> </w:t>
      </w:r>
      <w:r w:rsidR="00525C96" w:rsidRPr="00504C2F">
        <w:rPr>
          <w:rFonts w:hint="eastAsia"/>
          <w:szCs w:val="21"/>
        </w:rPr>
        <w:t>彭星海</w:t>
      </w:r>
      <w:r w:rsidR="00525C96" w:rsidRPr="00504C2F">
        <w:rPr>
          <w:rFonts w:hint="eastAsia"/>
          <w:szCs w:val="21"/>
        </w:rPr>
        <w:t>.</w:t>
      </w:r>
      <w:r w:rsidR="00525C96" w:rsidRPr="00504C2F">
        <w:rPr>
          <w:szCs w:val="21"/>
        </w:rPr>
        <w:t xml:space="preserve"> </w:t>
      </w:r>
      <w:r w:rsidR="005C00E4" w:rsidRPr="00504C2F">
        <w:rPr>
          <w:rFonts w:hint="eastAsia"/>
          <w:szCs w:val="21"/>
        </w:rPr>
        <w:t>基于</w:t>
      </w:r>
      <w:r w:rsidR="005C00E4" w:rsidRPr="00504C2F">
        <w:rPr>
          <w:rFonts w:hint="eastAsia"/>
          <w:szCs w:val="21"/>
        </w:rPr>
        <w:t>x86</w:t>
      </w:r>
      <w:r w:rsidR="00D6781D" w:rsidRPr="00504C2F">
        <w:rPr>
          <w:rFonts w:hint="eastAsia"/>
          <w:szCs w:val="21"/>
        </w:rPr>
        <w:t>架构</w:t>
      </w:r>
      <w:r w:rsidR="005C00E4" w:rsidRPr="00504C2F">
        <w:rPr>
          <w:rFonts w:hint="eastAsia"/>
          <w:szCs w:val="21"/>
        </w:rPr>
        <w:t>的微内核操作系统的研究与实现</w:t>
      </w:r>
      <w:r w:rsidR="005C00E4" w:rsidRPr="00504C2F">
        <w:rPr>
          <w:rFonts w:hint="eastAsia"/>
          <w:szCs w:val="21"/>
        </w:rPr>
        <w:t>[</w:t>
      </w:r>
      <w:r w:rsidR="005C00E4" w:rsidRPr="00504C2F">
        <w:rPr>
          <w:szCs w:val="21"/>
        </w:rPr>
        <w:t>D]</w:t>
      </w:r>
      <w:r w:rsidR="0095674F" w:rsidRPr="00504C2F">
        <w:rPr>
          <w:szCs w:val="21"/>
        </w:rPr>
        <w:t xml:space="preserve">. </w:t>
      </w:r>
      <w:r w:rsidR="0095674F" w:rsidRPr="00504C2F">
        <w:rPr>
          <w:rFonts w:hint="eastAsia"/>
          <w:szCs w:val="21"/>
        </w:rPr>
        <w:t>电子科技大学</w:t>
      </w:r>
      <w:r w:rsidR="00EB1B9D" w:rsidRPr="00504C2F">
        <w:rPr>
          <w:rFonts w:hint="eastAsia"/>
          <w:szCs w:val="21"/>
        </w:rPr>
        <w:t>,</w:t>
      </w:r>
      <w:r w:rsidR="00EB1B9D" w:rsidRPr="00504C2F">
        <w:rPr>
          <w:szCs w:val="21"/>
        </w:rPr>
        <w:t xml:space="preserve"> 2020</w:t>
      </w:r>
    </w:p>
    <w:p w14:paraId="785BD55C" w14:textId="153E8F3F" w:rsidR="006012EC" w:rsidRPr="00504C2F" w:rsidRDefault="006012EC" w:rsidP="00504C2F">
      <w:pPr>
        <w:spacing w:line="400" w:lineRule="atLeast"/>
        <w:ind w:firstLineChars="200" w:firstLine="420"/>
        <w:rPr>
          <w:szCs w:val="21"/>
        </w:rPr>
      </w:pPr>
      <w:r w:rsidRPr="00504C2F">
        <w:rPr>
          <w:rFonts w:hint="eastAsia"/>
          <w:szCs w:val="21"/>
        </w:rPr>
        <w:t>[4]</w:t>
      </w:r>
      <w:r w:rsidR="00E90DD1" w:rsidRPr="00504C2F">
        <w:rPr>
          <w:rFonts w:hint="eastAsia"/>
          <w:szCs w:val="21"/>
        </w:rPr>
        <w:t xml:space="preserve"> </w:t>
      </w:r>
      <w:r w:rsidR="00B64B8C" w:rsidRPr="00504C2F">
        <w:rPr>
          <w:rFonts w:hint="eastAsia"/>
          <w:szCs w:val="21"/>
        </w:rPr>
        <w:t>王宽卿</w:t>
      </w:r>
      <w:r w:rsidR="00B64B8C" w:rsidRPr="00504C2F">
        <w:rPr>
          <w:rFonts w:hint="eastAsia"/>
          <w:szCs w:val="21"/>
        </w:rPr>
        <w:t>.</w:t>
      </w:r>
      <w:r w:rsidR="00B64B8C" w:rsidRPr="00504C2F">
        <w:rPr>
          <w:szCs w:val="21"/>
        </w:rPr>
        <w:t xml:space="preserve"> </w:t>
      </w:r>
      <w:r w:rsidR="00B64B8C" w:rsidRPr="00504C2F">
        <w:rPr>
          <w:rFonts w:hint="eastAsia"/>
          <w:szCs w:val="21"/>
        </w:rPr>
        <w:t>微内核进程间通信的研究</w:t>
      </w:r>
      <w:r w:rsidR="00B64B8C" w:rsidRPr="00504C2F">
        <w:rPr>
          <w:rFonts w:hint="eastAsia"/>
          <w:szCs w:val="21"/>
        </w:rPr>
        <w:t>[</w:t>
      </w:r>
      <w:r w:rsidR="00B64B8C" w:rsidRPr="00504C2F">
        <w:rPr>
          <w:szCs w:val="21"/>
        </w:rPr>
        <w:t xml:space="preserve">D]. </w:t>
      </w:r>
      <w:r w:rsidR="00B64B8C" w:rsidRPr="00504C2F">
        <w:rPr>
          <w:rFonts w:hint="eastAsia"/>
          <w:szCs w:val="21"/>
        </w:rPr>
        <w:t>浙江大学</w:t>
      </w:r>
      <w:r w:rsidR="00751B78" w:rsidRPr="00504C2F">
        <w:rPr>
          <w:rFonts w:hint="eastAsia"/>
          <w:szCs w:val="21"/>
        </w:rPr>
        <w:t>,</w:t>
      </w:r>
      <w:r w:rsidR="00751B78" w:rsidRPr="00504C2F">
        <w:rPr>
          <w:szCs w:val="21"/>
        </w:rPr>
        <w:t xml:space="preserve"> 2010</w:t>
      </w:r>
    </w:p>
    <w:p w14:paraId="76153051" w14:textId="719A23FB" w:rsidR="006012EC" w:rsidRPr="00504C2F" w:rsidRDefault="006012EC" w:rsidP="00504C2F">
      <w:pPr>
        <w:spacing w:line="400" w:lineRule="atLeast"/>
        <w:ind w:firstLineChars="200" w:firstLine="420"/>
        <w:rPr>
          <w:szCs w:val="21"/>
        </w:rPr>
      </w:pPr>
      <w:r w:rsidRPr="00504C2F">
        <w:rPr>
          <w:rFonts w:hint="eastAsia"/>
          <w:szCs w:val="21"/>
        </w:rPr>
        <w:t>[5]</w:t>
      </w:r>
      <w:r w:rsidR="00E90DD1" w:rsidRPr="00504C2F">
        <w:rPr>
          <w:rFonts w:hint="eastAsia"/>
          <w:szCs w:val="21"/>
        </w:rPr>
        <w:t xml:space="preserve"> </w:t>
      </w:r>
      <w:r w:rsidR="00991364" w:rsidRPr="00504C2F">
        <w:rPr>
          <w:rFonts w:hint="eastAsia"/>
          <w:szCs w:val="21"/>
        </w:rPr>
        <w:t>中文维基百科</w:t>
      </w:r>
      <w:r w:rsidR="00991364" w:rsidRPr="00504C2F">
        <w:rPr>
          <w:szCs w:val="21"/>
        </w:rPr>
        <w:t>. L3</w:t>
      </w:r>
      <w:r w:rsidR="00991364" w:rsidRPr="00504C2F">
        <w:rPr>
          <w:rFonts w:hint="eastAsia"/>
          <w:szCs w:val="21"/>
        </w:rPr>
        <w:t>微内核</w:t>
      </w:r>
      <w:r w:rsidR="00F1341F" w:rsidRPr="00504C2F">
        <w:rPr>
          <w:szCs w:val="21"/>
        </w:rPr>
        <w:t>[EB/OL</w:t>
      </w:r>
      <w:r w:rsidR="00FF06CF" w:rsidRPr="00504C2F">
        <w:rPr>
          <w:szCs w:val="21"/>
        </w:rPr>
        <w:t>]</w:t>
      </w:r>
      <w:r w:rsidR="00E933D9" w:rsidRPr="00504C2F">
        <w:rPr>
          <w:szCs w:val="21"/>
        </w:rPr>
        <w:t xml:space="preserve">. (2021-2-7) [2021-3-6]. </w:t>
      </w:r>
      <w:r w:rsidR="00A81AA4" w:rsidRPr="00504C2F">
        <w:rPr>
          <w:szCs w:val="21"/>
        </w:rPr>
        <w:t>h</w:t>
      </w:r>
      <w:r w:rsidR="00E933D9" w:rsidRPr="00504C2F">
        <w:rPr>
          <w:szCs w:val="21"/>
        </w:rPr>
        <w:t>tttps://www.wiki-wiki.top/wiki/L3</w:t>
      </w:r>
    </w:p>
    <w:p w14:paraId="25EB840C" w14:textId="5B0746EC" w:rsidR="006012EC" w:rsidRPr="00504C2F" w:rsidRDefault="006012EC" w:rsidP="00504C2F">
      <w:pPr>
        <w:spacing w:line="400" w:lineRule="atLeast"/>
        <w:ind w:firstLineChars="200" w:firstLine="420"/>
        <w:rPr>
          <w:szCs w:val="21"/>
        </w:rPr>
      </w:pPr>
      <w:r w:rsidRPr="00504C2F">
        <w:rPr>
          <w:rFonts w:hint="eastAsia"/>
          <w:szCs w:val="21"/>
        </w:rPr>
        <w:t>[6]</w:t>
      </w:r>
      <w:r w:rsidRPr="00504C2F">
        <w:rPr>
          <w:szCs w:val="21"/>
        </w:rPr>
        <w:t xml:space="preserve"> </w:t>
      </w:r>
      <w:r w:rsidR="004314DA" w:rsidRPr="00504C2F">
        <w:rPr>
          <w:rFonts w:hint="eastAsia"/>
          <w:szCs w:val="21"/>
        </w:rPr>
        <w:t>中文维基百科</w:t>
      </w:r>
      <w:r w:rsidR="004314DA" w:rsidRPr="00504C2F">
        <w:rPr>
          <w:szCs w:val="21"/>
        </w:rPr>
        <w:t>. L4</w:t>
      </w:r>
      <w:r w:rsidR="004314DA" w:rsidRPr="00504C2F">
        <w:rPr>
          <w:rFonts w:hint="eastAsia"/>
          <w:szCs w:val="21"/>
        </w:rPr>
        <w:t>微内核</w:t>
      </w:r>
      <w:r w:rsidR="004314DA" w:rsidRPr="00504C2F">
        <w:rPr>
          <w:szCs w:val="21"/>
        </w:rPr>
        <w:t xml:space="preserve">[EB/OL]. (2021-2-26) [2021-3-6]. </w:t>
      </w:r>
      <w:hyperlink r:id="rId18" w:history="1">
        <w:r w:rsidR="00A575E8" w:rsidRPr="00504C2F">
          <w:rPr>
            <w:szCs w:val="21"/>
          </w:rPr>
          <w:t>https://www.wiki-wiki.top/baike-L4</w:t>
        </w:r>
      </w:hyperlink>
      <w:r w:rsidR="00A575E8" w:rsidRPr="00504C2F">
        <w:rPr>
          <w:rFonts w:hint="eastAsia"/>
          <w:szCs w:val="21"/>
        </w:rPr>
        <w:t>微内核系列</w:t>
      </w:r>
    </w:p>
    <w:p w14:paraId="57357422" w14:textId="2FFC1537" w:rsidR="008332C6" w:rsidRPr="00504C2F" w:rsidRDefault="006012EC" w:rsidP="00504C2F">
      <w:pPr>
        <w:spacing w:line="400" w:lineRule="atLeast"/>
        <w:ind w:firstLineChars="200" w:firstLine="420"/>
        <w:rPr>
          <w:rFonts w:hint="eastAsia"/>
          <w:szCs w:val="21"/>
        </w:rPr>
      </w:pPr>
      <w:r w:rsidRPr="00504C2F">
        <w:rPr>
          <w:rFonts w:hint="eastAsia"/>
          <w:szCs w:val="21"/>
        </w:rPr>
        <w:t>[7]</w:t>
      </w:r>
      <w:r w:rsidR="007D5E52">
        <w:rPr>
          <w:szCs w:val="21"/>
        </w:rPr>
        <w:t xml:space="preserve"> </w:t>
      </w:r>
      <w:r w:rsidR="00520893">
        <w:rPr>
          <w:rFonts w:hint="eastAsia"/>
          <w:szCs w:val="21"/>
        </w:rPr>
        <w:t>冯丽</w:t>
      </w:r>
      <w:r w:rsidR="00520893">
        <w:rPr>
          <w:rFonts w:hint="eastAsia"/>
          <w:szCs w:val="21"/>
        </w:rPr>
        <w:t>.</w:t>
      </w:r>
      <w:r w:rsidR="00520893">
        <w:rPr>
          <w:szCs w:val="21"/>
        </w:rPr>
        <w:t xml:space="preserve"> </w:t>
      </w:r>
      <w:r w:rsidR="007D5E52">
        <w:rPr>
          <w:rFonts w:hint="eastAsia"/>
          <w:szCs w:val="21"/>
        </w:rPr>
        <w:t>基于异构多核环境下微内核操作系统通信机制的研究</w:t>
      </w:r>
      <w:r w:rsidR="007D5E52">
        <w:rPr>
          <w:rFonts w:hint="eastAsia"/>
          <w:szCs w:val="21"/>
        </w:rPr>
        <w:t>[</w:t>
      </w:r>
      <w:r w:rsidR="007D5E52">
        <w:rPr>
          <w:szCs w:val="21"/>
        </w:rPr>
        <w:t xml:space="preserve">D]. </w:t>
      </w:r>
      <w:r w:rsidR="007D5E52">
        <w:rPr>
          <w:rFonts w:hint="eastAsia"/>
          <w:szCs w:val="21"/>
        </w:rPr>
        <w:t>桂林理工大学</w:t>
      </w:r>
      <w:r w:rsidR="007D5E52">
        <w:rPr>
          <w:rFonts w:hint="eastAsia"/>
          <w:szCs w:val="21"/>
        </w:rPr>
        <w:t>,</w:t>
      </w:r>
      <w:r w:rsidR="007D5E52">
        <w:rPr>
          <w:szCs w:val="21"/>
        </w:rPr>
        <w:t xml:space="preserve"> 2019</w:t>
      </w:r>
    </w:p>
    <w:p w14:paraId="38B529E6" w14:textId="77777777" w:rsidR="008332C6" w:rsidRPr="007D5E52" w:rsidRDefault="008332C6" w:rsidP="007D5E52">
      <w:pPr>
        <w:spacing w:line="400" w:lineRule="atLeast"/>
        <w:ind w:firstLineChars="200" w:firstLine="420"/>
        <w:rPr>
          <w:szCs w:val="21"/>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260205">
      <w:pPr>
        <w:pStyle w:val="afc"/>
        <w:spacing w:before="156" w:after="156"/>
        <w:jc w:val="center"/>
      </w:pPr>
      <w:r>
        <w:br w:type="page"/>
      </w:r>
      <w:bookmarkStart w:id="88" w:name="_Toc495059526"/>
      <w:bookmarkStart w:id="89" w:name="_Toc495066739"/>
      <w:bookmarkStart w:id="90" w:name="_Toc495066977"/>
      <w:bookmarkStart w:id="91" w:name="_Toc495067899"/>
      <w:bookmarkStart w:id="92" w:name="_Toc495068878"/>
      <w:bookmarkStart w:id="93" w:name="_Toc66008299"/>
      <w:r w:rsidR="008332C6" w:rsidRPr="005F223D">
        <w:rPr>
          <w:rFonts w:hint="eastAsia"/>
        </w:rPr>
        <w:lastRenderedPageBreak/>
        <w:t>致</w:t>
      </w:r>
      <w:r w:rsidR="00E203CD">
        <w:rPr>
          <w:rFonts w:hint="eastAsia"/>
        </w:rPr>
        <w:t xml:space="preserve">  </w:t>
      </w:r>
      <w:r w:rsidR="008332C6" w:rsidRPr="005F223D">
        <w:rPr>
          <w:rFonts w:hint="eastAsia"/>
        </w:rPr>
        <w:t>谢</w:t>
      </w:r>
      <w:bookmarkEnd w:id="88"/>
      <w:bookmarkEnd w:id="89"/>
      <w:bookmarkEnd w:id="90"/>
      <w:bookmarkEnd w:id="91"/>
      <w:bookmarkEnd w:id="92"/>
      <w:bookmarkEnd w:id="93"/>
    </w:p>
    <w:p w14:paraId="5D506BA7" w14:textId="77777777" w:rsidR="008332C6" w:rsidRPr="001213B9" w:rsidRDefault="0055096D" w:rsidP="00260205">
      <w:pPr>
        <w:pStyle w:val="afc"/>
        <w:spacing w:before="156" w:after="156"/>
      </w:pPr>
      <w:r w:rsidRPr="001213B9">
        <w:br w:type="page"/>
      </w:r>
      <w:bookmarkStart w:id="94" w:name="_Toc495059527"/>
      <w:bookmarkStart w:id="95" w:name="_Toc495066740"/>
      <w:bookmarkStart w:id="96" w:name="_Toc495066978"/>
      <w:bookmarkStart w:id="97" w:name="_Toc495067900"/>
      <w:bookmarkStart w:id="98" w:name="_Toc495068879"/>
      <w:bookmarkStart w:id="99" w:name="_Toc66008300"/>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94"/>
      <w:bookmarkEnd w:id="95"/>
      <w:bookmarkEnd w:id="96"/>
      <w:bookmarkEnd w:id="97"/>
      <w:bookmarkEnd w:id="98"/>
      <w:bookmarkEnd w:id="99"/>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5FF6E348" w:rsidR="008332C6" w:rsidRPr="001F638F" w:rsidRDefault="008332C6" w:rsidP="008332C6">
      <w:pPr>
        <w:spacing w:line="360" w:lineRule="auto"/>
        <w:rPr>
          <w:sz w:val="24"/>
        </w:rPr>
      </w:pP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F8C3F" w14:textId="77777777" w:rsidR="00595C2B" w:rsidRDefault="00595C2B">
      <w:r>
        <w:separator/>
      </w:r>
    </w:p>
  </w:endnote>
  <w:endnote w:type="continuationSeparator" w:id="0">
    <w:p w14:paraId="799C817F" w14:textId="77777777" w:rsidR="00595C2B" w:rsidRDefault="0059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5A1001" w:rsidRDefault="005A100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5A1001" w:rsidRDefault="005A100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5A1001" w:rsidRDefault="005A100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5A1001" w:rsidRDefault="005A100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3DF6F" w14:textId="77777777" w:rsidR="00595C2B" w:rsidRDefault="00595C2B">
      <w:r>
        <w:separator/>
      </w:r>
    </w:p>
  </w:footnote>
  <w:footnote w:type="continuationSeparator" w:id="0">
    <w:p w14:paraId="2D8D1143" w14:textId="77777777" w:rsidR="00595C2B" w:rsidRDefault="00595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5A1001" w:rsidRPr="00343380" w:rsidRDefault="005A1001"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1A86"/>
    <w:rsid w:val="000028DB"/>
    <w:rsid w:val="00004D7E"/>
    <w:rsid w:val="00005964"/>
    <w:rsid w:val="000109FA"/>
    <w:rsid w:val="00011A57"/>
    <w:rsid w:val="00011C59"/>
    <w:rsid w:val="00022B0D"/>
    <w:rsid w:val="00022D1D"/>
    <w:rsid w:val="000272D4"/>
    <w:rsid w:val="00027DBE"/>
    <w:rsid w:val="00033C51"/>
    <w:rsid w:val="00033ECA"/>
    <w:rsid w:val="00040A07"/>
    <w:rsid w:val="0004314E"/>
    <w:rsid w:val="00044CC9"/>
    <w:rsid w:val="00044E45"/>
    <w:rsid w:val="00045C76"/>
    <w:rsid w:val="0004650B"/>
    <w:rsid w:val="00046584"/>
    <w:rsid w:val="000467BC"/>
    <w:rsid w:val="00046869"/>
    <w:rsid w:val="00050F9A"/>
    <w:rsid w:val="00051833"/>
    <w:rsid w:val="00051B40"/>
    <w:rsid w:val="00053AB9"/>
    <w:rsid w:val="000540C5"/>
    <w:rsid w:val="000541DA"/>
    <w:rsid w:val="000542B9"/>
    <w:rsid w:val="00057A34"/>
    <w:rsid w:val="0006083A"/>
    <w:rsid w:val="00063A06"/>
    <w:rsid w:val="00063F50"/>
    <w:rsid w:val="00071499"/>
    <w:rsid w:val="00071EC1"/>
    <w:rsid w:val="00076580"/>
    <w:rsid w:val="0007739E"/>
    <w:rsid w:val="00077AC3"/>
    <w:rsid w:val="00080869"/>
    <w:rsid w:val="00081305"/>
    <w:rsid w:val="0008245D"/>
    <w:rsid w:val="000824C8"/>
    <w:rsid w:val="00090466"/>
    <w:rsid w:val="0009373D"/>
    <w:rsid w:val="00097BCD"/>
    <w:rsid w:val="000A0710"/>
    <w:rsid w:val="000A6D21"/>
    <w:rsid w:val="000A7F74"/>
    <w:rsid w:val="000B0936"/>
    <w:rsid w:val="000B6050"/>
    <w:rsid w:val="000B69FC"/>
    <w:rsid w:val="000B721F"/>
    <w:rsid w:val="000B74CF"/>
    <w:rsid w:val="000C2D60"/>
    <w:rsid w:val="000C2E95"/>
    <w:rsid w:val="000C646F"/>
    <w:rsid w:val="000D1991"/>
    <w:rsid w:val="000D745D"/>
    <w:rsid w:val="000E0A24"/>
    <w:rsid w:val="000F180F"/>
    <w:rsid w:val="000F703B"/>
    <w:rsid w:val="000F73CD"/>
    <w:rsid w:val="00100F08"/>
    <w:rsid w:val="001027E1"/>
    <w:rsid w:val="00103591"/>
    <w:rsid w:val="00103E07"/>
    <w:rsid w:val="0010513F"/>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5640"/>
    <w:rsid w:val="001363AE"/>
    <w:rsid w:val="00137D5C"/>
    <w:rsid w:val="001404BB"/>
    <w:rsid w:val="0014651E"/>
    <w:rsid w:val="00150455"/>
    <w:rsid w:val="001525F0"/>
    <w:rsid w:val="00152934"/>
    <w:rsid w:val="00152CCB"/>
    <w:rsid w:val="00152DEE"/>
    <w:rsid w:val="00155DE1"/>
    <w:rsid w:val="00164C98"/>
    <w:rsid w:val="00172330"/>
    <w:rsid w:val="001747FB"/>
    <w:rsid w:val="00175C0E"/>
    <w:rsid w:val="00182AAE"/>
    <w:rsid w:val="00193CDE"/>
    <w:rsid w:val="00196C23"/>
    <w:rsid w:val="00196E99"/>
    <w:rsid w:val="00197705"/>
    <w:rsid w:val="001A06B7"/>
    <w:rsid w:val="001A099F"/>
    <w:rsid w:val="001A164B"/>
    <w:rsid w:val="001A39C5"/>
    <w:rsid w:val="001A42AB"/>
    <w:rsid w:val="001A59C6"/>
    <w:rsid w:val="001A5E76"/>
    <w:rsid w:val="001A6BF6"/>
    <w:rsid w:val="001A71E7"/>
    <w:rsid w:val="001B09F4"/>
    <w:rsid w:val="001B260B"/>
    <w:rsid w:val="001B64DB"/>
    <w:rsid w:val="001B7AE1"/>
    <w:rsid w:val="001C28E0"/>
    <w:rsid w:val="001D16FE"/>
    <w:rsid w:val="001D3F72"/>
    <w:rsid w:val="001D56B5"/>
    <w:rsid w:val="001E059B"/>
    <w:rsid w:val="001E1EE9"/>
    <w:rsid w:val="001E378A"/>
    <w:rsid w:val="001E7205"/>
    <w:rsid w:val="001F213B"/>
    <w:rsid w:val="001F7E46"/>
    <w:rsid w:val="0020299D"/>
    <w:rsid w:val="00202F45"/>
    <w:rsid w:val="0020355C"/>
    <w:rsid w:val="00212A8C"/>
    <w:rsid w:val="0021386C"/>
    <w:rsid w:val="0021488A"/>
    <w:rsid w:val="00215662"/>
    <w:rsid w:val="00215CAF"/>
    <w:rsid w:val="0022122D"/>
    <w:rsid w:val="002274AA"/>
    <w:rsid w:val="00230A43"/>
    <w:rsid w:val="00235AD5"/>
    <w:rsid w:val="0023642E"/>
    <w:rsid w:val="00236669"/>
    <w:rsid w:val="002372A2"/>
    <w:rsid w:val="0024106E"/>
    <w:rsid w:val="002451A3"/>
    <w:rsid w:val="00250175"/>
    <w:rsid w:val="00251C10"/>
    <w:rsid w:val="00254497"/>
    <w:rsid w:val="00254ED4"/>
    <w:rsid w:val="0025658C"/>
    <w:rsid w:val="002578BB"/>
    <w:rsid w:val="00260205"/>
    <w:rsid w:val="002617C7"/>
    <w:rsid w:val="00264191"/>
    <w:rsid w:val="00266957"/>
    <w:rsid w:val="00267177"/>
    <w:rsid w:val="00274689"/>
    <w:rsid w:val="0028444D"/>
    <w:rsid w:val="00287D54"/>
    <w:rsid w:val="00292C3F"/>
    <w:rsid w:val="0029619B"/>
    <w:rsid w:val="002A0985"/>
    <w:rsid w:val="002A21C9"/>
    <w:rsid w:val="002A2564"/>
    <w:rsid w:val="002A7DDF"/>
    <w:rsid w:val="002A7FD6"/>
    <w:rsid w:val="002B5953"/>
    <w:rsid w:val="002B6923"/>
    <w:rsid w:val="002B7AA2"/>
    <w:rsid w:val="002C0D60"/>
    <w:rsid w:val="002C39F5"/>
    <w:rsid w:val="002C41FE"/>
    <w:rsid w:val="002D3D82"/>
    <w:rsid w:val="002D5EAE"/>
    <w:rsid w:val="002D74E6"/>
    <w:rsid w:val="002D7CE6"/>
    <w:rsid w:val="002E114B"/>
    <w:rsid w:val="002E2CEB"/>
    <w:rsid w:val="002E5968"/>
    <w:rsid w:val="002E6957"/>
    <w:rsid w:val="002F0EF9"/>
    <w:rsid w:val="002F1956"/>
    <w:rsid w:val="002F65D6"/>
    <w:rsid w:val="0030228F"/>
    <w:rsid w:val="00302355"/>
    <w:rsid w:val="003024DC"/>
    <w:rsid w:val="0030349A"/>
    <w:rsid w:val="0031182F"/>
    <w:rsid w:val="003152C4"/>
    <w:rsid w:val="003156D7"/>
    <w:rsid w:val="00317D62"/>
    <w:rsid w:val="00322A04"/>
    <w:rsid w:val="00323104"/>
    <w:rsid w:val="003235C8"/>
    <w:rsid w:val="003239C7"/>
    <w:rsid w:val="00323EAB"/>
    <w:rsid w:val="00330B77"/>
    <w:rsid w:val="0033422D"/>
    <w:rsid w:val="003422C9"/>
    <w:rsid w:val="0034235B"/>
    <w:rsid w:val="00343208"/>
    <w:rsid w:val="0034328B"/>
    <w:rsid w:val="00350788"/>
    <w:rsid w:val="00352469"/>
    <w:rsid w:val="00352D4A"/>
    <w:rsid w:val="003555CD"/>
    <w:rsid w:val="0035645B"/>
    <w:rsid w:val="00357E43"/>
    <w:rsid w:val="003607EF"/>
    <w:rsid w:val="00372EAE"/>
    <w:rsid w:val="00374F43"/>
    <w:rsid w:val="00380F42"/>
    <w:rsid w:val="003857D3"/>
    <w:rsid w:val="00387390"/>
    <w:rsid w:val="0039003F"/>
    <w:rsid w:val="0039039D"/>
    <w:rsid w:val="003904A6"/>
    <w:rsid w:val="003A32D8"/>
    <w:rsid w:val="003A3C7A"/>
    <w:rsid w:val="003A55DA"/>
    <w:rsid w:val="003A5F11"/>
    <w:rsid w:val="003A6D65"/>
    <w:rsid w:val="003B0E1B"/>
    <w:rsid w:val="003B1C0D"/>
    <w:rsid w:val="003B3531"/>
    <w:rsid w:val="003B5442"/>
    <w:rsid w:val="003B6199"/>
    <w:rsid w:val="003B68C4"/>
    <w:rsid w:val="003C0A62"/>
    <w:rsid w:val="003C316B"/>
    <w:rsid w:val="003C3D80"/>
    <w:rsid w:val="003C6E96"/>
    <w:rsid w:val="003D1952"/>
    <w:rsid w:val="003D2780"/>
    <w:rsid w:val="003D3B8B"/>
    <w:rsid w:val="003D4CDC"/>
    <w:rsid w:val="003D6444"/>
    <w:rsid w:val="003E206D"/>
    <w:rsid w:val="003E2A62"/>
    <w:rsid w:val="003F3831"/>
    <w:rsid w:val="003F41CC"/>
    <w:rsid w:val="003F56A3"/>
    <w:rsid w:val="003F59DD"/>
    <w:rsid w:val="003F75DC"/>
    <w:rsid w:val="00400DDA"/>
    <w:rsid w:val="004029D3"/>
    <w:rsid w:val="00404182"/>
    <w:rsid w:val="00410D1A"/>
    <w:rsid w:val="00410DB5"/>
    <w:rsid w:val="00411EC8"/>
    <w:rsid w:val="004123AC"/>
    <w:rsid w:val="004130FE"/>
    <w:rsid w:val="00416D11"/>
    <w:rsid w:val="00417011"/>
    <w:rsid w:val="004214D8"/>
    <w:rsid w:val="004219AB"/>
    <w:rsid w:val="00422626"/>
    <w:rsid w:val="0042647E"/>
    <w:rsid w:val="0042777A"/>
    <w:rsid w:val="00430354"/>
    <w:rsid w:val="004314DA"/>
    <w:rsid w:val="004329FD"/>
    <w:rsid w:val="00437C44"/>
    <w:rsid w:val="00440E2D"/>
    <w:rsid w:val="0044225C"/>
    <w:rsid w:val="004508BA"/>
    <w:rsid w:val="00450A75"/>
    <w:rsid w:val="00452C0C"/>
    <w:rsid w:val="0045484A"/>
    <w:rsid w:val="0045746E"/>
    <w:rsid w:val="00460DCA"/>
    <w:rsid w:val="00462018"/>
    <w:rsid w:val="004631AF"/>
    <w:rsid w:val="00466780"/>
    <w:rsid w:val="00467C23"/>
    <w:rsid w:val="00467DB9"/>
    <w:rsid w:val="00473FD7"/>
    <w:rsid w:val="00476FA9"/>
    <w:rsid w:val="004771B4"/>
    <w:rsid w:val="00481DE1"/>
    <w:rsid w:val="0048220C"/>
    <w:rsid w:val="00487247"/>
    <w:rsid w:val="004909B3"/>
    <w:rsid w:val="00490B6B"/>
    <w:rsid w:val="0049153C"/>
    <w:rsid w:val="004949AA"/>
    <w:rsid w:val="004A1119"/>
    <w:rsid w:val="004A1E58"/>
    <w:rsid w:val="004A27C7"/>
    <w:rsid w:val="004A57F9"/>
    <w:rsid w:val="004B18F4"/>
    <w:rsid w:val="004B1E61"/>
    <w:rsid w:val="004B1F0C"/>
    <w:rsid w:val="004B290E"/>
    <w:rsid w:val="004B32AC"/>
    <w:rsid w:val="004C03BF"/>
    <w:rsid w:val="004C2EAF"/>
    <w:rsid w:val="004C5F4E"/>
    <w:rsid w:val="004C6BBF"/>
    <w:rsid w:val="004D0355"/>
    <w:rsid w:val="004D074C"/>
    <w:rsid w:val="004D152C"/>
    <w:rsid w:val="004D26A8"/>
    <w:rsid w:val="004D5223"/>
    <w:rsid w:val="004E1F79"/>
    <w:rsid w:val="004E23D9"/>
    <w:rsid w:val="004E4C5B"/>
    <w:rsid w:val="004E5B02"/>
    <w:rsid w:val="004E6E2C"/>
    <w:rsid w:val="004E7606"/>
    <w:rsid w:val="004F1C6F"/>
    <w:rsid w:val="00503595"/>
    <w:rsid w:val="00503AD7"/>
    <w:rsid w:val="005049C1"/>
    <w:rsid w:val="00504AED"/>
    <w:rsid w:val="00504C2F"/>
    <w:rsid w:val="00506AF9"/>
    <w:rsid w:val="00513314"/>
    <w:rsid w:val="005134BB"/>
    <w:rsid w:val="00514E91"/>
    <w:rsid w:val="0051613D"/>
    <w:rsid w:val="00516672"/>
    <w:rsid w:val="00520893"/>
    <w:rsid w:val="00521B12"/>
    <w:rsid w:val="00523F89"/>
    <w:rsid w:val="00525C96"/>
    <w:rsid w:val="005324F2"/>
    <w:rsid w:val="00534157"/>
    <w:rsid w:val="0053429A"/>
    <w:rsid w:val="0054085E"/>
    <w:rsid w:val="00541269"/>
    <w:rsid w:val="00541E5C"/>
    <w:rsid w:val="00543B76"/>
    <w:rsid w:val="00543E2F"/>
    <w:rsid w:val="00543E44"/>
    <w:rsid w:val="00546966"/>
    <w:rsid w:val="0055057E"/>
    <w:rsid w:val="0055096D"/>
    <w:rsid w:val="0055185F"/>
    <w:rsid w:val="00555755"/>
    <w:rsid w:val="00557CAF"/>
    <w:rsid w:val="00560B7F"/>
    <w:rsid w:val="00564A31"/>
    <w:rsid w:val="00573C3F"/>
    <w:rsid w:val="00577362"/>
    <w:rsid w:val="0058060D"/>
    <w:rsid w:val="00582557"/>
    <w:rsid w:val="005828DE"/>
    <w:rsid w:val="00582F26"/>
    <w:rsid w:val="0058411B"/>
    <w:rsid w:val="005857D9"/>
    <w:rsid w:val="005902C7"/>
    <w:rsid w:val="0059169B"/>
    <w:rsid w:val="00593F88"/>
    <w:rsid w:val="00595C2B"/>
    <w:rsid w:val="0059601E"/>
    <w:rsid w:val="00596106"/>
    <w:rsid w:val="005A1001"/>
    <w:rsid w:val="005A1C0B"/>
    <w:rsid w:val="005A274A"/>
    <w:rsid w:val="005A686F"/>
    <w:rsid w:val="005A761D"/>
    <w:rsid w:val="005C00E4"/>
    <w:rsid w:val="005C1879"/>
    <w:rsid w:val="005C2852"/>
    <w:rsid w:val="005C48DD"/>
    <w:rsid w:val="005C770A"/>
    <w:rsid w:val="005D23DC"/>
    <w:rsid w:val="005D2FD0"/>
    <w:rsid w:val="005D49AB"/>
    <w:rsid w:val="005D5D8A"/>
    <w:rsid w:val="005E0000"/>
    <w:rsid w:val="005E20F1"/>
    <w:rsid w:val="005E32EB"/>
    <w:rsid w:val="005E693F"/>
    <w:rsid w:val="005E749E"/>
    <w:rsid w:val="005F0A0E"/>
    <w:rsid w:val="005F1861"/>
    <w:rsid w:val="005F1CDC"/>
    <w:rsid w:val="005F1D3C"/>
    <w:rsid w:val="005F1FD7"/>
    <w:rsid w:val="005F3750"/>
    <w:rsid w:val="005F4CBF"/>
    <w:rsid w:val="005F5AE4"/>
    <w:rsid w:val="006011D2"/>
    <w:rsid w:val="006012EC"/>
    <w:rsid w:val="0060237F"/>
    <w:rsid w:val="00603477"/>
    <w:rsid w:val="006045AB"/>
    <w:rsid w:val="00607990"/>
    <w:rsid w:val="00607D37"/>
    <w:rsid w:val="006102E4"/>
    <w:rsid w:val="006161D3"/>
    <w:rsid w:val="00616553"/>
    <w:rsid w:val="006213D9"/>
    <w:rsid w:val="00622916"/>
    <w:rsid w:val="00623604"/>
    <w:rsid w:val="00636256"/>
    <w:rsid w:val="006370F2"/>
    <w:rsid w:val="00637379"/>
    <w:rsid w:val="006409C5"/>
    <w:rsid w:val="00641E4B"/>
    <w:rsid w:val="00643834"/>
    <w:rsid w:val="00646CDE"/>
    <w:rsid w:val="0064727A"/>
    <w:rsid w:val="00652CA0"/>
    <w:rsid w:val="00654BD8"/>
    <w:rsid w:val="0066077D"/>
    <w:rsid w:val="006635BF"/>
    <w:rsid w:val="00663D0D"/>
    <w:rsid w:val="00670A6F"/>
    <w:rsid w:val="00671BD2"/>
    <w:rsid w:val="006733B8"/>
    <w:rsid w:val="00674B0A"/>
    <w:rsid w:val="00682704"/>
    <w:rsid w:val="0068316D"/>
    <w:rsid w:val="0068598B"/>
    <w:rsid w:val="00686173"/>
    <w:rsid w:val="00687106"/>
    <w:rsid w:val="00691235"/>
    <w:rsid w:val="00692364"/>
    <w:rsid w:val="006937DB"/>
    <w:rsid w:val="006938CD"/>
    <w:rsid w:val="00695234"/>
    <w:rsid w:val="00695D6D"/>
    <w:rsid w:val="006A0A03"/>
    <w:rsid w:val="006A100C"/>
    <w:rsid w:val="006A2474"/>
    <w:rsid w:val="006A2CC4"/>
    <w:rsid w:val="006A4E7E"/>
    <w:rsid w:val="006A5B6F"/>
    <w:rsid w:val="006B2849"/>
    <w:rsid w:val="006B2946"/>
    <w:rsid w:val="006B77FA"/>
    <w:rsid w:val="006C33E0"/>
    <w:rsid w:val="006C360A"/>
    <w:rsid w:val="006C70CA"/>
    <w:rsid w:val="006D08B5"/>
    <w:rsid w:val="006D0D15"/>
    <w:rsid w:val="006D4560"/>
    <w:rsid w:val="006D4E3F"/>
    <w:rsid w:val="006D70E3"/>
    <w:rsid w:val="006E06E6"/>
    <w:rsid w:val="006E1825"/>
    <w:rsid w:val="006E5F1F"/>
    <w:rsid w:val="007030E9"/>
    <w:rsid w:val="007071FC"/>
    <w:rsid w:val="00714F3E"/>
    <w:rsid w:val="007151AA"/>
    <w:rsid w:val="007221BA"/>
    <w:rsid w:val="00722BDE"/>
    <w:rsid w:val="007237AF"/>
    <w:rsid w:val="00724BF2"/>
    <w:rsid w:val="00724CB1"/>
    <w:rsid w:val="0072609A"/>
    <w:rsid w:val="007303DA"/>
    <w:rsid w:val="0073053F"/>
    <w:rsid w:val="007327CD"/>
    <w:rsid w:val="007355F3"/>
    <w:rsid w:val="00735B93"/>
    <w:rsid w:val="007406C4"/>
    <w:rsid w:val="00740E78"/>
    <w:rsid w:val="00742381"/>
    <w:rsid w:val="00744828"/>
    <w:rsid w:val="007458D7"/>
    <w:rsid w:val="0075167A"/>
    <w:rsid w:val="00751B78"/>
    <w:rsid w:val="0075459B"/>
    <w:rsid w:val="007554C3"/>
    <w:rsid w:val="0075694B"/>
    <w:rsid w:val="00756B6F"/>
    <w:rsid w:val="00767851"/>
    <w:rsid w:val="00773706"/>
    <w:rsid w:val="00774617"/>
    <w:rsid w:val="00774AC0"/>
    <w:rsid w:val="00777DA5"/>
    <w:rsid w:val="0078109C"/>
    <w:rsid w:val="00783436"/>
    <w:rsid w:val="00783902"/>
    <w:rsid w:val="00784CEB"/>
    <w:rsid w:val="0079108E"/>
    <w:rsid w:val="00792EB9"/>
    <w:rsid w:val="00795B72"/>
    <w:rsid w:val="007A1098"/>
    <w:rsid w:val="007A2502"/>
    <w:rsid w:val="007A671F"/>
    <w:rsid w:val="007C021F"/>
    <w:rsid w:val="007C1C9C"/>
    <w:rsid w:val="007C28EF"/>
    <w:rsid w:val="007C3B96"/>
    <w:rsid w:val="007C4D74"/>
    <w:rsid w:val="007C6762"/>
    <w:rsid w:val="007C67D0"/>
    <w:rsid w:val="007C743A"/>
    <w:rsid w:val="007C7B86"/>
    <w:rsid w:val="007D0ADE"/>
    <w:rsid w:val="007D2C00"/>
    <w:rsid w:val="007D3300"/>
    <w:rsid w:val="007D5D89"/>
    <w:rsid w:val="007D5E52"/>
    <w:rsid w:val="007D6154"/>
    <w:rsid w:val="007E16BF"/>
    <w:rsid w:val="007E3A16"/>
    <w:rsid w:val="007E63C2"/>
    <w:rsid w:val="007F1A08"/>
    <w:rsid w:val="007F3991"/>
    <w:rsid w:val="00800993"/>
    <w:rsid w:val="008009C8"/>
    <w:rsid w:val="00800AE5"/>
    <w:rsid w:val="00800D53"/>
    <w:rsid w:val="00801A90"/>
    <w:rsid w:val="00801EAA"/>
    <w:rsid w:val="008070D6"/>
    <w:rsid w:val="00807124"/>
    <w:rsid w:val="0080718F"/>
    <w:rsid w:val="00811ECC"/>
    <w:rsid w:val="00817428"/>
    <w:rsid w:val="00822C35"/>
    <w:rsid w:val="00824D7E"/>
    <w:rsid w:val="00830E92"/>
    <w:rsid w:val="00831C84"/>
    <w:rsid w:val="008332C6"/>
    <w:rsid w:val="00836528"/>
    <w:rsid w:val="008373AD"/>
    <w:rsid w:val="008438C3"/>
    <w:rsid w:val="008454C7"/>
    <w:rsid w:val="008457C5"/>
    <w:rsid w:val="00852511"/>
    <w:rsid w:val="0085268A"/>
    <w:rsid w:val="00856500"/>
    <w:rsid w:val="00863E1B"/>
    <w:rsid w:val="00865AF1"/>
    <w:rsid w:val="00867129"/>
    <w:rsid w:val="008677DA"/>
    <w:rsid w:val="008703DA"/>
    <w:rsid w:val="00872A61"/>
    <w:rsid w:val="008750F7"/>
    <w:rsid w:val="0088180A"/>
    <w:rsid w:val="00882D9C"/>
    <w:rsid w:val="008836A2"/>
    <w:rsid w:val="00884C0D"/>
    <w:rsid w:val="008875C9"/>
    <w:rsid w:val="00890385"/>
    <w:rsid w:val="0089296C"/>
    <w:rsid w:val="00895CE2"/>
    <w:rsid w:val="00895D12"/>
    <w:rsid w:val="008A2416"/>
    <w:rsid w:val="008A2A21"/>
    <w:rsid w:val="008A2D00"/>
    <w:rsid w:val="008A3D22"/>
    <w:rsid w:val="008A4085"/>
    <w:rsid w:val="008A7181"/>
    <w:rsid w:val="008A78BC"/>
    <w:rsid w:val="008B62EB"/>
    <w:rsid w:val="008C04DF"/>
    <w:rsid w:val="008C2361"/>
    <w:rsid w:val="008C2C93"/>
    <w:rsid w:val="008C77E5"/>
    <w:rsid w:val="008D09D9"/>
    <w:rsid w:val="008D3188"/>
    <w:rsid w:val="008D4E90"/>
    <w:rsid w:val="008D5299"/>
    <w:rsid w:val="008E2C48"/>
    <w:rsid w:val="008E40FC"/>
    <w:rsid w:val="008E5C6F"/>
    <w:rsid w:val="008E6A68"/>
    <w:rsid w:val="008E7EB4"/>
    <w:rsid w:val="008F6719"/>
    <w:rsid w:val="008F7616"/>
    <w:rsid w:val="009008A3"/>
    <w:rsid w:val="009013B7"/>
    <w:rsid w:val="0091648B"/>
    <w:rsid w:val="009166B7"/>
    <w:rsid w:val="00920841"/>
    <w:rsid w:val="00920AE0"/>
    <w:rsid w:val="00921E23"/>
    <w:rsid w:val="009305D7"/>
    <w:rsid w:val="00933AAB"/>
    <w:rsid w:val="00935C84"/>
    <w:rsid w:val="00936BBB"/>
    <w:rsid w:val="00940496"/>
    <w:rsid w:val="009430C1"/>
    <w:rsid w:val="00943B32"/>
    <w:rsid w:val="00944056"/>
    <w:rsid w:val="00953383"/>
    <w:rsid w:val="00954F27"/>
    <w:rsid w:val="0095674F"/>
    <w:rsid w:val="00957142"/>
    <w:rsid w:val="00963A04"/>
    <w:rsid w:val="009661AF"/>
    <w:rsid w:val="00971E90"/>
    <w:rsid w:val="00974061"/>
    <w:rsid w:val="0097463C"/>
    <w:rsid w:val="009766B1"/>
    <w:rsid w:val="0098232B"/>
    <w:rsid w:val="00982972"/>
    <w:rsid w:val="00984351"/>
    <w:rsid w:val="0098654E"/>
    <w:rsid w:val="00987B32"/>
    <w:rsid w:val="0099046E"/>
    <w:rsid w:val="00991364"/>
    <w:rsid w:val="00992FBC"/>
    <w:rsid w:val="009933AE"/>
    <w:rsid w:val="00993B57"/>
    <w:rsid w:val="00993CE2"/>
    <w:rsid w:val="009941CD"/>
    <w:rsid w:val="0099444F"/>
    <w:rsid w:val="00997EEC"/>
    <w:rsid w:val="009A2E24"/>
    <w:rsid w:val="009A3641"/>
    <w:rsid w:val="009A6E61"/>
    <w:rsid w:val="009A78C8"/>
    <w:rsid w:val="009A7AB6"/>
    <w:rsid w:val="009A7DB7"/>
    <w:rsid w:val="009B0DED"/>
    <w:rsid w:val="009B0FE5"/>
    <w:rsid w:val="009B6908"/>
    <w:rsid w:val="009C2972"/>
    <w:rsid w:val="009C3DA0"/>
    <w:rsid w:val="009C4ED2"/>
    <w:rsid w:val="009C51A9"/>
    <w:rsid w:val="009C681F"/>
    <w:rsid w:val="009D5889"/>
    <w:rsid w:val="009D63BE"/>
    <w:rsid w:val="009E231C"/>
    <w:rsid w:val="009E26E4"/>
    <w:rsid w:val="009E2D3A"/>
    <w:rsid w:val="009E4163"/>
    <w:rsid w:val="009E5E3D"/>
    <w:rsid w:val="009E5E53"/>
    <w:rsid w:val="009E7A18"/>
    <w:rsid w:val="009F0A4F"/>
    <w:rsid w:val="009F1699"/>
    <w:rsid w:val="009F207B"/>
    <w:rsid w:val="00A01FDB"/>
    <w:rsid w:val="00A02D72"/>
    <w:rsid w:val="00A04C92"/>
    <w:rsid w:val="00A07336"/>
    <w:rsid w:val="00A11DC3"/>
    <w:rsid w:val="00A135B1"/>
    <w:rsid w:val="00A13811"/>
    <w:rsid w:val="00A13F4E"/>
    <w:rsid w:val="00A145D5"/>
    <w:rsid w:val="00A17FA5"/>
    <w:rsid w:val="00A22390"/>
    <w:rsid w:val="00A23EB9"/>
    <w:rsid w:val="00A27660"/>
    <w:rsid w:val="00A3003A"/>
    <w:rsid w:val="00A336DF"/>
    <w:rsid w:val="00A348C0"/>
    <w:rsid w:val="00A4035E"/>
    <w:rsid w:val="00A40584"/>
    <w:rsid w:val="00A41472"/>
    <w:rsid w:val="00A4401B"/>
    <w:rsid w:val="00A45BAD"/>
    <w:rsid w:val="00A45CC3"/>
    <w:rsid w:val="00A53D27"/>
    <w:rsid w:val="00A56BE4"/>
    <w:rsid w:val="00A570A7"/>
    <w:rsid w:val="00A575E8"/>
    <w:rsid w:val="00A6014A"/>
    <w:rsid w:val="00A64ACA"/>
    <w:rsid w:val="00A71B8E"/>
    <w:rsid w:val="00A71CEC"/>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306A"/>
    <w:rsid w:val="00AB418F"/>
    <w:rsid w:val="00AB5374"/>
    <w:rsid w:val="00AC4452"/>
    <w:rsid w:val="00AC5424"/>
    <w:rsid w:val="00AC5C6B"/>
    <w:rsid w:val="00AC6B07"/>
    <w:rsid w:val="00AD28C9"/>
    <w:rsid w:val="00AD3343"/>
    <w:rsid w:val="00AD5F86"/>
    <w:rsid w:val="00AE0C94"/>
    <w:rsid w:val="00AE2FC3"/>
    <w:rsid w:val="00AE34D9"/>
    <w:rsid w:val="00AE3576"/>
    <w:rsid w:val="00AE6599"/>
    <w:rsid w:val="00AE73F0"/>
    <w:rsid w:val="00AF1216"/>
    <w:rsid w:val="00AF6184"/>
    <w:rsid w:val="00B013DE"/>
    <w:rsid w:val="00B014C9"/>
    <w:rsid w:val="00B01CBA"/>
    <w:rsid w:val="00B02985"/>
    <w:rsid w:val="00B02EDB"/>
    <w:rsid w:val="00B03258"/>
    <w:rsid w:val="00B04444"/>
    <w:rsid w:val="00B06C2E"/>
    <w:rsid w:val="00B12399"/>
    <w:rsid w:val="00B14039"/>
    <w:rsid w:val="00B14C80"/>
    <w:rsid w:val="00B1717D"/>
    <w:rsid w:val="00B20407"/>
    <w:rsid w:val="00B20CE8"/>
    <w:rsid w:val="00B23B06"/>
    <w:rsid w:val="00B257F1"/>
    <w:rsid w:val="00B2628C"/>
    <w:rsid w:val="00B3237C"/>
    <w:rsid w:val="00B32813"/>
    <w:rsid w:val="00B3441A"/>
    <w:rsid w:val="00B378B3"/>
    <w:rsid w:val="00B43137"/>
    <w:rsid w:val="00B43199"/>
    <w:rsid w:val="00B451C9"/>
    <w:rsid w:val="00B511F4"/>
    <w:rsid w:val="00B5376C"/>
    <w:rsid w:val="00B60828"/>
    <w:rsid w:val="00B64ACF"/>
    <w:rsid w:val="00B64B8C"/>
    <w:rsid w:val="00B7632D"/>
    <w:rsid w:val="00B77F94"/>
    <w:rsid w:val="00B80AE9"/>
    <w:rsid w:val="00B83798"/>
    <w:rsid w:val="00B874D4"/>
    <w:rsid w:val="00B914C5"/>
    <w:rsid w:val="00B95BA0"/>
    <w:rsid w:val="00B97492"/>
    <w:rsid w:val="00B97565"/>
    <w:rsid w:val="00BA1639"/>
    <w:rsid w:val="00BA6162"/>
    <w:rsid w:val="00BA6CD2"/>
    <w:rsid w:val="00BB1EF9"/>
    <w:rsid w:val="00BB3B0D"/>
    <w:rsid w:val="00BB3D7B"/>
    <w:rsid w:val="00BB6456"/>
    <w:rsid w:val="00BB64C6"/>
    <w:rsid w:val="00BB7A92"/>
    <w:rsid w:val="00BC0EF7"/>
    <w:rsid w:val="00BC3D0E"/>
    <w:rsid w:val="00BC56DC"/>
    <w:rsid w:val="00BC6B67"/>
    <w:rsid w:val="00BD233D"/>
    <w:rsid w:val="00BD5C15"/>
    <w:rsid w:val="00BD6861"/>
    <w:rsid w:val="00BD7153"/>
    <w:rsid w:val="00BE6B41"/>
    <w:rsid w:val="00BF3788"/>
    <w:rsid w:val="00BF4B67"/>
    <w:rsid w:val="00BF5079"/>
    <w:rsid w:val="00BF58EA"/>
    <w:rsid w:val="00BF5FAF"/>
    <w:rsid w:val="00BF72EF"/>
    <w:rsid w:val="00BF7668"/>
    <w:rsid w:val="00C01A94"/>
    <w:rsid w:val="00C0624B"/>
    <w:rsid w:val="00C10331"/>
    <w:rsid w:val="00C10F8A"/>
    <w:rsid w:val="00C11B11"/>
    <w:rsid w:val="00C16370"/>
    <w:rsid w:val="00C166B7"/>
    <w:rsid w:val="00C2105B"/>
    <w:rsid w:val="00C33567"/>
    <w:rsid w:val="00C3395C"/>
    <w:rsid w:val="00C34F11"/>
    <w:rsid w:val="00C3737D"/>
    <w:rsid w:val="00C37E83"/>
    <w:rsid w:val="00C43BAF"/>
    <w:rsid w:val="00C43DFB"/>
    <w:rsid w:val="00C44F51"/>
    <w:rsid w:val="00C45145"/>
    <w:rsid w:val="00C472C5"/>
    <w:rsid w:val="00C53D81"/>
    <w:rsid w:val="00C568B1"/>
    <w:rsid w:val="00C57AB1"/>
    <w:rsid w:val="00C613BC"/>
    <w:rsid w:val="00C6149B"/>
    <w:rsid w:val="00C625F3"/>
    <w:rsid w:val="00C62FB6"/>
    <w:rsid w:val="00C650C7"/>
    <w:rsid w:val="00C6698C"/>
    <w:rsid w:val="00C670E1"/>
    <w:rsid w:val="00C6733E"/>
    <w:rsid w:val="00C7152B"/>
    <w:rsid w:val="00C7192F"/>
    <w:rsid w:val="00C731F3"/>
    <w:rsid w:val="00C809AE"/>
    <w:rsid w:val="00C81786"/>
    <w:rsid w:val="00C8277B"/>
    <w:rsid w:val="00C82B87"/>
    <w:rsid w:val="00C8719D"/>
    <w:rsid w:val="00C923D5"/>
    <w:rsid w:val="00C9316F"/>
    <w:rsid w:val="00C940E6"/>
    <w:rsid w:val="00CA0DC5"/>
    <w:rsid w:val="00CA4429"/>
    <w:rsid w:val="00CA4C70"/>
    <w:rsid w:val="00CA7966"/>
    <w:rsid w:val="00CB0739"/>
    <w:rsid w:val="00CB09FD"/>
    <w:rsid w:val="00CB695A"/>
    <w:rsid w:val="00CC1A23"/>
    <w:rsid w:val="00CC4DB6"/>
    <w:rsid w:val="00CC5AFA"/>
    <w:rsid w:val="00CC6FE2"/>
    <w:rsid w:val="00CC7174"/>
    <w:rsid w:val="00CC7846"/>
    <w:rsid w:val="00CD22FD"/>
    <w:rsid w:val="00CD465B"/>
    <w:rsid w:val="00CD4909"/>
    <w:rsid w:val="00CD59B8"/>
    <w:rsid w:val="00CD5D77"/>
    <w:rsid w:val="00CD7F4D"/>
    <w:rsid w:val="00CE217A"/>
    <w:rsid w:val="00CE3D4B"/>
    <w:rsid w:val="00CE4A76"/>
    <w:rsid w:val="00CF33A6"/>
    <w:rsid w:val="00CF5F2B"/>
    <w:rsid w:val="00CF5F8E"/>
    <w:rsid w:val="00D005E3"/>
    <w:rsid w:val="00D00978"/>
    <w:rsid w:val="00D01F86"/>
    <w:rsid w:val="00D03324"/>
    <w:rsid w:val="00D04372"/>
    <w:rsid w:val="00D106C9"/>
    <w:rsid w:val="00D106CA"/>
    <w:rsid w:val="00D12B94"/>
    <w:rsid w:val="00D15B34"/>
    <w:rsid w:val="00D162E9"/>
    <w:rsid w:val="00D17CD8"/>
    <w:rsid w:val="00D33572"/>
    <w:rsid w:val="00D36CBB"/>
    <w:rsid w:val="00D46ADD"/>
    <w:rsid w:val="00D518E0"/>
    <w:rsid w:val="00D54DE6"/>
    <w:rsid w:val="00D57BE6"/>
    <w:rsid w:val="00D61217"/>
    <w:rsid w:val="00D62755"/>
    <w:rsid w:val="00D65803"/>
    <w:rsid w:val="00D66425"/>
    <w:rsid w:val="00D66771"/>
    <w:rsid w:val="00D6698B"/>
    <w:rsid w:val="00D6781D"/>
    <w:rsid w:val="00D67EE0"/>
    <w:rsid w:val="00D77666"/>
    <w:rsid w:val="00D77775"/>
    <w:rsid w:val="00D823E8"/>
    <w:rsid w:val="00D82503"/>
    <w:rsid w:val="00D82906"/>
    <w:rsid w:val="00D82CA9"/>
    <w:rsid w:val="00D82D20"/>
    <w:rsid w:val="00D83D1B"/>
    <w:rsid w:val="00D84C5F"/>
    <w:rsid w:val="00D86353"/>
    <w:rsid w:val="00D905CA"/>
    <w:rsid w:val="00D919DE"/>
    <w:rsid w:val="00D92837"/>
    <w:rsid w:val="00D94ACA"/>
    <w:rsid w:val="00D962FC"/>
    <w:rsid w:val="00DA1A24"/>
    <w:rsid w:val="00DA221C"/>
    <w:rsid w:val="00DB28F7"/>
    <w:rsid w:val="00DB463E"/>
    <w:rsid w:val="00DB572B"/>
    <w:rsid w:val="00DB7B68"/>
    <w:rsid w:val="00DB7F6E"/>
    <w:rsid w:val="00DC3A7C"/>
    <w:rsid w:val="00DC3F18"/>
    <w:rsid w:val="00DC7AD5"/>
    <w:rsid w:val="00DD02A4"/>
    <w:rsid w:val="00DD300B"/>
    <w:rsid w:val="00DD58EB"/>
    <w:rsid w:val="00DD6BFF"/>
    <w:rsid w:val="00DE227D"/>
    <w:rsid w:val="00DE2E5E"/>
    <w:rsid w:val="00DF0A00"/>
    <w:rsid w:val="00DF2263"/>
    <w:rsid w:val="00DF355F"/>
    <w:rsid w:val="00DF5A3C"/>
    <w:rsid w:val="00DF69A9"/>
    <w:rsid w:val="00DF79F5"/>
    <w:rsid w:val="00E028EA"/>
    <w:rsid w:val="00E03B28"/>
    <w:rsid w:val="00E0578A"/>
    <w:rsid w:val="00E10426"/>
    <w:rsid w:val="00E1718A"/>
    <w:rsid w:val="00E203CD"/>
    <w:rsid w:val="00E226DF"/>
    <w:rsid w:val="00E23252"/>
    <w:rsid w:val="00E244AC"/>
    <w:rsid w:val="00E273F7"/>
    <w:rsid w:val="00E27F12"/>
    <w:rsid w:val="00E30440"/>
    <w:rsid w:val="00E30681"/>
    <w:rsid w:val="00E334BA"/>
    <w:rsid w:val="00E36483"/>
    <w:rsid w:val="00E37285"/>
    <w:rsid w:val="00E3741F"/>
    <w:rsid w:val="00E41939"/>
    <w:rsid w:val="00E448C1"/>
    <w:rsid w:val="00E53BBF"/>
    <w:rsid w:val="00E56D39"/>
    <w:rsid w:val="00E6384C"/>
    <w:rsid w:val="00E66A49"/>
    <w:rsid w:val="00E72234"/>
    <w:rsid w:val="00E76B0C"/>
    <w:rsid w:val="00E80AF1"/>
    <w:rsid w:val="00E816C0"/>
    <w:rsid w:val="00E818E5"/>
    <w:rsid w:val="00E864C4"/>
    <w:rsid w:val="00E904B5"/>
    <w:rsid w:val="00E909B7"/>
    <w:rsid w:val="00E90DD1"/>
    <w:rsid w:val="00E9107D"/>
    <w:rsid w:val="00E91152"/>
    <w:rsid w:val="00E93160"/>
    <w:rsid w:val="00E933D9"/>
    <w:rsid w:val="00E955A2"/>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2FFF"/>
    <w:rsid w:val="00EC3109"/>
    <w:rsid w:val="00ED1094"/>
    <w:rsid w:val="00ED49F5"/>
    <w:rsid w:val="00ED71EE"/>
    <w:rsid w:val="00EE1D7B"/>
    <w:rsid w:val="00EE2325"/>
    <w:rsid w:val="00EE2B5B"/>
    <w:rsid w:val="00EE4F14"/>
    <w:rsid w:val="00EE5417"/>
    <w:rsid w:val="00EF00C1"/>
    <w:rsid w:val="00EF1214"/>
    <w:rsid w:val="00EF3DED"/>
    <w:rsid w:val="00EF6595"/>
    <w:rsid w:val="00EF77BF"/>
    <w:rsid w:val="00EF7C08"/>
    <w:rsid w:val="00F00BE4"/>
    <w:rsid w:val="00F02699"/>
    <w:rsid w:val="00F02BA1"/>
    <w:rsid w:val="00F02C6E"/>
    <w:rsid w:val="00F05B2C"/>
    <w:rsid w:val="00F05BFE"/>
    <w:rsid w:val="00F05D53"/>
    <w:rsid w:val="00F10EB0"/>
    <w:rsid w:val="00F12DF7"/>
    <w:rsid w:val="00F1341F"/>
    <w:rsid w:val="00F15068"/>
    <w:rsid w:val="00F15362"/>
    <w:rsid w:val="00F16845"/>
    <w:rsid w:val="00F17096"/>
    <w:rsid w:val="00F1744E"/>
    <w:rsid w:val="00F174F3"/>
    <w:rsid w:val="00F17E17"/>
    <w:rsid w:val="00F20157"/>
    <w:rsid w:val="00F27BA6"/>
    <w:rsid w:val="00F31710"/>
    <w:rsid w:val="00F329AF"/>
    <w:rsid w:val="00F33C76"/>
    <w:rsid w:val="00F36BC0"/>
    <w:rsid w:val="00F4212F"/>
    <w:rsid w:val="00F438A0"/>
    <w:rsid w:val="00F43EF6"/>
    <w:rsid w:val="00F476A3"/>
    <w:rsid w:val="00F47D88"/>
    <w:rsid w:val="00F50FA1"/>
    <w:rsid w:val="00F51114"/>
    <w:rsid w:val="00F56E7F"/>
    <w:rsid w:val="00F6048A"/>
    <w:rsid w:val="00F632F8"/>
    <w:rsid w:val="00F63A6A"/>
    <w:rsid w:val="00F65C7D"/>
    <w:rsid w:val="00F667BF"/>
    <w:rsid w:val="00F84B52"/>
    <w:rsid w:val="00F86909"/>
    <w:rsid w:val="00F926D6"/>
    <w:rsid w:val="00F92B2E"/>
    <w:rsid w:val="00F95D36"/>
    <w:rsid w:val="00F96E22"/>
    <w:rsid w:val="00FA01F0"/>
    <w:rsid w:val="00FA1090"/>
    <w:rsid w:val="00FA2F9B"/>
    <w:rsid w:val="00FA696C"/>
    <w:rsid w:val="00FA794B"/>
    <w:rsid w:val="00FA7DAE"/>
    <w:rsid w:val="00FA7F1A"/>
    <w:rsid w:val="00FB17FF"/>
    <w:rsid w:val="00FB2515"/>
    <w:rsid w:val="00FB36CB"/>
    <w:rsid w:val="00FB6B86"/>
    <w:rsid w:val="00FC15C1"/>
    <w:rsid w:val="00FC41C2"/>
    <w:rsid w:val="00FC4783"/>
    <w:rsid w:val="00FC7093"/>
    <w:rsid w:val="00FC717C"/>
    <w:rsid w:val="00FD1181"/>
    <w:rsid w:val="00FD16A1"/>
    <w:rsid w:val="00FD2D6D"/>
    <w:rsid w:val="00FD699C"/>
    <w:rsid w:val="00FD7DDE"/>
    <w:rsid w:val="00FE3EF2"/>
    <w:rsid w:val="00FE4FD6"/>
    <w:rsid w:val="00FF06CF"/>
    <w:rsid w:val="00FF5D95"/>
    <w:rsid w:val="00FF5E38"/>
    <w:rsid w:val="00FF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hyperlink" Target="https://www.wiki-wiki.top/baike-L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17</Pages>
  <Words>2028</Words>
  <Characters>11561</Characters>
  <Application>Microsoft Office Word</Application>
  <DocSecurity>0</DocSecurity>
  <Lines>96</Lines>
  <Paragraphs>27</Paragraphs>
  <ScaleCrop>false</ScaleCrop>
  <Company>WwW.YlmF.CoM</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613</cp:revision>
  <cp:lastPrinted>2007-10-31T03:08:00Z</cp:lastPrinted>
  <dcterms:created xsi:type="dcterms:W3CDTF">2018-09-11T13:50:00Z</dcterms:created>
  <dcterms:modified xsi:type="dcterms:W3CDTF">2021-03-14T18:29:00Z</dcterms:modified>
</cp:coreProperties>
</file>