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7266B3" w:rsidRDefault="007266B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7266B3" w:rsidRDefault="007266B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7266B3" w:rsidRDefault="007266B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7266B3" w:rsidRDefault="007266B3"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7266B3" w:rsidRDefault="007266B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7266B3" w:rsidRDefault="007266B3"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702170"/>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702171"/>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702172"/>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1DEF9154" w14:textId="2BFB6E88" w:rsidR="00C2674D"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702170" w:history="1">
            <w:r w:rsidR="00C2674D" w:rsidRPr="005F4ED3">
              <w:rPr>
                <w:rStyle w:val="af5"/>
                <w:rFonts w:ascii="黑体" w:hAnsi="黑体"/>
                <w:noProof/>
              </w:rPr>
              <w:t>摘  要</w:t>
            </w:r>
            <w:r w:rsidR="00C2674D">
              <w:rPr>
                <w:noProof/>
                <w:webHidden/>
              </w:rPr>
              <w:tab/>
            </w:r>
            <w:r w:rsidR="00C2674D">
              <w:rPr>
                <w:noProof/>
                <w:webHidden/>
              </w:rPr>
              <w:fldChar w:fldCharType="begin"/>
            </w:r>
            <w:r w:rsidR="00C2674D">
              <w:rPr>
                <w:noProof/>
                <w:webHidden/>
              </w:rPr>
              <w:instrText xml:space="preserve"> PAGEREF _Toc67702170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0AA706CE" w14:textId="3FD5C676" w:rsidR="00C2674D" w:rsidRDefault="00A53615">
          <w:pPr>
            <w:pStyle w:val="TOC1"/>
            <w:rPr>
              <w:rFonts w:asciiTheme="minorHAnsi" w:eastAsiaTheme="minorEastAsia" w:hAnsiTheme="minorHAnsi" w:cstheme="minorBidi"/>
              <w:noProof/>
              <w:sz w:val="21"/>
              <w:szCs w:val="22"/>
            </w:rPr>
          </w:pPr>
          <w:hyperlink w:anchor="_Toc67702171" w:history="1">
            <w:r w:rsidR="00C2674D" w:rsidRPr="005F4ED3">
              <w:rPr>
                <w:rStyle w:val="af5"/>
                <w:noProof/>
              </w:rPr>
              <w:t>Abstract</w:t>
            </w:r>
            <w:r w:rsidR="00C2674D">
              <w:rPr>
                <w:noProof/>
                <w:webHidden/>
              </w:rPr>
              <w:tab/>
            </w:r>
            <w:r w:rsidR="00C2674D">
              <w:rPr>
                <w:noProof/>
                <w:webHidden/>
              </w:rPr>
              <w:fldChar w:fldCharType="begin"/>
            </w:r>
            <w:r w:rsidR="00C2674D">
              <w:rPr>
                <w:noProof/>
                <w:webHidden/>
              </w:rPr>
              <w:instrText xml:space="preserve"> PAGEREF _Toc67702171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44BCC4A8" w14:textId="3D934351" w:rsidR="00C2674D" w:rsidRDefault="00A53615">
          <w:pPr>
            <w:pStyle w:val="TOC1"/>
            <w:rPr>
              <w:rFonts w:asciiTheme="minorHAnsi" w:eastAsiaTheme="minorEastAsia" w:hAnsiTheme="minorHAnsi" w:cstheme="minorBidi"/>
              <w:noProof/>
              <w:sz w:val="21"/>
              <w:szCs w:val="22"/>
            </w:rPr>
          </w:pPr>
          <w:hyperlink w:anchor="_Toc67702172" w:history="1">
            <w:r w:rsidR="00C2674D" w:rsidRPr="005F4ED3">
              <w:rPr>
                <w:rStyle w:val="af5"/>
                <w:rFonts w:ascii="黑体" w:hAnsi="黑体"/>
                <w:noProof/>
              </w:rPr>
              <w:t>目  录</w:t>
            </w:r>
            <w:r w:rsidR="00C2674D">
              <w:rPr>
                <w:noProof/>
                <w:webHidden/>
              </w:rPr>
              <w:tab/>
            </w:r>
            <w:r w:rsidR="00C2674D">
              <w:rPr>
                <w:noProof/>
                <w:webHidden/>
              </w:rPr>
              <w:fldChar w:fldCharType="begin"/>
            </w:r>
            <w:r w:rsidR="00C2674D">
              <w:rPr>
                <w:noProof/>
                <w:webHidden/>
              </w:rPr>
              <w:instrText xml:space="preserve"> PAGEREF _Toc67702172 \h </w:instrText>
            </w:r>
            <w:r w:rsidR="00C2674D">
              <w:rPr>
                <w:noProof/>
                <w:webHidden/>
              </w:rPr>
            </w:r>
            <w:r w:rsidR="00C2674D">
              <w:rPr>
                <w:noProof/>
                <w:webHidden/>
              </w:rPr>
              <w:fldChar w:fldCharType="separate"/>
            </w:r>
            <w:r w:rsidR="00C2674D">
              <w:rPr>
                <w:noProof/>
                <w:webHidden/>
              </w:rPr>
              <w:t>II</w:t>
            </w:r>
            <w:r w:rsidR="00C2674D">
              <w:rPr>
                <w:noProof/>
                <w:webHidden/>
              </w:rPr>
              <w:fldChar w:fldCharType="end"/>
            </w:r>
          </w:hyperlink>
        </w:p>
        <w:p w14:paraId="18D1473C" w14:textId="28F74C99" w:rsidR="00C2674D" w:rsidRDefault="00A53615">
          <w:pPr>
            <w:pStyle w:val="TOC1"/>
            <w:rPr>
              <w:rFonts w:asciiTheme="minorHAnsi" w:eastAsiaTheme="minorEastAsia" w:hAnsiTheme="minorHAnsi" w:cstheme="minorBidi"/>
              <w:noProof/>
              <w:sz w:val="21"/>
              <w:szCs w:val="22"/>
            </w:rPr>
          </w:pPr>
          <w:hyperlink w:anchor="_Toc67702173" w:history="1">
            <w:r w:rsidR="00C2674D" w:rsidRPr="005F4ED3">
              <w:rPr>
                <w:rStyle w:val="af5"/>
                <w:noProof/>
              </w:rPr>
              <w:t xml:space="preserve">1 </w:t>
            </w:r>
            <w:r w:rsidR="00C2674D" w:rsidRPr="005F4ED3">
              <w:rPr>
                <w:rStyle w:val="af5"/>
                <w:noProof/>
              </w:rPr>
              <w:t>绪论</w:t>
            </w:r>
            <w:r w:rsidR="00C2674D">
              <w:rPr>
                <w:noProof/>
                <w:webHidden/>
              </w:rPr>
              <w:tab/>
            </w:r>
            <w:r w:rsidR="00C2674D">
              <w:rPr>
                <w:noProof/>
                <w:webHidden/>
              </w:rPr>
              <w:fldChar w:fldCharType="begin"/>
            </w:r>
            <w:r w:rsidR="00C2674D">
              <w:rPr>
                <w:noProof/>
                <w:webHidden/>
              </w:rPr>
              <w:instrText xml:space="preserve"> PAGEREF _Toc67702173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FA69959" w14:textId="621C5E8D"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74" w:history="1">
            <w:r w:rsidR="00C2674D" w:rsidRPr="005F4ED3">
              <w:rPr>
                <w:rStyle w:val="af5"/>
                <w:noProof/>
              </w:rPr>
              <w:t xml:space="preserve">1.1 </w:t>
            </w:r>
            <w:r w:rsidR="00C2674D" w:rsidRPr="005F4ED3">
              <w:rPr>
                <w:rStyle w:val="af5"/>
                <w:noProof/>
              </w:rPr>
              <w:t>研究背景</w:t>
            </w:r>
            <w:r w:rsidR="00C2674D">
              <w:rPr>
                <w:noProof/>
                <w:webHidden/>
              </w:rPr>
              <w:tab/>
            </w:r>
            <w:r w:rsidR="00C2674D">
              <w:rPr>
                <w:noProof/>
                <w:webHidden/>
              </w:rPr>
              <w:fldChar w:fldCharType="begin"/>
            </w:r>
            <w:r w:rsidR="00C2674D">
              <w:rPr>
                <w:noProof/>
                <w:webHidden/>
              </w:rPr>
              <w:instrText xml:space="preserve"> PAGEREF _Toc67702174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555A8ED" w14:textId="3C13C530"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75" w:history="1">
            <w:r w:rsidR="00C2674D" w:rsidRPr="005F4ED3">
              <w:rPr>
                <w:rStyle w:val="af5"/>
                <w:noProof/>
              </w:rPr>
              <w:t xml:space="preserve">1.2 </w:t>
            </w:r>
            <w:r w:rsidR="00C2674D" w:rsidRPr="005F4ED3">
              <w:rPr>
                <w:rStyle w:val="af5"/>
                <w:noProof/>
              </w:rPr>
              <w:t>国内外研究现状</w:t>
            </w:r>
            <w:r w:rsidR="00C2674D">
              <w:rPr>
                <w:noProof/>
                <w:webHidden/>
              </w:rPr>
              <w:tab/>
            </w:r>
            <w:r w:rsidR="00C2674D">
              <w:rPr>
                <w:noProof/>
                <w:webHidden/>
              </w:rPr>
              <w:fldChar w:fldCharType="begin"/>
            </w:r>
            <w:r w:rsidR="00C2674D">
              <w:rPr>
                <w:noProof/>
                <w:webHidden/>
              </w:rPr>
              <w:instrText xml:space="preserve"> PAGEREF _Toc67702175 \h </w:instrText>
            </w:r>
            <w:r w:rsidR="00C2674D">
              <w:rPr>
                <w:noProof/>
                <w:webHidden/>
              </w:rPr>
            </w:r>
            <w:r w:rsidR="00C2674D">
              <w:rPr>
                <w:noProof/>
                <w:webHidden/>
              </w:rPr>
              <w:fldChar w:fldCharType="separate"/>
            </w:r>
            <w:r w:rsidR="00C2674D">
              <w:rPr>
                <w:noProof/>
                <w:webHidden/>
              </w:rPr>
              <w:t>2</w:t>
            </w:r>
            <w:r w:rsidR="00C2674D">
              <w:rPr>
                <w:noProof/>
                <w:webHidden/>
              </w:rPr>
              <w:fldChar w:fldCharType="end"/>
            </w:r>
          </w:hyperlink>
        </w:p>
        <w:p w14:paraId="623E4B69" w14:textId="2044A18B"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76" w:history="1">
            <w:r w:rsidR="00C2674D" w:rsidRPr="005F4ED3">
              <w:rPr>
                <w:rStyle w:val="af5"/>
                <w:noProof/>
              </w:rPr>
              <w:t>1.3</w:t>
            </w:r>
            <w:r w:rsidR="00C2674D" w:rsidRPr="005F4ED3">
              <w:rPr>
                <w:rStyle w:val="af5"/>
                <w:noProof/>
              </w:rPr>
              <w:t>主要研究工作</w:t>
            </w:r>
            <w:r w:rsidR="00C2674D">
              <w:rPr>
                <w:noProof/>
                <w:webHidden/>
              </w:rPr>
              <w:tab/>
            </w:r>
            <w:r w:rsidR="00C2674D">
              <w:rPr>
                <w:noProof/>
                <w:webHidden/>
              </w:rPr>
              <w:fldChar w:fldCharType="begin"/>
            </w:r>
            <w:r w:rsidR="00C2674D">
              <w:rPr>
                <w:noProof/>
                <w:webHidden/>
              </w:rPr>
              <w:instrText xml:space="preserve"> PAGEREF _Toc67702176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0ADFE7A5" w14:textId="278FDC22"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77" w:history="1">
            <w:r w:rsidR="00C2674D" w:rsidRPr="005F4ED3">
              <w:rPr>
                <w:rStyle w:val="af5"/>
                <w:noProof/>
              </w:rPr>
              <w:t xml:space="preserve">1.4 </w:t>
            </w:r>
            <w:r w:rsidR="00C2674D" w:rsidRPr="005F4ED3">
              <w:rPr>
                <w:rStyle w:val="af5"/>
                <w:noProof/>
              </w:rPr>
              <w:t>章节安排</w:t>
            </w:r>
            <w:r w:rsidR="00C2674D">
              <w:rPr>
                <w:noProof/>
                <w:webHidden/>
              </w:rPr>
              <w:tab/>
            </w:r>
            <w:r w:rsidR="00C2674D">
              <w:rPr>
                <w:noProof/>
                <w:webHidden/>
              </w:rPr>
              <w:fldChar w:fldCharType="begin"/>
            </w:r>
            <w:r w:rsidR="00C2674D">
              <w:rPr>
                <w:noProof/>
                <w:webHidden/>
              </w:rPr>
              <w:instrText xml:space="preserve"> PAGEREF _Toc67702177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4AC65904" w14:textId="4AADF1CF" w:rsidR="00C2674D" w:rsidRDefault="00A53615">
          <w:pPr>
            <w:pStyle w:val="TOC1"/>
            <w:rPr>
              <w:rFonts w:asciiTheme="minorHAnsi" w:eastAsiaTheme="minorEastAsia" w:hAnsiTheme="minorHAnsi" w:cstheme="minorBidi"/>
              <w:noProof/>
              <w:sz w:val="21"/>
              <w:szCs w:val="22"/>
            </w:rPr>
          </w:pPr>
          <w:hyperlink w:anchor="_Toc67702178" w:history="1">
            <w:r w:rsidR="00C2674D" w:rsidRPr="005F4ED3">
              <w:rPr>
                <w:rStyle w:val="af5"/>
                <w:noProof/>
              </w:rPr>
              <w:t xml:space="preserve">2 </w:t>
            </w:r>
            <w:r w:rsidR="00C2674D" w:rsidRPr="005F4ED3">
              <w:rPr>
                <w:rStyle w:val="af5"/>
                <w:noProof/>
              </w:rPr>
              <w:t>相关技术基础</w:t>
            </w:r>
            <w:r w:rsidR="00C2674D">
              <w:rPr>
                <w:noProof/>
                <w:webHidden/>
              </w:rPr>
              <w:tab/>
            </w:r>
            <w:r w:rsidR="00C2674D">
              <w:rPr>
                <w:noProof/>
                <w:webHidden/>
              </w:rPr>
              <w:fldChar w:fldCharType="begin"/>
            </w:r>
            <w:r w:rsidR="00C2674D">
              <w:rPr>
                <w:noProof/>
                <w:webHidden/>
              </w:rPr>
              <w:instrText xml:space="preserve"> PAGEREF _Toc67702178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651D182" w14:textId="56F25007"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79" w:history="1">
            <w:r w:rsidR="00C2674D" w:rsidRPr="005F4ED3">
              <w:rPr>
                <w:rStyle w:val="af5"/>
                <w:noProof/>
              </w:rPr>
              <w:t>2.1</w:t>
            </w:r>
            <w:r w:rsidR="00C2674D" w:rsidRPr="005F4ED3">
              <w:rPr>
                <w:rStyle w:val="af5"/>
                <w:noProof/>
              </w:rPr>
              <w:t>微内核架构</w:t>
            </w:r>
            <w:r w:rsidR="00C2674D">
              <w:rPr>
                <w:noProof/>
                <w:webHidden/>
              </w:rPr>
              <w:tab/>
            </w:r>
            <w:r w:rsidR="00C2674D">
              <w:rPr>
                <w:noProof/>
                <w:webHidden/>
              </w:rPr>
              <w:fldChar w:fldCharType="begin"/>
            </w:r>
            <w:r w:rsidR="00C2674D">
              <w:rPr>
                <w:noProof/>
                <w:webHidden/>
              </w:rPr>
              <w:instrText xml:space="preserve"> PAGEREF _Toc67702179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7BDF4702" w14:textId="61063436" w:rsidR="00C2674D" w:rsidRDefault="00A53615">
          <w:pPr>
            <w:pStyle w:val="TOC3"/>
            <w:tabs>
              <w:tab w:val="right" w:leader="dot" w:pos="8302"/>
            </w:tabs>
            <w:ind w:left="840"/>
            <w:rPr>
              <w:rFonts w:asciiTheme="minorHAnsi" w:eastAsiaTheme="minorEastAsia" w:hAnsiTheme="minorHAnsi" w:cstheme="minorBidi"/>
              <w:noProof/>
              <w:sz w:val="21"/>
              <w:szCs w:val="22"/>
            </w:rPr>
          </w:pPr>
          <w:hyperlink w:anchor="_Toc67702180" w:history="1">
            <w:r w:rsidR="00C2674D" w:rsidRPr="005F4ED3">
              <w:rPr>
                <w:rStyle w:val="af5"/>
                <w:noProof/>
              </w:rPr>
              <w:t xml:space="preserve">2.1.1 </w:t>
            </w:r>
            <w:r w:rsidR="00C2674D" w:rsidRPr="005F4ED3">
              <w:rPr>
                <w:rStyle w:val="af5"/>
                <w:noProof/>
              </w:rPr>
              <w:t>微内核架构简介</w:t>
            </w:r>
            <w:r w:rsidR="00C2674D">
              <w:rPr>
                <w:noProof/>
                <w:webHidden/>
              </w:rPr>
              <w:tab/>
            </w:r>
            <w:r w:rsidR="00C2674D">
              <w:rPr>
                <w:noProof/>
                <w:webHidden/>
              </w:rPr>
              <w:fldChar w:fldCharType="begin"/>
            </w:r>
            <w:r w:rsidR="00C2674D">
              <w:rPr>
                <w:noProof/>
                <w:webHidden/>
              </w:rPr>
              <w:instrText xml:space="preserve"> PAGEREF _Toc67702180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FB40F50" w14:textId="5D1A8B87" w:rsidR="00C2674D" w:rsidRDefault="00A53615">
          <w:pPr>
            <w:pStyle w:val="TOC3"/>
            <w:tabs>
              <w:tab w:val="right" w:leader="dot" w:pos="8302"/>
            </w:tabs>
            <w:ind w:left="840"/>
            <w:rPr>
              <w:rFonts w:asciiTheme="minorHAnsi" w:eastAsiaTheme="minorEastAsia" w:hAnsiTheme="minorHAnsi" w:cstheme="minorBidi"/>
              <w:noProof/>
              <w:sz w:val="21"/>
              <w:szCs w:val="22"/>
            </w:rPr>
          </w:pPr>
          <w:hyperlink w:anchor="_Toc67702181" w:history="1">
            <w:r w:rsidR="00C2674D" w:rsidRPr="005F4ED3">
              <w:rPr>
                <w:rStyle w:val="af5"/>
                <w:noProof/>
              </w:rPr>
              <w:t xml:space="preserve">2.1.2 </w:t>
            </w:r>
            <w:r w:rsidR="00C2674D" w:rsidRPr="005F4ED3">
              <w:rPr>
                <w:rStyle w:val="af5"/>
                <w:noProof/>
              </w:rPr>
              <w:t>微内核相对于宏内核的优点</w:t>
            </w:r>
            <w:r w:rsidR="00C2674D">
              <w:rPr>
                <w:noProof/>
                <w:webHidden/>
              </w:rPr>
              <w:tab/>
            </w:r>
            <w:r w:rsidR="00C2674D">
              <w:rPr>
                <w:noProof/>
                <w:webHidden/>
              </w:rPr>
              <w:fldChar w:fldCharType="begin"/>
            </w:r>
            <w:r w:rsidR="00C2674D">
              <w:rPr>
                <w:noProof/>
                <w:webHidden/>
              </w:rPr>
              <w:instrText xml:space="preserve"> PAGEREF _Toc67702181 \h </w:instrText>
            </w:r>
            <w:r w:rsidR="00C2674D">
              <w:rPr>
                <w:noProof/>
                <w:webHidden/>
              </w:rPr>
            </w:r>
            <w:r w:rsidR="00C2674D">
              <w:rPr>
                <w:noProof/>
                <w:webHidden/>
              </w:rPr>
              <w:fldChar w:fldCharType="separate"/>
            </w:r>
            <w:r w:rsidR="00C2674D">
              <w:rPr>
                <w:noProof/>
                <w:webHidden/>
              </w:rPr>
              <w:t>6</w:t>
            </w:r>
            <w:r w:rsidR="00C2674D">
              <w:rPr>
                <w:noProof/>
                <w:webHidden/>
              </w:rPr>
              <w:fldChar w:fldCharType="end"/>
            </w:r>
          </w:hyperlink>
        </w:p>
        <w:p w14:paraId="79BC4601" w14:textId="2B09DBCA"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82" w:history="1">
            <w:r w:rsidR="00C2674D" w:rsidRPr="005F4ED3">
              <w:rPr>
                <w:rStyle w:val="af5"/>
                <w:noProof/>
              </w:rPr>
              <w:t>2.2 x86</w:t>
            </w:r>
            <w:r w:rsidR="00C2674D" w:rsidRPr="005F4ED3">
              <w:rPr>
                <w:rStyle w:val="af5"/>
                <w:noProof/>
              </w:rPr>
              <w:t>架构</w:t>
            </w:r>
            <w:r w:rsidR="00C2674D">
              <w:rPr>
                <w:noProof/>
                <w:webHidden/>
              </w:rPr>
              <w:tab/>
            </w:r>
            <w:r w:rsidR="00C2674D">
              <w:rPr>
                <w:noProof/>
                <w:webHidden/>
              </w:rPr>
              <w:fldChar w:fldCharType="begin"/>
            </w:r>
            <w:r w:rsidR="00C2674D">
              <w:rPr>
                <w:noProof/>
                <w:webHidden/>
              </w:rPr>
              <w:instrText xml:space="preserve"> PAGEREF _Toc67702182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46D67B51" w14:textId="57B8515B" w:rsidR="00C2674D" w:rsidRDefault="00A53615">
          <w:pPr>
            <w:pStyle w:val="TOC3"/>
            <w:tabs>
              <w:tab w:val="right" w:leader="dot" w:pos="8302"/>
            </w:tabs>
            <w:ind w:left="840"/>
            <w:rPr>
              <w:rFonts w:asciiTheme="minorHAnsi" w:eastAsiaTheme="minorEastAsia" w:hAnsiTheme="minorHAnsi" w:cstheme="minorBidi"/>
              <w:noProof/>
              <w:sz w:val="21"/>
              <w:szCs w:val="22"/>
            </w:rPr>
          </w:pPr>
          <w:hyperlink w:anchor="_Toc67702183" w:history="1">
            <w:r w:rsidR="00C2674D" w:rsidRPr="005F4ED3">
              <w:rPr>
                <w:rStyle w:val="af5"/>
                <w:noProof/>
              </w:rPr>
              <w:t>2.2.1 Intel 8086</w:t>
            </w:r>
            <w:r w:rsidR="00C2674D">
              <w:rPr>
                <w:noProof/>
                <w:webHidden/>
              </w:rPr>
              <w:tab/>
            </w:r>
            <w:r w:rsidR="00C2674D">
              <w:rPr>
                <w:noProof/>
                <w:webHidden/>
              </w:rPr>
              <w:fldChar w:fldCharType="begin"/>
            </w:r>
            <w:r w:rsidR="00C2674D">
              <w:rPr>
                <w:noProof/>
                <w:webHidden/>
              </w:rPr>
              <w:instrText xml:space="preserve"> PAGEREF _Toc67702183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2D459C15" w14:textId="5A99B91B" w:rsidR="00C2674D" w:rsidRDefault="00A53615">
          <w:pPr>
            <w:pStyle w:val="TOC3"/>
            <w:tabs>
              <w:tab w:val="right" w:leader="dot" w:pos="8302"/>
            </w:tabs>
            <w:ind w:left="840"/>
            <w:rPr>
              <w:rFonts w:asciiTheme="minorHAnsi" w:eastAsiaTheme="minorEastAsia" w:hAnsiTheme="minorHAnsi" w:cstheme="minorBidi"/>
              <w:noProof/>
              <w:sz w:val="21"/>
              <w:szCs w:val="22"/>
            </w:rPr>
          </w:pPr>
          <w:hyperlink w:anchor="_Toc67702184" w:history="1">
            <w:r w:rsidR="00C2674D" w:rsidRPr="005F4ED3">
              <w:rPr>
                <w:rStyle w:val="af5"/>
                <w:noProof/>
              </w:rPr>
              <w:t>2.2.2 Intel 80386</w:t>
            </w:r>
            <w:r w:rsidR="00C2674D">
              <w:rPr>
                <w:noProof/>
                <w:webHidden/>
              </w:rPr>
              <w:tab/>
            </w:r>
            <w:r w:rsidR="00C2674D">
              <w:rPr>
                <w:noProof/>
                <w:webHidden/>
              </w:rPr>
              <w:fldChar w:fldCharType="begin"/>
            </w:r>
            <w:r w:rsidR="00C2674D">
              <w:rPr>
                <w:noProof/>
                <w:webHidden/>
              </w:rPr>
              <w:instrText xml:space="preserve"> PAGEREF _Toc67702184 \h </w:instrText>
            </w:r>
            <w:r w:rsidR="00C2674D">
              <w:rPr>
                <w:noProof/>
                <w:webHidden/>
              </w:rPr>
            </w:r>
            <w:r w:rsidR="00C2674D">
              <w:rPr>
                <w:noProof/>
                <w:webHidden/>
              </w:rPr>
              <w:fldChar w:fldCharType="separate"/>
            </w:r>
            <w:r w:rsidR="00C2674D">
              <w:rPr>
                <w:noProof/>
                <w:webHidden/>
              </w:rPr>
              <w:t>8</w:t>
            </w:r>
            <w:r w:rsidR="00C2674D">
              <w:rPr>
                <w:noProof/>
                <w:webHidden/>
              </w:rPr>
              <w:fldChar w:fldCharType="end"/>
            </w:r>
          </w:hyperlink>
        </w:p>
        <w:p w14:paraId="62819A4F" w14:textId="5CDC9A26"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85" w:history="1">
            <w:r w:rsidR="00C2674D" w:rsidRPr="005F4ED3">
              <w:rPr>
                <w:rStyle w:val="af5"/>
                <w:noProof/>
              </w:rPr>
              <w:t>2.3 NASM</w:t>
            </w:r>
            <w:r w:rsidR="00C2674D">
              <w:rPr>
                <w:noProof/>
                <w:webHidden/>
              </w:rPr>
              <w:tab/>
            </w:r>
            <w:r w:rsidR="00C2674D">
              <w:rPr>
                <w:noProof/>
                <w:webHidden/>
              </w:rPr>
              <w:fldChar w:fldCharType="begin"/>
            </w:r>
            <w:r w:rsidR="00C2674D">
              <w:rPr>
                <w:noProof/>
                <w:webHidden/>
              </w:rPr>
              <w:instrText xml:space="preserve"> PAGEREF _Toc67702185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2109A9E2" w14:textId="2BEE664E"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86" w:history="1">
            <w:r w:rsidR="00C2674D" w:rsidRPr="005F4ED3">
              <w:rPr>
                <w:rStyle w:val="af5"/>
                <w:noProof/>
              </w:rPr>
              <w:t>2.4 GCC</w:t>
            </w:r>
            <w:r w:rsidR="00C2674D">
              <w:rPr>
                <w:noProof/>
                <w:webHidden/>
              </w:rPr>
              <w:tab/>
            </w:r>
            <w:r w:rsidR="00C2674D">
              <w:rPr>
                <w:noProof/>
                <w:webHidden/>
              </w:rPr>
              <w:fldChar w:fldCharType="begin"/>
            </w:r>
            <w:r w:rsidR="00C2674D">
              <w:rPr>
                <w:noProof/>
                <w:webHidden/>
              </w:rPr>
              <w:instrText xml:space="preserve"> PAGEREF _Toc67702186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0AC70D22" w14:textId="3EB8EFAD"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87" w:history="1">
            <w:r w:rsidR="00C2674D" w:rsidRPr="005F4ED3">
              <w:rPr>
                <w:rStyle w:val="af5"/>
                <w:noProof/>
              </w:rPr>
              <w:t>2.5 Bochs</w:t>
            </w:r>
            <w:r w:rsidR="00C2674D" w:rsidRPr="005F4ED3">
              <w:rPr>
                <w:rStyle w:val="af5"/>
                <w:noProof/>
              </w:rPr>
              <w:t>虚拟机</w:t>
            </w:r>
            <w:r w:rsidR="00C2674D">
              <w:rPr>
                <w:noProof/>
                <w:webHidden/>
              </w:rPr>
              <w:tab/>
            </w:r>
            <w:r w:rsidR="00C2674D">
              <w:rPr>
                <w:noProof/>
                <w:webHidden/>
              </w:rPr>
              <w:fldChar w:fldCharType="begin"/>
            </w:r>
            <w:r w:rsidR="00C2674D">
              <w:rPr>
                <w:noProof/>
                <w:webHidden/>
              </w:rPr>
              <w:instrText xml:space="preserve"> PAGEREF _Toc67702187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114F9683" w14:textId="0DB879FC" w:rsidR="00C2674D" w:rsidRDefault="00A53615">
          <w:pPr>
            <w:pStyle w:val="TOC1"/>
            <w:rPr>
              <w:rFonts w:asciiTheme="minorHAnsi" w:eastAsiaTheme="minorEastAsia" w:hAnsiTheme="minorHAnsi" w:cstheme="minorBidi"/>
              <w:noProof/>
              <w:sz w:val="21"/>
              <w:szCs w:val="22"/>
            </w:rPr>
          </w:pPr>
          <w:hyperlink w:anchor="_Toc67702188" w:history="1">
            <w:r w:rsidR="00C2674D" w:rsidRPr="005F4ED3">
              <w:rPr>
                <w:rStyle w:val="af5"/>
                <w:noProof/>
              </w:rPr>
              <w:t xml:space="preserve">3 </w:t>
            </w:r>
            <w:r w:rsidR="00C2674D" w:rsidRPr="005F4ED3">
              <w:rPr>
                <w:rStyle w:val="af5"/>
                <w:noProof/>
              </w:rPr>
              <w:t>微内核中进程间的通信模型</w:t>
            </w:r>
            <w:r w:rsidR="00C2674D">
              <w:rPr>
                <w:noProof/>
                <w:webHidden/>
              </w:rPr>
              <w:tab/>
            </w:r>
            <w:r w:rsidR="00C2674D">
              <w:rPr>
                <w:noProof/>
                <w:webHidden/>
              </w:rPr>
              <w:fldChar w:fldCharType="begin"/>
            </w:r>
            <w:r w:rsidR="00C2674D">
              <w:rPr>
                <w:noProof/>
                <w:webHidden/>
              </w:rPr>
              <w:instrText xml:space="preserve"> PAGEREF _Toc67702188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354DEC2B" w14:textId="00577B36"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89" w:history="1">
            <w:r w:rsidR="00C2674D" w:rsidRPr="005F4ED3">
              <w:rPr>
                <w:rStyle w:val="af5"/>
                <w:noProof/>
              </w:rPr>
              <w:t xml:space="preserve">3.1 </w:t>
            </w:r>
            <w:r w:rsidR="00C2674D" w:rsidRPr="005F4ED3">
              <w:rPr>
                <w:rStyle w:val="af5"/>
                <w:noProof/>
              </w:rPr>
              <w:t>进程间通信（</w:t>
            </w:r>
            <w:r w:rsidR="00C2674D" w:rsidRPr="005F4ED3">
              <w:rPr>
                <w:rStyle w:val="af5"/>
                <w:noProof/>
              </w:rPr>
              <w:t>Inter-process communication, IPC</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_Toc67702189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0969F987" w14:textId="750FEF24"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0" w:history="1">
            <w:r w:rsidR="00C2674D" w:rsidRPr="005F4ED3">
              <w:rPr>
                <w:rStyle w:val="af5"/>
                <w:noProof/>
              </w:rPr>
              <w:t xml:space="preserve">3.2 </w:t>
            </w:r>
            <w:r w:rsidR="00C2674D" w:rsidRPr="005F4ED3">
              <w:rPr>
                <w:rStyle w:val="af5"/>
                <w:noProof/>
              </w:rPr>
              <w:t>共享存储器系统（</w:t>
            </w:r>
            <w:r w:rsidR="00C2674D" w:rsidRPr="005F4ED3">
              <w:rPr>
                <w:rStyle w:val="af5"/>
                <w:noProof/>
              </w:rPr>
              <w:t>Shared-Memory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_Toc67702190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966398" w14:textId="04734A86"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1" w:history="1">
            <w:r w:rsidR="00C2674D" w:rsidRPr="005F4ED3">
              <w:rPr>
                <w:rStyle w:val="af5"/>
                <w:noProof/>
              </w:rPr>
              <w:t xml:space="preserve">3.3 </w:t>
            </w:r>
            <w:r w:rsidR="00C2674D" w:rsidRPr="005F4ED3">
              <w:rPr>
                <w:rStyle w:val="af5"/>
                <w:noProof/>
              </w:rPr>
              <w:t>消息传递系统（</w:t>
            </w:r>
            <w:r w:rsidR="00C2674D" w:rsidRPr="005F4ED3">
              <w:rPr>
                <w:rStyle w:val="af5"/>
                <w:noProof/>
              </w:rPr>
              <w:t>Message Passing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_Toc67702191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7796DC" w14:textId="3F6F1488"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2" w:history="1">
            <w:r w:rsidR="00C2674D" w:rsidRPr="005F4ED3">
              <w:rPr>
                <w:rStyle w:val="af5"/>
                <w:noProof/>
              </w:rPr>
              <w:t xml:space="preserve">3.4 </w:t>
            </w:r>
            <w:r w:rsidR="00C2674D" w:rsidRPr="005F4ED3">
              <w:rPr>
                <w:rStyle w:val="af5"/>
                <w:noProof/>
              </w:rPr>
              <w:t>管道通信系统（</w:t>
            </w:r>
            <w:r w:rsidR="00C2674D" w:rsidRPr="005F4ED3">
              <w:rPr>
                <w:rStyle w:val="af5"/>
                <w:noProof/>
              </w:rPr>
              <w:t>Pipe Communication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_Toc67702192 \h </w:instrText>
            </w:r>
            <w:r w:rsidR="00C2674D">
              <w:rPr>
                <w:noProof/>
                <w:webHidden/>
              </w:rPr>
            </w:r>
            <w:r w:rsidR="00C2674D">
              <w:rPr>
                <w:noProof/>
                <w:webHidden/>
              </w:rPr>
              <w:fldChar w:fldCharType="separate"/>
            </w:r>
            <w:r w:rsidR="00C2674D">
              <w:rPr>
                <w:noProof/>
                <w:webHidden/>
              </w:rPr>
              <w:t>13</w:t>
            </w:r>
            <w:r w:rsidR="00C2674D">
              <w:rPr>
                <w:noProof/>
                <w:webHidden/>
              </w:rPr>
              <w:fldChar w:fldCharType="end"/>
            </w:r>
          </w:hyperlink>
        </w:p>
        <w:p w14:paraId="23E34B31" w14:textId="558C85E5"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3" w:history="1">
            <w:r w:rsidR="00C2674D" w:rsidRPr="005F4ED3">
              <w:rPr>
                <w:rStyle w:val="af5"/>
                <w:noProof/>
              </w:rPr>
              <w:t xml:space="preserve">3.5 </w:t>
            </w:r>
            <w:r w:rsidR="00C2674D" w:rsidRPr="005F4ED3">
              <w:rPr>
                <w:rStyle w:val="af5"/>
                <w:noProof/>
              </w:rPr>
              <w:t>客户机</w:t>
            </w:r>
            <w:r w:rsidR="00C2674D" w:rsidRPr="005F4ED3">
              <w:rPr>
                <w:rStyle w:val="af5"/>
                <w:noProof/>
              </w:rPr>
              <w:t>-</w:t>
            </w:r>
            <w:r w:rsidR="00C2674D" w:rsidRPr="005F4ED3">
              <w:rPr>
                <w:rStyle w:val="af5"/>
                <w:noProof/>
              </w:rPr>
              <w:t>服务器系统（</w:t>
            </w:r>
            <w:r w:rsidR="00C2674D" w:rsidRPr="005F4ED3">
              <w:rPr>
                <w:rStyle w:val="af5"/>
                <w:noProof/>
              </w:rPr>
              <w:t>Client-Server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_Toc67702193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61C86566" w14:textId="553EB985" w:rsidR="00C2674D" w:rsidRDefault="00A53615">
          <w:pPr>
            <w:pStyle w:val="TOC1"/>
            <w:rPr>
              <w:rFonts w:asciiTheme="minorHAnsi" w:eastAsiaTheme="minorEastAsia" w:hAnsiTheme="minorHAnsi" w:cstheme="minorBidi"/>
              <w:noProof/>
              <w:sz w:val="21"/>
              <w:szCs w:val="22"/>
            </w:rPr>
          </w:pPr>
          <w:hyperlink w:anchor="_Toc67702194" w:history="1">
            <w:r w:rsidR="00C2674D" w:rsidRPr="005F4ED3">
              <w:rPr>
                <w:rStyle w:val="af5"/>
                <w:noProof/>
              </w:rPr>
              <w:t>4 x86</w:t>
            </w:r>
            <w:r w:rsidR="00C2674D" w:rsidRPr="005F4ED3">
              <w:rPr>
                <w:rStyle w:val="af5"/>
                <w:noProof/>
              </w:rPr>
              <w:t>架构中内核的总体设计和实现</w:t>
            </w:r>
            <w:r w:rsidR="00C2674D">
              <w:rPr>
                <w:noProof/>
                <w:webHidden/>
              </w:rPr>
              <w:tab/>
            </w:r>
            <w:r w:rsidR="00C2674D">
              <w:rPr>
                <w:noProof/>
                <w:webHidden/>
              </w:rPr>
              <w:fldChar w:fldCharType="begin"/>
            </w:r>
            <w:r w:rsidR="00C2674D">
              <w:rPr>
                <w:noProof/>
                <w:webHidden/>
              </w:rPr>
              <w:instrText xml:space="preserve"> PAGEREF _Toc67702194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5FE6E8A6" w14:textId="4644AAAA"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5" w:history="1">
            <w:r w:rsidR="00C2674D" w:rsidRPr="005F4ED3">
              <w:rPr>
                <w:rStyle w:val="af5"/>
                <w:noProof/>
              </w:rPr>
              <w:t>4.1</w:t>
            </w:r>
            <w:r w:rsidR="00C2674D" w:rsidRPr="005F4ED3">
              <w:rPr>
                <w:rStyle w:val="af5"/>
                <w:noProof/>
              </w:rPr>
              <w:t>系统的整体结构</w:t>
            </w:r>
            <w:r w:rsidR="00C2674D">
              <w:rPr>
                <w:noProof/>
                <w:webHidden/>
              </w:rPr>
              <w:tab/>
            </w:r>
            <w:r w:rsidR="00C2674D">
              <w:rPr>
                <w:noProof/>
                <w:webHidden/>
              </w:rPr>
              <w:fldChar w:fldCharType="begin"/>
            </w:r>
            <w:r w:rsidR="00C2674D">
              <w:rPr>
                <w:noProof/>
                <w:webHidden/>
              </w:rPr>
              <w:instrText xml:space="preserve"> PAGEREF _Toc67702195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3878060A" w14:textId="756EB473"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6" w:history="1">
            <w:r w:rsidR="00C2674D" w:rsidRPr="005F4ED3">
              <w:rPr>
                <w:rStyle w:val="af5"/>
                <w:noProof/>
              </w:rPr>
              <w:t>4.2 Bootloader</w:t>
            </w:r>
            <w:r w:rsidR="00C2674D">
              <w:rPr>
                <w:noProof/>
                <w:webHidden/>
              </w:rPr>
              <w:tab/>
            </w:r>
            <w:r w:rsidR="00C2674D">
              <w:rPr>
                <w:noProof/>
                <w:webHidden/>
              </w:rPr>
              <w:fldChar w:fldCharType="begin"/>
            </w:r>
            <w:r w:rsidR="00C2674D">
              <w:rPr>
                <w:noProof/>
                <w:webHidden/>
              </w:rPr>
              <w:instrText xml:space="preserve"> PAGEREF _Toc67702196 \h </w:instrText>
            </w:r>
            <w:r w:rsidR="00C2674D">
              <w:rPr>
                <w:noProof/>
                <w:webHidden/>
              </w:rPr>
            </w:r>
            <w:r w:rsidR="00C2674D">
              <w:rPr>
                <w:noProof/>
                <w:webHidden/>
              </w:rPr>
              <w:fldChar w:fldCharType="separate"/>
            </w:r>
            <w:r w:rsidR="00C2674D">
              <w:rPr>
                <w:noProof/>
                <w:webHidden/>
              </w:rPr>
              <w:t>16</w:t>
            </w:r>
            <w:r w:rsidR="00C2674D">
              <w:rPr>
                <w:noProof/>
                <w:webHidden/>
              </w:rPr>
              <w:fldChar w:fldCharType="end"/>
            </w:r>
          </w:hyperlink>
        </w:p>
        <w:p w14:paraId="6F8C9063" w14:textId="32EA06F7"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7" w:history="1">
            <w:r w:rsidR="00C2674D" w:rsidRPr="005F4ED3">
              <w:rPr>
                <w:rStyle w:val="af5"/>
                <w:noProof/>
              </w:rPr>
              <w:t xml:space="preserve">4.3 </w:t>
            </w:r>
            <w:r w:rsidR="00C2674D" w:rsidRPr="005F4ED3">
              <w:rPr>
                <w:rStyle w:val="af5"/>
                <w:noProof/>
              </w:rPr>
              <w:t>进程调度模块</w:t>
            </w:r>
            <w:r w:rsidR="00C2674D">
              <w:rPr>
                <w:noProof/>
                <w:webHidden/>
              </w:rPr>
              <w:tab/>
            </w:r>
            <w:r w:rsidR="00C2674D">
              <w:rPr>
                <w:noProof/>
                <w:webHidden/>
              </w:rPr>
              <w:fldChar w:fldCharType="begin"/>
            </w:r>
            <w:r w:rsidR="00C2674D">
              <w:rPr>
                <w:noProof/>
                <w:webHidden/>
              </w:rPr>
              <w:instrText xml:space="preserve"> PAGEREF _Toc67702197 \h </w:instrText>
            </w:r>
            <w:r w:rsidR="00C2674D">
              <w:rPr>
                <w:noProof/>
                <w:webHidden/>
              </w:rPr>
            </w:r>
            <w:r w:rsidR="00C2674D">
              <w:rPr>
                <w:noProof/>
                <w:webHidden/>
              </w:rPr>
              <w:fldChar w:fldCharType="separate"/>
            </w:r>
            <w:r w:rsidR="00C2674D">
              <w:rPr>
                <w:noProof/>
                <w:webHidden/>
              </w:rPr>
              <w:t>20</w:t>
            </w:r>
            <w:r w:rsidR="00C2674D">
              <w:rPr>
                <w:noProof/>
                <w:webHidden/>
              </w:rPr>
              <w:fldChar w:fldCharType="end"/>
            </w:r>
          </w:hyperlink>
        </w:p>
        <w:p w14:paraId="7E8C0F3C" w14:textId="2D8D34A0"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198" w:history="1">
            <w:r w:rsidR="00C2674D" w:rsidRPr="005F4ED3">
              <w:rPr>
                <w:rStyle w:val="af5"/>
                <w:noProof/>
              </w:rPr>
              <w:t xml:space="preserve">4.4 </w:t>
            </w:r>
            <w:r w:rsidR="00C2674D" w:rsidRPr="005F4ED3">
              <w:rPr>
                <w:rStyle w:val="af5"/>
                <w:noProof/>
              </w:rPr>
              <w:t>中断处理模块</w:t>
            </w:r>
            <w:r w:rsidR="00C2674D">
              <w:rPr>
                <w:noProof/>
                <w:webHidden/>
              </w:rPr>
              <w:tab/>
            </w:r>
            <w:r w:rsidR="00C2674D">
              <w:rPr>
                <w:noProof/>
                <w:webHidden/>
              </w:rPr>
              <w:fldChar w:fldCharType="begin"/>
            </w:r>
            <w:r w:rsidR="00C2674D">
              <w:rPr>
                <w:noProof/>
                <w:webHidden/>
              </w:rPr>
              <w:instrText xml:space="preserve"> PAGEREF _Toc67702198 \h </w:instrText>
            </w:r>
            <w:r w:rsidR="00C2674D">
              <w:rPr>
                <w:noProof/>
                <w:webHidden/>
              </w:rPr>
            </w:r>
            <w:r w:rsidR="00C2674D">
              <w:rPr>
                <w:noProof/>
                <w:webHidden/>
              </w:rPr>
              <w:fldChar w:fldCharType="separate"/>
            </w:r>
            <w:r w:rsidR="00C2674D">
              <w:rPr>
                <w:noProof/>
                <w:webHidden/>
              </w:rPr>
              <w:t>23</w:t>
            </w:r>
            <w:r w:rsidR="00C2674D">
              <w:rPr>
                <w:noProof/>
                <w:webHidden/>
              </w:rPr>
              <w:fldChar w:fldCharType="end"/>
            </w:r>
          </w:hyperlink>
        </w:p>
        <w:p w14:paraId="5E3178F1" w14:textId="0434A20D" w:rsidR="00C2674D" w:rsidRDefault="00A53615">
          <w:pPr>
            <w:pStyle w:val="TOC1"/>
            <w:rPr>
              <w:rFonts w:asciiTheme="minorHAnsi" w:eastAsiaTheme="minorEastAsia" w:hAnsiTheme="minorHAnsi" w:cstheme="minorBidi"/>
              <w:noProof/>
              <w:sz w:val="21"/>
              <w:szCs w:val="22"/>
            </w:rPr>
          </w:pPr>
          <w:hyperlink w:anchor="_Toc67702199" w:history="1">
            <w:r w:rsidR="00C2674D" w:rsidRPr="005F4ED3">
              <w:rPr>
                <w:rStyle w:val="af5"/>
                <w:noProof/>
              </w:rPr>
              <w:t xml:space="preserve">5 </w:t>
            </w:r>
            <w:r w:rsidR="00C2674D" w:rsidRPr="005F4ED3">
              <w:rPr>
                <w:rStyle w:val="af5"/>
                <w:noProof/>
              </w:rPr>
              <w:t>对段基址交换算法的改进；；</w:t>
            </w:r>
            <w:r w:rsidR="00C2674D" w:rsidRPr="005F4ED3">
              <w:rPr>
                <w:rStyle w:val="af5"/>
                <w:noProof/>
              </w:rPr>
              <w:t>“</w:t>
            </w:r>
            <w:r w:rsidR="00C2674D" w:rsidRPr="005F4ED3">
              <w:rPr>
                <w:rStyle w:val="af5"/>
                <w:noProof/>
              </w:rPr>
              <w:t>磋商</w:t>
            </w:r>
            <w:r w:rsidR="00C2674D" w:rsidRPr="005F4ED3">
              <w:rPr>
                <w:rStyle w:val="af5"/>
                <w:noProof/>
              </w:rPr>
              <w:t>”</w:t>
            </w:r>
            <w:r w:rsidR="00C2674D" w:rsidRPr="005F4ED3">
              <w:rPr>
                <w:rStyle w:val="af5"/>
                <w:noProof/>
              </w:rPr>
              <w:t>型段基址交换算法</w:t>
            </w:r>
            <w:r w:rsidR="00C2674D">
              <w:rPr>
                <w:noProof/>
                <w:webHidden/>
              </w:rPr>
              <w:tab/>
            </w:r>
            <w:r w:rsidR="00C2674D">
              <w:rPr>
                <w:noProof/>
                <w:webHidden/>
              </w:rPr>
              <w:fldChar w:fldCharType="begin"/>
            </w:r>
            <w:r w:rsidR="00C2674D">
              <w:rPr>
                <w:noProof/>
                <w:webHidden/>
              </w:rPr>
              <w:instrText xml:space="preserve"> PAGEREF _Toc67702199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2AF9910A" w14:textId="0EAFC2CA"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200" w:history="1">
            <w:r w:rsidR="00C2674D" w:rsidRPr="005F4ED3">
              <w:rPr>
                <w:rStyle w:val="af5"/>
                <w:noProof/>
              </w:rPr>
              <w:t>5.1 PPEA</w:t>
            </w:r>
            <w:r w:rsidR="00C2674D" w:rsidRPr="005F4ED3">
              <w:rPr>
                <w:rStyle w:val="af5"/>
                <w:noProof/>
              </w:rPr>
              <w:t>和</w:t>
            </w:r>
            <w:r w:rsidR="00C2674D" w:rsidRPr="005F4ED3">
              <w:rPr>
                <w:rStyle w:val="af5"/>
                <w:noProof/>
              </w:rPr>
              <w:t>SBEA</w:t>
            </w:r>
            <w:r w:rsidR="00C2674D" w:rsidRPr="005F4ED3">
              <w:rPr>
                <w:rStyle w:val="af5"/>
                <w:noProof/>
              </w:rPr>
              <w:t>存在的问题</w:t>
            </w:r>
            <w:r w:rsidR="00C2674D">
              <w:rPr>
                <w:noProof/>
                <w:webHidden/>
              </w:rPr>
              <w:tab/>
            </w:r>
            <w:r w:rsidR="00C2674D">
              <w:rPr>
                <w:noProof/>
                <w:webHidden/>
              </w:rPr>
              <w:fldChar w:fldCharType="begin"/>
            </w:r>
            <w:r w:rsidR="00C2674D">
              <w:rPr>
                <w:noProof/>
                <w:webHidden/>
              </w:rPr>
              <w:instrText xml:space="preserve"> PAGEREF _Toc67702200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433DFE28" w14:textId="45D6321D" w:rsidR="00C2674D" w:rsidRDefault="00A53615">
          <w:pPr>
            <w:pStyle w:val="TOC2"/>
            <w:tabs>
              <w:tab w:val="right" w:leader="dot" w:pos="8302"/>
            </w:tabs>
            <w:ind w:left="420"/>
            <w:rPr>
              <w:rFonts w:asciiTheme="minorHAnsi" w:eastAsiaTheme="minorEastAsia" w:hAnsiTheme="minorHAnsi" w:cstheme="minorBidi"/>
              <w:noProof/>
              <w:sz w:val="21"/>
              <w:szCs w:val="22"/>
            </w:rPr>
          </w:pPr>
          <w:hyperlink w:anchor="_Toc67702201" w:history="1">
            <w:r w:rsidR="00C2674D" w:rsidRPr="005F4ED3">
              <w:rPr>
                <w:rStyle w:val="af5"/>
                <w:noProof/>
              </w:rPr>
              <w:t xml:space="preserve">5.2 </w:t>
            </w:r>
            <w:r w:rsidR="00C2674D" w:rsidRPr="005F4ED3">
              <w:rPr>
                <w:rStyle w:val="af5"/>
                <w:noProof/>
              </w:rPr>
              <w:t>优化策略</w:t>
            </w:r>
            <w:r w:rsidR="00C2674D">
              <w:rPr>
                <w:noProof/>
                <w:webHidden/>
              </w:rPr>
              <w:tab/>
            </w:r>
            <w:r w:rsidR="00C2674D">
              <w:rPr>
                <w:noProof/>
                <w:webHidden/>
              </w:rPr>
              <w:fldChar w:fldCharType="begin"/>
            </w:r>
            <w:r w:rsidR="00C2674D">
              <w:rPr>
                <w:noProof/>
                <w:webHidden/>
              </w:rPr>
              <w:instrText xml:space="preserve"> PAGEREF _Toc67702201 \h </w:instrText>
            </w:r>
            <w:r w:rsidR="00C2674D">
              <w:rPr>
                <w:noProof/>
                <w:webHidden/>
              </w:rPr>
            </w:r>
            <w:r w:rsidR="00C2674D">
              <w:rPr>
                <w:noProof/>
                <w:webHidden/>
              </w:rPr>
              <w:fldChar w:fldCharType="separate"/>
            </w:r>
            <w:r w:rsidR="00C2674D">
              <w:rPr>
                <w:noProof/>
                <w:webHidden/>
              </w:rPr>
              <w:t>25</w:t>
            </w:r>
            <w:r w:rsidR="00C2674D">
              <w:rPr>
                <w:noProof/>
                <w:webHidden/>
              </w:rPr>
              <w:fldChar w:fldCharType="end"/>
            </w:r>
          </w:hyperlink>
        </w:p>
        <w:p w14:paraId="3C4C0FFC" w14:textId="1D783C69" w:rsidR="00C2674D" w:rsidRDefault="00A53615">
          <w:pPr>
            <w:pStyle w:val="TOC1"/>
            <w:rPr>
              <w:rFonts w:asciiTheme="minorHAnsi" w:eastAsiaTheme="minorEastAsia" w:hAnsiTheme="minorHAnsi" w:cstheme="minorBidi"/>
              <w:noProof/>
              <w:sz w:val="21"/>
              <w:szCs w:val="22"/>
            </w:rPr>
          </w:pPr>
          <w:hyperlink w:anchor="_Toc67702202" w:history="1">
            <w:r w:rsidR="00C2674D" w:rsidRPr="005F4ED3">
              <w:rPr>
                <w:rStyle w:val="af5"/>
                <w:noProof/>
              </w:rPr>
              <w:t xml:space="preserve">6 </w:t>
            </w:r>
            <w:r w:rsidR="00C2674D" w:rsidRPr="005F4ED3">
              <w:rPr>
                <w:rStyle w:val="af5"/>
                <w:noProof/>
              </w:rPr>
              <w:t>性能验证实验与结果分析</w:t>
            </w:r>
            <w:r w:rsidR="00C2674D">
              <w:rPr>
                <w:noProof/>
                <w:webHidden/>
              </w:rPr>
              <w:tab/>
            </w:r>
            <w:r w:rsidR="00C2674D">
              <w:rPr>
                <w:noProof/>
                <w:webHidden/>
              </w:rPr>
              <w:fldChar w:fldCharType="begin"/>
            </w:r>
            <w:r w:rsidR="00C2674D">
              <w:rPr>
                <w:noProof/>
                <w:webHidden/>
              </w:rPr>
              <w:instrText xml:space="preserve"> PAGEREF _Toc67702202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4D0E0D03" w14:textId="3BC8B4EE" w:rsidR="00C2674D" w:rsidRDefault="00A53615">
          <w:pPr>
            <w:pStyle w:val="TOC1"/>
            <w:rPr>
              <w:rFonts w:asciiTheme="minorHAnsi" w:eastAsiaTheme="minorEastAsia" w:hAnsiTheme="minorHAnsi" w:cstheme="minorBidi"/>
              <w:noProof/>
              <w:sz w:val="21"/>
              <w:szCs w:val="22"/>
            </w:rPr>
          </w:pPr>
          <w:hyperlink w:anchor="_Toc67702203" w:history="1">
            <w:r w:rsidR="00C2674D" w:rsidRPr="005F4ED3">
              <w:rPr>
                <w:rStyle w:val="af5"/>
                <w:noProof/>
              </w:rPr>
              <w:t>7</w:t>
            </w:r>
            <w:r w:rsidR="00C2674D" w:rsidRPr="005F4ED3">
              <w:rPr>
                <w:rStyle w:val="af5"/>
                <w:noProof/>
              </w:rPr>
              <w:t>全文总结与展望</w:t>
            </w:r>
            <w:r w:rsidR="00C2674D">
              <w:rPr>
                <w:noProof/>
                <w:webHidden/>
              </w:rPr>
              <w:tab/>
            </w:r>
            <w:r w:rsidR="00C2674D">
              <w:rPr>
                <w:noProof/>
                <w:webHidden/>
              </w:rPr>
              <w:fldChar w:fldCharType="begin"/>
            </w:r>
            <w:r w:rsidR="00C2674D">
              <w:rPr>
                <w:noProof/>
                <w:webHidden/>
              </w:rPr>
              <w:instrText xml:space="preserve"> PAGEREF _Toc67702203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2F161D75" w14:textId="76BAFBC9" w:rsidR="00C2674D" w:rsidRDefault="00A53615">
          <w:pPr>
            <w:pStyle w:val="TOC1"/>
            <w:rPr>
              <w:rFonts w:asciiTheme="minorHAnsi" w:eastAsiaTheme="minorEastAsia" w:hAnsiTheme="minorHAnsi" w:cstheme="minorBidi"/>
              <w:noProof/>
              <w:sz w:val="21"/>
              <w:szCs w:val="22"/>
            </w:rPr>
          </w:pPr>
          <w:hyperlink w:anchor="_Toc67702204" w:history="1">
            <w:r w:rsidR="00C2674D" w:rsidRPr="005F4ED3">
              <w:rPr>
                <w:rStyle w:val="af5"/>
                <w:noProof/>
              </w:rPr>
              <w:t>参考文献</w:t>
            </w:r>
            <w:r w:rsidR="00C2674D">
              <w:rPr>
                <w:noProof/>
                <w:webHidden/>
              </w:rPr>
              <w:tab/>
            </w:r>
            <w:r w:rsidR="00C2674D">
              <w:rPr>
                <w:noProof/>
                <w:webHidden/>
              </w:rPr>
              <w:fldChar w:fldCharType="begin"/>
            </w:r>
            <w:r w:rsidR="00C2674D">
              <w:rPr>
                <w:noProof/>
                <w:webHidden/>
              </w:rPr>
              <w:instrText xml:space="preserve"> PAGEREF _Toc67702204 \h </w:instrText>
            </w:r>
            <w:r w:rsidR="00C2674D">
              <w:rPr>
                <w:noProof/>
                <w:webHidden/>
              </w:rPr>
            </w:r>
            <w:r w:rsidR="00C2674D">
              <w:rPr>
                <w:noProof/>
                <w:webHidden/>
              </w:rPr>
              <w:fldChar w:fldCharType="separate"/>
            </w:r>
            <w:r w:rsidR="00C2674D">
              <w:rPr>
                <w:noProof/>
                <w:webHidden/>
              </w:rPr>
              <w:t>27</w:t>
            </w:r>
            <w:r w:rsidR="00C2674D">
              <w:rPr>
                <w:noProof/>
                <w:webHidden/>
              </w:rPr>
              <w:fldChar w:fldCharType="end"/>
            </w:r>
          </w:hyperlink>
        </w:p>
        <w:p w14:paraId="7E74E485" w14:textId="32A9675D" w:rsidR="00C2674D" w:rsidRDefault="00A53615">
          <w:pPr>
            <w:pStyle w:val="TOC1"/>
            <w:rPr>
              <w:rFonts w:asciiTheme="minorHAnsi" w:eastAsiaTheme="minorEastAsia" w:hAnsiTheme="minorHAnsi" w:cstheme="minorBidi"/>
              <w:noProof/>
              <w:sz w:val="21"/>
              <w:szCs w:val="22"/>
            </w:rPr>
          </w:pPr>
          <w:hyperlink w:anchor="_Toc67702205" w:history="1">
            <w:r w:rsidR="00C2674D" w:rsidRPr="005F4ED3">
              <w:rPr>
                <w:rStyle w:val="af5"/>
                <w:noProof/>
              </w:rPr>
              <w:t>致</w:t>
            </w:r>
            <w:r w:rsidR="00C2674D" w:rsidRPr="005F4ED3">
              <w:rPr>
                <w:rStyle w:val="af5"/>
                <w:noProof/>
              </w:rPr>
              <w:t xml:space="preserve">  </w:t>
            </w:r>
            <w:r w:rsidR="00C2674D" w:rsidRPr="005F4ED3">
              <w:rPr>
                <w:rStyle w:val="af5"/>
                <w:noProof/>
              </w:rPr>
              <w:t>谢</w:t>
            </w:r>
            <w:r w:rsidR="00C2674D">
              <w:rPr>
                <w:noProof/>
                <w:webHidden/>
              </w:rPr>
              <w:tab/>
            </w:r>
            <w:r w:rsidR="00C2674D">
              <w:rPr>
                <w:noProof/>
                <w:webHidden/>
              </w:rPr>
              <w:fldChar w:fldCharType="begin"/>
            </w:r>
            <w:r w:rsidR="00C2674D">
              <w:rPr>
                <w:noProof/>
                <w:webHidden/>
              </w:rPr>
              <w:instrText xml:space="preserve"> PAGEREF _Toc67702205 \h </w:instrText>
            </w:r>
            <w:r w:rsidR="00C2674D">
              <w:rPr>
                <w:noProof/>
                <w:webHidden/>
              </w:rPr>
            </w:r>
            <w:r w:rsidR="00C2674D">
              <w:rPr>
                <w:noProof/>
                <w:webHidden/>
              </w:rPr>
              <w:fldChar w:fldCharType="separate"/>
            </w:r>
            <w:r w:rsidR="00C2674D">
              <w:rPr>
                <w:noProof/>
                <w:webHidden/>
              </w:rPr>
              <w:t>28</w:t>
            </w:r>
            <w:r w:rsidR="00C2674D">
              <w:rPr>
                <w:noProof/>
                <w:webHidden/>
              </w:rPr>
              <w:fldChar w:fldCharType="end"/>
            </w:r>
          </w:hyperlink>
        </w:p>
        <w:p w14:paraId="656FCC68" w14:textId="6E2C5C09" w:rsidR="00C2674D" w:rsidRDefault="00A53615">
          <w:pPr>
            <w:pStyle w:val="TOC1"/>
            <w:rPr>
              <w:rFonts w:asciiTheme="minorHAnsi" w:eastAsiaTheme="minorEastAsia" w:hAnsiTheme="minorHAnsi" w:cstheme="minorBidi"/>
              <w:noProof/>
              <w:sz w:val="21"/>
              <w:szCs w:val="22"/>
            </w:rPr>
          </w:pPr>
          <w:hyperlink w:anchor="_Toc67702206" w:history="1">
            <w:r w:rsidR="00C2674D" w:rsidRPr="005F4ED3">
              <w:rPr>
                <w:rStyle w:val="af5"/>
                <w:rFonts w:ascii="黑体" w:hAnsi="黑体"/>
                <w:noProof/>
              </w:rPr>
              <w:t>附录</w:t>
            </w:r>
            <w:r w:rsidR="00C2674D" w:rsidRPr="005F4ED3">
              <w:rPr>
                <w:rStyle w:val="af5"/>
                <w:noProof/>
              </w:rPr>
              <w:t xml:space="preserve"> </w:t>
            </w:r>
            <w:r w:rsidR="00C2674D" w:rsidRPr="005F4ED3">
              <w:rPr>
                <w:rStyle w:val="af5"/>
                <w:noProof/>
              </w:rPr>
              <w:t>内容名称</w:t>
            </w:r>
            <w:r w:rsidR="00C2674D">
              <w:rPr>
                <w:noProof/>
                <w:webHidden/>
              </w:rPr>
              <w:tab/>
            </w:r>
            <w:r w:rsidR="00C2674D">
              <w:rPr>
                <w:noProof/>
                <w:webHidden/>
              </w:rPr>
              <w:fldChar w:fldCharType="begin"/>
            </w:r>
            <w:r w:rsidR="00C2674D">
              <w:rPr>
                <w:noProof/>
                <w:webHidden/>
              </w:rPr>
              <w:instrText xml:space="preserve"> PAGEREF _Toc67702206 \h </w:instrText>
            </w:r>
            <w:r w:rsidR="00C2674D">
              <w:rPr>
                <w:noProof/>
                <w:webHidden/>
              </w:rPr>
            </w:r>
            <w:r w:rsidR="00C2674D">
              <w:rPr>
                <w:noProof/>
                <w:webHidden/>
              </w:rPr>
              <w:fldChar w:fldCharType="separate"/>
            </w:r>
            <w:r w:rsidR="00C2674D">
              <w:rPr>
                <w:noProof/>
                <w:webHidden/>
              </w:rPr>
              <w:t>29</w:t>
            </w:r>
            <w:r w:rsidR="00C2674D">
              <w:rPr>
                <w:noProof/>
                <w:webHidden/>
              </w:rPr>
              <w:fldChar w:fldCharType="end"/>
            </w:r>
          </w:hyperlink>
        </w:p>
        <w:p w14:paraId="45C69CFD" w14:textId="0D01A8FF"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702173"/>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702174"/>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702175"/>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702176"/>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702177"/>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702178"/>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702179"/>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702180"/>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lastRenderedPageBreak/>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7C2168A4" w:rsidR="00DD02A4" w:rsidRDefault="00FF5C7C"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2pt" o:ole="">
            <v:imagedata r:id="rId10" o:title=""/>
          </v:shape>
          <o:OLEObject Type="Embed" ProgID="Visio.Drawing.15" ShapeID="_x0000_i1025" DrawAspect="Content" ObjectID="_1678456063"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2" o:title=""/>
          </v:shape>
          <o:OLEObject Type="Embed" ProgID="Visio.Drawing.15" ShapeID="_x0000_i1026" DrawAspect="Content" ObjectID="_1678456064"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702181"/>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702182"/>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702183"/>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702184"/>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A60E2E9">
            <wp:extent cx="5166360" cy="304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048000"/>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w:t>
      </w:r>
      <w:r w:rsidR="00287D54" w:rsidRPr="006102E4">
        <w:rPr>
          <w:rFonts w:hint="eastAsia"/>
          <w:sz w:val="24"/>
          <w:szCs w:val="24"/>
        </w:rPr>
        <w:lastRenderedPageBreak/>
        <w:t>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7702185"/>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7702186"/>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702187"/>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lastRenderedPageBreak/>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04F4FB9C" w14:textId="642B4445" w:rsidR="00811ECC" w:rsidRDefault="00051B40" w:rsidP="00002A56">
      <w:pPr>
        <w:pStyle w:val="af9"/>
        <w:spacing w:beforeLines="50" w:before="156" w:afterLines="50" w:after="156" w:line="360" w:lineRule="auto"/>
        <w:ind w:firstLineChars="200" w:firstLine="420"/>
        <w:jc w:val="center"/>
      </w:pPr>
      <w:r>
        <w:rPr>
          <w:rFonts w:hint="eastAsia"/>
        </w:rPr>
        <w:t>图2</w:t>
      </w:r>
      <w:r>
        <w:t>.5</w:t>
      </w:r>
    </w:p>
    <w:p w14:paraId="5A0A0C40" w14:textId="4E84D3AF" w:rsidR="00811ECC" w:rsidRDefault="00811ECC" w:rsidP="005A274A">
      <w:pPr>
        <w:pStyle w:val="af9"/>
        <w:spacing w:line="360" w:lineRule="auto"/>
        <w:ind w:firstLineChars="200" w:firstLine="420"/>
      </w:pPr>
    </w:p>
    <w:p w14:paraId="58B9B1A5" w14:textId="77777777" w:rsidR="00811ECC" w:rsidRPr="002E6957" w:rsidRDefault="00811ECC" w:rsidP="005A274A">
      <w:pPr>
        <w:pStyle w:val="af9"/>
        <w:spacing w:line="360" w:lineRule="auto"/>
        <w:ind w:firstLineChars="200" w:firstLine="420"/>
      </w:pPr>
    </w:p>
    <w:p w14:paraId="7D788429" w14:textId="77777777" w:rsidR="00E72234" w:rsidRDefault="00E72234" w:rsidP="005E32EB">
      <w:pPr>
        <w:rPr>
          <w:rFonts w:asciiTheme="majorEastAsia" w:hAnsiTheme="majorEastAsia"/>
          <w:szCs w:val="21"/>
        </w:rPr>
      </w:pPr>
    </w:p>
    <w:p w14:paraId="036DCE7D" w14:textId="59DFDF53" w:rsidR="007071FC" w:rsidRDefault="007071FC" w:rsidP="005E32EB">
      <w:pPr>
        <w:rPr>
          <w:rFonts w:asciiTheme="majorEastAsia" w:hAnsiTheme="majorEastAsia"/>
          <w:szCs w:val="21"/>
        </w:rPr>
      </w:pPr>
    </w:p>
    <w:p w14:paraId="7C87589A" w14:textId="77777777" w:rsidR="007071FC" w:rsidRPr="005C1879" w:rsidRDefault="007071FC" w:rsidP="005E32EB"/>
    <w:p w14:paraId="7B3F4C61" w14:textId="77777777" w:rsidR="00504C2F" w:rsidRDefault="00504C2F" w:rsidP="00215662">
      <w:pPr>
        <w:pStyle w:val="afc"/>
        <w:spacing w:before="156" w:after="156"/>
      </w:pPr>
      <w:bookmarkStart w:id="64" w:name="_Toc67702188"/>
      <w:bookmarkStart w:id="65" w:name="_Toc495059523"/>
      <w:bookmarkStart w:id="66" w:name="_Toc495066736"/>
      <w:bookmarkStart w:id="67" w:name="_Toc495066974"/>
      <w:bookmarkStart w:id="68" w:name="_Toc495067896"/>
      <w:bookmarkStart w:id="69" w:name="_Toc495068875"/>
      <w:r>
        <w:rPr>
          <w:rFonts w:hint="eastAsia"/>
        </w:rPr>
        <w:t>3</w:t>
      </w:r>
      <w:r>
        <w:t xml:space="preserve"> </w:t>
      </w:r>
      <w:r>
        <w:rPr>
          <w:rFonts w:hint="eastAsia"/>
        </w:rPr>
        <w:t>微内核中进程间的通信模型</w:t>
      </w:r>
      <w:bookmarkEnd w:id="64"/>
    </w:p>
    <w:p w14:paraId="46621EC6" w14:textId="652D8DCF" w:rsidR="00504C2F" w:rsidRDefault="00D162E9" w:rsidP="00582557">
      <w:pPr>
        <w:pStyle w:val="af8"/>
        <w:spacing w:before="156" w:after="156"/>
      </w:pPr>
      <w:bookmarkStart w:id="70" w:name="_Toc67702189"/>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7702190"/>
      <w:r w:rsidRPr="00450A75">
        <w:rPr>
          <w:rFonts w:ascii="Times New Roman" w:hAnsi="Times New Roman" w:cs="Times New Roman"/>
          <w:noProof/>
        </w:rPr>
        <w:lastRenderedPageBreak/>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4095596F" w14:textId="4540D5C7" w:rsidR="00152CCB" w:rsidRPr="00152CCB" w:rsidRDefault="00152CCB" w:rsidP="006C70C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3104EB42" w14:textId="1655DA87" w:rsidR="00582557" w:rsidRDefault="00582557" w:rsidP="000C2E95">
      <w:pPr>
        <w:pStyle w:val="af9"/>
      </w:pPr>
    </w:p>
    <w:p w14:paraId="76AD1A5F" w14:textId="0617B65B" w:rsidR="00F10EB0" w:rsidRDefault="00F10EB0" w:rsidP="00F10EB0">
      <w:pPr>
        <w:pStyle w:val="af8"/>
        <w:spacing w:before="156" w:after="156"/>
      </w:pPr>
      <w:bookmarkStart w:id="72" w:name="_Toc67702191"/>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w:t>
      </w:r>
      <w:r>
        <w:rPr>
          <w:rFonts w:ascii="Times New Roman" w:eastAsiaTheme="majorEastAsia" w:hAnsi="Times New Roman" w:cs="Times New Roman" w:hint="eastAsia"/>
          <w:bCs/>
          <w:noProof/>
          <w:sz w:val="24"/>
          <w:szCs w:val="32"/>
        </w:rPr>
        <w:lastRenderedPageBreak/>
        <w:t>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594B8815" w14:textId="68C96B6A" w:rsidR="00E864C4" w:rsidRDefault="000C2D60" w:rsidP="00002A56">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19280C57" w14:textId="48A5332F" w:rsidR="00E864C4" w:rsidRDefault="00E864C4" w:rsidP="00E864C4">
      <w:pPr>
        <w:pStyle w:val="af9"/>
        <w:spacing w:line="360" w:lineRule="auto"/>
        <w:ind w:firstLineChars="200" w:firstLine="480"/>
        <w:jc w:val="left"/>
        <w:rPr>
          <w:rFonts w:ascii="Times New Roman" w:eastAsiaTheme="majorEastAsia" w:hAnsi="Times New Roman" w:cs="Times New Roman"/>
          <w:bCs/>
          <w:noProof/>
          <w:sz w:val="24"/>
          <w:szCs w:val="32"/>
        </w:rPr>
      </w:pPr>
    </w:p>
    <w:p w14:paraId="04A95FEE" w14:textId="7A45C010" w:rsidR="003C6E96" w:rsidRDefault="003C6E96" w:rsidP="00C8719D">
      <w:pPr>
        <w:pStyle w:val="af8"/>
        <w:spacing w:before="156" w:after="156"/>
        <w:rPr>
          <w:rFonts w:ascii="Times New Roman" w:hAnsi="Times New Roman" w:cs="Times New Roman"/>
          <w:noProof/>
        </w:rPr>
      </w:pPr>
      <w:bookmarkStart w:id="73" w:name="_Toc67702192"/>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7702193"/>
      <w:r w:rsidRPr="0021667B">
        <w:rPr>
          <w:rFonts w:ascii="Times New Roman" w:hAnsi="Times New Roman" w:cs="Times New Roman" w:hint="eastAsia"/>
          <w:noProof/>
        </w:rPr>
        <w:lastRenderedPageBreak/>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19F99820" w14:textId="48C96B1D" w:rsidR="00EE70D4" w:rsidRDefault="00EE70D4"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6A100F80" w14:textId="7A05D3EB" w:rsidR="00407A59" w:rsidRPr="00A63F64" w:rsidRDefault="00407A59" w:rsidP="00A63F64">
      <w:pPr>
        <w:pStyle w:val="af9"/>
        <w:spacing w:line="360" w:lineRule="auto"/>
        <w:ind w:firstLineChars="200" w:firstLine="480"/>
        <w:rPr>
          <w:rFonts w:ascii="Times New Roman" w:eastAsiaTheme="majorEastAsia" w:hAnsi="Times New Roman" w:cs="Times New Roman"/>
          <w:bCs/>
          <w:noProof/>
          <w:sz w:val="24"/>
          <w:szCs w:val="32"/>
        </w:rPr>
      </w:pPr>
    </w:p>
    <w:p w14:paraId="71D7A996" w14:textId="37E14D5C" w:rsidR="00E864C4" w:rsidRDefault="00E864C4" w:rsidP="00B32813">
      <w:pPr>
        <w:pStyle w:val="af9"/>
        <w:spacing w:line="360" w:lineRule="auto"/>
        <w:ind w:firstLineChars="200" w:firstLine="480"/>
        <w:jc w:val="left"/>
        <w:rPr>
          <w:rFonts w:ascii="Times New Roman" w:eastAsiaTheme="majorEastAsia" w:hAnsi="Times New Roman" w:cs="Times New Roman"/>
          <w:bCs/>
          <w:noProof/>
          <w:sz w:val="24"/>
          <w:szCs w:val="32"/>
        </w:rPr>
      </w:pPr>
    </w:p>
    <w:p w14:paraId="59619451" w14:textId="77777777" w:rsidR="00E864C4" w:rsidRPr="003156D7" w:rsidRDefault="00E864C4" w:rsidP="000C2D60">
      <w:pPr>
        <w:pStyle w:val="af9"/>
        <w:spacing w:line="360" w:lineRule="auto"/>
        <w:ind w:firstLineChars="200" w:firstLine="480"/>
        <w:jc w:val="center"/>
        <w:rPr>
          <w:rFonts w:ascii="Times New Roman" w:eastAsiaTheme="majorEastAsia" w:hAnsi="Times New Roman" w:cs="Times New Roman"/>
          <w:bCs/>
          <w:noProof/>
          <w:sz w:val="24"/>
          <w:szCs w:val="32"/>
        </w:rPr>
      </w:pPr>
    </w:p>
    <w:p w14:paraId="3D435D62" w14:textId="277CB838" w:rsidR="00504C2F" w:rsidRDefault="00504C2F" w:rsidP="00215662">
      <w:pPr>
        <w:pStyle w:val="afc"/>
        <w:spacing w:before="156" w:after="156"/>
      </w:pPr>
      <w:bookmarkStart w:id="75" w:name="_Toc67702194"/>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5"/>
      <w:bookmarkEnd w:id="66"/>
      <w:bookmarkEnd w:id="67"/>
      <w:bookmarkEnd w:id="68"/>
      <w:bookmarkEnd w:id="69"/>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7702195"/>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6D1BF710"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w:t>
      </w:r>
      <w:r w:rsidR="00990E19">
        <w:rPr>
          <w:rFonts w:hint="eastAsia"/>
          <w:sz w:val="24"/>
        </w:rPr>
        <w:lastRenderedPageBreak/>
        <w:t>个时间片轮转调度算法，但是由于在设计时将调度算法独立写成</w:t>
      </w:r>
      <w:r w:rsidR="00990E19">
        <w:rPr>
          <w:rFonts w:hint="eastAsia"/>
          <w:sz w:val="24"/>
        </w:rPr>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1CCA6883" w:rsidR="00E95A2A" w:rsidRDefault="00322FCB" w:rsidP="00E95A2A">
      <w:pPr>
        <w:spacing w:line="360" w:lineRule="auto"/>
        <w:jc w:val="center"/>
        <w:rPr>
          <w:sz w:val="24"/>
        </w:rPr>
      </w:pPr>
      <w:r>
        <w:rPr>
          <w:noProof/>
          <w:sz w:val="24"/>
        </w:rPr>
        <w:object w:dxaOrig="6661" w:dyaOrig="6144" w14:anchorId="1C182FA6">
          <v:shape id="_x0000_i1027" type="#_x0000_t75" style="width:334.2pt;height:307.2pt" o:ole="">
            <v:imagedata r:id="rId18" o:title=""/>
          </v:shape>
          <o:OLEObject Type="Embed" ProgID="Visio.Drawing.15" ShapeID="_x0000_i1027" DrawAspect="Content" ObjectID="_1678456065" r:id="rId19"/>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lastRenderedPageBreak/>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3660"/>
                    </a:xfrm>
                    <a:prstGeom prst="rect">
                      <a:avLst/>
                    </a:prstGeom>
                  </pic:spPr>
                </pic:pic>
              </a:graphicData>
            </a:graphic>
          </wp:inline>
        </w:drawing>
      </w:r>
    </w:p>
    <w:p w14:paraId="325F8E7B" w14:textId="461B53F3" w:rsidR="00010ED1" w:rsidRDefault="003B7C37" w:rsidP="00033F65">
      <w:pPr>
        <w:spacing w:beforeLines="50" w:before="156" w:afterLines="50" w:after="156" w:line="360" w:lineRule="auto"/>
        <w:jc w:val="center"/>
        <w:rPr>
          <w:sz w:val="24"/>
        </w:rPr>
      </w:pPr>
      <w:r>
        <w:rPr>
          <w:rFonts w:hint="eastAsia"/>
          <w:sz w:val="24"/>
        </w:rPr>
        <w:t>图</w:t>
      </w:r>
      <w:r>
        <w:rPr>
          <w:rFonts w:hint="eastAsia"/>
          <w:sz w:val="24"/>
        </w:rPr>
        <w:t>4</w:t>
      </w:r>
      <w:r>
        <w:rPr>
          <w:sz w:val="24"/>
        </w:rPr>
        <w:t>.2</w:t>
      </w:r>
    </w:p>
    <w:p w14:paraId="7205ED35" w14:textId="6ACFF1E4" w:rsidR="00A26E13" w:rsidRDefault="00A26E13" w:rsidP="00A26E13">
      <w:pPr>
        <w:pStyle w:val="af8"/>
        <w:spacing w:before="156" w:after="156"/>
        <w:rPr>
          <w:rFonts w:ascii="Times New Roman" w:hAnsi="Times New Roman" w:cs="Times New Roman"/>
          <w:noProof/>
        </w:rPr>
      </w:pPr>
      <w:bookmarkStart w:id="83" w:name="_Toc67702196"/>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77777777" w:rsidR="00747A28" w:rsidRDefault="00747A28" w:rsidP="009B21D0">
      <w:pPr>
        <w:spacing w:line="360" w:lineRule="auto"/>
        <w:jc w:val="center"/>
        <w:rPr>
          <w:sz w:val="24"/>
        </w:rPr>
      </w:pPr>
      <w:r>
        <w:rPr>
          <w:sz w:val="24"/>
        </w:rPr>
        <w:object w:dxaOrig="3745" w:dyaOrig="8353" w14:anchorId="34E9A097">
          <v:shape id="_x0000_i1028" type="#_x0000_t75" style="width:186.6pt;height:417pt" o:ole="">
            <v:imagedata r:id="rId21" o:title=""/>
          </v:shape>
          <o:OLEObject Type="Embed" ProgID="Visio.Drawing.15" ShapeID="_x0000_i1028" DrawAspect="Content" ObjectID="_1678456066" r:id="rId22"/>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lastRenderedPageBreak/>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16ADCA13"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w:t>
      </w:r>
      <w:r w:rsidR="001A526D">
        <w:rPr>
          <w:rFonts w:hint="eastAsia"/>
          <w:sz w:val="24"/>
        </w:rPr>
        <w:lastRenderedPageBreak/>
        <w:t>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18AEFB22" w:rsidR="00D348BE" w:rsidRDefault="00D348BE" w:rsidP="00D348BE">
      <w:pPr>
        <w:spacing w:line="360" w:lineRule="auto"/>
        <w:jc w:val="center"/>
      </w:pPr>
      <w:r>
        <w:object w:dxaOrig="5449" w:dyaOrig="8557" w14:anchorId="3B729CB8">
          <v:shape id="_x0000_i1029" type="#_x0000_t75" style="width:271.8pt;height:427.2pt" o:ole="">
            <v:imagedata r:id="rId24" o:title=""/>
          </v:shape>
          <o:OLEObject Type="Embed" ProgID="Visio.Drawing.15" ShapeID="_x0000_i1029" DrawAspect="Content" ObjectID="_1678456067" r:id="rId25"/>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w:t>
      </w:r>
      <w:r>
        <w:rPr>
          <w:rFonts w:hint="eastAsia"/>
          <w:sz w:val="24"/>
        </w:rPr>
        <w:lastRenderedPageBreak/>
        <w:t>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14:paraId="3EDFD2B6" w14:textId="77777777" w:rsidTr="00F94AFD">
        <w:tc>
          <w:tcPr>
            <w:tcW w:w="1838" w:type="dxa"/>
          </w:tcPr>
          <w:p w14:paraId="540CE1B3" w14:textId="313E004A" w:rsidR="00F94AFD" w:rsidRDefault="00F94AFD" w:rsidP="00F94AFD">
            <w:pPr>
              <w:spacing w:beforeLines="50" w:before="156" w:afterLines="50" w:after="156" w:line="360" w:lineRule="auto"/>
              <w:jc w:val="center"/>
              <w:rPr>
                <w:sz w:val="24"/>
              </w:rPr>
            </w:pPr>
            <w:r>
              <w:rPr>
                <w:sz w:val="24"/>
              </w:rPr>
              <w:t>field name</w:t>
            </w:r>
          </w:p>
        </w:tc>
        <w:tc>
          <w:tcPr>
            <w:tcW w:w="6458" w:type="dxa"/>
          </w:tcPr>
          <w:p w14:paraId="0D3B8166" w14:textId="3103FB53" w:rsidR="00F94AFD" w:rsidRDefault="00F94AFD" w:rsidP="00F94AFD">
            <w:pPr>
              <w:spacing w:beforeLines="50" w:before="156" w:afterLines="50" w:after="156" w:line="360" w:lineRule="auto"/>
              <w:jc w:val="center"/>
              <w:rPr>
                <w:sz w:val="24"/>
              </w:rPr>
            </w:pPr>
            <w:r>
              <w:rPr>
                <w:sz w:val="24"/>
              </w:rPr>
              <w:t>meaning</w:t>
            </w:r>
          </w:p>
        </w:tc>
      </w:tr>
      <w:tr w:rsidR="00F94AFD" w14:paraId="717638CD" w14:textId="77777777" w:rsidTr="00F94AFD">
        <w:tc>
          <w:tcPr>
            <w:tcW w:w="1838" w:type="dxa"/>
          </w:tcPr>
          <w:p w14:paraId="2BA373D9" w14:textId="6765890E" w:rsidR="00F94AFD" w:rsidRDefault="00CA3BF0" w:rsidP="00026A0D">
            <w:pPr>
              <w:spacing w:beforeLines="50" w:before="156" w:afterLines="50" w:after="156" w:line="360" w:lineRule="auto"/>
              <w:jc w:val="center"/>
              <w:rPr>
                <w:sz w:val="24"/>
              </w:rPr>
            </w:pPr>
            <w:r>
              <w:rPr>
                <w:rFonts w:hint="eastAsia"/>
                <w:sz w:val="24"/>
              </w:rPr>
              <w:t>p</w:t>
            </w:r>
            <w:r>
              <w:rPr>
                <w:sz w:val="24"/>
              </w:rPr>
              <w:t>_type</w:t>
            </w:r>
          </w:p>
        </w:tc>
        <w:tc>
          <w:tcPr>
            <w:tcW w:w="6458" w:type="dxa"/>
          </w:tcPr>
          <w:p w14:paraId="38A01C9B" w14:textId="54E0EBB4" w:rsidR="00F94AFD" w:rsidRDefault="00040620" w:rsidP="0065134D">
            <w:pPr>
              <w:spacing w:beforeLines="50" w:before="156" w:afterLines="50" w:after="156" w:line="360" w:lineRule="auto"/>
              <w:jc w:val="center"/>
              <w:rPr>
                <w:sz w:val="24"/>
              </w:rPr>
            </w:pPr>
            <w:r>
              <w:rPr>
                <w:sz w:val="24"/>
              </w:rPr>
              <w:t xml:space="preserve"> type of segment described in current program header</w:t>
            </w:r>
          </w:p>
        </w:tc>
      </w:tr>
      <w:tr w:rsidR="00F94AFD" w14:paraId="53B57878" w14:textId="77777777" w:rsidTr="00F94AFD">
        <w:tc>
          <w:tcPr>
            <w:tcW w:w="1838" w:type="dxa"/>
          </w:tcPr>
          <w:p w14:paraId="5F6E1026" w14:textId="4CD40FF4" w:rsidR="00F94AFD" w:rsidRDefault="00CA3BF0" w:rsidP="00026A0D">
            <w:pPr>
              <w:spacing w:beforeLines="50" w:before="156" w:afterLines="50" w:after="156" w:line="360" w:lineRule="auto"/>
              <w:jc w:val="center"/>
              <w:rPr>
                <w:sz w:val="24"/>
              </w:rPr>
            </w:pPr>
            <w:r>
              <w:rPr>
                <w:rFonts w:hint="eastAsia"/>
                <w:sz w:val="24"/>
              </w:rPr>
              <w:t>p</w:t>
            </w:r>
            <w:r>
              <w:rPr>
                <w:sz w:val="24"/>
              </w:rPr>
              <w:t>_offset</w:t>
            </w:r>
          </w:p>
        </w:tc>
        <w:tc>
          <w:tcPr>
            <w:tcW w:w="6458" w:type="dxa"/>
          </w:tcPr>
          <w:p w14:paraId="1C6E6F6D" w14:textId="7D37A28B" w:rsidR="00F94AFD" w:rsidRDefault="00AC3BF0" w:rsidP="0065134D">
            <w:pPr>
              <w:spacing w:beforeLines="50" w:before="156" w:afterLines="50" w:after="156" w:line="360" w:lineRule="auto"/>
              <w:jc w:val="center"/>
              <w:rPr>
                <w:sz w:val="24"/>
              </w:rPr>
            </w:pPr>
            <w:r>
              <w:rPr>
                <w:rFonts w:hint="eastAsia"/>
                <w:sz w:val="24"/>
              </w:rPr>
              <w:t>t</w:t>
            </w:r>
            <w:r>
              <w:rPr>
                <w:sz w:val="24"/>
              </w:rPr>
              <w:t xml:space="preserve">he offset of the first byte of segment in </w:t>
            </w:r>
          </w:p>
        </w:tc>
      </w:tr>
      <w:tr w:rsidR="00F94AFD" w14:paraId="524A9CD2" w14:textId="77777777" w:rsidTr="00F94AFD">
        <w:tc>
          <w:tcPr>
            <w:tcW w:w="1838" w:type="dxa"/>
          </w:tcPr>
          <w:p w14:paraId="73DB858F" w14:textId="4A93735A" w:rsidR="00F94AFD" w:rsidRDefault="00CA3BF0" w:rsidP="00026A0D">
            <w:pPr>
              <w:spacing w:beforeLines="50" w:before="156" w:afterLines="50" w:after="156" w:line="360" w:lineRule="auto"/>
              <w:jc w:val="center"/>
              <w:rPr>
                <w:sz w:val="24"/>
              </w:rPr>
            </w:pPr>
            <w:r>
              <w:rPr>
                <w:rFonts w:hint="eastAsia"/>
                <w:sz w:val="24"/>
              </w:rPr>
              <w:t>p</w:t>
            </w:r>
            <w:r>
              <w:rPr>
                <w:sz w:val="24"/>
              </w:rPr>
              <w:t>_vaddr</w:t>
            </w:r>
          </w:p>
        </w:tc>
        <w:tc>
          <w:tcPr>
            <w:tcW w:w="6458" w:type="dxa"/>
          </w:tcPr>
          <w:p w14:paraId="479FA35A" w14:textId="6F258F99" w:rsidR="00F94AFD" w:rsidRDefault="001572A3" w:rsidP="0065134D">
            <w:pPr>
              <w:spacing w:beforeLines="50" w:before="156" w:afterLines="50" w:after="156" w:line="360" w:lineRule="auto"/>
              <w:jc w:val="center"/>
              <w:rPr>
                <w:sz w:val="24"/>
              </w:rPr>
            </w:pPr>
            <w:r>
              <w:rPr>
                <w:sz w:val="24"/>
              </w:rPr>
              <w:t xml:space="preserve"> virtual address of the first byte in memory</w:t>
            </w:r>
          </w:p>
        </w:tc>
      </w:tr>
      <w:tr w:rsidR="00F94AFD" w14:paraId="64EFF0A3" w14:textId="77777777" w:rsidTr="00F94AFD">
        <w:tc>
          <w:tcPr>
            <w:tcW w:w="1838" w:type="dxa"/>
          </w:tcPr>
          <w:p w14:paraId="136EF810" w14:textId="238C3BBA" w:rsidR="00F94AFD" w:rsidRDefault="00CA3BF0" w:rsidP="00026A0D">
            <w:pPr>
              <w:spacing w:beforeLines="50" w:before="156" w:afterLines="50" w:after="156" w:line="360" w:lineRule="auto"/>
              <w:jc w:val="center"/>
              <w:rPr>
                <w:sz w:val="24"/>
              </w:rPr>
            </w:pPr>
            <w:r>
              <w:rPr>
                <w:rFonts w:hint="eastAsia"/>
                <w:sz w:val="24"/>
              </w:rPr>
              <w:t>p</w:t>
            </w:r>
            <w:r>
              <w:rPr>
                <w:sz w:val="24"/>
              </w:rPr>
              <w:t>_paddr</w:t>
            </w:r>
          </w:p>
        </w:tc>
        <w:tc>
          <w:tcPr>
            <w:tcW w:w="6458" w:type="dxa"/>
          </w:tcPr>
          <w:p w14:paraId="232F3423" w14:textId="53F1AE28" w:rsidR="00F94AFD" w:rsidRDefault="0026403D" w:rsidP="0065134D">
            <w:pPr>
              <w:spacing w:beforeLines="50" w:before="156" w:afterLines="50" w:after="156" w:line="360" w:lineRule="auto"/>
              <w:jc w:val="center"/>
              <w:rPr>
                <w:sz w:val="24"/>
              </w:rPr>
            </w:pPr>
            <w:r>
              <w:rPr>
                <w:sz w:val="24"/>
              </w:rPr>
              <w:t>physical address</w:t>
            </w:r>
          </w:p>
        </w:tc>
      </w:tr>
      <w:tr w:rsidR="00F94AFD" w14:paraId="10D04A23" w14:textId="77777777" w:rsidTr="00F94AFD">
        <w:tc>
          <w:tcPr>
            <w:tcW w:w="1838" w:type="dxa"/>
          </w:tcPr>
          <w:p w14:paraId="63EF99D2" w14:textId="296C3711" w:rsidR="00F94AFD" w:rsidRDefault="00CA3BF0" w:rsidP="00026A0D">
            <w:pPr>
              <w:spacing w:beforeLines="50" w:before="156" w:afterLines="50" w:after="156" w:line="360" w:lineRule="auto"/>
              <w:jc w:val="center"/>
              <w:rPr>
                <w:sz w:val="24"/>
              </w:rPr>
            </w:pPr>
            <w:r>
              <w:rPr>
                <w:rFonts w:hint="eastAsia"/>
                <w:sz w:val="24"/>
              </w:rPr>
              <w:t>p</w:t>
            </w:r>
            <w:r>
              <w:rPr>
                <w:sz w:val="24"/>
              </w:rPr>
              <w:t>_filesz</w:t>
            </w:r>
          </w:p>
        </w:tc>
        <w:tc>
          <w:tcPr>
            <w:tcW w:w="6458" w:type="dxa"/>
          </w:tcPr>
          <w:p w14:paraId="79ECE9BF" w14:textId="1EECBF41" w:rsidR="00F94AFD" w:rsidRDefault="0026403D" w:rsidP="0065134D">
            <w:pPr>
              <w:spacing w:beforeLines="50" w:before="156" w:afterLines="50" w:after="156" w:line="360" w:lineRule="auto"/>
              <w:jc w:val="center"/>
              <w:rPr>
                <w:sz w:val="24"/>
              </w:rPr>
            </w:pPr>
            <w:r>
              <w:rPr>
                <w:sz w:val="24"/>
              </w:rPr>
              <w:t xml:space="preserve"> size of segment in file</w:t>
            </w:r>
          </w:p>
        </w:tc>
      </w:tr>
      <w:tr w:rsidR="00F94AFD" w14:paraId="5E9F2371" w14:textId="77777777" w:rsidTr="00F94AFD">
        <w:tc>
          <w:tcPr>
            <w:tcW w:w="1838" w:type="dxa"/>
          </w:tcPr>
          <w:p w14:paraId="21B8DD09" w14:textId="1507889B" w:rsidR="00F94AFD" w:rsidRDefault="00CA3BF0" w:rsidP="00026A0D">
            <w:pPr>
              <w:spacing w:beforeLines="50" w:before="156" w:afterLines="50" w:after="156" w:line="360" w:lineRule="auto"/>
              <w:jc w:val="center"/>
              <w:rPr>
                <w:sz w:val="24"/>
              </w:rPr>
            </w:pPr>
            <w:r>
              <w:rPr>
                <w:rFonts w:hint="eastAsia"/>
                <w:sz w:val="24"/>
              </w:rPr>
              <w:t>p</w:t>
            </w:r>
            <w:r>
              <w:rPr>
                <w:sz w:val="24"/>
              </w:rPr>
              <w:t>_memsz</w:t>
            </w:r>
          </w:p>
        </w:tc>
        <w:tc>
          <w:tcPr>
            <w:tcW w:w="6458" w:type="dxa"/>
          </w:tcPr>
          <w:p w14:paraId="4C045E36" w14:textId="13413348" w:rsidR="00F94AFD" w:rsidRDefault="0026403D" w:rsidP="0065134D">
            <w:pPr>
              <w:spacing w:beforeLines="50" w:before="156" w:afterLines="50" w:after="156" w:line="360" w:lineRule="auto"/>
              <w:jc w:val="center"/>
              <w:rPr>
                <w:sz w:val="24"/>
              </w:rPr>
            </w:pPr>
            <w:r>
              <w:rPr>
                <w:sz w:val="24"/>
              </w:rPr>
              <w:t xml:space="preserve"> size of segment in memory</w:t>
            </w:r>
          </w:p>
        </w:tc>
      </w:tr>
      <w:tr w:rsidR="00F94AFD" w14:paraId="5ABD3954" w14:textId="77777777" w:rsidTr="00F94AFD">
        <w:tc>
          <w:tcPr>
            <w:tcW w:w="1838" w:type="dxa"/>
          </w:tcPr>
          <w:p w14:paraId="1A1FA07C" w14:textId="2E9C4896" w:rsidR="00F94AFD" w:rsidRDefault="00CA3BF0" w:rsidP="00026A0D">
            <w:pPr>
              <w:spacing w:beforeLines="50" w:before="156" w:afterLines="50" w:after="156" w:line="360" w:lineRule="auto"/>
              <w:jc w:val="center"/>
              <w:rPr>
                <w:sz w:val="24"/>
              </w:rPr>
            </w:pPr>
            <w:r>
              <w:rPr>
                <w:rFonts w:hint="eastAsia"/>
                <w:sz w:val="24"/>
              </w:rPr>
              <w:t>p</w:t>
            </w:r>
            <w:r>
              <w:rPr>
                <w:sz w:val="24"/>
              </w:rPr>
              <w:t>_flags</w:t>
            </w:r>
          </w:p>
        </w:tc>
        <w:tc>
          <w:tcPr>
            <w:tcW w:w="6458" w:type="dxa"/>
          </w:tcPr>
          <w:p w14:paraId="4A5C873E" w14:textId="676DC69C" w:rsidR="00F94AFD" w:rsidRDefault="0026403D" w:rsidP="0065134D">
            <w:pPr>
              <w:spacing w:beforeLines="50" w:before="156" w:afterLines="50" w:after="156" w:line="360" w:lineRule="auto"/>
              <w:jc w:val="center"/>
              <w:rPr>
                <w:sz w:val="24"/>
              </w:rPr>
            </w:pPr>
            <w:r>
              <w:rPr>
                <w:sz w:val="24"/>
              </w:rPr>
              <w:t xml:space="preserve"> flag about segment</w:t>
            </w:r>
          </w:p>
        </w:tc>
      </w:tr>
      <w:tr w:rsidR="00F94AFD" w14:paraId="389FDCA9" w14:textId="77777777" w:rsidTr="00F94AFD">
        <w:tc>
          <w:tcPr>
            <w:tcW w:w="1838" w:type="dxa"/>
          </w:tcPr>
          <w:p w14:paraId="052C7B63" w14:textId="0F8E5773" w:rsidR="00F94AFD" w:rsidRDefault="00CA3BF0" w:rsidP="00026A0D">
            <w:pPr>
              <w:spacing w:beforeLines="50" w:before="156" w:afterLines="50" w:after="156" w:line="360" w:lineRule="auto"/>
              <w:jc w:val="center"/>
              <w:rPr>
                <w:sz w:val="24"/>
              </w:rPr>
            </w:pPr>
            <w:r>
              <w:rPr>
                <w:rFonts w:hint="eastAsia"/>
                <w:sz w:val="24"/>
              </w:rPr>
              <w:t>p</w:t>
            </w:r>
            <w:r>
              <w:rPr>
                <w:sz w:val="24"/>
              </w:rPr>
              <w:t>_align</w:t>
            </w:r>
          </w:p>
        </w:tc>
        <w:tc>
          <w:tcPr>
            <w:tcW w:w="6458" w:type="dxa"/>
          </w:tcPr>
          <w:p w14:paraId="168648B4" w14:textId="6BA0CE35" w:rsidR="00F94AFD" w:rsidRDefault="0026403D" w:rsidP="0065134D">
            <w:pPr>
              <w:spacing w:beforeLines="50" w:before="156" w:afterLines="50" w:after="156" w:line="360" w:lineRule="auto"/>
              <w:jc w:val="center"/>
              <w:rPr>
                <w:sz w:val="24"/>
              </w:rPr>
            </w:pPr>
            <w:r>
              <w:rPr>
                <w:sz w:val="24"/>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bookmarkStart w:id="84" w:name="_Toc67702197"/>
      <w:r>
        <w:rPr>
          <w:rFonts w:hint="eastAsia"/>
        </w:rPr>
        <w:t>4</w:t>
      </w:r>
      <w:r>
        <w:t xml:space="preserve">.3 </w:t>
      </w:r>
      <w:r w:rsidR="003D1B6A">
        <w:rPr>
          <w:rFonts w:hint="eastAsia"/>
        </w:rPr>
        <w:t>进程调度模块</w:t>
      </w:r>
      <w:bookmarkEnd w:id="84"/>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4A07270D" w:rsidR="004B4908"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w:t>
      </w:r>
      <w:r w:rsidR="00E76D33">
        <w:rPr>
          <w:rFonts w:hint="eastAsia"/>
          <w:sz w:val="24"/>
        </w:rPr>
        <w:lastRenderedPageBreak/>
        <w:t>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7937C399" w:rsidR="00F94AFD" w:rsidRDefault="00001708" w:rsidP="00001708">
      <w:pPr>
        <w:spacing w:line="360" w:lineRule="auto"/>
        <w:rPr>
          <w:sz w:val="24"/>
        </w:rPr>
      </w:pPr>
      <w:r w:rsidRPr="00001708">
        <w:rPr>
          <w:noProof/>
          <w:sz w:val="24"/>
        </w:rPr>
        <w:drawing>
          <wp:inline distT="0" distB="0" distL="0" distR="0" wp14:anchorId="6B57B473" wp14:editId="1EB280F6">
            <wp:extent cx="4008467" cy="435901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8467" cy="4359018"/>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w:t>
      </w:r>
      <w:r w:rsidR="009C2A64">
        <w:rPr>
          <w:rFonts w:hint="eastAsia"/>
          <w:sz w:val="24"/>
        </w:rPr>
        <w:lastRenderedPageBreak/>
        <w:t>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14:paraId="5BB164A9" w14:textId="77777777" w:rsidTr="006462CA">
        <w:tc>
          <w:tcPr>
            <w:tcW w:w="1838" w:type="dxa"/>
          </w:tcPr>
          <w:p w14:paraId="45712431" w14:textId="3F52BCB1" w:rsidR="00B231A4" w:rsidRDefault="006462CA" w:rsidP="006462CA">
            <w:pPr>
              <w:spacing w:beforeLines="50" w:before="156" w:afterLines="50" w:after="156" w:line="360" w:lineRule="auto"/>
              <w:jc w:val="center"/>
              <w:rPr>
                <w:sz w:val="24"/>
              </w:rPr>
            </w:pPr>
            <w:r>
              <w:rPr>
                <w:rFonts w:hint="eastAsia"/>
                <w:sz w:val="24"/>
              </w:rPr>
              <w:t>计</w:t>
            </w:r>
            <w:r w:rsidR="006E0E3A">
              <w:rPr>
                <w:rFonts w:hint="eastAsia"/>
                <w:sz w:val="24"/>
              </w:rPr>
              <w:t>数</w:t>
            </w:r>
            <w:r>
              <w:rPr>
                <w:rFonts w:hint="eastAsia"/>
                <w:sz w:val="24"/>
              </w:rPr>
              <w:t>器</w:t>
            </w:r>
          </w:p>
        </w:tc>
        <w:tc>
          <w:tcPr>
            <w:tcW w:w="6458" w:type="dxa"/>
          </w:tcPr>
          <w:p w14:paraId="20864FD5" w14:textId="458E8016" w:rsidR="00B231A4" w:rsidRDefault="006462CA" w:rsidP="006462CA">
            <w:pPr>
              <w:spacing w:beforeLines="50" w:before="156" w:afterLines="50" w:after="156" w:line="360" w:lineRule="auto"/>
              <w:jc w:val="center"/>
              <w:rPr>
                <w:sz w:val="24"/>
              </w:rPr>
            </w:pPr>
            <w:r>
              <w:rPr>
                <w:rFonts w:hint="eastAsia"/>
                <w:sz w:val="24"/>
              </w:rPr>
              <w:t>作用</w:t>
            </w:r>
          </w:p>
        </w:tc>
      </w:tr>
      <w:tr w:rsidR="00B231A4" w14:paraId="1FEA8FC6" w14:textId="77777777" w:rsidTr="006462CA">
        <w:tc>
          <w:tcPr>
            <w:tcW w:w="1838" w:type="dxa"/>
          </w:tcPr>
          <w:p w14:paraId="3F6F8FC5" w14:textId="6D5A65BD" w:rsidR="00B231A4" w:rsidRDefault="006462CA" w:rsidP="006462CA">
            <w:pPr>
              <w:spacing w:beforeLines="50" w:before="156" w:afterLines="50" w:after="156" w:line="360" w:lineRule="auto"/>
              <w:jc w:val="center"/>
              <w:rPr>
                <w:sz w:val="24"/>
              </w:rPr>
            </w:pPr>
            <w:r>
              <w:rPr>
                <w:rFonts w:hint="eastAsia"/>
                <w:sz w:val="24"/>
              </w:rPr>
              <w:t>Counter</w:t>
            </w:r>
            <w:r>
              <w:rPr>
                <w:sz w:val="24"/>
              </w:rPr>
              <w:t>0</w:t>
            </w:r>
          </w:p>
        </w:tc>
        <w:tc>
          <w:tcPr>
            <w:tcW w:w="6458" w:type="dxa"/>
          </w:tcPr>
          <w:p w14:paraId="35EB5361" w14:textId="282A9506" w:rsidR="00B231A4" w:rsidRDefault="003A1D14" w:rsidP="00E83758">
            <w:pPr>
              <w:spacing w:beforeLines="50" w:before="156" w:afterLines="50" w:after="156" w:line="360" w:lineRule="auto"/>
              <w:jc w:val="center"/>
              <w:rPr>
                <w:sz w:val="24"/>
              </w:rPr>
            </w:pPr>
            <w:r>
              <w:rPr>
                <w:rFonts w:hint="eastAsia"/>
                <w:sz w:val="24"/>
              </w:rPr>
              <w:t>输出到</w:t>
            </w:r>
            <w:r>
              <w:rPr>
                <w:rFonts w:hint="eastAsia"/>
                <w:sz w:val="24"/>
              </w:rPr>
              <w:t>I</w:t>
            </w:r>
            <w:r>
              <w:rPr>
                <w:sz w:val="24"/>
              </w:rPr>
              <w:t>RQ0</w:t>
            </w:r>
            <w:r>
              <w:rPr>
                <w:rFonts w:hint="eastAsia"/>
                <w:sz w:val="24"/>
              </w:rPr>
              <w:t>，以便每隔一段时间让系统产生一次时钟中断</w:t>
            </w:r>
          </w:p>
        </w:tc>
      </w:tr>
      <w:tr w:rsidR="00B231A4" w14:paraId="6AC55D66" w14:textId="77777777" w:rsidTr="006462CA">
        <w:tc>
          <w:tcPr>
            <w:tcW w:w="1838" w:type="dxa"/>
          </w:tcPr>
          <w:p w14:paraId="049A691D" w14:textId="0A5ADB7D" w:rsidR="00B231A4" w:rsidRDefault="006462CA" w:rsidP="006462CA">
            <w:pPr>
              <w:spacing w:beforeLines="50" w:before="156" w:afterLines="50" w:after="156" w:line="360" w:lineRule="auto"/>
              <w:jc w:val="center"/>
              <w:rPr>
                <w:sz w:val="24"/>
              </w:rPr>
            </w:pPr>
            <w:r>
              <w:rPr>
                <w:rFonts w:hint="eastAsia"/>
                <w:sz w:val="24"/>
              </w:rPr>
              <w:t>Counter</w:t>
            </w:r>
            <w:r>
              <w:rPr>
                <w:sz w:val="24"/>
              </w:rPr>
              <w:t>1</w:t>
            </w:r>
          </w:p>
        </w:tc>
        <w:tc>
          <w:tcPr>
            <w:tcW w:w="6458" w:type="dxa"/>
          </w:tcPr>
          <w:p w14:paraId="32BF2A45" w14:textId="525EA9F4" w:rsidR="00B231A4" w:rsidRDefault="003A1D14" w:rsidP="00E83758">
            <w:pPr>
              <w:spacing w:beforeLines="50" w:before="156" w:afterLines="50" w:after="156" w:line="360" w:lineRule="auto"/>
              <w:jc w:val="center"/>
              <w:rPr>
                <w:sz w:val="24"/>
              </w:rPr>
            </w:pPr>
            <w:r>
              <w:rPr>
                <w:rFonts w:hint="eastAsia"/>
                <w:sz w:val="24"/>
              </w:rPr>
              <w:t>通常被设为</w:t>
            </w:r>
            <w:r>
              <w:rPr>
                <w:rFonts w:hint="eastAsia"/>
                <w:sz w:val="24"/>
              </w:rPr>
              <w:t>1</w:t>
            </w:r>
            <w:r>
              <w:rPr>
                <w:sz w:val="24"/>
              </w:rPr>
              <w:t>8</w:t>
            </w:r>
            <w:r>
              <w:rPr>
                <w:rFonts w:hint="eastAsia"/>
                <w:sz w:val="24"/>
              </w:rPr>
              <w:t>，以便大约每</w:t>
            </w:r>
            <w:r>
              <w:rPr>
                <w:rFonts w:hint="eastAsia"/>
                <w:sz w:val="24"/>
              </w:rPr>
              <w:t>1</w:t>
            </w:r>
            <w:r>
              <w:rPr>
                <w:sz w:val="24"/>
              </w:rPr>
              <w:t>5</w:t>
            </w:r>
            <w:r>
              <w:rPr>
                <w:rFonts w:hint="eastAsia"/>
                <w:sz w:val="24"/>
              </w:rPr>
              <w:t>μ</w:t>
            </w:r>
            <w:r>
              <w:rPr>
                <w:rFonts w:hint="eastAsia"/>
                <w:sz w:val="24"/>
              </w:rPr>
              <w:t>s</w:t>
            </w:r>
            <w:r>
              <w:rPr>
                <w:rFonts w:hint="eastAsia"/>
                <w:sz w:val="24"/>
              </w:rPr>
              <w:t>做一次</w:t>
            </w:r>
            <w:r>
              <w:rPr>
                <w:rFonts w:hint="eastAsia"/>
                <w:sz w:val="24"/>
              </w:rPr>
              <w:t>R</w:t>
            </w:r>
            <w:r>
              <w:rPr>
                <w:sz w:val="24"/>
              </w:rPr>
              <w:t>AM</w:t>
            </w:r>
            <w:r>
              <w:rPr>
                <w:rFonts w:hint="eastAsia"/>
                <w:sz w:val="24"/>
              </w:rPr>
              <w:t>中断</w:t>
            </w:r>
          </w:p>
        </w:tc>
      </w:tr>
      <w:tr w:rsidR="00B231A4" w14:paraId="107AAFD0" w14:textId="77777777" w:rsidTr="006462CA">
        <w:tc>
          <w:tcPr>
            <w:tcW w:w="1838" w:type="dxa"/>
          </w:tcPr>
          <w:p w14:paraId="309D0512" w14:textId="3920E894" w:rsidR="00B231A4" w:rsidRDefault="006462CA" w:rsidP="006462CA">
            <w:pPr>
              <w:spacing w:beforeLines="50" w:before="156" w:afterLines="50" w:after="156" w:line="360" w:lineRule="auto"/>
              <w:jc w:val="center"/>
              <w:rPr>
                <w:sz w:val="24"/>
              </w:rPr>
            </w:pPr>
            <w:r>
              <w:rPr>
                <w:rFonts w:hint="eastAsia"/>
                <w:sz w:val="24"/>
              </w:rPr>
              <w:t>Counter</w:t>
            </w:r>
            <w:r>
              <w:rPr>
                <w:sz w:val="24"/>
              </w:rPr>
              <w:t>2</w:t>
            </w:r>
          </w:p>
        </w:tc>
        <w:tc>
          <w:tcPr>
            <w:tcW w:w="6458" w:type="dxa"/>
          </w:tcPr>
          <w:p w14:paraId="12D8567D" w14:textId="7B295900" w:rsidR="00B231A4" w:rsidRDefault="003A1D14" w:rsidP="00E83758">
            <w:pPr>
              <w:spacing w:beforeLines="50" w:before="156" w:afterLines="50" w:after="156" w:line="360" w:lineRule="auto"/>
              <w:jc w:val="center"/>
              <w:rPr>
                <w:sz w:val="24"/>
              </w:rPr>
            </w:pPr>
            <w:r>
              <w:rPr>
                <w:rFonts w:hint="eastAsia"/>
                <w:sz w:val="24"/>
              </w:rPr>
              <w:t>连接</w:t>
            </w:r>
            <w:r>
              <w:rPr>
                <w:rFonts w:hint="eastAsia"/>
                <w:sz w:val="24"/>
              </w:rPr>
              <w:t>P</w:t>
            </w:r>
            <w:r>
              <w:rPr>
                <w:sz w:val="24"/>
              </w:rPr>
              <w:t>C</w:t>
            </w:r>
            <w:r>
              <w:rPr>
                <w:rFonts w:hint="eastAsia"/>
                <w:sz w:val="24"/>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14:paraId="2218ECA9" w14:textId="77777777" w:rsidTr="00F900DA">
        <w:trPr>
          <w:jc w:val="center"/>
        </w:trPr>
        <w:tc>
          <w:tcPr>
            <w:tcW w:w="1838" w:type="dxa"/>
          </w:tcPr>
          <w:p w14:paraId="328898D9" w14:textId="714A1375" w:rsidR="00F900DA" w:rsidRDefault="00F900DA" w:rsidP="00F900DA">
            <w:pPr>
              <w:spacing w:beforeLines="50" w:before="156" w:afterLines="50" w:after="156" w:line="360" w:lineRule="auto"/>
              <w:jc w:val="center"/>
              <w:rPr>
                <w:sz w:val="24"/>
              </w:rPr>
            </w:pPr>
            <w:r>
              <w:rPr>
                <w:rFonts w:hint="eastAsia"/>
                <w:sz w:val="24"/>
              </w:rPr>
              <w:t>端口</w:t>
            </w:r>
          </w:p>
        </w:tc>
        <w:tc>
          <w:tcPr>
            <w:tcW w:w="6458" w:type="dxa"/>
          </w:tcPr>
          <w:p w14:paraId="3D5C89A2" w14:textId="7624DA95" w:rsidR="00F900DA" w:rsidRDefault="00F900DA" w:rsidP="00F900DA">
            <w:pPr>
              <w:spacing w:beforeLines="50" w:before="156" w:afterLines="50" w:after="156" w:line="360" w:lineRule="auto"/>
              <w:jc w:val="center"/>
              <w:rPr>
                <w:sz w:val="24"/>
              </w:rPr>
            </w:pPr>
            <w:r>
              <w:rPr>
                <w:rFonts w:hint="eastAsia"/>
                <w:sz w:val="24"/>
              </w:rPr>
              <w:t>描述</w:t>
            </w:r>
          </w:p>
        </w:tc>
      </w:tr>
      <w:tr w:rsidR="00F900DA" w14:paraId="43B822EA" w14:textId="77777777" w:rsidTr="00F900DA">
        <w:trPr>
          <w:jc w:val="center"/>
        </w:trPr>
        <w:tc>
          <w:tcPr>
            <w:tcW w:w="1838" w:type="dxa"/>
          </w:tcPr>
          <w:p w14:paraId="313BDCF2" w14:textId="2C0421E2" w:rsidR="00F900DA" w:rsidRDefault="00F900DA" w:rsidP="00F900DA">
            <w:pPr>
              <w:spacing w:beforeLines="50" w:before="156" w:afterLines="50" w:after="156" w:line="360" w:lineRule="auto"/>
              <w:jc w:val="center"/>
              <w:rPr>
                <w:sz w:val="24"/>
              </w:rPr>
            </w:pPr>
            <w:r>
              <w:rPr>
                <w:rFonts w:hint="eastAsia"/>
                <w:sz w:val="24"/>
              </w:rPr>
              <w:t>0x</w:t>
            </w:r>
            <w:r>
              <w:rPr>
                <w:sz w:val="24"/>
              </w:rPr>
              <w:t>40</w:t>
            </w:r>
          </w:p>
        </w:tc>
        <w:tc>
          <w:tcPr>
            <w:tcW w:w="6458" w:type="dxa"/>
          </w:tcPr>
          <w:p w14:paraId="609809AD" w14:textId="0BA22612"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Pr>
                <w:sz w:val="24"/>
              </w:rPr>
              <w:t>0</w:t>
            </w:r>
          </w:p>
        </w:tc>
      </w:tr>
      <w:tr w:rsidR="00F900DA" w14:paraId="526014E5" w14:textId="77777777" w:rsidTr="00F900DA">
        <w:trPr>
          <w:jc w:val="center"/>
        </w:trPr>
        <w:tc>
          <w:tcPr>
            <w:tcW w:w="1838" w:type="dxa"/>
          </w:tcPr>
          <w:p w14:paraId="0A204886" w14:textId="74858D06" w:rsidR="00F900DA" w:rsidRDefault="00F900DA" w:rsidP="00F900DA">
            <w:pPr>
              <w:spacing w:beforeLines="50" w:before="156" w:afterLines="50" w:after="156" w:line="360" w:lineRule="auto"/>
              <w:jc w:val="center"/>
              <w:rPr>
                <w:sz w:val="24"/>
              </w:rPr>
            </w:pPr>
            <w:r>
              <w:rPr>
                <w:rFonts w:hint="eastAsia"/>
                <w:sz w:val="24"/>
              </w:rPr>
              <w:t>0x</w:t>
            </w:r>
            <w:r>
              <w:rPr>
                <w:sz w:val="24"/>
              </w:rPr>
              <w:t>41</w:t>
            </w:r>
          </w:p>
        </w:tc>
        <w:tc>
          <w:tcPr>
            <w:tcW w:w="6458" w:type="dxa"/>
          </w:tcPr>
          <w:p w14:paraId="138AE42C" w14:textId="6AF95131"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sidR="00C56273">
              <w:rPr>
                <w:sz w:val="24"/>
              </w:rPr>
              <w:t>1</w:t>
            </w:r>
          </w:p>
        </w:tc>
      </w:tr>
      <w:tr w:rsidR="00F900DA" w14:paraId="2FDBDC51" w14:textId="77777777" w:rsidTr="00F900DA">
        <w:trPr>
          <w:jc w:val="center"/>
        </w:trPr>
        <w:tc>
          <w:tcPr>
            <w:tcW w:w="1838" w:type="dxa"/>
          </w:tcPr>
          <w:p w14:paraId="4B0E75C6" w14:textId="188861D8" w:rsidR="00F900DA" w:rsidRDefault="00F900DA" w:rsidP="00F900DA">
            <w:pPr>
              <w:spacing w:beforeLines="50" w:before="156" w:afterLines="50" w:after="156" w:line="360" w:lineRule="auto"/>
              <w:jc w:val="center"/>
              <w:rPr>
                <w:sz w:val="24"/>
              </w:rPr>
            </w:pPr>
            <w:r>
              <w:rPr>
                <w:rFonts w:hint="eastAsia"/>
                <w:sz w:val="24"/>
              </w:rPr>
              <w:t>0x</w:t>
            </w:r>
            <w:r>
              <w:rPr>
                <w:sz w:val="24"/>
              </w:rPr>
              <w:t>42</w:t>
            </w:r>
          </w:p>
        </w:tc>
        <w:tc>
          <w:tcPr>
            <w:tcW w:w="6458" w:type="dxa"/>
          </w:tcPr>
          <w:p w14:paraId="04C90BF1" w14:textId="725F5C82" w:rsidR="00F900DA" w:rsidRDefault="00C56273" w:rsidP="00C56273">
            <w:pPr>
              <w:spacing w:beforeLines="50" w:before="156" w:afterLines="50" w:after="156" w:line="360" w:lineRule="auto"/>
              <w:jc w:val="center"/>
              <w:rPr>
                <w:sz w:val="24"/>
              </w:rPr>
            </w:pPr>
            <w:r>
              <w:rPr>
                <w:rFonts w:hint="eastAsia"/>
                <w:sz w:val="24"/>
              </w:rPr>
              <w:t>8</w:t>
            </w:r>
            <w:r>
              <w:rPr>
                <w:sz w:val="24"/>
              </w:rPr>
              <w:t xml:space="preserve">253 </w:t>
            </w:r>
            <w:r>
              <w:rPr>
                <w:rFonts w:hint="eastAsia"/>
                <w:sz w:val="24"/>
              </w:rPr>
              <w:t>Counter</w:t>
            </w:r>
            <w:r>
              <w:rPr>
                <w:sz w:val="24"/>
              </w:rPr>
              <w:t>2</w:t>
            </w:r>
          </w:p>
        </w:tc>
      </w:tr>
      <w:tr w:rsidR="00F900DA" w14:paraId="66A624FD" w14:textId="77777777" w:rsidTr="00F900DA">
        <w:trPr>
          <w:jc w:val="center"/>
        </w:trPr>
        <w:tc>
          <w:tcPr>
            <w:tcW w:w="1838" w:type="dxa"/>
          </w:tcPr>
          <w:p w14:paraId="209FD902" w14:textId="588AC7D7" w:rsidR="00F900DA" w:rsidRDefault="00F900DA" w:rsidP="00F900DA">
            <w:pPr>
              <w:spacing w:beforeLines="50" w:before="156" w:afterLines="50" w:after="156" w:line="360" w:lineRule="auto"/>
              <w:jc w:val="center"/>
              <w:rPr>
                <w:sz w:val="24"/>
              </w:rPr>
            </w:pPr>
            <w:r>
              <w:rPr>
                <w:rFonts w:hint="eastAsia"/>
                <w:sz w:val="24"/>
              </w:rPr>
              <w:t>0x</w:t>
            </w:r>
            <w:r>
              <w:rPr>
                <w:sz w:val="24"/>
              </w:rPr>
              <w:t>43</w:t>
            </w:r>
          </w:p>
        </w:tc>
        <w:tc>
          <w:tcPr>
            <w:tcW w:w="6458" w:type="dxa"/>
          </w:tcPr>
          <w:p w14:paraId="2F54E371" w14:textId="760D3555" w:rsidR="00F900DA" w:rsidRDefault="00C56273" w:rsidP="00C56273">
            <w:pPr>
              <w:spacing w:beforeLines="50" w:before="156" w:afterLines="50" w:after="156" w:line="360" w:lineRule="auto"/>
              <w:jc w:val="center"/>
              <w:rPr>
                <w:sz w:val="24"/>
              </w:rPr>
            </w:pPr>
            <w:r>
              <w:rPr>
                <w:rFonts w:hint="eastAsia"/>
                <w:sz w:val="24"/>
              </w:rPr>
              <w:t>8</w:t>
            </w:r>
            <w:r>
              <w:rPr>
                <w:sz w:val="24"/>
              </w:rPr>
              <w:t>253</w:t>
            </w:r>
            <w:r>
              <w:rPr>
                <w:rFonts w:hint="eastAsia"/>
                <w:sz w:val="24"/>
              </w:rPr>
              <w:t>模式控制寄存器（</w:t>
            </w:r>
            <w:r>
              <w:rPr>
                <w:rFonts w:hint="eastAsia"/>
                <w:sz w:val="24"/>
              </w:rPr>
              <w:t>Mode</w:t>
            </w:r>
            <w:r>
              <w:rPr>
                <w:sz w:val="24"/>
              </w:rPr>
              <w:t xml:space="preserve"> </w:t>
            </w:r>
            <w:r>
              <w:rPr>
                <w:rFonts w:hint="eastAsia"/>
                <w:sz w:val="24"/>
              </w:rPr>
              <w:t>Control</w:t>
            </w:r>
            <w:r>
              <w:rPr>
                <w:sz w:val="24"/>
              </w:rPr>
              <w:t xml:space="preserve"> </w:t>
            </w:r>
            <w:r>
              <w:rPr>
                <w:rFonts w:hint="eastAsia"/>
                <w:sz w:val="24"/>
              </w:rPr>
              <w:t>Register</w:t>
            </w:r>
            <w:r>
              <w:rPr>
                <w:rFonts w:hint="eastAsia"/>
                <w:sz w:val="24"/>
              </w:rPr>
              <w:t>）</w:t>
            </w:r>
          </w:p>
        </w:tc>
      </w:tr>
    </w:tbl>
    <w:p w14:paraId="1AC92B72" w14:textId="759A7DD8" w:rsidR="00F900DA" w:rsidRDefault="00B75709" w:rsidP="001A1283">
      <w:pPr>
        <w:spacing w:beforeLines="50" w:before="156" w:afterLines="50" w:after="156" w:line="360" w:lineRule="auto"/>
        <w:jc w:val="left"/>
        <w:rPr>
          <w:sz w:val="24"/>
        </w:rPr>
      </w:pPr>
      <w:r>
        <w:rPr>
          <w:sz w:val="24"/>
        </w:rPr>
        <w:lastRenderedPageBreak/>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2D412327" w:rsidR="00820A76" w:rsidRDefault="00820A76" w:rsidP="001A1283">
      <w:pPr>
        <w:spacing w:beforeLines="50" w:before="156" w:afterLines="50" w:after="156" w:line="360" w:lineRule="auto"/>
        <w:jc w:val="left"/>
      </w:pPr>
      <w:r>
        <w:rPr>
          <w:sz w:val="24"/>
        </w:rPr>
        <w:tab/>
      </w:r>
      <w:r w:rsidR="00CF44C5">
        <w:object w:dxaOrig="9337" w:dyaOrig="2820" w14:anchorId="7EBD1B22">
          <v:shape id="_x0000_i1030" type="#_x0000_t75" style="width:415.2pt;height:125.4pt" o:ole="">
            <v:imagedata r:id="rId27" o:title=""/>
          </v:shape>
          <o:OLEObject Type="Embed" ProgID="Visio.Drawing.15" ShapeID="_x0000_i1030" DrawAspect="Content" ObjectID="_1678456068" r:id="rId28"/>
        </w:object>
      </w:r>
    </w:p>
    <w:p w14:paraId="36EE6962" w14:textId="57A1CBEA" w:rsidR="00CF44C5" w:rsidRDefault="00CF44C5" w:rsidP="00CF44C5">
      <w:pPr>
        <w:spacing w:beforeLines="50" w:before="156" w:afterLines="50" w:after="156" w:line="360" w:lineRule="auto"/>
        <w:jc w:val="center"/>
        <w:rPr>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bookmarkStart w:id="85" w:name="_Toc67702198"/>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bookmarkEnd w:id="85"/>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w:t>
      </w:r>
      <w:r w:rsidR="00844AC6">
        <w:rPr>
          <w:rFonts w:hint="eastAsia"/>
          <w:sz w:val="24"/>
        </w:rPr>
        <w:lastRenderedPageBreak/>
        <w:t>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497C90CC"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B513C7">
        <w:rPr>
          <w:rFonts w:hint="eastAsia"/>
          <w:sz w:val="24"/>
        </w:rPr>
        <w:t>4</w:t>
      </w:r>
      <w:r w:rsidR="00B513C7">
        <w:rPr>
          <w:sz w:val="24"/>
        </w:rPr>
        <w:t>.5</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3338A6AC" w:rsidR="001E5F9D" w:rsidRDefault="001E5F9D" w:rsidP="00692E51">
      <w:pPr>
        <w:spacing w:beforeLines="50" w:before="156" w:afterLines="50" w:after="156" w:line="360" w:lineRule="auto"/>
        <w:jc w:val="left"/>
        <w:rPr>
          <w:sz w:val="24"/>
        </w:rPr>
      </w:pPr>
      <w:r w:rsidRPr="001E5F9D">
        <w:rPr>
          <w:noProof/>
          <w:sz w:val="24"/>
        </w:rPr>
        <w:drawing>
          <wp:inline distT="0" distB="0" distL="0" distR="0" wp14:anchorId="1F5EF572" wp14:editId="20483184">
            <wp:extent cx="5274310" cy="23082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8225"/>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2CC20BF1" w14:textId="316EA9BA" w:rsidR="001E5F9D"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7D7207C7" w14:textId="1AA15AE0" w:rsidR="006928F6" w:rsidRDefault="006928F6" w:rsidP="00692E51">
      <w:pPr>
        <w:spacing w:beforeLines="50" w:before="156" w:afterLines="50" w:after="156" w:line="360" w:lineRule="auto"/>
        <w:jc w:val="left"/>
        <w:rPr>
          <w:sz w:val="24"/>
        </w:rPr>
      </w:pPr>
    </w:p>
    <w:p w14:paraId="3B280756" w14:textId="28626584" w:rsidR="006928F6" w:rsidRPr="006928F6" w:rsidRDefault="006928F6" w:rsidP="006928F6">
      <w:pPr>
        <w:pStyle w:val="af8"/>
        <w:spacing w:before="156" w:after="156"/>
        <w:rPr>
          <w:rFonts w:ascii="Times New Roman" w:hAnsi="Times New Roman" w:cs="Times New Roman"/>
        </w:rPr>
      </w:pPr>
      <w:r w:rsidRPr="006928F6">
        <w:rPr>
          <w:rFonts w:ascii="Times New Roman" w:hAnsi="Times New Roman" w:cs="Times New Roman" w:hint="eastAsia"/>
        </w:rPr>
        <w:t>4</w:t>
      </w:r>
      <w:r w:rsidRPr="006928F6">
        <w:rPr>
          <w:rFonts w:ascii="Times New Roman" w:hAnsi="Times New Roman" w:cs="Times New Roman"/>
        </w:rPr>
        <w:t xml:space="preserve">.5 </w:t>
      </w:r>
      <w:r w:rsidRPr="006928F6">
        <w:rPr>
          <w:rFonts w:ascii="Times New Roman" w:hAnsi="Times New Roman" w:cs="Times New Roman" w:hint="eastAsia"/>
        </w:rPr>
        <w:t>IPC</w:t>
      </w:r>
      <w:r w:rsidRPr="006928F6">
        <w:rPr>
          <w:rFonts w:ascii="Times New Roman" w:hAnsi="Times New Roman" w:cs="Times New Roman" w:hint="eastAsia"/>
        </w:rPr>
        <w:t>模块</w:t>
      </w:r>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w:t>
      </w:r>
      <w:r w:rsidR="00925B73">
        <w:rPr>
          <w:rFonts w:hint="eastAsia"/>
          <w:sz w:val="24"/>
        </w:rPr>
        <w:lastRenderedPageBreak/>
        <w:t>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2F244F47" w14:textId="68DC978B" w:rsidR="00AA023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如图</w:t>
      </w:r>
      <w:r w:rsidR="00454FC3">
        <w:rPr>
          <w:rFonts w:hint="eastAsia"/>
          <w:sz w:val="24"/>
        </w:rPr>
        <w:t>4</w:t>
      </w:r>
      <w:r w:rsidR="00454FC3">
        <w:rPr>
          <w:sz w:val="24"/>
        </w:rPr>
        <w:t>.6</w:t>
      </w:r>
      <w:r w:rsidR="00454FC3">
        <w:rPr>
          <w:rFonts w:hint="eastAsia"/>
          <w:sz w:val="24"/>
        </w:rPr>
        <w:t>所示：</w:t>
      </w:r>
    </w:p>
    <w:p w14:paraId="71AE9C37" w14:textId="41FD6AC1" w:rsidR="00454FC3" w:rsidRDefault="00EF02B3" w:rsidP="00EF02B3">
      <w:pPr>
        <w:spacing w:beforeLines="50" w:before="156" w:afterLines="50" w:after="156" w:line="360" w:lineRule="auto"/>
        <w:jc w:val="center"/>
        <w:rPr>
          <w:sz w:val="24"/>
        </w:rPr>
      </w:pPr>
      <w:r w:rsidRPr="00EF02B3">
        <w:rPr>
          <w:sz w:val="24"/>
        </w:rPr>
        <w:drawing>
          <wp:inline distT="0" distB="0" distL="0" distR="0" wp14:anchorId="6C7C4683" wp14:editId="3237F945">
            <wp:extent cx="5274310" cy="18992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99285"/>
                    </a:xfrm>
                    <a:prstGeom prst="rect">
                      <a:avLst/>
                    </a:prstGeom>
                  </pic:spPr>
                </pic:pic>
              </a:graphicData>
            </a:graphic>
          </wp:inline>
        </w:drawing>
      </w:r>
    </w:p>
    <w:p w14:paraId="31F548C7" w14:textId="3AF079F6" w:rsidR="00EF02B3" w:rsidRDefault="00EF02B3" w:rsidP="00EF02B3">
      <w:pPr>
        <w:spacing w:beforeLines="50" w:before="156" w:afterLines="50" w:after="156" w:line="360" w:lineRule="auto"/>
        <w:jc w:val="center"/>
        <w:rPr>
          <w:rFonts w:hint="eastAsia"/>
          <w:sz w:val="24"/>
        </w:rPr>
      </w:pPr>
      <w:r>
        <w:rPr>
          <w:rFonts w:hint="eastAsia"/>
          <w:sz w:val="24"/>
        </w:rPr>
        <w:t>图</w:t>
      </w:r>
      <w:r>
        <w:rPr>
          <w:rFonts w:hint="eastAsia"/>
          <w:sz w:val="24"/>
        </w:rPr>
        <w:t>4</w:t>
      </w:r>
      <w:r>
        <w:rPr>
          <w:sz w:val="24"/>
        </w:rPr>
        <w:t>.6</w:t>
      </w:r>
    </w:p>
    <w:p w14:paraId="5C07C94F" w14:textId="6ABCDA89"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t>将由于数据无法传输到目的进程导致</w:t>
      </w:r>
      <w:r w:rsidR="00D41915">
        <w:rPr>
          <w:rFonts w:hint="eastAsia"/>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，与此同时，</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lastRenderedPageBreak/>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进程的状态有</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4AF7B36"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54215F16" w:rsidR="002F6C02" w:rsidRP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Pr>
          <w:rFonts w:hint="eastAsia"/>
          <w:sz w:val="24"/>
        </w:rPr>
        <w:t>和</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253CC594" w14:textId="0BF6CEDA" w:rsidR="00F35617" w:rsidRDefault="00F35617" w:rsidP="00692E51">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算法的具体实现，将会在下个章节中进行详细的描述。</w:t>
      </w:r>
    </w:p>
    <w:p w14:paraId="1BA89801" w14:textId="2DDC154A" w:rsidR="001E5F9D" w:rsidRDefault="001E5F9D" w:rsidP="00692E51">
      <w:pPr>
        <w:spacing w:beforeLines="50" w:before="156" w:afterLines="50" w:after="156" w:line="360" w:lineRule="auto"/>
        <w:jc w:val="left"/>
        <w:rPr>
          <w:sz w:val="24"/>
        </w:rPr>
      </w:pPr>
    </w:p>
    <w:p w14:paraId="6F2970D3" w14:textId="77777777" w:rsidR="001E5F9D" w:rsidRDefault="001E5F9D" w:rsidP="00692E51">
      <w:pPr>
        <w:spacing w:beforeLines="50" w:before="156" w:afterLines="50" w:after="156" w:line="360" w:lineRule="auto"/>
        <w:jc w:val="left"/>
      </w:pPr>
    </w:p>
    <w:p w14:paraId="6790CF84" w14:textId="2EFA98C0" w:rsidR="00A9057D" w:rsidRDefault="00A9057D" w:rsidP="00063B0F"/>
    <w:p w14:paraId="5EC2B951" w14:textId="796FD7B4" w:rsidR="00A9057D" w:rsidRDefault="00A9057D" w:rsidP="00063B0F"/>
    <w:p w14:paraId="52B310C5" w14:textId="2EA79A39" w:rsidR="00A9057D" w:rsidRPr="00063B0F" w:rsidRDefault="00A9057D" w:rsidP="00063B0F"/>
    <w:p w14:paraId="7C8DF715" w14:textId="77777777" w:rsidR="00AF2488" w:rsidRDefault="00504C2F" w:rsidP="005C2852">
      <w:pPr>
        <w:pStyle w:val="afc"/>
        <w:spacing w:before="156" w:after="156"/>
      </w:pPr>
      <w:bookmarkStart w:id="86" w:name="_Toc67702199"/>
      <w:r>
        <w:rPr>
          <w:rFonts w:hint="eastAsia"/>
        </w:rPr>
        <w:lastRenderedPageBreak/>
        <w:t>5</w:t>
      </w:r>
      <w:r>
        <w:t xml:space="preserve"> </w:t>
      </w:r>
      <w:r>
        <w:rPr>
          <w:rFonts w:hint="eastAsia"/>
        </w:rPr>
        <w:t>对</w:t>
      </w:r>
      <w:r w:rsidR="0073209F">
        <w:rPr>
          <w:rFonts w:hint="eastAsia"/>
        </w:rPr>
        <w:t>段基址交换</w:t>
      </w:r>
      <w:r>
        <w:rPr>
          <w:rFonts w:hint="eastAsia"/>
        </w:rPr>
        <w:t>算法的改进</w:t>
      </w:r>
      <w:bookmarkEnd w:id="86"/>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p>
    <w:p w14:paraId="5C624F11" w14:textId="42329AB7" w:rsidR="00504C2F" w:rsidRDefault="00E220A4" w:rsidP="00E220A4">
      <w:pPr>
        <w:pStyle w:val="af8"/>
        <w:spacing w:before="156" w:after="156"/>
      </w:pPr>
      <w:r>
        <w:t>5.1</w:t>
      </w:r>
      <w:r w:rsidR="003F4C1F">
        <w:t xml:space="preserve"> </w:t>
      </w:r>
      <w:r w:rsidR="00D02E63">
        <w:rPr>
          <w:rFonts w:hint="eastAsia"/>
        </w:rPr>
        <w:t>物理页面交换算法</w:t>
      </w:r>
      <w:r w:rsidR="00711D64">
        <w:rPr>
          <w:rFonts w:hint="eastAsia"/>
        </w:rPr>
        <w:t>与段基址交换算法</w:t>
      </w:r>
    </w:p>
    <w:p w14:paraId="28809DD9" w14:textId="0C794E14" w:rsidR="00855698" w:rsidRDefault="00855698" w:rsidP="008F01E4">
      <w:pPr>
        <w:spacing w:beforeLines="50" w:before="156" w:afterLines="50" w:after="156" w:line="360" w:lineRule="auto"/>
        <w:jc w:val="left"/>
        <w:rPr>
          <w:sz w:val="24"/>
        </w:rPr>
      </w:pPr>
      <w:r w:rsidRPr="008F01E4">
        <w:rPr>
          <w:sz w:val="24"/>
        </w:rPr>
        <w:tab/>
      </w:r>
      <w:r w:rsidR="009A10BE">
        <w:rPr>
          <w:rFonts w:hint="eastAsia"/>
          <w:sz w:val="24"/>
        </w:rPr>
        <w:t>物理页面</w:t>
      </w:r>
      <w:r w:rsidR="00163080">
        <w:rPr>
          <w:rFonts w:hint="eastAsia"/>
          <w:sz w:val="24"/>
        </w:rPr>
        <w:t>算法</w:t>
      </w:r>
      <w:r w:rsidR="009A10BE" w:rsidRPr="009A10BE">
        <w:rPr>
          <w:rFonts w:hint="eastAsia"/>
          <w:sz w:val="24"/>
        </w:rPr>
        <w:t>（</w:t>
      </w:r>
      <w:r w:rsidR="009A10BE" w:rsidRPr="009A10BE">
        <w:rPr>
          <w:rFonts w:hint="eastAsia"/>
          <w:sz w:val="24"/>
        </w:rPr>
        <w:t>Physical</w:t>
      </w:r>
      <w:r w:rsidR="009A10BE" w:rsidRPr="009A10BE">
        <w:rPr>
          <w:sz w:val="24"/>
        </w:rPr>
        <w:t xml:space="preserve"> </w:t>
      </w:r>
      <w:r w:rsidR="009A10BE" w:rsidRPr="009A10BE">
        <w:rPr>
          <w:rFonts w:hint="eastAsia"/>
          <w:sz w:val="24"/>
        </w:rPr>
        <w:t>Page</w:t>
      </w:r>
      <w:r w:rsidR="009A10BE" w:rsidRPr="009A10BE">
        <w:rPr>
          <w:sz w:val="24"/>
        </w:rPr>
        <w:t xml:space="preserve"> </w:t>
      </w:r>
      <w:r w:rsidR="009A10BE" w:rsidRPr="009A10BE">
        <w:rPr>
          <w:rFonts w:hint="eastAsia"/>
          <w:sz w:val="24"/>
        </w:rPr>
        <w:t>Exchange</w:t>
      </w:r>
      <w:r w:rsidR="009A10BE" w:rsidRPr="009A10BE">
        <w:rPr>
          <w:sz w:val="24"/>
        </w:rPr>
        <w:t xml:space="preserve"> </w:t>
      </w:r>
      <w:r w:rsidR="009A10BE" w:rsidRPr="009A10BE">
        <w:rPr>
          <w:rFonts w:hint="eastAsia"/>
          <w:sz w:val="24"/>
        </w:rPr>
        <w:t>Algorithm</w:t>
      </w:r>
      <w:r w:rsidR="009A10BE" w:rsidRPr="009A10BE">
        <w:rPr>
          <w:rFonts w:hint="eastAsia"/>
          <w:sz w:val="24"/>
        </w:rPr>
        <w:t>，</w:t>
      </w:r>
      <w:r w:rsidR="009A10BE" w:rsidRPr="009A10BE">
        <w:rPr>
          <w:rFonts w:hint="eastAsia"/>
          <w:sz w:val="24"/>
        </w:rPr>
        <w:t>PPEA</w:t>
      </w:r>
      <w:r w:rsidR="009A10BE" w:rsidRPr="009A10BE">
        <w:rPr>
          <w:rFonts w:hint="eastAsia"/>
          <w:sz w:val="24"/>
        </w:rPr>
        <w:t>）</w:t>
      </w:r>
      <w:r w:rsidR="00163080">
        <w:rPr>
          <w:rFonts w:hint="eastAsia"/>
          <w:sz w:val="24"/>
        </w:rPr>
        <w:t>的本质就是进程请求内核将</w:t>
      </w:r>
      <w:r w:rsidR="00AB632F">
        <w:rPr>
          <w:rFonts w:hint="eastAsia"/>
          <w:sz w:val="24"/>
        </w:rPr>
        <w:t>s</w:t>
      </w:r>
      <w:r w:rsidR="00AB632F">
        <w:rPr>
          <w:sz w:val="24"/>
        </w:rPr>
        <w:t>ender</w:t>
      </w:r>
      <w:r w:rsidR="00163080">
        <w:rPr>
          <w:rFonts w:hint="eastAsia"/>
          <w:sz w:val="24"/>
        </w:rPr>
        <w:t>的</w:t>
      </w:r>
      <w:r w:rsidR="00163080">
        <w:rPr>
          <w:rFonts w:hint="eastAsia"/>
          <w:sz w:val="24"/>
        </w:rPr>
        <w:t>I</w:t>
      </w:r>
      <w:r w:rsidR="00163080">
        <w:rPr>
          <w:sz w:val="24"/>
        </w:rPr>
        <w:t>PC</w:t>
      </w:r>
      <w:r w:rsidR="00163080">
        <w:rPr>
          <w:rFonts w:hint="eastAsia"/>
          <w:sz w:val="24"/>
        </w:rPr>
        <w:t>缓冲页面的线性地址与</w:t>
      </w:r>
      <w:r w:rsidR="00533741">
        <w:rPr>
          <w:rFonts w:hint="eastAsia"/>
          <w:sz w:val="24"/>
        </w:rPr>
        <w:t>r</w:t>
      </w:r>
      <w:r w:rsidR="00533741">
        <w:rPr>
          <w:sz w:val="24"/>
        </w:rPr>
        <w:t>eceiver</w:t>
      </w:r>
      <w:r w:rsidR="00163080">
        <w:rPr>
          <w:rFonts w:hint="eastAsia"/>
          <w:sz w:val="24"/>
        </w:rPr>
        <w:t>的</w:t>
      </w:r>
      <w:r w:rsidR="00163080">
        <w:rPr>
          <w:rFonts w:hint="eastAsia"/>
          <w:sz w:val="24"/>
        </w:rPr>
        <w:t>IPC</w:t>
      </w:r>
      <w:r w:rsidR="00163080">
        <w:rPr>
          <w:rFonts w:hint="eastAsia"/>
          <w:sz w:val="24"/>
        </w:rPr>
        <w:t>缓冲页面的线性地址进行交换，由此，</w:t>
      </w:r>
      <w:r w:rsidR="00F32DED">
        <w:rPr>
          <w:sz w:val="24"/>
        </w:rPr>
        <w:t>r</w:t>
      </w:r>
      <w:r w:rsidR="00163080">
        <w:rPr>
          <w:rFonts w:hint="eastAsia"/>
          <w:sz w:val="24"/>
        </w:rPr>
        <w:t>eceiver</w:t>
      </w:r>
      <w:r w:rsidR="00163080">
        <w:rPr>
          <w:rFonts w:hint="eastAsia"/>
          <w:sz w:val="24"/>
        </w:rPr>
        <w:t>即可不用通过复制的方式就能够访问到</w:t>
      </w:r>
      <w:r w:rsidR="00163080">
        <w:rPr>
          <w:rFonts w:hint="eastAsia"/>
          <w:sz w:val="24"/>
        </w:rPr>
        <w:t>sender</w:t>
      </w:r>
      <w:r w:rsidR="00163080">
        <w:rPr>
          <w:rFonts w:hint="eastAsia"/>
          <w:sz w:val="24"/>
        </w:rPr>
        <w:t>所要传送的数据。</w:t>
      </w:r>
      <w:r w:rsidR="006E6D19">
        <w:rPr>
          <w:rFonts w:hint="eastAsia"/>
          <w:sz w:val="24"/>
        </w:rPr>
        <w:t>因为在通信开始之前，内核为</w:t>
      </w:r>
      <w:r w:rsidR="006E6D19">
        <w:rPr>
          <w:rFonts w:hint="eastAsia"/>
          <w:sz w:val="24"/>
        </w:rPr>
        <w:t>sender</w:t>
      </w:r>
      <w:r w:rsidR="006E6D19">
        <w:rPr>
          <w:rFonts w:hint="eastAsia"/>
          <w:sz w:val="24"/>
        </w:rPr>
        <w:t>和</w:t>
      </w:r>
      <w:r w:rsidR="006E6D19">
        <w:rPr>
          <w:rFonts w:hint="eastAsia"/>
          <w:sz w:val="24"/>
        </w:rPr>
        <w:t>receiver</w:t>
      </w:r>
      <w:r w:rsidR="006E6D19">
        <w:rPr>
          <w:rFonts w:hint="eastAsia"/>
          <w:sz w:val="24"/>
        </w:rPr>
        <w:t>都各分配一个</w:t>
      </w:r>
      <w:r w:rsidR="006E6D19">
        <w:rPr>
          <w:rFonts w:hint="eastAsia"/>
          <w:sz w:val="24"/>
        </w:rPr>
        <w:t>IPC</w:t>
      </w:r>
      <w:r w:rsidR="006E6D19">
        <w:rPr>
          <w:rFonts w:hint="eastAsia"/>
          <w:sz w:val="24"/>
        </w:rPr>
        <w:t>缓冲页面，</w:t>
      </w:r>
      <w:r w:rsidR="006A460D">
        <w:rPr>
          <w:rFonts w:hint="eastAsia"/>
          <w:sz w:val="24"/>
        </w:rPr>
        <w:t>在通信前后双方都无法读取对方的</w:t>
      </w:r>
      <w:r w:rsidR="00ED76E5">
        <w:rPr>
          <w:rFonts w:hint="eastAsia"/>
          <w:sz w:val="24"/>
        </w:rPr>
        <w:t>地址空间中的缓冲页面内容，保证了</w:t>
      </w:r>
      <w:r w:rsidR="00ED76E5">
        <w:rPr>
          <w:rFonts w:hint="eastAsia"/>
          <w:sz w:val="24"/>
        </w:rPr>
        <w:t>sender</w:t>
      </w:r>
      <w:r w:rsidR="00ED76E5">
        <w:rPr>
          <w:rFonts w:hint="eastAsia"/>
          <w:sz w:val="24"/>
        </w:rPr>
        <w:t>和</w:t>
      </w:r>
      <w:r w:rsidR="00ED76E5">
        <w:rPr>
          <w:rFonts w:hint="eastAsia"/>
          <w:sz w:val="24"/>
        </w:rPr>
        <w:t>receiver</w:t>
      </w:r>
      <w:r w:rsidR="00ED76E5">
        <w:rPr>
          <w:rFonts w:hint="eastAsia"/>
          <w:sz w:val="24"/>
        </w:rPr>
        <w:t>的独立性和安全性。同时，利用</w:t>
      </w:r>
      <w:r w:rsidR="00ED76E5">
        <w:rPr>
          <w:rFonts w:hint="eastAsia"/>
          <w:sz w:val="24"/>
        </w:rPr>
        <w:t>P</w:t>
      </w:r>
      <w:r w:rsidR="00ED76E5">
        <w:rPr>
          <w:sz w:val="24"/>
        </w:rPr>
        <w:t>PEA</w:t>
      </w:r>
      <w:r w:rsidR="00ED76E5">
        <w:rPr>
          <w:rFonts w:hint="eastAsia"/>
          <w:sz w:val="24"/>
        </w:rPr>
        <w:t>可以实现一定的异步通信，即不需要等到</w:t>
      </w:r>
      <w:r w:rsidR="00ED76E5">
        <w:rPr>
          <w:rFonts w:hint="eastAsia"/>
          <w:sz w:val="24"/>
        </w:rPr>
        <w:t>receiver</w:t>
      </w:r>
      <w:r w:rsidR="00ED76E5">
        <w:rPr>
          <w:rFonts w:hint="eastAsia"/>
          <w:sz w:val="24"/>
        </w:rPr>
        <w:t>接收完数据后即可着手准备下一次数据传送，成倍的提高了</w:t>
      </w:r>
      <w:r w:rsidR="00ED76E5">
        <w:rPr>
          <w:rFonts w:hint="eastAsia"/>
          <w:sz w:val="24"/>
        </w:rPr>
        <w:t>I</w:t>
      </w:r>
      <w:r w:rsidR="00ED76E5">
        <w:rPr>
          <w:sz w:val="24"/>
        </w:rPr>
        <w:t>PC</w:t>
      </w:r>
      <w:r w:rsidR="00ED76E5">
        <w:rPr>
          <w:rFonts w:hint="eastAsia"/>
          <w:sz w:val="24"/>
        </w:rPr>
        <w:t>的效率。</w:t>
      </w:r>
      <w:r w:rsidR="00A44683">
        <w:rPr>
          <w:rFonts w:hint="eastAsia"/>
          <w:sz w:val="24"/>
        </w:rPr>
        <w:t>P</w:t>
      </w:r>
      <w:r w:rsidR="00A44683">
        <w:rPr>
          <w:sz w:val="24"/>
        </w:rPr>
        <w:t>PEA</w:t>
      </w:r>
      <w:r w:rsidR="00A44683">
        <w:rPr>
          <w:rFonts w:hint="eastAsia"/>
          <w:sz w:val="24"/>
        </w:rPr>
        <w:t>算法的原理如图</w:t>
      </w:r>
      <w:r w:rsidR="00A44683">
        <w:rPr>
          <w:rFonts w:hint="eastAsia"/>
          <w:sz w:val="24"/>
        </w:rPr>
        <w:t>5</w:t>
      </w:r>
      <w:r w:rsidR="00A44683">
        <w:rPr>
          <w:sz w:val="24"/>
        </w:rPr>
        <w:t>.1</w:t>
      </w:r>
      <w:r w:rsidR="00A44683">
        <w:rPr>
          <w:rFonts w:hint="eastAsia"/>
          <w:sz w:val="24"/>
        </w:rPr>
        <w:t>所示：</w:t>
      </w:r>
    </w:p>
    <w:p w14:paraId="1899F8C2" w14:textId="5FBFBC49" w:rsidR="00855698" w:rsidRPr="009E3622" w:rsidRDefault="00042F40" w:rsidP="009E3622">
      <w:pPr>
        <w:spacing w:beforeLines="50" w:before="156" w:afterLines="50" w:after="156" w:line="360" w:lineRule="auto"/>
        <w:jc w:val="center"/>
        <w:rPr>
          <w:sz w:val="24"/>
        </w:rPr>
      </w:pPr>
      <w:r w:rsidRPr="00042F40">
        <w:rPr>
          <w:noProof/>
          <w:sz w:val="24"/>
        </w:rPr>
        <w:drawing>
          <wp:inline distT="0" distB="0" distL="0" distR="0" wp14:anchorId="78FEEDDE" wp14:editId="66F85A67">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0229" cy="3177815"/>
                    </a:xfrm>
                    <a:prstGeom prst="rect">
                      <a:avLst/>
                    </a:prstGeom>
                  </pic:spPr>
                </pic:pic>
              </a:graphicData>
            </a:graphic>
          </wp:inline>
        </w:drawing>
      </w:r>
    </w:p>
    <w:p w14:paraId="312D5019" w14:textId="59A72C63" w:rsidR="00855698" w:rsidRDefault="003B5E66" w:rsidP="003B5E66">
      <w:pPr>
        <w:pStyle w:val="af9"/>
        <w:jc w:val="center"/>
      </w:pPr>
      <w:r>
        <w:rPr>
          <w:rFonts w:hint="eastAsia"/>
        </w:rPr>
        <w:t>图5</w:t>
      </w:r>
      <w:r>
        <w:t>.1</w:t>
      </w:r>
    </w:p>
    <w:p w14:paraId="7D5EB312" w14:textId="0FFAD24E" w:rsidR="009E3622" w:rsidRDefault="00015875" w:rsidP="002337B7">
      <w:pPr>
        <w:spacing w:beforeLines="50" w:before="156" w:afterLines="50" w:after="156" w:line="360" w:lineRule="auto"/>
        <w:jc w:val="left"/>
        <w:rPr>
          <w:sz w:val="24"/>
        </w:rPr>
      </w:pPr>
      <w:r w:rsidRPr="002337B7">
        <w:rPr>
          <w:sz w:val="24"/>
        </w:rPr>
        <w:tab/>
      </w:r>
      <w:r w:rsidR="00D1130F" w:rsidRPr="002337B7">
        <w:rPr>
          <w:rFonts w:hint="eastAsia"/>
          <w:sz w:val="24"/>
        </w:rPr>
        <w:t>段基址交换算法</w:t>
      </w:r>
      <w:r w:rsidR="002337B7" w:rsidRPr="002337B7">
        <w:rPr>
          <w:rFonts w:hint="eastAsia"/>
          <w:sz w:val="24"/>
        </w:rPr>
        <w:t>（</w:t>
      </w:r>
      <w:r w:rsidR="002337B7" w:rsidRPr="002337B7">
        <w:rPr>
          <w:rFonts w:hint="eastAsia"/>
          <w:sz w:val="24"/>
        </w:rPr>
        <w:t>Segment</w:t>
      </w:r>
      <w:r w:rsidR="002337B7" w:rsidRPr="002337B7">
        <w:rPr>
          <w:sz w:val="24"/>
        </w:rPr>
        <w:t xml:space="preserve"> </w:t>
      </w:r>
      <w:r w:rsidR="002337B7">
        <w:rPr>
          <w:sz w:val="24"/>
        </w:rPr>
        <w:t xml:space="preserve">Base address Exchange </w:t>
      </w:r>
      <w:r w:rsidR="002337B7">
        <w:rPr>
          <w:rFonts w:hint="eastAsia"/>
          <w:sz w:val="24"/>
        </w:rPr>
        <w:t>Algorithm</w:t>
      </w:r>
      <w:r w:rsidR="002337B7">
        <w:rPr>
          <w:rFonts w:hint="eastAsia"/>
          <w:sz w:val="24"/>
        </w:rPr>
        <w:t>，</w:t>
      </w:r>
      <w:r w:rsidR="002337B7">
        <w:rPr>
          <w:rFonts w:hint="eastAsia"/>
          <w:sz w:val="24"/>
        </w:rPr>
        <w:t>SBEA</w:t>
      </w:r>
      <w:r w:rsidR="002337B7" w:rsidRPr="002337B7">
        <w:rPr>
          <w:rFonts w:hint="eastAsia"/>
          <w:sz w:val="24"/>
        </w:rPr>
        <w:t>）</w:t>
      </w:r>
      <w:r w:rsidR="009A2FFD">
        <w:rPr>
          <w:rFonts w:hint="eastAsia"/>
          <w:sz w:val="24"/>
        </w:rPr>
        <w:t>的本质是内核交换</w:t>
      </w:r>
      <w:r w:rsidR="009A2FFD">
        <w:rPr>
          <w:rFonts w:hint="eastAsia"/>
          <w:sz w:val="24"/>
        </w:rPr>
        <w:t>sender</w:t>
      </w:r>
      <w:r w:rsidR="009A2FFD">
        <w:rPr>
          <w:rFonts w:hint="eastAsia"/>
          <w:sz w:val="24"/>
        </w:rPr>
        <w:t>和</w:t>
      </w:r>
      <w:r w:rsidR="009A2FFD">
        <w:rPr>
          <w:rFonts w:hint="eastAsia"/>
          <w:sz w:val="24"/>
        </w:rPr>
        <w:t>receiver</w:t>
      </w:r>
      <w:r w:rsidR="009A2FFD">
        <w:rPr>
          <w:rFonts w:hint="eastAsia"/>
          <w:sz w:val="24"/>
        </w:rPr>
        <w:t>的</w:t>
      </w:r>
      <w:r w:rsidR="00A062F9">
        <w:rPr>
          <w:rFonts w:hint="eastAsia"/>
          <w:sz w:val="24"/>
        </w:rPr>
        <w:t>L</w:t>
      </w:r>
      <w:r w:rsidR="00A062F9">
        <w:rPr>
          <w:sz w:val="24"/>
        </w:rPr>
        <w:t>DT</w:t>
      </w:r>
      <w:r w:rsidR="00A062F9">
        <w:rPr>
          <w:rFonts w:hint="eastAsia"/>
          <w:sz w:val="24"/>
        </w:rPr>
        <w:t>中</w:t>
      </w:r>
      <w:r w:rsidR="00561237">
        <w:rPr>
          <w:rFonts w:hint="eastAsia"/>
          <w:sz w:val="24"/>
        </w:rPr>
        <w:t>特定</w:t>
      </w:r>
      <w:r w:rsidR="00A062F9">
        <w:rPr>
          <w:rFonts w:hint="eastAsia"/>
          <w:sz w:val="24"/>
        </w:rPr>
        <w:t>段描述符的段基址，进而使得</w:t>
      </w:r>
      <w:r w:rsidR="00A062F9">
        <w:rPr>
          <w:rFonts w:hint="eastAsia"/>
          <w:sz w:val="24"/>
        </w:rPr>
        <w:t>receiver</w:t>
      </w:r>
      <w:r w:rsidR="00A062F9">
        <w:rPr>
          <w:rFonts w:hint="eastAsia"/>
          <w:sz w:val="24"/>
        </w:rPr>
        <w:t>可以使用某一个选择子指向这个描述符来获取数据</w:t>
      </w:r>
      <w:r w:rsidR="002C0CBA">
        <w:rPr>
          <w:rFonts w:hint="eastAsia"/>
          <w:sz w:val="24"/>
        </w:rPr>
        <w:t>。在文</w:t>
      </w:r>
      <w:r w:rsidR="00C00CBD">
        <w:rPr>
          <w:rFonts w:hint="eastAsia"/>
          <w:sz w:val="24"/>
        </w:rPr>
        <w:t>章</w:t>
      </w:r>
      <w:r w:rsidR="00D453EB" w:rsidRPr="004329FD">
        <w:rPr>
          <w:rFonts w:hint="eastAsia"/>
          <w:b/>
          <w:bCs/>
          <w:vertAlign w:val="superscript"/>
        </w:rPr>
        <w:t>[</w:t>
      </w:r>
      <w:r w:rsidR="00D453EB">
        <w:rPr>
          <w:b/>
          <w:bCs/>
          <w:vertAlign w:val="superscript"/>
        </w:rPr>
        <w:t>3</w:t>
      </w:r>
      <w:r w:rsidR="00D453EB" w:rsidRPr="004329FD">
        <w:rPr>
          <w:rFonts w:hint="eastAsia"/>
          <w:b/>
          <w:bCs/>
          <w:vertAlign w:val="superscript"/>
        </w:rPr>
        <w:t>]</w:t>
      </w:r>
      <w:r w:rsidR="00C00CBD">
        <w:rPr>
          <w:rFonts w:hint="eastAsia"/>
          <w:sz w:val="24"/>
        </w:rPr>
        <w:t>是利用</w:t>
      </w:r>
      <w:r w:rsidR="00C00CBD">
        <w:rPr>
          <w:rFonts w:hint="eastAsia"/>
          <w:sz w:val="24"/>
        </w:rPr>
        <w:t>3</w:t>
      </w:r>
      <w:r w:rsidR="00C00CBD">
        <w:rPr>
          <w:sz w:val="24"/>
        </w:rPr>
        <w:t>2</w:t>
      </w:r>
      <w:r w:rsidR="00C00CBD">
        <w:rPr>
          <w:rFonts w:hint="eastAsia"/>
          <w:sz w:val="24"/>
        </w:rPr>
        <w:t>位保护模式下新增的</w:t>
      </w:r>
      <w:r w:rsidR="00C00CBD">
        <w:rPr>
          <w:rFonts w:hint="eastAsia"/>
          <w:sz w:val="24"/>
        </w:rPr>
        <w:t>fs</w:t>
      </w:r>
      <w:r w:rsidR="00C00CBD">
        <w:rPr>
          <w:rFonts w:hint="eastAsia"/>
          <w:sz w:val="24"/>
        </w:rPr>
        <w:t>段寄存器来指向这个</w:t>
      </w:r>
      <w:r w:rsidR="00C00CBD">
        <w:rPr>
          <w:rFonts w:hint="eastAsia"/>
          <w:sz w:val="24"/>
        </w:rPr>
        <w:t>I</w:t>
      </w:r>
      <w:r w:rsidR="00C00CBD">
        <w:rPr>
          <w:sz w:val="24"/>
        </w:rPr>
        <w:t>PC</w:t>
      </w:r>
      <w:r w:rsidR="00C00CBD">
        <w:rPr>
          <w:rFonts w:hint="eastAsia"/>
          <w:sz w:val="24"/>
        </w:rPr>
        <w:t>缓冲段。</w:t>
      </w:r>
    </w:p>
    <w:p w14:paraId="33E20BC5" w14:textId="0FA9BBCE" w:rsidR="004871F1" w:rsidRDefault="004871F1" w:rsidP="002337B7">
      <w:pPr>
        <w:spacing w:beforeLines="50" w:before="156" w:afterLines="50" w:after="156" w:line="360" w:lineRule="auto"/>
        <w:jc w:val="left"/>
        <w:rPr>
          <w:sz w:val="24"/>
        </w:rPr>
      </w:pPr>
      <w:r>
        <w:rPr>
          <w:sz w:val="24"/>
        </w:rPr>
        <w:tab/>
      </w:r>
      <w:r w:rsidR="00820014">
        <w:rPr>
          <w:sz w:val="24"/>
        </w:rPr>
        <w:t>SBEA</w:t>
      </w:r>
      <w:r w:rsidR="00820014">
        <w:rPr>
          <w:rFonts w:hint="eastAsia"/>
          <w:sz w:val="24"/>
        </w:rPr>
        <w:t>相对于</w:t>
      </w:r>
      <w:r w:rsidR="00820014">
        <w:rPr>
          <w:rFonts w:hint="eastAsia"/>
          <w:sz w:val="24"/>
        </w:rPr>
        <w:t>P</w:t>
      </w:r>
      <w:r w:rsidR="00820014">
        <w:rPr>
          <w:sz w:val="24"/>
        </w:rPr>
        <w:t>PEA</w:t>
      </w:r>
      <w:r w:rsidR="00820014">
        <w:rPr>
          <w:rFonts w:hint="eastAsia"/>
          <w:sz w:val="24"/>
        </w:rPr>
        <w:t>具有两个明显的优势。第一，</w:t>
      </w:r>
      <w:r w:rsidR="00572311">
        <w:rPr>
          <w:rFonts w:hint="eastAsia"/>
          <w:sz w:val="24"/>
        </w:rPr>
        <w:t>若进程访问区域超过了段</w:t>
      </w:r>
      <w:r w:rsidR="00572311">
        <w:rPr>
          <w:rFonts w:hint="eastAsia"/>
          <w:sz w:val="24"/>
        </w:rPr>
        <w:lastRenderedPageBreak/>
        <w:t>的界限，</w:t>
      </w:r>
      <w:r w:rsidR="00572311">
        <w:rPr>
          <w:rFonts w:hint="eastAsia"/>
          <w:sz w:val="24"/>
        </w:rPr>
        <w:t>x86</w:t>
      </w:r>
      <w:r w:rsidR="00572311">
        <w:rPr>
          <w:rFonts w:hint="eastAsia"/>
          <w:sz w:val="24"/>
        </w:rPr>
        <w:t>架构为此提供了原生的保护，系统会产生</w:t>
      </w:r>
      <w:r w:rsidR="00572311">
        <w:rPr>
          <w:rFonts w:hint="eastAsia"/>
          <w:sz w:val="24"/>
        </w:rPr>
        <w:t>#GP</w:t>
      </w:r>
      <w:r w:rsidR="00572311">
        <w:rPr>
          <w:rFonts w:hint="eastAsia"/>
          <w:sz w:val="24"/>
        </w:rPr>
        <w:t>保护性</w:t>
      </w:r>
      <w:r w:rsidR="00E4634C">
        <w:rPr>
          <w:rFonts w:hint="eastAsia"/>
          <w:sz w:val="24"/>
        </w:rPr>
        <w:t>错误；第二，在</w:t>
      </w:r>
      <w:r w:rsidR="00E4634C">
        <w:rPr>
          <w:rFonts w:hint="eastAsia"/>
          <w:sz w:val="24"/>
        </w:rPr>
        <w:t>x86</w:t>
      </w:r>
      <w:r w:rsidR="00E4634C">
        <w:rPr>
          <w:rFonts w:hint="eastAsia"/>
          <w:sz w:val="24"/>
        </w:rPr>
        <w:t>架构中页面映射的最小细粒度是</w:t>
      </w:r>
      <w:r w:rsidR="00E4634C">
        <w:rPr>
          <w:rFonts w:hint="eastAsia"/>
          <w:sz w:val="24"/>
        </w:rPr>
        <w:t>4</w:t>
      </w:r>
      <w:r w:rsidR="00E4634C">
        <w:rPr>
          <w:sz w:val="24"/>
        </w:rPr>
        <w:t>KB</w:t>
      </w:r>
      <w:r w:rsidR="00E4634C">
        <w:rPr>
          <w:rFonts w:hint="eastAsia"/>
          <w:sz w:val="24"/>
        </w:rPr>
        <w:t>，</w:t>
      </w:r>
      <w:r w:rsidR="00932EA4">
        <w:rPr>
          <w:rFonts w:hint="eastAsia"/>
          <w:sz w:val="24"/>
        </w:rPr>
        <w:t>这样在通信的过程中可能</w:t>
      </w:r>
      <w:r w:rsidR="005474E4">
        <w:rPr>
          <w:rFonts w:hint="eastAsia"/>
          <w:sz w:val="24"/>
        </w:rPr>
        <w:t>造成</w:t>
      </w:r>
      <w:r w:rsidR="0039658C">
        <w:rPr>
          <w:rFonts w:hint="eastAsia"/>
          <w:sz w:val="24"/>
        </w:rPr>
        <w:t>内存</w:t>
      </w:r>
      <w:r w:rsidR="005474E4">
        <w:rPr>
          <w:rFonts w:hint="eastAsia"/>
          <w:sz w:val="24"/>
        </w:rPr>
        <w:t>空间的浪费</w:t>
      </w:r>
      <w:r w:rsidR="00D65680">
        <w:rPr>
          <w:rFonts w:hint="eastAsia"/>
          <w:sz w:val="24"/>
        </w:rPr>
        <w:t>，譬如只需要传送</w:t>
      </w:r>
      <w:r w:rsidR="00D65680">
        <w:rPr>
          <w:sz w:val="24"/>
        </w:rPr>
        <w:t>1KB</w:t>
      </w:r>
      <w:r w:rsidR="00D65680">
        <w:rPr>
          <w:rFonts w:hint="eastAsia"/>
          <w:sz w:val="24"/>
        </w:rPr>
        <w:t>的数据，却依然需要内核交换</w:t>
      </w:r>
      <w:r w:rsidR="00D65680">
        <w:rPr>
          <w:rFonts w:hint="eastAsia"/>
          <w:sz w:val="24"/>
        </w:rPr>
        <w:t>4</w:t>
      </w:r>
      <w:r w:rsidR="00D65680">
        <w:rPr>
          <w:sz w:val="24"/>
        </w:rPr>
        <w:t>KB</w:t>
      </w:r>
      <w:r w:rsidR="00D65680">
        <w:rPr>
          <w:rFonts w:hint="eastAsia"/>
          <w:sz w:val="24"/>
        </w:rPr>
        <w:t>大小的页面。而</w:t>
      </w:r>
      <w:r w:rsidR="00D65680">
        <w:rPr>
          <w:rFonts w:hint="eastAsia"/>
          <w:sz w:val="24"/>
        </w:rPr>
        <w:t>x86</w:t>
      </w:r>
      <w:r w:rsidR="00D65680">
        <w:rPr>
          <w:rFonts w:hint="eastAsia"/>
          <w:sz w:val="24"/>
        </w:rPr>
        <w:t>架构的段描述符所描述的内存空间</w:t>
      </w:r>
      <w:r w:rsidR="009C4F00">
        <w:rPr>
          <w:rFonts w:hint="eastAsia"/>
          <w:sz w:val="24"/>
        </w:rPr>
        <w:t>大小可以</w:t>
      </w:r>
      <w:r w:rsidR="0039658C">
        <w:rPr>
          <w:rFonts w:hint="eastAsia"/>
          <w:sz w:val="24"/>
        </w:rPr>
        <w:t>由</w:t>
      </w:r>
      <w:r w:rsidR="0039658C">
        <w:rPr>
          <w:sz w:val="24"/>
        </w:rPr>
        <w:t>0</w:t>
      </w:r>
      <w:r w:rsidR="0039658C">
        <w:rPr>
          <w:rFonts w:hint="eastAsia"/>
          <w:sz w:val="24"/>
        </w:rPr>
        <w:t>到</w:t>
      </w:r>
      <w:r w:rsidR="0039658C">
        <w:rPr>
          <w:rFonts w:hint="eastAsia"/>
          <w:sz w:val="24"/>
        </w:rPr>
        <w:t>4GB</w:t>
      </w:r>
      <w:r w:rsidR="0039658C">
        <w:rPr>
          <w:rFonts w:hint="eastAsia"/>
          <w:sz w:val="24"/>
        </w:rPr>
        <w:t>，</w:t>
      </w:r>
      <w:r w:rsidR="00C43C36">
        <w:rPr>
          <w:rFonts w:hint="eastAsia"/>
          <w:sz w:val="24"/>
        </w:rPr>
        <w:t>这意味着</w:t>
      </w:r>
      <w:r w:rsidR="00D33F5B">
        <w:rPr>
          <w:rFonts w:hint="eastAsia"/>
          <w:sz w:val="24"/>
        </w:rPr>
        <w:t>S</w:t>
      </w:r>
      <w:r w:rsidR="00D33F5B">
        <w:rPr>
          <w:sz w:val="24"/>
        </w:rPr>
        <w:t>BEA</w:t>
      </w:r>
      <w:r w:rsidR="00D33F5B">
        <w:rPr>
          <w:rFonts w:hint="eastAsia"/>
          <w:sz w:val="24"/>
        </w:rPr>
        <w:t>的最小细粒度可以到到</w:t>
      </w:r>
      <w:r w:rsidR="00D33F5B">
        <w:rPr>
          <w:rFonts w:hint="eastAsia"/>
          <w:sz w:val="24"/>
        </w:rPr>
        <w:t>1B</w:t>
      </w:r>
      <w:r w:rsidR="00D33F5B">
        <w:rPr>
          <w:rFonts w:hint="eastAsia"/>
          <w:sz w:val="24"/>
        </w:rPr>
        <w:t>，有效节约了内存空间</w:t>
      </w:r>
      <w:r w:rsidR="008A3675">
        <w:rPr>
          <w:rFonts w:hint="eastAsia"/>
          <w:sz w:val="24"/>
        </w:rPr>
        <w:t>。</w:t>
      </w:r>
      <w:r w:rsidR="009961E8">
        <w:rPr>
          <w:rFonts w:hint="eastAsia"/>
          <w:sz w:val="24"/>
        </w:rPr>
        <w:t>与</w:t>
      </w:r>
      <w:r w:rsidR="009961E8">
        <w:rPr>
          <w:rFonts w:hint="eastAsia"/>
          <w:sz w:val="24"/>
        </w:rPr>
        <w:t>P</w:t>
      </w:r>
      <w:r w:rsidR="009961E8">
        <w:rPr>
          <w:sz w:val="24"/>
        </w:rPr>
        <w:t>PEA</w:t>
      </w:r>
      <w:r w:rsidR="009961E8">
        <w:rPr>
          <w:rFonts w:hint="eastAsia"/>
          <w:sz w:val="24"/>
        </w:rPr>
        <w:t>相同的是，利用</w:t>
      </w:r>
      <w:r w:rsidR="009961E8">
        <w:rPr>
          <w:rFonts w:hint="eastAsia"/>
          <w:sz w:val="24"/>
        </w:rPr>
        <w:t>S</w:t>
      </w:r>
      <w:r w:rsidR="009961E8">
        <w:rPr>
          <w:sz w:val="24"/>
        </w:rPr>
        <w:t>BEA</w:t>
      </w:r>
      <w:r w:rsidR="009961E8">
        <w:rPr>
          <w:rFonts w:hint="eastAsia"/>
          <w:sz w:val="24"/>
        </w:rPr>
        <w:t>通信前后</w:t>
      </w:r>
      <w:r w:rsidR="009961E8">
        <w:rPr>
          <w:rFonts w:hint="eastAsia"/>
          <w:sz w:val="24"/>
        </w:rPr>
        <w:t>sender</w:t>
      </w:r>
      <w:r w:rsidR="009961E8">
        <w:rPr>
          <w:rFonts w:hint="eastAsia"/>
          <w:sz w:val="24"/>
        </w:rPr>
        <w:t>和</w:t>
      </w:r>
      <w:r w:rsidR="009961E8">
        <w:rPr>
          <w:rFonts w:hint="eastAsia"/>
          <w:sz w:val="24"/>
        </w:rPr>
        <w:t>receiver</w:t>
      </w:r>
      <w:r w:rsidR="009961E8">
        <w:rPr>
          <w:rFonts w:hint="eastAsia"/>
          <w:sz w:val="24"/>
        </w:rPr>
        <w:t>的地址空间依然具有独立性，所以该算法能够很好地保证通信双方的信息安全。</w:t>
      </w:r>
      <w:r w:rsidR="00606B69">
        <w:rPr>
          <w:sz w:val="24"/>
        </w:rPr>
        <w:t>SBEA</w:t>
      </w:r>
      <w:r w:rsidR="00606B69">
        <w:rPr>
          <w:rFonts w:hint="eastAsia"/>
          <w:sz w:val="24"/>
        </w:rPr>
        <w:t>算法的原理如图</w:t>
      </w:r>
      <w:r w:rsidR="00606B69">
        <w:rPr>
          <w:rFonts w:hint="eastAsia"/>
          <w:sz w:val="24"/>
        </w:rPr>
        <w:t>5</w:t>
      </w:r>
      <w:r w:rsidR="00606B69">
        <w:rPr>
          <w:sz w:val="24"/>
        </w:rPr>
        <w:t>.2</w:t>
      </w:r>
      <w:r w:rsidR="00606B69">
        <w:rPr>
          <w:rFonts w:hint="eastAsia"/>
          <w:sz w:val="24"/>
        </w:rPr>
        <w:t>所示：</w:t>
      </w:r>
    </w:p>
    <w:p w14:paraId="7D968355" w14:textId="76EF4198" w:rsidR="008912B3" w:rsidRDefault="008912B3" w:rsidP="002337B7">
      <w:pPr>
        <w:spacing w:beforeLines="50" w:before="156" w:afterLines="50" w:after="156" w:line="360" w:lineRule="auto"/>
        <w:jc w:val="left"/>
        <w:rPr>
          <w:sz w:val="24"/>
        </w:rPr>
      </w:pPr>
      <w:r w:rsidRPr="008912B3">
        <w:rPr>
          <w:sz w:val="24"/>
        </w:rPr>
        <w:drawing>
          <wp:inline distT="0" distB="0" distL="0" distR="0" wp14:anchorId="171DC235" wp14:editId="50D0D7AF">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23055"/>
                    </a:xfrm>
                    <a:prstGeom prst="rect">
                      <a:avLst/>
                    </a:prstGeom>
                  </pic:spPr>
                </pic:pic>
              </a:graphicData>
            </a:graphic>
          </wp:inline>
        </w:drawing>
      </w:r>
    </w:p>
    <w:p w14:paraId="3A5B243B" w14:textId="21E33A49" w:rsidR="008912B3" w:rsidRDefault="008912B3" w:rsidP="008912B3">
      <w:pPr>
        <w:pStyle w:val="af9"/>
        <w:jc w:val="center"/>
      </w:pPr>
      <w:r>
        <w:rPr>
          <w:rFonts w:hint="eastAsia"/>
        </w:rPr>
        <w:t>图5</w:t>
      </w:r>
      <w:r>
        <w:t>.</w:t>
      </w:r>
      <w:r>
        <w:t>2</w:t>
      </w:r>
    </w:p>
    <w:p w14:paraId="53B44912" w14:textId="77777777" w:rsidR="008912B3" w:rsidRPr="002337B7" w:rsidRDefault="008912B3" w:rsidP="002337B7">
      <w:pPr>
        <w:spacing w:beforeLines="50" w:before="156" w:afterLines="50" w:after="156" w:line="360" w:lineRule="auto"/>
        <w:jc w:val="left"/>
        <w:rPr>
          <w:rFonts w:hint="eastAsia"/>
          <w:sz w:val="24"/>
        </w:rPr>
      </w:pPr>
    </w:p>
    <w:p w14:paraId="4280308B" w14:textId="55CB8AB4" w:rsidR="00504C2F" w:rsidRDefault="00504C2F" w:rsidP="00235AD5">
      <w:pPr>
        <w:pStyle w:val="af8"/>
        <w:spacing w:before="156" w:after="156"/>
      </w:pPr>
      <w:bookmarkStart w:id="87" w:name="_Toc67702200"/>
      <w:r>
        <w:rPr>
          <w:rFonts w:hint="eastAsia"/>
        </w:rPr>
        <w:t>5</w:t>
      </w:r>
      <w:r>
        <w:t>.</w:t>
      </w:r>
      <w:r w:rsidR="000C2D0A">
        <w:t>2</w:t>
      </w:r>
      <w:r>
        <w:t xml:space="preserve"> PPEA</w:t>
      </w:r>
      <w:r>
        <w:rPr>
          <w:rFonts w:hint="eastAsia"/>
        </w:rPr>
        <w:t>和</w:t>
      </w:r>
      <w:r>
        <w:rPr>
          <w:rFonts w:hint="eastAsia"/>
        </w:rPr>
        <w:t>S</w:t>
      </w:r>
      <w:r>
        <w:t>BEA</w:t>
      </w:r>
      <w:r>
        <w:rPr>
          <w:rFonts w:hint="eastAsia"/>
        </w:rPr>
        <w:t>存在的问题</w:t>
      </w:r>
      <w:bookmarkEnd w:id="87"/>
    </w:p>
    <w:p w14:paraId="4AD31784" w14:textId="5C9C6B38"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lastRenderedPageBreak/>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076F28">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076F28">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A471B6">
        <w:rPr>
          <w:rFonts w:hint="eastAsia"/>
          <w:sz w:val="24"/>
        </w:rPr>
        <w:t>s</w:t>
      </w:r>
      <w:r>
        <w:rPr>
          <w:rFonts w:hint="eastAsia"/>
          <w:sz w:val="24"/>
        </w:rPr>
        <w:t>ender</w:t>
      </w:r>
      <w:r>
        <w:rPr>
          <w:rFonts w:hint="eastAsia"/>
          <w:sz w:val="24"/>
        </w:rPr>
        <w:t>的线性地址中，如此仅仅需要花费修改页表的时间和</w:t>
      </w:r>
      <w:r w:rsidR="00A471B6">
        <w:rPr>
          <w:sz w:val="24"/>
        </w:rPr>
        <w:t>r</w:t>
      </w:r>
      <w:r>
        <w:rPr>
          <w:rFonts w:hint="eastAsia"/>
          <w:sz w:val="24"/>
        </w:rPr>
        <w:t>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725DC3">
        <w:rPr>
          <w:rFonts w:hint="eastAsia"/>
          <w:sz w:val="24"/>
        </w:rPr>
        <w:t>r</w:t>
      </w:r>
      <w:r>
        <w:rPr>
          <w:rFonts w:hint="eastAsia"/>
          <w:sz w:val="24"/>
        </w:rPr>
        <w:t>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077B12">
        <w:rPr>
          <w:sz w:val="24"/>
        </w:rPr>
        <w:t>s</w:t>
      </w:r>
      <w:r>
        <w:rPr>
          <w:rFonts w:hint="eastAsia"/>
          <w:sz w:val="24"/>
        </w:rPr>
        <w:t>ender</w:t>
      </w:r>
      <w:r>
        <w:rPr>
          <w:rFonts w:hint="eastAsia"/>
          <w:sz w:val="24"/>
        </w:rPr>
        <w:t>将数据放入</w:t>
      </w:r>
      <w:r w:rsidR="00077B12">
        <w:rPr>
          <w:rFonts w:hint="eastAsia"/>
          <w:sz w:val="24"/>
        </w:rPr>
        <w:t>缓冲段</w:t>
      </w:r>
      <w:r>
        <w:rPr>
          <w:rFonts w:hint="eastAsia"/>
          <w:sz w:val="24"/>
        </w:rPr>
        <w:t>后，内核对</w:t>
      </w:r>
      <w:r w:rsidR="004B3330">
        <w:rPr>
          <w:sz w:val="24"/>
        </w:rPr>
        <w:t>s</w:t>
      </w:r>
      <w:r>
        <w:rPr>
          <w:rFonts w:hint="eastAsia"/>
          <w:sz w:val="24"/>
        </w:rPr>
        <w:t>ender</w:t>
      </w:r>
      <w:r>
        <w:rPr>
          <w:rFonts w:hint="eastAsia"/>
          <w:sz w:val="24"/>
        </w:rPr>
        <w:t>和</w:t>
      </w:r>
      <w:r w:rsidR="004B3330">
        <w:rPr>
          <w:sz w:val="24"/>
        </w:rPr>
        <w:t>r</w:t>
      </w:r>
      <w:r>
        <w:rPr>
          <w:rFonts w:hint="eastAsia"/>
          <w:sz w:val="24"/>
        </w:rPr>
        <w:t>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B95893">
        <w:rPr>
          <w:sz w:val="24"/>
        </w:rPr>
        <w:t>r</w:t>
      </w:r>
      <w:r>
        <w:rPr>
          <w:rFonts w:hint="eastAsia"/>
          <w:sz w:val="24"/>
        </w:rPr>
        <w:t>eceiver</w:t>
      </w:r>
      <w:r>
        <w:rPr>
          <w:rFonts w:hint="eastAsia"/>
          <w:sz w:val="24"/>
        </w:rPr>
        <w:t>利用该段去访存时，已经可以获得通信数据，且若</w:t>
      </w:r>
      <w:r w:rsidR="00B95893">
        <w:rPr>
          <w:sz w:val="24"/>
        </w:rPr>
        <w:t>s</w:t>
      </w:r>
      <w:r>
        <w:rPr>
          <w:rFonts w:hint="eastAsia"/>
          <w:sz w:val="24"/>
        </w:rPr>
        <w:t>ender</w:t>
      </w:r>
      <w:r>
        <w:rPr>
          <w:rFonts w:hint="eastAsia"/>
          <w:sz w:val="24"/>
        </w:rPr>
        <w:t>需要继续发送数据，可以不用等到</w:t>
      </w:r>
      <w:r w:rsidR="00B95893">
        <w:rPr>
          <w:sz w:val="24"/>
        </w:rPr>
        <w:t>r</w:t>
      </w:r>
      <w:r>
        <w:rPr>
          <w:rFonts w:hint="eastAsia"/>
          <w:sz w:val="24"/>
        </w:rPr>
        <w:t>eceiver</w:t>
      </w:r>
      <w:r>
        <w:rPr>
          <w:rFonts w:hint="eastAsia"/>
          <w:sz w:val="24"/>
        </w:rPr>
        <w:t>接收完后才能放入数据，因为得到的</w:t>
      </w:r>
      <w:r w:rsidR="00B95893">
        <w:rPr>
          <w:sz w:val="24"/>
        </w:rPr>
        <w:t>r</w:t>
      </w:r>
      <w:r>
        <w:rPr>
          <w:rFonts w:hint="eastAsia"/>
          <w:sz w:val="24"/>
        </w:rPr>
        <w:t>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DB55A61" w:rsidR="00504C2F" w:rsidRDefault="00504C2F" w:rsidP="007151AA">
      <w:pPr>
        <w:pStyle w:val="af8"/>
        <w:spacing w:before="156" w:after="156"/>
      </w:pPr>
      <w:bookmarkStart w:id="88" w:name="_Toc67702201"/>
      <w:r>
        <w:rPr>
          <w:rFonts w:hint="eastAsia"/>
        </w:rPr>
        <w:t>5</w:t>
      </w:r>
      <w:r>
        <w:t>.</w:t>
      </w:r>
      <w:r w:rsidR="000C2D0A">
        <w:t>3</w:t>
      </w:r>
      <w:r>
        <w:t xml:space="preserve"> </w:t>
      </w:r>
      <w:r>
        <w:rPr>
          <w:rFonts w:hint="eastAsia"/>
        </w:rPr>
        <w:t>优化策略</w:t>
      </w:r>
      <w:bookmarkEnd w:id="88"/>
    </w:p>
    <w:p w14:paraId="18C180D5" w14:textId="77777777" w:rsidR="00504C2F" w:rsidRDefault="00504C2F" w:rsidP="00F15362">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52781E54" w14:textId="77777777" w:rsidR="00504C2F" w:rsidRPr="00F15362" w:rsidRDefault="00504C2F" w:rsidP="00F15362">
      <w:pPr>
        <w:pStyle w:val="af9"/>
      </w:pPr>
    </w:p>
    <w:p w14:paraId="65306A22" w14:textId="494F9885" w:rsidR="00504C2F" w:rsidRDefault="00CA3899" w:rsidP="00CA3899">
      <w:pPr>
        <w:pStyle w:val="af8"/>
        <w:spacing w:before="156" w:after="156"/>
      </w:pPr>
      <w:r>
        <w:rPr>
          <w:rFonts w:hint="eastAsia"/>
        </w:rPr>
        <w:lastRenderedPageBreak/>
        <w:t>5</w:t>
      </w:r>
      <w:r>
        <w:t>.</w:t>
      </w:r>
      <w:r w:rsidR="000C2D0A">
        <w:t>4</w:t>
      </w:r>
      <w:r>
        <w:t xml:space="preserve"> </w:t>
      </w:r>
      <w:r>
        <w:rPr>
          <w:rFonts w:hint="eastAsia"/>
        </w:rPr>
        <w:t>SBEA</w:t>
      </w:r>
      <w:r>
        <w:rPr>
          <w:rFonts w:hint="eastAsia"/>
        </w:rPr>
        <w:t>与</w:t>
      </w:r>
      <w:r>
        <w:rPr>
          <w:rFonts w:hint="eastAsia"/>
        </w:rPr>
        <w:t>N-SBEA</w:t>
      </w:r>
      <w:r>
        <w:rPr>
          <w:rFonts w:hint="eastAsia"/>
        </w:rPr>
        <w:t>的实现</w:t>
      </w:r>
    </w:p>
    <w:p w14:paraId="3EF35BE0" w14:textId="42B04AFC" w:rsidR="00545A53" w:rsidRDefault="00B95893" w:rsidP="00506666">
      <w:pPr>
        <w:spacing w:line="360" w:lineRule="auto"/>
        <w:rPr>
          <w:rFonts w:hint="eastAsia"/>
          <w:sz w:val="24"/>
        </w:rPr>
      </w:pPr>
      <w:r>
        <w:tab/>
      </w:r>
      <w:r w:rsidR="004E067E">
        <w:rPr>
          <w:rFonts w:hint="eastAsia"/>
          <w:sz w:val="24"/>
        </w:rPr>
        <w:t>本系统中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983356">
        <w:rPr>
          <w:rFonts w:hint="eastAsia"/>
          <w:sz w:val="24"/>
        </w:rPr>
        <w:t>sender</w:t>
      </w:r>
      <w:r w:rsidR="00983356">
        <w:rPr>
          <w:rFonts w:hint="eastAsia"/>
          <w:sz w:val="24"/>
        </w:rPr>
        <w:t>和</w:t>
      </w:r>
      <w:r w:rsidR="00983356">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如图</w:t>
      </w:r>
      <w:r w:rsidR="00545A53">
        <w:rPr>
          <w:rFonts w:hint="eastAsia"/>
          <w:sz w:val="24"/>
        </w:rPr>
        <w:t>5</w:t>
      </w:r>
      <w:r w:rsidR="00545A53">
        <w:rPr>
          <w:sz w:val="24"/>
        </w:rPr>
        <w:t>.3</w:t>
      </w:r>
      <w:r w:rsidR="00545A53">
        <w:rPr>
          <w:rFonts w:hint="eastAsia"/>
          <w:sz w:val="24"/>
        </w:rPr>
        <w:t>所示：</w:t>
      </w:r>
    </w:p>
    <w:p w14:paraId="505749C4" w14:textId="003976A0" w:rsidR="00EB4F5D" w:rsidRDefault="00EB4F5D" w:rsidP="00EB4F5D">
      <w:pPr>
        <w:spacing w:line="360" w:lineRule="auto"/>
        <w:jc w:val="center"/>
        <w:rPr>
          <w:sz w:val="24"/>
        </w:rPr>
      </w:pPr>
      <w:r w:rsidRPr="00EB4F5D">
        <w:rPr>
          <w:sz w:val="24"/>
        </w:rPr>
        <w:drawing>
          <wp:inline distT="0" distB="0" distL="0" distR="0" wp14:anchorId="38BDAAC9" wp14:editId="5F4DB1F1">
            <wp:extent cx="2796782" cy="121930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6782" cy="1219306"/>
                    </a:xfrm>
                    <a:prstGeom prst="rect">
                      <a:avLst/>
                    </a:prstGeom>
                  </pic:spPr>
                </pic:pic>
              </a:graphicData>
            </a:graphic>
          </wp:inline>
        </w:drawing>
      </w:r>
    </w:p>
    <w:p w14:paraId="378879C5" w14:textId="513586F5" w:rsidR="00EB4F5D" w:rsidRDefault="00EB4F5D" w:rsidP="00EB4F5D">
      <w:pPr>
        <w:spacing w:line="360" w:lineRule="auto"/>
        <w:jc w:val="center"/>
        <w:rPr>
          <w:rFonts w:hint="eastAsia"/>
          <w:sz w:val="24"/>
        </w:rPr>
      </w:pPr>
      <w:r>
        <w:rPr>
          <w:rFonts w:hint="eastAsia"/>
          <w:sz w:val="24"/>
        </w:rPr>
        <w:t>图</w:t>
      </w:r>
      <w:r>
        <w:rPr>
          <w:rFonts w:hint="eastAsia"/>
          <w:sz w:val="24"/>
        </w:rPr>
        <w:t>5</w:t>
      </w:r>
      <w:r>
        <w:rPr>
          <w:sz w:val="24"/>
        </w:rPr>
        <w:t>.3</w:t>
      </w:r>
    </w:p>
    <w:p w14:paraId="46E44D0D" w14:textId="08D8D580"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函数如图</w:t>
      </w:r>
      <w:r w:rsidR="000E5819">
        <w:rPr>
          <w:rFonts w:hint="eastAsia"/>
          <w:sz w:val="24"/>
        </w:rPr>
        <w:t>5</w:t>
      </w:r>
      <w:r w:rsidR="000E5819">
        <w:rPr>
          <w:sz w:val="24"/>
        </w:rPr>
        <w:t>.</w:t>
      </w:r>
      <w:r w:rsidR="000A132E">
        <w:rPr>
          <w:sz w:val="24"/>
        </w:rPr>
        <w:t>4</w:t>
      </w:r>
      <w:r w:rsidR="000E5819">
        <w:rPr>
          <w:rFonts w:hint="eastAsia"/>
          <w:sz w:val="24"/>
        </w:rPr>
        <w:t>所示</w:t>
      </w:r>
      <w:r w:rsidR="00B1514E">
        <w:rPr>
          <w:rFonts w:hint="eastAsia"/>
          <w:sz w:val="24"/>
        </w:rPr>
        <w:t>，</w:t>
      </w:r>
      <w:r w:rsidR="00B1514E">
        <w:rPr>
          <w:rFonts w:hint="eastAsia"/>
          <w:sz w:val="24"/>
        </w:rPr>
        <w:t>sys_task</w:t>
      </w:r>
      <w:r w:rsidR="00AC76EA">
        <w:rPr>
          <w:rFonts w:hint="eastAsia"/>
          <w:sz w:val="24"/>
        </w:rPr>
        <w:t>中交换段基址的核心代码如图</w:t>
      </w:r>
      <w:r w:rsidR="00AC76EA">
        <w:rPr>
          <w:rFonts w:hint="eastAsia"/>
          <w:sz w:val="24"/>
        </w:rPr>
        <w:t>5</w:t>
      </w:r>
      <w:r w:rsidR="00AC76EA">
        <w:rPr>
          <w:sz w:val="24"/>
        </w:rPr>
        <w:t>.</w:t>
      </w:r>
      <w:r w:rsidR="000A132E">
        <w:rPr>
          <w:sz w:val="24"/>
        </w:rPr>
        <w:t>5</w:t>
      </w:r>
      <w:r w:rsidR="00AC76EA">
        <w:rPr>
          <w:rFonts w:hint="eastAsia"/>
          <w:sz w:val="24"/>
        </w:rPr>
        <w:t>所示</w:t>
      </w:r>
      <w:r w:rsidR="000E5819">
        <w:rPr>
          <w:rFonts w:hint="eastAsia"/>
          <w:sz w:val="24"/>
        </w:rPr>
        <w:t>：</w:t>
      </w:r>
    </w:p>
    <w:p w14:paraId="53D8DE63" w14:textId="680AD330" w:rsidR="000E5819" w:rsidRDefault="00451F88" w:rsidP="00D56FE5">
      <w:pPr>
        <w:spacing w:line="360" w:lineRule="auto"/>
        <w:jc w:val="center"/>
        <w:rPr>
          <w:sz w:val="24"/>
        </w:rPr>
      </w:pPr>
      <w:r w:rsidRPr="00451F88">
        <w:rPr>
          <w:sz w:val="24"/>
        </w:rPr>
        <w:drawing>
          <wp:inline distT="0" distB="0" distL="0" distR="0" wp14:anchorId="0408CBF6" wp14:editId="60855769">
            <wp:extent cx="3901778" cy="21566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1778" cy="2156647"/>
                    </a:xfrm>
                    <a:prstGeom prst="rect">
                      <a:avLst/>
                    </a:prstGeom>
                  </pic:spPr>
                </pic:pic>
              </a:graphicData>
            </a:graphic>
          </wp:inline>
        </w:drawing>
      </w:r>
    </w:p>
    <w:p w14:paraId="36D0846E" w14:textId="75C82B3E" w:rsidR="00D56FE5" w:rsidRPr="00506666" w:rsidRDefault="00D56FE5" w:rsidP="00D56FE5">
      <w:pPr>
        <w:spacing w:line="360" w:lineRule="auto"/>
        <w:jc w:val="center"/>
        <w:rPr>
          <w:rFonts w:hint="eastAsia"/>
          <w:sz w:val="24"/>
        </w:rPr>
      </w:pPr>
      <w:r>
        <w:rPr>
          <w:rFonts w:hint="eastAsia"/>
          <w:sz w:val="24"/>
        </w:rPr>
        <w:t>图</w:t>
      </w:r>
      <w:r>
        <w:rPr>
          <w:rFonts w:hint="eastAsia"/>
          <w:sz w:val="24"/>
        </w:rPr>
        <w:t>5</w:t>
      </w:r>
      <w:r>
        <w:rPr>
          <w:sz w:val="24"/>
        </w:rPr>
        <w:t>.</w:t>
      </w:r>
      <w:r w:rsidR="000A132E">
        <w:rPr>
          <w:sz w:val="24"/>
        </w:rPr>
        <w:t>4</w:t>
      </w:r>
    </w:p>
    <w:p w14:paraId="49E7025D" w14:textId="5E5480CA" w:rsidR="002C573A" w:rsidRDefault="002C573A" w:rsidP="002C573A">
      <w:pPr>
        <w:pStyle w:val="af9"/>
      </w:pPr>
    </w:p>
    <w:p w14:paraId="6ADD9B8D" w14:textId="3F608ECB" w:rsidR="002C573A" w:rsidRDefault="002C573A" w:rsidP="002C573A">
      <w:pPr>
        <w:pStyle w:val="af9"/>
      </w:pPr>
    </w:p>
    <w:p w14:paraId="7652C4F4" w14:textId="6ABF6271" w:rsidR="002C573A" w:rsidRDefault="00621595" w:rsidP="002C573A">
      <w:pPr>
        <w:pStyle w:val="af9"/>
      </w:pPr>
      <w:r w:rsidRPr="00621595">
        <w:lastRenderedPageBreak/>
        <w:drawing>
          <wp:inline distT="0" distB="0" distL="0" distR="0" wp14:anchorId="4B308C2D" wp14:editId="6D4E5327">
            <wp:extent cx="5274310" cy="17551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55140"/>
                    </a:xfrm>
                    <a:prstGeom prst="rect">
                      <a:avLst/>
                    </a:prstGeom>
                  </pic:spPr>
                </pic:pic>
              </a:graphicData>
            </a:graphic>
          </wp:inline>
        </w:drawing>
      </w:r>
    </w:p>
    <w:p w14:paraId="782CB6AE" w14:textId="4B3227A2" w:rsidR="00621595" w:rsidRPr="00506666" w:rsidRDefault="00621595" w:rsidP="00621595">
      <w:pPr>
        <w:spacing w:line="360" w:lineRule="auto"/>
        <w:jc w:val="center"/>
        <w:rPr>
          <w:rFonts w:hint="eastAsia"/>
          <w:sz w:val="24"/>
        </w:rPr>
      </w:pPr>
      <w:r>
        <w:rPr>
          <w:rFonts w:hint="eastAsia"/>
          <w:sz w:val="24"/>
        </w:rPr>
        <w:t>图</w:t>
      </w:r>
      <w:r>
        <w:rPr>
          <w:rFonts w:hint="eastAsia"/>
          <w:sz w:val="24"/>
        </w:rPr>
        <w:t>5</w:t>
      </w:r>
      <w:r>
        <w:rPr>
          <w:sz w:val="24"/>
        </w:rPr>
        <w:t>.</w:t>
      </w:r>
      <w:r w:rsidR="0004709B">
        <w:rPr>
          <w:sz w:val="24"/>
        </w:rPr>
        <w:t>5</w:t>
      </w:r>
    </w:p>
    <w:p w14:paraId="0C54DCBA" w14:textId="43504B8B" w:rsidR="002C573A" w:rsidRPr="00F1071A" w:rsidRDefault="00F1071A" w:rsidP="00F1071A">
      <w:pPr>
        <w:spacing w:line="360" w:lineRule="auto"/>
        <w:rPr>
          <w:rFonts w:hint="eastAsia"/>
          <w:sz w:val="24"/>
        </w:rPr>
      </w:pPr>
      <w:r>
        <w:rPr>
          <w:rFonts w:hint="eastAsia"/>
          <w:sz w:val="24"/>
        </w:rPr>
        <w:t>这里规定，</w:t>
      </w:r>
      <w:r w:rsidRPr="00F1071A">
        <w:rPr>
          <w:rFonts w:hint="eastAsia"/>
          <w:sz w:val="24"/>
        </w:rPr>
        <w:t>每一个</w:t>
      </w:r>
      <w:r>
        <w:rPr>
          <w:rFonts w:hint="eastAsia"/>
          <w:sz w:val="24"/>
        </w:rPr>
        <w:t>进程的</w:t>
      </w:r>
      <w:r>
        <w:rPr>
          <w:rFonts w:hint="eastAsia"/>
          <w:sz w:val="24"/>
        </w:rPr>
        <w:t>L</w:t>
      </w:r>
      <w:r>
        <w:rPr>
          <w:sz w:val="24"/>
        </w:rPr>
        <w:t>DT</w:t>
      </w:r>
      <w:r>
        <w:rPr>
          <w:rFonts w:hint="eastAsia"/>
          <w:sz w:val="24"/>
        </w:rPr>
        <w:t>的第</w:t>
      </w:r>
      <w:r>
        <w:rPr>
          <w:rFonts w:hint="eastAsia"/>
          <w:sz w:val="24"/>
        </w:rPr>
        <w:t>2</w:t>
      </w:r>
      <w:r>
        <w:rPr>
          <w:rFonts w:hint="eastAsia"/>
          <w:sz w:val="24"/>
        </w:rPr>
        <w:t>个段描述符用于做</w:t>
      </w:r>
      <w:r>
        <w:rPr>
          <w:rFonts w:hint="eastAsia"/>
          <w:sz w:val="24"/>
        </w:rPr>
        <w:t>I</w:t>
      </w:r>
      <w:r>
        <w:rPr>
          <w:sz w:val="24"/>
        </w:rPr>
        <w:t>PC</w:t>
      </w:r>
      <w:r>
        <w:rPr>
          <w:rFonts w:hint="eastAsia"/>
          <w:sz w:val="24"/>
        </w:rPr>
        <w:t>缓冲段，因此</w:t>
      </w:r>
      <w:r>
        <w:rPr>
          <w:rFonts w:hint="eastAsia"/>
          <w:sz w:val="24"/>
        </w:rPr>
        <w:t>sys</w:t>
      </w:r>
      <w:r>
        <w:rPr>
          <w:sz w:val="24"/>
        </w:rPr>
        <w:t>_task</w:t>
      </w:r>
      <w:r>
        <w:rPr>
          <w:rFonts w:hint="eastAsia"/>
          <w:sz w:val="24"/>
        </w:rPr>
        <w:t>所要做的就是将</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w:t>
      </w:r>
      <w:r>
        <w:rPr>
          <w:sz w:val="24"/>
        </w:rPr>
        <w:t>DT[2]</w:t>
      </w:r>
      <w:r>
        <w:rPr>
          <w:rFonts w:hint="eastAsia"/>
          <w:sz w:val="24"/>
        </w:rPr>
        <w:t>中的段基址进行互换。</w:t>
      </w:r>
    </w:p>
    <w:p w14:paraId="2FA9FBEA" w14:textId="3E92A87C" w:rsidR="002C573A" w:rsidRDefault="00310DF6" w:rsidP="00D978CC">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的定义如图</w:t>
      </w:r>
      <w:r w:rsidR="00D978CC">
        <w:rPr>
          <w:rFonts w:hint="eastAsia"/>
          <w:sz w:val="24"/>
        </w:rPr>
        <w:t>5</w:t>
      </w:r>
      <w:r w:rsidR="00D978CC">
        <w:rPr>
          <w:sz w:val="24"/>
        </w:rPr>
        <w:t>.6</w:t>
      </w:r>
      <w:r w:rsidR="00D978CC">
        <w:rPr>
          <w:rFonts w:hint="eastAsia"/>
          <w:sz w:val="24"/>
        </w:rPr>
        <w:t>所示：</w:t>
      </w:r>
    </w:p>
    <w:p w14:paraId="1B567E02" w14:textId="44C67582" w:rsidR="00D978CC" w:rsidRDefault="00B21468" w:rsidP="00A34FCE">
      <w:pPr>
        <w:spacing w:line="360" w:lineRule="auto"/>
        <w:jc w:val="center"/>
      </w:pPr>
      <w:r w:rsidRPr="00B21468">
        <w:rPr>
          <w:sz w:val="24"/>
        </w:rPr>
        <w:drawing>
          <wp:inline distT="0" distB="0" distL="0" distR="0" wp14:anchorId="7BE5349E" wp14:editId="23209EF1">
            <wp:extent cx="3566469" cy="233954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6469" cy="2339543"/>
                    </a:xfrm>
                    <a:prstGeom prst="rect">
                      <a:avLst/>
                    </a:prstGeom>
                  </pic:spPr>
                </pic:pic>
              </a:graphicData>
            </a:graphic>
          </wp:inline>
        </w:drawing>
      </w:r>
    </w:p>
    <w:p w14:paraId="77A9A942" w14:textId="762D3B69" w:rsidR="002C573A" w:rsidRDefault="00A34FCE" w:rsidP="000050A1">
      <w:pPr>
        <w:spacing w:line="360" w:lineRule="auto"/>
        <w:jc w:val="center"/>
        <w:rPr>
          <w:rFonts w:hint="eastAsia"/>
        </w:rPr>
      </w:pPr>
      <w:r>
        <w:rPr>
          <w:rFonts w:hint="eastAsia"/>
        </w:rPr>
        <w:t>图</w:t>
      </w:r>
      <w:r>
        <w:rPr>
          <w:rFonts w:hint="eastAsia"/>
        </w:rPr>
        <w:t>5</w:t>
      </w:r>
      <w:r>
        <w:t>.6</w:t>
      </w:r>
    </w:p>
    <w:p w14:paraId="4278CF8E" w14:textId="77777777" w:rsidR="002C573A" w:rsidRPr="002C573A" w:rsidRDefault="002C573A" w:rsidP="002C573A">
      <w:pPr>
        <w:pStyle w:val="af9"/>
      </w:pPr>
    </w:p>
    <w:p w14:paraId="0D649098" w14:textId="47326901" w:rsidR="00504C2F" w:rsidRDefault="00504C2F" w:rsidP="0045484A">
      <w:pPr>
        <w:pStyle w:val="afc"/>
        <w:spacing w:before="156" w:after="156"/>
      </w:pPr>
      <w:bookmarkStart w:id="89" w:name="_Toc67702202"/>
      <w:r>
        <w:rPr>
          <w:rFonts w:hint="eastAsia"/>
        </w:rPr>
        <w:t>6</w:t>
      </w:r>
      <w:r>
        <w:t xml:space="preserve"> </w:t>
      </w:r>
      <w:r>
        <w:rPr>
          <w:rFonts w:hint="eastAsia"/>
        </w:rPr>
        <w:t>性能验证实验与结果分析</w:t>
      </w:r>
      <w:bookmarkEnd w:id="89"/>
    </w:p>
    <w:p w14:paraId="73F315FD" w14:textId="4F9F87D1" w:rsidR="00FA350C" w:rsidRDefault="00FA350C" w:rsidP="00FA350C">
      <w:pPr>
        <w:pStyle w:val="af9"/>
      </w:pPr>
    </w:p>
    <w:p w14:paraId="362A2EF9" w14:textId="5C54D857" w:rsidR="00FA350C" w:rsidRDefault="00FA350C" w:rsidP="00FA350C">
      <w:pPr>
        <w:pStyle w:val="af9"/>
      </w:pPr>
    </w:p>
    <w:p w14:paraId="3DFC6257" w14:textId="19EEE77C" w:rsidR="00FA350C" w:rsidRDefault="00FA350C" w:rsidP="00FA350C">
      <w:pPr>
        <w:pStyle w:val="af9"/>
      </w:pPr>
    </w:p>
    <w:p w14:paraId="7D333AB6" w14:textId="4483C06D" w:rsidR="00FA350C" w:rsidRDefault="00FA350C" w:rsidP="00FA350C">
      <w:pPr>
        <w:pStyle w:val="af9"/>
      </w:pPr>
    </w:p>
    <w:p w14:paraId="0D79E04E" w14:textId="77777777" w:rsidR="00FA350C" w:rsidRPr="00FA350C" w:rsidRDefault="00FA350C" w:rsidP="00FA350C">
      <w:pPr>
        <w:pStyle w:val="af9"/>
        <w:rPr>
          <w:rFonts w:hint="eastAsia"/>
        </w:rPr>
      </w:pPr>
    </w:p>
    <w:p w14:paraId="660BBC75" w14:textId="701C4C95" w:rsidR="00504C2F" w:rsidRPr="00215662" w:rsidRDefault="00504C2F" w:rsidP="00504C2F">
      <w:pPr>
        <w:pStyle w:val="afc"/>
        <w:spacing w:before="156" w:after="156"/>
      </w:pPr>
      <w:bookmarkStart w:id="90" w:name="_Toc67702203"/>
      <w:bookmarkEnd w:id="76"/>
      <w:bookmarkEnd w:id="77"/>
      <w:bookmarkEnd w:id="78"/>
      <w:bookmarkEnd w:id="79"/>
      <w:bookmarkEnd w:id="80"/>
      <w:r>
        <w:rPr>
          <w:rFonts w:hint="eastAsia"/>
        </w:rPr>
        <w:lastRenderedPageBreak/>
        <w:t>7</w:t>
      </w:r>
      <w:r>
        <w:rPr>
          <w:rFonts w:hint="eastAsia"/>
        </w:rPr>
        <w:t>全文总结与展望</w:t>
      </w:r>
      <w:bookmarkEnd w:id="90"/>
    </w:p>
    <w:p w14:paraId="6B49B8E8" w14:textId="77777777" w:rsidR="00504C2F" w:rsidRDefault="00504C2F">
      <w:pPr>
        <w:widowControl/>
        <w:jc w:val="left"/>
      </w:pPr>
      <w:bookmarkStart w:id="91" w:name="_Toc495059525"/>
      <w:bookmarkStart w:id="92" w:name="_Toc495066738"/>
      <w:bookmarkStart w:id="93" w:name="_Toc495066976"/>
      <w:bookmarkStart w:id="94" w:name="_Toc495067898"/>
      <w:bookmarkStart w:id="95" w:name="_Toc495068877"/>
      <w:bookmarkEnd w:id="81"/>
      <w:r>
        <w:br w:type="page"/>
      </w:r>
    </w:p>
    <w:p w14:paraId="180EC16E" w14:textId="06478569" w:rsidR="006012EC" w:rsidRPr="00663D0D" w:rsidRDefault="00504C2F" w:rsidP="00504C2F">
      <w:pPr>
        <w:pStyle w:val="afc"/>
        <w:spacing w:before="156" w:after="156"/>
        <w:jc w:val="center"/>
      </w:pPr>
      <w:bookmarkStart w:id="96" w:name="_Toc67702204"/>
      <w:r w:rsidRPr="00663D0D">
        <w:rPr>
          <w:rFonts w:hint="eastAsia"/>
        </w:rPr>
        <w:lastRenderedPageBreak/>
        <w:t>参考文献</w:t>
      </w:r>
      <w:bookmarkEnd w:id="91"/>
      <w:bookmarkEnd w:id="92"/>
      <w:bookmarkEnd w:id="93"/>
      <w:bookmarkEnd w:id="94"/>
      <w:bookmarkEnd w:id="95"/>
      <w:bookmarkEnd w:id="96"/>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7"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97" w:name="_Toc495059526"/>
      <w:bookmarkStart w:id="98" w:name="_Toc495066739"/>
      <w:bookmarkStart w:id="99" w:name="_Toc495066977"/>
      <w:bookmarkStart w:id="100" w:name="_Toc495067899"/>
      <w:bookmarkStart w:id="101" w:name="_Toc495068878"/>
      <w:bookmarkStart w:id="102" w:name="_Toc67702205"/>
      <w:r w:rsidR="008332C6" w:rsidRPr="005F223D">
        <w:rPr>
          <w:rFonts w:hint="eastAsia"/>
        </w:rPr>
        <w:lastRenderedPageBreak/>
        <w:t>致</w:t>
      </w:r>
      <w:r w:rsidR="00E203CD">
        <w:rPr>
          <w:rFonts w:hint="eastAsia"/>
        </w:rPr>
        <w:t xml:space="preserve">  </w:t>
      </w:r>
      <w:r w:rsidR="008332C6" w:rsidRPr="005F223D">
        <w:rPr>
          <w:rFonts w:hint="eastAsia"/>
        </w:rPr>
        <w:t>谢</w:t>
      </w:r>
      <w:bookmarkEnd w:id="97"/>
      <w:bookmarkEnd w:id="98"/>
      <w:bookmarkEnd w:id="99"/>
      <w:bookmarkEnd w:id="100"/>
      <w:bookmarkEnd w:id="101"/>
      <w:bookmarkEnd w:id="102"/>
    </w:p>
    <w:p w14:paraId="5D506BA7" w14:textId="77777777" w:rsidR="008332C6" w:rsidRPr="001213B9" w:rsidRDefault="0055096D" w:rsidP="00260205">
      <w:pPr>
        <w:pStyle w:val="afc"/>
        <w:spacing w:before="156" w:after="156"/>
      </w:pPr>
      <w:r w:rsidRPr="001213B9">
        <w:br w:type="page"/>
      </w:r>
      <w:bookmarkStart w:id="103" w:name="_Toc495059527"/>
      <w:bookmarkStart w:id="104" w:name="_Toc495066740"/>
      <w:bookmarkStart w:id="105" w:name="_Toc495066978"/>
      <w:bookmarkStart w:id="106" w:name="_Toc495067900"/>
      <w:bookmarkStart w:id="107" w:name="_Toc495068879"/>
      <w:bookmarkStart w:id="108" w:name="_Toc67702206"/>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3"/>
      <w:bookmarkEnd w:id="104"/>
      <w:bookmarkEnd w:id="105"/>
      <w:bookmarkEnd w:id="106"/>
      <w:bookmarkEnd w:id="107"/>
      <w:bookmarkEnd w:id="108"/>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93654" w14:textId="77777777" w:rsidR="00A53615" w:rsidRDefault="00A53615">
      <w:r>
        <w:separator/>
      </w:r>
    </w:p>
  </w:endnote>
  <w:endnote w:type="continuationSeparator" w:id="0">
    <w:p w14:paraId="303DF27E" w14:textId="77777777" w:rsidR="00A53615" w:rsidRDefault="00A53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7266B3" w:rsidRDefault="007266B3"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7266B3" w:rsidRDefault="007266B3"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7266B3" w:rsidRDefault="007266B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7266B3" w:rsidRDefault="007266B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7266B3" w:rsidRDefault="007266B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7266B3" w:rsidRDefault="007266B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A3178" w14:textId="77777777" w:rsidR="00A53615" w:rsidRDefault="00A53615">
      <w:r>
        <w:separator/>
      </w:r>
    </w:p>
  </w:footnote>
  <w:footnote w:type="continuationSeparator" w:id="0">
    <w:p w14:paraId="17559140" w14:textId="77777777" w:rsidR="00A53615" w:rsidRDefault="00A53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7266B3" w:rsidRPr="00343380" w:rsidRDefault="007266B3"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0A1"/>
    <w:rsid w:val="00005964"/>
    <w:rsid w:val="000109C7"/>
    <w:rsid w:val="000109FA"/>
    <w:rsid w:val="00010ED1"/>
    <w:rsid w:val="00011A57"/>
    <w:rsid w:val="00011C59"/>
    <w:rsid w:val="000122B4"/>
    <w:rsid w:val="00012372"/>
    <w:rsid w:val="00012D5D"/>
    <w:rsid w:val="00013005"/>
    <w:rsid w:val="00015875"/>
    <w:rsid w:val="00022B0D"/>
    <w:rsid w:val="00022D1D"/>
    <w:rsid w:val="00026A0D"/>
    <w:rsid w:val="000272D4"/>
    <w:rsid w:val="00027DBE"/>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7A34"/>
    <w:rsid w:val="0006083A"/>
    <w:rsid w:val="00063A06"/>
    <w:rsid w:val="00063B0F"/>
    <w:rsid w:val="00063F50"/>
    <w:rsid w:val="00066567"/>
    <w:rsid w:val="00071499"/>
    <w:rsid w:val="00071EC1"/>
    <w:rsid w:val="00076580"/>
    <w:rsid w:val="00076F28"/>
    <w:rsid w:val="0007739E"/>
    <w:rsid w:val="00077AC3"/>
    <w:rsid w:val="00077B12"/>
    <w:rsid w:val="00080869"/>
    <w:rsid w:val="00081305"/>
    <w:rsid w:val="0008245D"/>
    <w:rsid w:val="000824C8"/>
    <w:rsid w:val="00090466"/>
    <w:rsid w:val="0009289C"/>
    <w:rsid w:val="0009373D"/>
    <w:rsid w:val="00096C50"/>
    <w:rsid w:val="00097BCD"/>
    <w:rsid w:val="000A0710"/>
    <w:rsid w:val="000A132E"/>
    <w:rsid w:val="000A6D21"/>
    <w:rsid w:val="000A7F74"/>
    <w:rsid w:val="000B0936"/>
    <w:rsid w:val="000B6050"/>
    <w:rsid w:val="000B69FC"/>
    <w:rsid w:val="000B721F"/>
    <w:rsid w:val="000B74CF"/>
    <w:rsid w:val="000C0AA9"/>
    <w:rsid w:val="000C2D0A"/>
    <w:rsid w:val="000C2D60"/>
    <w:rsid w:val="000C2E95"/>
    <w:rsid w:val="000C594D"/>
    <w:rsid w:val="000C646F"/>
    <w:rsid w:val="000D1991"/>
    <w:rsid w:val="000D6822"/>
    <w:rsid w:val="000D745D"/>
    <w:rsid w:val="000E0A24"/>
    <w:rsid w:val="000E5819"/>
    <w:rsid w:val="000F180F"/>
    <w:rsid w:val="000F54BC"/>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20455"/>
    <w:rsid w:val="00120A5C"/>
    <w:rsid w:val="001213B9"/>
    <w:rsid w:val="00127AA1"/>
    <w:rsid w:val="00134299"/>
    <w:rsid w:val="00135640"/>
    <w:rsid w:val="001363AE"/>
    <w:rsid w:val="00137A15"/>
    <w:rsid w:val="00137D5C"/>
    <w:rsid w:val="001404BB"/>
    <w:rsid w:val="0014548C"/>
    <w:rsid w:val="0014651E"/>
    <w:rsid w:val="00150178"/>
    <w:rsid w:val="00150455"/>
    <w:rsid w:val="001525F0"/>
    <w:rsid w:val="00152934"/>
    <w:rsid w:val="00152CCB"/>
    <w:rsid w:val="00152DEE"/>
    <w:rsid w:val="00153792"/>
    <w:rsid w:val="00153F49"/>
    <w:rsid w:val="00155404"/>
    <w:rsid w:val="00155DE1"/>
    <w:rsid w:val="001572A3"/>
    <w:rsid w:val="0016152A"/>
    <w:rsid w:val="00161E49"/>
    <w:rsid w:val="00163080"/>
    <w:rsid w:val="00164C98"/>
    <w:rsid w:val="00172330"/>
    <w:rsid w:val="001747FB"/>
    <w:rsid w:val="00175C0E"/>
    <w:rsid w:val="00176AC2"/>
    <w:rsid w:val="00182AAE"/>
    <w:rsid w:val="001841E6"/>
    <w:rsid w:val="00193CDE"/>
    <w:rsid w:val="00196C23"/>
    <w:rsid w:val="00196E99"/>
    <w:rsid w:val="00197705"/>
    <w:rsid w:val="001A0640"/>
    <w:rsid w:val="001A06B7"/>
    <w:rsid w:val="001A099F"/>
    <w:rsid w:val="001A1283"/>
    <w:rsid w:val="001A164B"/>
    <w:rsid w:val="001A39C5"/>
    <w:rsid w:val="001A42AB"/>
    <w:rsid w:val="001A526D"/>
    <w:rsid w:val="001A59C6"/>
    <w:rsid w:val="001A5E76"/>
    <w:rsid w:val="001A648B"/>
    <w:rsid w:val="001A6BF6"/>
    <w:rsid w:val="001A6D1B"/>
    <w:rsid w:val="001A71E7"/>
    <w:rsid w:val="001B09F4"/>
    <w:rsid w:val="001B260B"/>
    <w:rsid w:val="001B4E32"/>
    <w:rsid w:val="001B64DB"/>
    <w:rsid w:val="001B749D"/>
    <w:rsid w:val="001B7AE1"/>
    <w:rsid w:val="001C0519"/>
    <w:rsid w:val="001C116D"/>
    <w:rsid w:val="001C28E0"/>
    <w:rsid w:val="001C307D"/>
    <w:rsid w:val="001C4D55"/>
    <w:rsid w:val="001D053D"/>
    <w:rsid w:val="001D16FE"/>
    <w:rsid w:val="001D3F72"/>
    <w:rsid w:val="001D4B88"/>
    <w:rsid w:val="001D56B5"/>
    <w:rsid w:val="001D7903"/>
    <w:rsid w:val="001E059B"/>
    <w:rsid w:val="001E1EE9"/>
    <w:rsid w:val="001E378A"/>
    <w:rsid w:val="001E5F9D"/>
    <w:rsid w:val="001E7205"/>
    <w:rsid w:val="001F213B"/>
    <w:rsid w:val="001F6E32"/>
    <w:rsid w:val="001F7E46"/>
    <w:rsid w:val="0020299D"/>
    <w:rsid w:val="00202F45"/>
    <w:rsid w:val="0020355C"/>
    <w:rsid w:val="00203928"/>
    <w:rsid w:val="00212A8C"/>
    <w:rsid w:val="0021386C"/>
    <w:rsid w:val="0021488A"/>
    <w:rsid w:val="00215662"/>
    <w:rsid w:val="00215CAF"/>
    <w:rsid w:val="0021667B"/>
    <w:rsid w:val="0022122D"/>
    <w:rsid w:val="002274AA"/>
    <w:rsid w:val="00230A43"/>
    <w:rsid w:val="002337B7"/>
    <w:rsid w:val="00235AD5"/>
    <w:rsid w:val="0023642E"/>
    <w:rsid w:val="00236669"/>
    <w:rsid w:val="002372A2"/>
    <w:rsid w:val="0023766E"/>
    <w:rsid w:val="00237FF5"/>
    <w:rsid w:val="0024106E"/>
    <w:rsid w:val="00242FE2"/>
    <w:rsid w:val="002451A3"/>
    <w:rsid w:val="00247EE3"/>
    <w:rsid w:val="00250175"/>
    <w:rsid w:val="002507D3"/>
    <w:rsid w:val="00251C10"/>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7D54"/>
    <w:rsid w:val="00292C3F"/>
    <w:rsid w:val="0029619B"/>
    <w:rsid w:val="002A0985"/>
    <w:rsid w:val="002A21C9"/>
    <w:rsid w:val="002A2564"/>
    <w:rsid w:val="002A400F"/>
    <w:rsid w:val="002A7DDF"/>
    <w:rsid w:val="002A7FD6"/>
    <w:rsid w:val="002B09A7"/>
    <w:rsid w:val="002B4A18"/>
    <w:rsid w:val="002B584F"/>
    <w:rsid w:val="002B5953"/>
    <w:rsid w:val="002B6923"/>
    <w:rsid w:val="002B7664"/>
    <w:rsid w:val="002B7AA2"/>
    <w:rsid w:val="002C03C1"/>
    <w:rsid w:val="002C0CBA"/>
    <w:rsid w:val="002C0D60"/>
    <w:rsid w:val="002C10EF"/>
    <w:rsid w:val="002C39F5"/>
    <w:rsid w:val="002C41FE"/>
    <w:rsid w:val="002C573A"/>
    <w:rsid w:val="002D0914"/>
    <w:rsid w:val="002D3D82"/>
    <w:rsid w:val="002D5EAE"/>
    <w:rsid w:val="002D74E6"/>
    <w:rsid w:val="002D7CE6"/>
    <w:rsid w:val="002E114B"/>
    <w:rsid w:val="002E2614"/>
    <w:rsid w:val="002E2CEB"/>
    <w:rsid w:val="002E5968"/>
    <w:rsid w:val="002E6957"/>
    <w:rsid w:val="002E71A5"/>
    <w:rsid w:val="002F0EF9"/>
    <w:rsid w:val="002F1956"/>
    <w:rsid w:val="002F65D6"/>
    <w:rsid w:val="002F6C02"/>
    <w:rsid w:val="0030228F"/>
    <w:rsid w:val="00302355"/>
    <w:rsid w:val="003024DC"/>
    <w:rsid w:val="0030349A"/>
    <w:rsid w:val="003058E8"/>
    <w:rsid w:val="00310DF6"/>
    <w:rsid w:val="0031182F"/>
    <w:rsid w:val="00311B3C"/>
    <w:rsid w:val="00314793"/>
    <w:rsid w:val="003148A2"/>
    <w:rsid w:val="003152C4"/>
    <w:rsid w:val="003156D7"/>
    <w:rsid w:val="003173C8"/>
    <w:rsid w:val="00317D62"/>
    <w:rsid w:val="00322A04"/>
    <w:rsid w:val="00322FCB"/>
    <w:rsid w:val="00323104"/>
    <w:rsid w:val="003235C8"/>
    <w:rsid w:val="003239C7"/>
    <w:rsid w:val="00323EAB"/>
    <w:rsid w:val="0032434B"/>
    <w:rsid w:val="003244EC"/>
    <w:rsid w:val="00330B77"/>
    <w:rsid w:val="003324B2"/>
    <w:rsid w:val="0033422D"/>
    <w:rsid w:val="00334597"/>
    <w:rsid w:val="00336D18"/>
    <w:rsid w:val="003422C9"/>
    <w:rsid w:val="0034235B"/>
    <w:rsid w:val="00343208"/>
    <w:rsid w:val="0034328B"/>
    <w:rsid w:val="00345856"/>
    <w:rsid w:val="00350788"/>
    <w:rsid w:val="003523C5"/>
    <w:rsid w:val="00352469"/>
    <w:rsid w:val="00352D4A"/>
    <w:rsid w:val="00354622"/>
    <w:rsid w:val="003555CD"/>
    <w:rsid w:val="0035645B"/>
    <w:rsid w:val="00357E43"/>
    <w:rsid w:val="00360158"/>
    <w:rsid w:val="003607EF"/>
    <w:rsid w:val="003636C2"/>
    <w:rsid w:val="00364795"/>
    <w:rsid w:val="00372EAE"/>
    <w:rsid w:val="00372F5A"/>
    <w:rsid w:val="00374F43"/>
    <w:rsid w:val="0037692B"/>
    <w:rsid w:val="00376FE8"/>
    <w:rsid w:val="00380F42"/>
    <w:rsid w:val="003857D3"/>
    <w:rsid w:val="00387390"/>
    <w:rsid w:val="0039003F"/>
    <w:rsid w:val="0039039D"/>
    <w:rsid w:val="003904A6"/>
    <w:rsid w:val="003920DE"/>
    <w:rsid w:val="003948CF"/>
    <w:rsid w:val="00395B30"/>
    <w:rsid w:val="0039658C"/>
    <w:rsid w:val="003A1D14"/>
    <w:rsid w:val="003A32D8"/>
    <w:rsid w:val="003A3C7A"/>
    <w:rsid w:val="003A55DA"/>
    <w:rsid w:val="003A5F11"/>
    <w:rsid w:val="003A6D65"/>
    <w:rsid w:val="003B0E1B"/>
    <w:rsid w:val="003B122E"/>
    <w:rsid w:val="003B1A56"/>
    <w:rsid w:val="003B1C0D"/>
    <w:rsid w:val="003B3531"/>
    <w:rsid w:val="003B5442"/>
    <w:rsid w:val="003B5E66"/>
    <w:rsid w:val="003B6199"/>
    <w:rsid w:val="003B68C4"/>
    <w:rsid w:val="003B7C37"/>
    <w:rsid w:val="003C0A62"/>
    <w:rsid w:val="003C2E72"/>
    <w:rsid w:val="003C316B"/>
    <w:rsid w:val="003C3D80"/>
    <w:rsid w:val="003C5DBD"/>
    <w:rsid w:val="003C6E96"/>
    <w:rsid w:val="003C7992"/>
    <w:rsid w:val="003D1952"/>
    <w:rsid w:val="003D1B0D"/>
    <w:rsid w:val="003D1B6A"/>
    <w:rsid w:val="003D25C1"/>
    <w:rsid w:val="003D2780"/>
    <w:rsid w:val="003D3B8B"/>
    <w:rsid w:val="003D4CDC"/>
    <w:rsid w:val="003D6444"/>
    <w:rsid w:val="003E05F2"/>
    <w:rsid w:val="003E107D"/>
    <w:rsid w:val="003E206D"/>
    <w:rsid w:val="003E2A62"/>
    <w:rsid w:val="003E6DC6"/>
    <w:rsid w:val="003F3831"/>
    <w:rsid w:val="003F41CC"/>
    <w:rsid w:val="003F4566"/>
    <w:rsid w:val="003F4C1F"/>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7235"/>
    <w:rsid w:val="00437C44"/>
    <w:rsid w:val="00440E2D"/>
    <w:rsid w:val="0044225C"/>
    <w:rsid w:val="00446C15"/>
    <w:rsid w:val="004508BA"/>
    <w:rsid w:val="00450A75"/>
    <w:rsid w:val="00451F88"/>
    <w:rsid w:val="00452C0C"/>
    <w:rsid w:val="0045484A"/>
    <w:rsid w:val="00454FC3"/>
    <w:rsid w:val="0045746E"/>
    <w:rsid w:val="00460DCA"/>
    <w:rsid w:val="00462018"/>
    <w:rsid w:val="004631AF"/>
    <w:rsid w:val="00466780"/>
    <w:rsid w:val="00467C23"/>
    <w:rsid w:val="00467DB9"/>
    <w:rsid w:val="00471926"/>
    <w:rsid w:val="00473FD7"/>
    <w:rsid w:val="004748B6"/>
    <w:rsid w:val="00476FA9"/>
    <w:rsid w:val="004771B4"/>
    <w:rsid w:val="00481DE1"/>
    <w:rsid w:val="0048220C"/>
    <w:rsid w:val="00485BD8"/>
    <w:rsid w:val="00485F17"/>
    <w:rsid w:val="004871F1"/>
    <w:rsid w:val="00487247"/>
    <w:rsid w:val="004909B3"/>
    <w:rsid w:val="00490B6B"/>
    <w:rsid w:val="0049153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90E"/>
    <w:rsid w:val="004B32AC"/>
    <w:rsid w:val="004B3330"/>
    <w:rsid w:val="004B37DE"/>
    <w:rsid w:val="004B4908"/>
    <w:rsid w:val="004C03BF"/>
    <w:rsid w:val="004C2EAF"/>
    <w:rsid w:val="004C4062"/>
    <w:rsid w:val="004C5F4E"/>
    <w:rsid w:val="004C6BBF"/>
    <w:rsid w:val="004D0355"/>
    <w:rsid w:val="004D074C"/>
    <w:rsid w:val="004D152C"/>
    <w:rsid w:val="004D26A8"/>
    <w:rsid w:val="004D2B55"/>
    <w:rsid w:val="004D5223"/>
    <w:rsid w:val="004D5250"/>
    <w:rsid w:val="004E067E"/>
    <w:rsid w:val="004E1F79"/>
    <w:rsid w:val="004E23D9"/>
    <w:rsid w:val="004E4C5B"/>
    <w:rsid w:val="004E5224"/>
    <w:rsid w:val="004E5B02"/>
    <w:rsid w:val="004E6E2C"/>
    <w:rsid w:val="004E7606"/>
    <w:rsid w:val="004F1C6F"/>
    <w:rsid w:val="0050277E"/>
    <w:rsid w:val="00503595"/>
    <w:rsid w:val="00503AD7"/>
    <w:rsid w:val="00503E3E"/>
    <w:rsid w:val="005049C1"/>
    <w:rsid w:val="00504AED"/>
    <w:rsid w:val="00504C2F"/>
    <w:rsid w:val="00506666"/>
    <w:rsid w:val="00506AF9"/>
    <w:rsid w:val="00511288"/>
    <w:rsid w:val="00513314"/>
    <w:rsid w:val="005134BB"/>
    <w:rsid w:val="00514E91"/>
    <w:rsid w:val="00515070"/>
    <w:rsid w:val="0051613D"/>
    <w:rsid w:val="00516672"/>
    <w:rsid w:val="00520893"/>
    <w:rsid w:val="00521B12"/>
    <w:rsid w:val="005222DD"/>
    <w:rsid w:val="00523F89"/>
    <w:rsid w:val="00525084"/>
    <w:rsid w:val="00525C96"/>
    <w:rsid w:val="0053120E"/>
    <w:rsid w:val="005324F2"/>
    <w:rsid w:val="00533741"/>
    <w:rsid w:val="00534157"/>
    <w:rsid w:val="0053429A"/>
    <w:rsid w:val="00536448"/>
    <w:rsid w:val="005377CE"/>
    <w:rsid w:val="0054085E"/>
    <w:rsid w:val="00541269"/>
    <w:rsid w:val="00541E5C"/>
    <w:rsid w:val="00543B76"/>
    <w:rsid w:val="00543E2F"/>
    <w:rsid w:val="00543E44"/>
    <w:rsid w:val="00543F3E"/>
    <w:rsid w:val="00545A53"/>
    <w:rsid w:val="00546966"/>
    <w:rsid w:val="005474E4"/>
    <w:rsid w:val="005503E9"/>
    <w:rsid w:val="0055057E"/>
    <w:rsid w:val="0055096D"/>
    <w:rsid w:val="0055185F"/>
    <w:rsid w:val="00555755"/>
    <w:rsid w:val="00556633"/>
    <w:rsid w:val="00557CAF"/>
    <w:rsid w:val="00560B7F"/>
    <w:rsid w:val="00561237"/>
    <w:rsid w:val="00564A19"/>
    <w:rsid w:val="00564A31"/>
    <w:rsid w:val="005708D1"/>
    <w:rsid w:val="0057231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A1001"/>
    <w:rsid w:val="005A1C0B"/>
    <w:rsid w:val="005A274A"/>
    <w:rsid w:val="005A4BA6"/>
    <w:rsid w:val="005A686F"/>
    <w:rsid w:val="005A761D"/>
    <w:rsid w:val="005C00E4"/>
    <w:rsid w:val="005C1879"/>
    <w:rsid w:val="005C2852"/>
    <w:rsid w:val="005C48DD"/>
    <w:rsid w:val="005C6516"/>
    <w:rsid w:val="005C770A"/>
    <w:rsid w:val="005D066F"/>
    <w:rsid w:val="005D23DC"/>
    <w:rsid w:val="005D2FD0"/>
    <w:rsid w:val="005D49AB"/>
    <w:rsid w:val="005D5D8A"/>
    <w:rsid w:val="005E0000"/>
    <w:rsid w:val="005E1521"/>
    <w:rsid w:val="005E20F1"/>
    <w:rsid w:val="005E210F"/>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5AF1"/>
    <w:rsid w:val="00606B69"/>
    <w:rsid w:val="00607990"/>
    <w:rsid w:val="00607D37"/>
    <w:rsid w:val="006102E4"/>
    <w:rsid w:val="006161D3"/>
    <w:rsid w:val="00616553"/>
    <w:rsid w:val="006213D9"/>
    <w:rsid w:val="00621595"/>
    <w:rsid w:val="006224E0"/>
    <w:rsid w:val="00622916"/>
    <w:rsid w:val="00623604"/>
    <w:rsid w:val="006275EF"/>
    <w:rsid w:val="00632F99"/>
    <w:rsid w:val="0063379C"/>
    <w:rsid w:val="00636256"/>
    <w:rsid w:val="006370F2"/>
    <w:rsid w:val="00637379"/>
    <w:rsid w:val="006409C5"/>
    <w:rsid w:val="0064171B"/>
    <w:rsid w:val="00641E4B"/>
    <w:rsid w:val="0064331A"/>
    <w:rsid w:val="00643834"/>
    <w:rsid w:val="00644392"/>
    <w:rsid w:val="006462CA"/>
    <w:rsid w:val="00646CDE"/>
    <w:rsid w:val="0064727A"/>
    <w:rsid w:val="006500B6"/>
    <w:rsid w:val="0065134D"/>
    <w:rsid w:val="00652CA0"/>
    <w:rsid w:val="00653225"/>
    <w:rsid w:val="006536DF"/>
    <w:rsid w:val="00654BD8"/>
    <w:rsid w:val="0066077D"/>
    <w:rsid w:val="006635BF"/>
    <w:rsid w:val="00663D0D"/>
    <w:rsid w:val="0066451B"/>
    <w:rsid w:val="00670A6F"/>
    <w:rsid w:val="00671BD2"/>
    <w:rsid w:val="006733B8"/>
    <w:rsid w:val="00674B0A"/>
    <w:rsid w:val="0067691C"/>
    <w:rsid w:val="00680E85"/>
    <w:rsid w:val="00682704"/>
    <w:rsid w:val="0068316D"/>
    <w:rsid w:val="006843DD"/>
    <w:rsid w:val="0068598B"/>
    <w:rsid w:val="00686173"/>
    <w:rsid w:val="00687106"/>
    <w:rsid w:val="00691235"/>
    <w:rsid w:val="00692364"/>
    <w:rsid w:val="006926E3"/>
    <w:rsid w:val="006928F6"/>
    <w:rsid w:val="00692E51"/>
    <w:rsid w:val="006937DB"/>
    <w:rsid w:val="006938CD"/>
    <w:rsid w:val="00693EAC"/>
    <w:rsid w:val="00695234"/>
    <w:rsid w:val="00695D6D"/>
    <w:rsid w:val="006A0A03"/>
    <w:rsid w:val="006A100C"/>
    <w:rsid w:val="006A2474"/>
    <w:rsid w:val="006A2CC4"/>
    <w:rsid w:val="006A460D"/>
    <w:rsid w:val="006A4E7E"/>
    <w:rsid w:val="006A5806"/>
    <w:rsid w:val="006A5B6F"/>
    <w:rsid w:val="006A709B"/>
    <w:rsid w:val="006A7AF2"/>
    <w:rsid w:val="006B2694"/>
    <w:rsid w:val="006B2849"/>
    <w:rsid w:val="006B2946"/>
    <w:rsid w:val="006B77FA"/>
    <w:rsid w:val="006C33E0"/>
    <w:rsid w:val="006C360A"/>
    <w:rsid w:val="006C70CA"/>
    <w:rsid w:val="006D020E"/>
    <w:rsid w:val="006D08B5"/>
    <w:rsid w:val="006D0D15"/>
    <w:rsid w:val="006D315F"/>
    <w:rsid w:val="006D3CB2"/>
    <w:rsid w:val="006D4488"/>
    <w:rsid w:val="006D4560"/>
    <w:rsid w:val="006D4E3F"/>
    <w:rsid w:val="006D70E3"/>
    <w:rsid w:val="006E05A1"/>
    <w:rsid w:val="006E06E6"/>
    <w:rsid w:val="006E0E3A"/>
    <w:rsid w:val="006E1825"/>
    <w:rsid w:val="006E5F1F"/>
    <w:rsid w:val="006E6D19"/>
    <w:rsid w:val="006F195B"/>
    <w:rsid w:val="006F1E7F"/>
    <w:rsid w:val="006F7804"/>
    <w:rsid w:val="007030E9"/>
    <w:rsid w:val="007071FC"/>
    <w:rsid w:val="0070790E"/>
    <w:rsid w:val="00711D64"/>
    <w:rsid w:val="00714F3E"/>
    <w:rsid w:val="007151AA"/>
    <w:rsid w:val="00720A80"/>
    <w:rsid w:val="007221BA"/>
    <w:rsid w:val="00722BDE"/>
    <w:rsid w:val="007237AF"/>
    <w:rsid w:val="00724BF2"/>
    <w:rsid w:val="00724CB1"/>
    <w:rsid w:val="00725DC3"/>
    <w:rsid w:val="0072609A"/>
    <w:rsid w:val="007266B3"/>
    <w:rsid w:val="007268C6"/>
    <w:rsid w:val="007303DA"/>
    <w:rsid w:val="0073053F"/>
    <w:rsid w:val="007311C3"/>
    <w:rsid w:val="0073209F"/>
    <w:rsid w:val="00732696"/>
    <w:rsid w:val="007327CD"/>
    <w:rsid w:val="00733945"/>
    <w:rsid w:val="00733B02"/>
    <w:rsid w:val="007355F3"/>
    <w:rsid w:val="007359B5"/>
    <w:rsid w:val="00735B93"/>
    <w:rsid w:val="007406C4"/>
    <w:rsid w:val="00740E78"/>
    <w:rsid w:val="00742381"/>
    <w:rsid w:val="00744828"/>
    <w:rsid w:val="007458D7"/>
    <w:rsid w:val="00747A28"/>
    <w:rsid w:val="0075167A"/>
    <w:rsid w:val="00751B78"/>
    <w:rsid w:val="00754522"/>
    <w:rsid w:val="0075459B"/>
    <w:rsid w:val="007554C3"/>
    <w:rsid w:val="0075694B"/>
    <w:rsid w:val="00756B6F"/>
    <w:rsid w:val="0076716D"/>
    <w:rsid w:val="007674A8"/>
    <w:rsid w:val="00767851"/>
    <w:rsid w:val="00770474"/>
    <w:rsid w:val="00770B3A"/>
    <w:rsid w:val="0077197A"/>
    <w:rsid w:val="00773706"/>
    <w:rsid w:val="00774267"/>
    <w:rsid w:val="00774617"/>
    <w:rsid w:val="00774AC0"/>
    <w:rsid w:val="00777DA5"/>
    <w:rsid w:val="0078109C"/>
    <w:rsid w:val="00783436"/>
    <w:rsid w:val="00783902"/>
    <w:rsid w:val="00784CEB"/>
    <w:rsid w:val="00785286"/>
    <w:rsid w:val="0079108E"/>
    <w:rsid w:val="00792EB9"/>
    <w:rsid w:val="00794F2F"/>
    <w:rsid w:val="00795480"/>
    <w:rsid w:val="00795B72"/>
    <w:rsid w:val="007A1098"/>
    <w:rsid w:val="007A12D4"/>
    <w:rsid w:val="007A2502"/>
    <w:rsid w:val="007A671F"/>
    <w:rsid w:val="007B10CD"/>
    <w:rsid w:val="007B49A6"/>
    <w:rsid w:val="007B5C83"/>
    <w:rsid w:val="007B647F"/>
    <w:rsid w:val="007C021F"/>
    <w:rsid w:val="007C1C9C"/>
    <w:rsid w:val="007C28EF"/>
    <w:rsid w:val="007C3B96"/>
    <w:rsid w:val="007C4D74"/>
    <w:rsid w:val="007C6762"/>
    <w:rsid w:val="007C67D0"/>
    <w:rsid w:val="007C743A"/>
    <w:rsid w:val="007C7B86"/>
    <w:rsid w:val="007D0ADE"/>
    <w:rsid w:val="007D2C00"/>
    <w:rsid w:val="007D3300"/>
    <w:rsid w:val="007D5D89"/>
    <w:rsid w:val="007D5E52"/>
    <w:rsid w:val="007D6154"/>
    <w:rsid w:val="007E16BF"/>
    <w:rsid w:val="007E2EDE"/>
    <w:rsid w:val="007E3A16"/>
    <w:rsid w:val="007E63C2"/>
    <w:rsid w:val="007E77C7"/>
    <w:rsid w:val="007F1A08"/>
    <w:rsid w:val="007F3991"/>
    <w:rsid w:val="007F519A"/>
    <w:rsid w:val="00800993"/>
    <w:rsid w:val="008009C8"/>
    <w:rsid w:val="00800AE5"/>
    <w:rsid w:val="00800D53"/>
    <w:rsid w:val="00801A90"/>
    <w:rsid w:val="00801EAA"/>
    <w:rsid w:val="008070D6"/>
    <w:rsid w:val="00807124"/>
    <w:rsid w:val="0080718F"/>
    <w:rsid w:val="0081131C"/>
    <w:rsid w:val="00811ECC"/>
    <w:rsid w:val="00817428"/>
    <w:rsid w:val="008174A5"/>
    <w:rsid w:val="00820014"/>
    <w:rsid w:val="00820A76"/>
    <w:rsid w:val="00822C35"/>
    <w:rsid w:val="00824D7E"/>
    <w:rsid w:val="008258F6"/>
    <w:rsid w:val="00830E92"/>
    <w:rsid w:val="00831C84"/>
    <w:rsid w:val="008332C6"/>
    <w:rsid w:val="00836528"/>
    <w:rsid w:val="008373AD"/>
    <w:rsid w:val="00837883"/>
    <w:rsid w:val="008438C3"/>
    <w:rsid w:val="00844AC6"/>
    <w:rsid w:val="008454C7"/>
    <w:rsid w:val="008457C5"/>
    <w:rsid w:val="008468A0"/>
    <w:rsid w:val="00852511"/>
    <w:rsid w:val="0085268A"/>
    <w:rsid w:val="00854A7D"/>
    <w:rsid w:val="00855556"/>
    <w:rsid w:val="00855698"/>
    <w:rsid w:val="00856500"/>
    <w:rsid w:val="00861C9E"/>
    <w:rsid w:val="00863E1B"/>
    <w:rsid w:val="00865AF1"/>
    <w:rsid w:val="00867129"/>
    <w:rsid w:val="008677DA"/>
    <w:rsid w:val="008703DA"/>
    <w:rsid w:val="0087051C"/>
    <w:rsid w:val="00872A61"/>
    <w:rsid w:val="00873067"/>
    <w:rsid w:val="008750F7"/>
    <w:rsid w:val="0088180A"/>
    <w:rsid w:val="00882D9C"/>
    <w:rsid w:val="008836A2"/>
    <w:rsid w:val="00884C0D"/>
    <w:rsid w:val="008857DC"/>
    <w:rsid w:val="00885E30"/>
    <w:rsid w:val="008875C9"/>
    <w:rsid w:val="00890385"/>
    <w:rsid w:val="008912B3"/>
    <w:rsid w:val="0089296C"/>
    <w:rsid w:val="00895CE2"/>
    <w:rsid w:val="00895D12"/>
    <w:rsid w:val="008A2416"/>
    <w:rsid w:val="008A2A21"/>
    <w:rsid w:val="008A2D00"/>
    <w:rsid w:val="008A2F64"/>
    <w:rsid w:val="008A3675"/>
    <w:rsid w:val="008A3D22"/>
    <w:rsid w:val="008A4085"/>
    <w:rsid w:val="008A7181"/>
    <w:rsid w:val="008A78BC"/>
    <w:rsid w:val="008A7EB3"/>
    <w:rsid w:val="008B2451"/>
    <w:rsid w:val="008B62EB"/>
    <w:rsid w:val="008B76AB"/>
    <w:rsid w:val="008C04DF"/>
    <w:rsid w:val="008C161D"/>
    <w:rsid w:val="008C2361"/>
    <w:rsid w:val="008C2C93"/>
    <w:rsid w:val="008C77E5"/>
    <w:rsid w:val="008D09D9"/>
    <w:rsid w:val="008D1745"/>
    <w:rsid w:val="008D2FC7"/>
    <w:rsid w:val="008D3188"/>
    <w:rsid w:val="008D33C0"/>
    <w:rsid w:val="008D4E90"/>
    <w:rsid w:val="008D5299"/>
    <w:rsid w:val="008D62C8"/>
    <w:rsid w:val="008D6D36"/>
    <w:rsid w:val="008E0CBA"/>
    <w:rsid w:val="008E2C48"/>
    <w:rsid w:val="008E40FC"/>
    <w:rsid w:val="008E5C6F"/>
    <w:rsid w:val="008E6A68"/>
    <w:rsid w:val="008E7EB4"/>
    <w:rsid w:val="008E7F15"/>
    <w:rsid w:val="008F01E4"/>
    <w:rsid w:val="008F188F"/>
    <w:rsid w:val="008F38BF"/>
    <w:rsid w:val="008F6719"/>
    <w:rsid w:val="008F7616"/>
    <w:rsid w:val="008F7869"/>
    <w:rsid w:val="009008A3"/>
    <w:rsid w:val="009013B7"/>
    <w:rsid w:val="00902CE1"/>
    <w:rsid w:val="00903BB5"/>
    <w:rsid w:val="00904581"/>
    <w:rsid w:val="0091099A"/>
    <w:rsid w:val="0091648B"/>
    <w:rsid w:val="009166B7"/>
    <w:rsid w:val="00920841"/>
    <w:rsid w:val="00920AE0"/>
    <w:rsid w:val="00920DA1"/>
    <w:rsid w:val="00921E23"/>
    <w:rsid w:val="00925B73"/>
    <w:rsid w:val="00925EAD"/>
    <w:rsid w:val="009305D7"/>
    <w:rsid w:val="009323F7"/>
    <w:rsid w:val="00932EA4"/>
    <w:rsid w:val="00933AAB"/>
    <w:rsid w:val="00935C84"/>
    <w:rsid w:val="00936BBB"/>
    <w:rsid w:val="00937C10"/>
    <w:rsid w:val="00940496"/>
    <w:rsid w:val="009430C1"/>
    <w:rsid w:val="00943B32"/>
    <w:rsid w:val="00944056"/>
    <w:rsid w:val="00953383"/>
    <w:rsid w:val="00954F27"/>
    <w:rsid w:val="0095674F"/>
    <w:rsid w:val="00957142"/>
    <w:rsid w:val="0096159C"/>
    <w:rsid w:val="00963A04"/>
    <w:rsid w:val="009661AF"/>
    <w:rsid w:val="00967EFE"/>
    <w:rsid w:val="00970765"/>
    <w:rsid w:val="009715C3"/>
    <w:rsid w:val="00971E90"/>
    <w:rsid w:val="00972358"/>
    <w:rsid w:val="00974061"/>
    <w:rsid w:val="0097463C"/>
    <w:rsid w:val="009766B1"/>
    <w:rsid w:val="0098232B"/>
    <w:rsid w:val="00982972"/>
    <w:rsid w:val="00983356"/>
    <w:rsid w:val="00984351"/>
    <w:rsid w:val="0098654E"/>
    <w:rsid w:val="00986754"/>
    <w:rsid w:val="00987B32"/>
    <w:rsid w:val="0099046E"/>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21D0"/>
    <w:rsid w:val="009B2B44"/>
    <w:rsid w:val="009B59C8"/>
    <w:rsid w:val="009B6908"/>
    <w:rsid w:val="009C231E"/>
    <w:rsid w:val="009C2972"/>
    <w:rsid w:val="009C2A64"/>
    <w:rsid w:val="009C3DA0"/>
    <w:rsid w:val="009C4ED2"/>
    <w:rsid w:val="009C4F00"/>
    <w:rsid w:val="009C51A9"/>
    <w:rsid w:val="009C681F"/>
    <w:rsid w:val="009D00F6"/>
    <w:rsid w:val="009D112B"/>
    <w:rsid w:val="009D5889"/>
    <w:rsid w:val="009D63BE"/>
    <w:rsid w:val="009E1EA1"/>
    <w:rsid w:val="009E231C"/>
    <w:rsid w:val="009E26E4"/>
    <w:rsid w:val="009E2D3A"/>
    <w:rsid w:val="009E3622"/>
    <w:rsid w:val="009E4163"/>
    <w:rsid w:val="009E5E3D"/>
    <w:rsid w:val="009E5E53"/>
    <w:rsid w:val="009E7A18"/>
    <w:rsid w:val="009F0A4F"/>
    <w:rsid w:val="009F1699"/>
    <w:rsid w:val="009F1C75"/>
    <w:rsid w:val="009F207B"/>
    <w:rsid w:val="009F2F3D"/>
    <w:rsid w:val="00A01FDB"/>
    <w:rsid w:val="00A02D72"/>
    <w:rsid w:val="00A04C92"/>
    <w:rsid w:val="00A04DC9"/>
    <w:rsid w:val="00A04E86"/>
    <w:rsid w:val="00A062F9"/>
    <w:rsid w:val="00A065A3"/>
    <w:rsid w:val="00A07336"/>
    <w:rsid w:val="00A0741E"/>
    <w:rsid w:val="00A07612"/>
    <w:rsid w:val="00A10DF5"/>
    <w:rsid w:val="00A11DC3"/>
    <w:rsid w:val="00A135B1"/>
    <w:rsid w:val="00A13811"/>
    <w:rsid w:val="00A13F4E"/>
    <w:rsid w:val="00A145D5"/>
    <w:rsid w:val="00A17FA5"/>
    <w:rsid w:val="00A22390"/>
    <w:rsid w:val="00A23EB9"/>
    <w:rsid w:val="00A26E13"/>
    <w:rsid w:val="00A27660"/>
    <w:rsid w:val="00A3003A"/>
    <w:rsid w:val="00A336DF"/>
    <w:rsid w:val="00A348C0"/>
    <w:rsid w:val="00A34FCE"/>
    <w:rsid w:val="00A37B3E"/>
    <w:rsid w:val="00A4035E"/>
    <w:rsid w:val="00A40584"/>
    <w:rsid w:val="00A40665"/>
    <w:rsid w:val="00A406F9"/>
    <w:rsid w:val="00A41472"/>
    <w:rsid w:val="00A4401B"/>
    <w:rsid w:val="00A440A2"/>
    <w:rsid w:val="00A44683"/>
    <w:rsid w:val="00A45BAD"/>
    <w:rsid w:val="00A45CC3"/>
    <w:rsid w:val="00A471B6"/>
    <w:rsid w:val="00A5070F"/>
    <w:rsid w:val="00A51984"/>
    <w:rsid w:val="00A53615"/>
    <w:rsid w:val="00A53D27"/>
    <w:rsid w:val="00A56BE4"/>
    <w:rsid w:val="00A570A7"/>
    <w:rsid w:val="00A575E8"/>
    <w:rsid w:val="00A6014A"/>
    <w:rsid w:val="00A6144B"/>
    <w:rsid w:val="00A63F64"/>
    <w:rsid w:val="00A64ACA"/>
    <w:rsid w:val="00A71B8E"/>
    <w:rsid w:val="00A71CEC"/>
    <w:rsid w:val="00A71EAF"/>
    <w:rsid w:val="00A72412"/>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0232"/>
    <w:rsid w:val="00AA6255"/>
    <w:rsid w:val="00AA7456"/>
    <w:rsid w:val="00AB0E36"/>
    <w:rsid w:val="00AB306A"/>
    <w:rsid w:val="00AB418F"/>
    <w:rsid w:val="00AB432C"/>
    <w:rsid w:val="00AB5374"/>
    <w:rsid w:val="00AB632F"/>
    <w:rsid w:val="00AB7B89"/>
    <w:rsid w:val="00AB7F7B"/>
    <w:rsid w:val="00AC3BF0"/>
    <w:rsid w:val="00AC3DE1"/>
    <w:rsid w:val="00AC4452"/>
    <w:rsid w:val="00AC5424"/>
    <w:rsid w:val="00AC5C6B"/>
    <w:rsid w:val="00AC6B07"/>
    <w:rsid w:val="00AC76EA"/>
    <w:rsid w:val="00AD0041"/>
    <w:rsid w:val="00AD28C9"/>
    <w:rsid w:val="00AD2ECE"/>
    <w:rsid w:val="00AD3343"/>
    <w:rsid w:val="00AD5F86"/>
    <w:rsid w:val="00AE0C94"/>
    <w:rsid w:val="00AE0FE3"/>
    <w:rsid w:val="00AE2FC3"/>
    <w:rsid w:val="00AE34D9"/>
    <w:rsid w:val="00AE3576"/>
    <w:rsid w:val="00AE6599"/>
    <w:rsid w:val="00AE73F0"/>
    <w:rsid w:val="00AF1216"/>
    <w:rsid w:val="00AF2488"/>
    <w:rsid w:val="00AF6184"/>
    <w:rsid w:val="00B00FE4"/>
    <w:rsid w:val="00B013DE"/>
    <w:rsid w:val="00B014C9"/>
    <w:rsid w:val="00B01CBA"/>
    <w:rsid w:val="00B02985"/>
    <w:rsid w:val="00B02EDB"/>
    <w:rsid w:val="00B03258"/>
    <w:rsid w:val="00B04444"/>
    <w:rsid w:val="00B057E2"/>
    <w:rsid w:val="00B06C2E"/>
    <w:rsid w:val="00B12399"/>
    <w:rsid w:val="00B14039"/>
    <w:rsid w:val="00B14C80"/>
    <w:rsid w:val="00B1514E"/>
    <w:rsid w:val="00B1717D"/>
    <w:rsid w:val="00B20407"/>
    <w:rsid w:val="00B20A53"/>
    <w:rsid w:val="00B20CE8"/>
    <w:rsid w:val="00B21468"/>
    <w:rsid w:val="00B231A4"/>
    <w:rsid w:val="00B23B06"/>
    <w:rsid w:val="00B257F1"/>
    <w:rsid w:val="00B2628C"/>
    <w:rsid w:val="00B31705"/>
    <w:rsid w:val="00B3237C"/>
    <w:rsid w:val="00B32813"/>
    <w:rsid w:val="00B3441A"/>
    <w:rsid w:val="00B347FB"/>
    <w:rsid w:val="00B378B3"/>
    <w:rsid w:val="00B43137"/>
    <w:rsid w:val="00B43199"/>
    <w:rsid w:val="00B4445C"/>
    <w:rsid w:val="00B451C9"/>
    <w:rsid w:val="00B46190"/>
    <w:rsid w:val="00B511F4"/>
    <w:rsid w:val="00B513C7"/>
    <w:rsid w:val="00B5376C"/>
    <w:rsid w:val="00B53DAF"/>
    <w:rsid w:val="00B60828"/>
    <w:rsid w:val="00B64ACF"/>
    <w:rsid w:val="00B64B8C"/>
    <w:rsid w:val="00B723E1"/>
    <w:rsid w:val="00B75709"/>
    <w:rsid w:val="00B7632D"/>
    <w:rsid w:val="00B76888"/>
    <w:rsid w:val="00B77F94"/>
    <w:rsid w:val="00B80AE9"/>
    <w:rsid w:val="00B8138B"/>
    <w:rsid w:val="00B83798"/>
    <w:rsid w:val="00B84D93"/>
    <w:rsid w:val="00B874D4"/>
    <w:rsid w:val="00B914C5"/>
    <w:rsid w:val="00B95893"/>
    <w:rsid w:val="00B95BA0"/>
    <w:rsid w:val="00B97492"/>
    <w:rsid w:val="00B97565"/>
    <w:rsid w:val="00BA1639"/>
    <w:rsid w:val="00BA23AE"/>
    <w:rsid w:val="00BA5ABD"/>
    <w:rsid w:val="00BA5CF9"/>
    <w:rsid w:val="00BA6162"/>
    <w:rsid w:val="00BA6CD2"/>
    <w:rsid w:val="00BB07A1"/>
    <w:rsid w:val="00BB0C6A"/>
    <w:rsid w:val="00BB1EF9"/>
    <w:rsid w:val="00BB3B0D"/>
    <w:rsid w:val="00BB3D7B"/>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2315"/>
    <w:rsid w:val="00BE2C3B"/>
    <w:rsid w:val="00BE3220"/>
    <w:rsid w:val="00BE56E9"/>
    <w:rsid w:val="00BE6B41"/>
    <w:rsid w:val="00BE7572"/>
    <w:rsid w:val="00BF1CAB"/>
    <w:rsid w:val="00BF3788"/>
    <w:rsid w:val="00BF4B67"/>
    <w:rsid w:val="00BF5079"/>
    <w:rsid w:val="00BF58EA"/>
    <w:rsid w:val="00BF5FAF"/>
    <w:rsid w:val="00BF72EF"/>
    <w:rsid w:val="00BF7668"/>
    <w:rsid w:val="00C00CBD"/>
    <w:rsid w:val="00C01A94"/>
    <w:rsid w:val="00C0213A"/>
    <w:rsid w:val="00C02B61"/>
    <w:rsid w:val="00C0624B"/>
    <w:rsid w:val="00C066BD"/>
    <w:rsid w:val="00C06B76"/>
    <w:rsid w:val="00C10331"/>
    <w:rsid w:val="00C10F8A"/>
    <w:rsid w:val="00C11B11"/>
    <w:rsid w:val="00C16370"/>
    <w:rsid w:val="00C166B7"/>
    <w:rsid w:val="00C2105B"/>
    <w:rsid w:val="00C2674D"/>
    <w:rsid w:val="00C32074"/>
    <w:rsid w:val="00C33567"/>
    <w:rsid w:val="00C3395C"/>
    <w:rsid w:val="00C34F11"/>
    <w:rsid w:val="00C3737D"/>
    <w:rsid w:val="00C37E83"/>
    <w:rsid w:val="00C43BAF"/>
    <w:rsid w:val="00C43C12"/>
    <w:rsid w:val="00C43C36"/>
    <w:rsid w:val="00C43DFB"/>
    <w:rsid w:val="00C44CF1"/>
    <w:rsid w:val="00C44F51"/>
    <w:rsid w:val="00C45145"/>
    <w:rsid w:val="00C472C5"/>
    <w:rsid w:val="00C5397E"/>
    <w:rsid w:val="00C53D81"/>
    <w:rsid w:val="00C56273"/>
    <w:rsid w:val="00C568B1"/>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719D"/>
    <w:rsid w:val="00C90611"/>
    <w:rsid w:val="00C91643"/>
    <w:rsid w:val="00C923D5"/>
    <w:rsid w:val="00C9316F"/>
    <w:rsid w:val="00C940E6"/>
    <w:rsid w:val="00CA0DC5"/>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846"/>
    <w:rsid w:val="00CD0753"/>
    <w:rsid w:val="00CD22FD"/>
    <w:rsid w:val="00CD4286"/>
    <w:rsid w:val="00CD465B"/>
    <w:rsid w:val="00CD4909"/>
    <w:rsid w:val="00CD59B8"/>
    <w:rsid w:val="00CD5D77"/>
    <w:rsid w:val="00CD7F4D"/>
    <w:rsid w:val="00CE1CCC"/>
    <w:rsid w:val="00CE217A"/>
    <w:rsid w:val="00CE3D4B"/>
    <w:rsid w:val="00CE4A76"/>
    <w:rsid w:val="00CE54ED"/>
    <w:rsid w:val="00CE7356"/>
    <w:rsid w:val="00CF33A6"/>
    <w:rsid w:val="00CF44C5"/>
    <w:rsid w:val="00CF5F2B"/>
    <w:rsid w:val="00CF5F8E"/>
    <w:rsid w:val="00CF6B24"/>
    <w:rsid w:val="00D005E3"/>
    <w:rsid w:val="00D00978"/>
    <w:rsid w:val="00D01662"/>
    <w:rsid w:val="00D01F86"/>
    <w:rsid w:val="00D02A07"/>
    <w:rsid w:val="00D02E63"/>
    <w:rsid w:val="00D03324"/>
    <w:rsid w:val="00D03B29"/>
    <w:rsid w:val="00D0414D"/>
    <w:rsid w:val="00D04372"/>
    <w:rsid w:val="00D06105"/>
    <w:rsid w:val="00D07C14"/>
    <w:rsid w:val="00D106C9"/>
    <w:rsid w:val="00D106CA"/>
    <w:rsid w:val="00D1130F"/>
    <w:rsid w:val="00D12B72"/>
    <w:rsid w:val="00D12B94"/>
    <w:rsid w:val="00D15B34"/>
    <w:rsid w:val="00D162E9"/>
    <w:rsid w:val="00D17CD8"/>
    <w:rsid w:val="00D20D74"/>
    <w:rsid w:val="00D24425"/>
    <w:rsid w:val="00D33572"/>
    <w:rsid w:val="00D33F5B"/>
    <w:rsid w:val="00D348BE"/>
    <w:rsid w:val="00D36CBB"/>
    <w:rsid w:val="00D40856"/>
    <w:rsid w:val="00D41915"/>
    <w:rsid w:val="00D453EB"/>
    <w:rsid w:val="00D46ADD"/>
    <w:rsid w:val="00D518E0"/>
    <w:rsid w:val="00D54DE6"/>
    <w:rsid w:val="00D566E8"/>
    <w:rsid w:val="00D56FE5"/>
    <w:rsid w:val="00D579C5"/>
    <w:rsid w:val="00D57BE6"/>
    <w:rsid w:val="00D61217"/>
    <w:rsid w:val="00D62755"/>
    <w:rsid w:val="00D65680"/>
    <w:rsid w:val="00D65803"/>
    <w:rsid w:val="00D66425"/>
    <w:rsid w:val="00D66771"/>
    <w:rsid w:val="00D6698B"/>
    <w:rsid w:val="00D6781D"/>
    <w:rsid w:val="00D67EE0"/>
    <w:rsid w:val="00D72544"/>
    <w:rsid w:val="00D77666"/>
    <w:rsid w:val="00D77775"/>
    <w:rsid w:val="00D802D7"/>
    <w:rsid w:val="00D823E8"/>
    <w:rsid w:val="00D82503"/>
    <w:rsid w:val="00D82906"/>
    <w:rsid w:val="00D82CA9"/>
    <w:rsid w:val="00D82D20"/>
    <w:rsid w:val="00D83D1B"/>
    <w:rsid w:val="00D84C5F"/>
    <w:rsid w:val="00D84CE0"/>
    <w:rsid w:val="00D86353"/>
    <w:rsid w:val="00D87E39"/>
    <w:rsid w:val="00D905CA"/>
    <w:rsid w:val="00D91120"/>
    <w:rsid w:val="00D919DE"/>
    <w:rsid w:val="00D92837"/>
    <w:rsid w:val="00D94ACA"/>
    <w:rsid w:val="00D962FC"/>
    <w:rsid w:val="00D96378"/>
    <w:rsid w:val="00D978CC"/>
    <w:rsid w:val="00DA188A"/>
    <w:rsid w:val="00DA1A24"/>
    <w:rsid w:val="00DA1B6A"/>
    <w:rsid w:val="00DA221C"/>
    <w:rsid w:val="00DA4A7E"/>
    <w:rsid w:val="00DB1680"/>
    <w:rsid w:val="00DB28F7"/>
    <w:rsid w:val="00DB463E"/>
    <w:rsid w:val="00DB572B"/>
    <w:rsid w:val="00DB7B68"/>
    <w:rsid w:val="00DB7BF4"/>
    <w:rsid w:val="00DB7F6E"/>
    <w:rsid w:val="00DC100B"/>
    <w:rsid w:val="00DC3A7C"/>
    <w:rsid w:val="00DC3F18"/>
    <w:rsid w:val="00DC4D65"/>
    <w:rsid w:val="00DC7AD5"/>
    <w:rsid w:val="00DD02A4"/>
    <w:rsid w:val="00DD300B"/>
    <w:rsid w:val="00DD58EB"/>
    <w:rsid w:val="00DD62B7"/>
    <w:rsid w:val="00DD6BFF"/>
    <w:rsid w:val="00DE0C3D"/>
    <w:rsid w:val="00DE227D"/>
    <w:rsid w:val="00DE2E5E"/>
    <w:rsid w:val="00DE63BA"/>
    <w:rsid w:val="00DF0A00"/>
    <w:rsid w:val="00DF1256"/>
    <w:rsid w:val="00DF2263"/>
    <w:rsid w:val="00DF355F"/>
    <w:rsid w:val="00DF38F9"/>
    <w:rsid w:val="00DF5A3C"/>
    <w:rsid w:val="00DF69A9"/>
    <w:rsid w:val="00DF79F5"/>
    <w:rsid w:val="00E005D8"/>
    <w:rsid w:val="00E028EA"/>
    <w:rsid w:val="00E03B28"/>
    <w:rsid w:val="00E0408F"/>
    <w:rsid w:val="00E0578A"/>
    <w:rsid w:val="00E0682A"/>
    <w:rsid w:val="00E10426"/>
    <w:rsid w:val="00E16841"/>
    <w:rsid w:val="00E1718A"/>
    <w:rsid w:val="00E203CD"/>
    <w:rsid w:val="00E211AF"/>
    <w:rsid w:val="00E220A4"/>
    <w:rsid w:val="00E226DF"/>
    <w:rsid w:val="00E23252"/>
    <w:rsid w:val="00E236B4"/>
    <w:rsid w:val="00E244AC"/>
    <w:rsid w:val="00E24616"/>
    <w:rsid w:val="00E261F0"/>
    <w:rsid w:val="00E273F7"/>
    <w:rsid w:val="00E27F12"/>
    <w:rsid w:val="00E30440"/>
    <w:rsid w:val="00E30681"/>
    <w:rsid w:val="00E30E86"/>
    <w:rsid w:val="00E31511"/>
    <w:rsid w:val="00E334BA"/>
    <w:rsid w:val="00E33C99"/>
    <w:rsid w:val="00E36483"/>
    <w:rsid w:val="00E37285"/>
    <w:rsid w:val="00E3741F"/>
    <w:rsid w:val="00E37AE4"/>
    <w:rsid w:val="00E406D0"/>
    <w:rsid w:val="00E40996"/>
    <w:rsid w:val="00E41939"/>
    <w:rsid w:val="00E448C1"/>
    <w:rsid w:val="00E4634C"/>
    <w:rsid w:val="00E53BBF"/>
    <w:rsid w:val="00E56D39"/>
    <w:rsid w:val="00E6384C"/>
    <w:rsid w:val="00E655CF"/>
    <w:rsid w:val="00E6581A"/>
    <w:rsid w:val="00E66A49"/>
    <w:rsid w:val="00E70B20"/>
    <w:rsid w:val="00E72234"/>
    <w:rsid w:val="00E746DF"/>
    <w:rsid w:val="00E76B0C"/>
    <w:rsid w:val="00E76D33"/>
    <w:rsid w:val="00E80AF1"/>
    <w:rsid w:val="00E816C0"/>
    <w:rsid w:val="00E818E5"/>
    <w:rsid w:val="00E83758"/>
    <w:rsid w:val="00E84C19"/>
    <w:rsid w:val="00E864C4"/>
    <w:rsid w:val="00E87776"/>
    <w:rsid w:val="00E904B5"/>
    <w:rsid w:val="00E909B7"/>
    <w:rsid w:val="00E90DD1"/>
    <w:rsid w:val="00E9107D"/>
    <w:rsid w:val="00E91152"/>
    <w:rsid w:val="00E93160"/>
    <w:rsid w:val="00E933D9"/>
    <w:rsid w:val="00E955A2"/>
    <w:rsid w:val="00E95A2A"/>
    <w:rsid w:val="00E969E2"/>
    <w:rsid w:val="00E978D3"/>
    <w:rsid w:val="00EA0B6F"/>
    <w:rsid w:val="00EA52BB"/>
    <w:rsid w:val="00EA53B5"/>
    <w:rsid w:val="00EA7E43"/>
    <w:rsid w:val="00EB1454"/>
    <w:rsid w:val="00EB1B9D"/>
    <w:rsid w:val="00EB3922"/>
    <w:rsid w:val="00EB46EE"/>
    <w:rsid w:val="00EB4F5D"/>
    <w:rsid w:val="00EB4FEB"/>
    <w:rsid w:val="00EB5366"/>
    <w:rsid w:val="00EB54F9"/>
    <w:rsid w:val="00EB7E06"/>
    <w:rsid w:val="00EC2FFF"/>
    <w:rsid w:val="00EC3109"/>
    <w:rsid w:val="00ED1094"/>
    <w:rsid w:val="00ED49F5"/>
    <w:rsid w:val="00ED71EE"/>
    <w:rsid w:val="00ED76E5"/>
    <w:rsid w:val="00EE1D7B"/>
    <w:rsid w:val="00EE2325"/>
    <w:rsid w:val="00EE2B5B"/>
    <w:rsid w:val="00EE4377"/>
    <w:rsid w:val="00EE4F14"/>
    <w:rsid w:val="00EE5417"/>
    <w:rsid w:val="00EE70D4"/>
    <w:rsid w:val="00EE7523"/>
    <w:rsid w:val="00EF00C1"/>
    <w:rsid w:val="00EF02B3"/>
    <w:rsid w:val="00EF1214"/>
    <w:rsid w:val="00EF2CD7"/>
    <w:rsid w:val="00EF3DED"/>
    <w:rsid w:val="00EF6595"/>
    <w:rsid w:val="00EF77BF"/>
    <w:rsid w:val="00EF7C08"/>
    <w:rsid w:val="00F00BE4"/>
    <w:rsid w:val="00F02699"/>
    <w:rsid w:val="00F02BA1"/>
    <w:rsid w:val="00F02C6E"/>
    <w:rsid w:val="00F05B2C"/>
    <w:rsid w:val="00F05BFE"/>
    <w:rsid w:val="00F05D53"/>
    <w:rsid w:val="00F1071A"/>
    <w:rsid w:val="00F10EB0"/>
    <w:rsid w:val="00F12DF7"/>
    <w:rsid w:val="00F1341F"/>
    <w:rsid w:val="00F15068"/>
    <w:rsid w:val="00F15362"/>
    <w:rsid w:val="00F16845"/>
    <w:rsid w:val="00F17096"/>
    <w:rsid w:val="00F1744E"/>
    <w:rsid w:val="00F174F3"/>
    <w:rsid w:val="00F17E17"/>
    <w:rsid w:val="00F20157"/>
    <w:rsid w:val="00F2436F"/>
    <w:rsid w:val="00F279C0"/>
    <w:rsid w:val="00F27BA6"/>
    <w:rsid w:val="00F31710"/>
    <w:rsid w:val="00F329AF"/>
    <w:rsid w:val="00F32DED"/>
    <w:rsid w:val="00F33C76"/>
    <w:rsid w:val="00F35617"/>
    <w:rsid w:val="00F35BE9"/>
    <w:rsid w:val="00F36BC0"/>
    <w:rsid w:val="00F4212F"/>
    <w:rsid w:val="00F438A0"/>
    <w:rsid w:val="00F43EF6"/>
    <w:rsid w:val="00F476A3"/>
    <w:rsid w:val="00F47D88"/>
    <w:rsid w:val="00F50FA1"/>
    <w:rsid w:val="00F51114"/>
    <w:rsid w:val="00F56E7F"/>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900DA"/>
    <w:rsid w:val="00F926D6"/>
    <w:rsid w:val="00F92B2E"/>
    <w:rsid w:val="00F94AFD"/>
    <w:rsid w:val="00F95D36"/>
    <w:rsid w:val="00F96E22"/>
    <w:rsid w:val="00FA01F0"/>
    <w:rsid w:val="00FA1090"/>
    <w:rsid w:val="00FA2F9B"/>
    <w:rsid w:val="00FA350C"/>
    <w:rsid w:val="00FA5F7C"/>
    <w:rsid w:val="00FA696C"/>
    <w:rsid w:val="00FA755B"/>
    <w:rsid w:val="00FA794B"/>
    <w:rsid w:val="00FA7DAE"/>
    <w:rsid w:val="00FA7F1A"/>
    <w:rsid w:val="00FB0075"/>
    <w:rsid w:val="00FB0E40"/>
    <w:rsid w:val="00FB137F"/>
    <w:rsid w:val="00FB17FF"/>
    <w:rsid w:val="00FB2515"/>
    <w:rsid w:val="00FB36CB"/>
    <w:rsid w:val="00FB37D3"/>
    <w:rsid w:val="00FB6B86"/>
    <w:rsid w:val="00FC15C1"/>
    <w:rsid w:val="00FC41C2"/>
    <w:rsid w:val="00FC4783"/>
    <w:rsid w:val="00FC7093"/>
    <w:rsid w:val="00FC717C"/>
    <w:rsid w:val="00FD1181"/>
    <w:rsid w:val="00FD16A1"/>
    <w:rsid w:val="00FD1967"/>
    <w:rsid w:val="00FD2D6D"/>
    <w:rsid w:val="00FD699C"/>
    <w:rsid w:val="00FD7DDE"/>
    <w:rsid w:val="00FE3EF2"/>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package" Target="embeddings/Microsoft_Visio___5.vsdx"/><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8341</TotalTime>
  <Pages>41</Pages>
  <Words>3825</Words>
  <Characters>21803</Characters>
  <Application>Microsoft Office Word</Application>
  <DocSecurity>0</DocSecurity>
  <Lines>181</Lines>
  <Paragraphs>51</Paragraphs>
  <ScaleCrop>false</ScaleCrop>
  <Company>WwW.YlmF.CoM</Company>
  <LinksUpToDate>false</LinksUpToDate>
  <CharactersWithSpaces>25577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1143</cp:revision>
  <cp:lastPrinted>2007-10-31T03:08:00Z</cp:lastPrinted>
  <dcterms:created xsi:type="dcterms:W3CDTF">2018-09-11T13:50:00Z</dcterms:created>
  <dcterms:modified xsi:type="dcterms:W3CDTF">2021-03-28T08:57:00Z</dcterms:modified>
</cp:coreProperties>
</file>