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97D6" w14:textId="02517C2B" w:rsidR="009B0783" w:rsidRDefault="009B0783">
      <w:r>
        <w:t>Indicadores WCVS</w:t>
      </w:r>
    </w:p>
    <w:p w14:paraId="470D9C61" w14:textId="381720BC" w:rsidR="009B0783" w:rsidRDefault="009B0783">
      <w:r>
        <w:t>Para estabelecer indicadores de ordens de serviço é necessário desmembrar números de ordens de serviços por tipo:</w:t>
      </w:r>
    </w:p>
    <w:p w14:paraId="0D4EF6C3" w14:textId="1AE210E2" w:rsidR="009B0783" w:rsidRDefault="009B0783" w:rsidP="009B0783">
      <w:pPr>
        <w:pStyle w:val="PargrafodaLista"/>
        <w:numPr>
          <w:ilvl w:val="0"/>
          <w:numId w:val="1"/>
        </w:numPr>
      </w:pPr>
      <w:r>
        <w:t>Ordens de ofício - desmembrar em ordens de retorno, busca ativa e invenções;</w:t>
      </w:r>
    </w:p>
    <w:p w14:paraId="59043893" w14:textId="70DD79BD" w:rsidR="009B0783" w:rsidRDefault="009B0783" w:rsidP="009B0783">
      <w:pPr>
        <w:pStyle w:val="PargrafodaLista"/>
        <w:numPr>
          <w:ilvl w:val="0"/>
          <w:numId w:val="1"/>
        </w:numPr>
      </w:pPr>
      <w:r>
        <w:t>Ordens de requerimento - desmembrar em ordens de abertura e renovação</w:t>
      </w:r>
      <w:r w:rsidR="008C4751">
        <w:t>. Tem como desmembrar em OS sem inspeção (</w:t>
      </w:r>
      <w:proofErr w:type="gramStart"/>
      <w:r w:rsidR="008C4751">
        <w:t>CIFA,CVLEA</w:t>
      </w:r>
      <w:proofErr w:type="gramEnd"/>
      <w:r w:rsidR="008C4751">
        <w:t>,VACINAÇÃO EXTRAMURO)?</w:t>
      </w:r>
    </w:p>
    <w:p w14:paraId="65F1D30E" w14:textId="3081BFFF" w:rsidR="009B0783" w:rsidRDefault="009B0783" w:rsidP="009B0783">
      <w:pPr>
        <w:pStyle w:val="PargrafodaLista"/>
        <w:numPr>
          <w:ilvl w:val="0"/>
          <w:numId w:val="1"/>
        </w:numPr>
      </w:pPr>
      <w:r>
        <w:t>Denúncia – desmembrar em denúncias atendidas, não atendidas, atendidas em atraso e canceladas;</w:t>
      </w:r>
    </w:p>
    <w:p w14:paraId="2A7DE63D" w14:textId="566C363B" w:rsidR="009B0783" w:rsidRDefault="009B0783" w:rsidP="009B0783">
      <w:pPr>
        <w:pStyle w:val="PargrafodaLista"/>
        <w:numPr>
          <w:ilvl w:val="0"/>
          <w:numId w:val="1"/>
        </w:numPr>
      </w:pPr>
      <w:r>
        <w:t>Protocolo – desmembrar em projeto arquitetônico (atendidos no prazo, atendidas em atraso); PAS (número de processos abertos, número de processos julgados).</w:t>
      </w:r>
    </w:p>
    <w:p w14:paraId="783727F0" w14:textId="479D8997" w:rsidR="009B0783" w:rsidRDefault="009B0783" w:rsidP="009B0783">
      <w:r>
        <w:t>Para estabelecer indicadores de inspeção é necessário:</w:t>
      </w:r>
    </w:p>
    <w:p w14:paraId="796FB32E" w14:textId="084FE167" w:rsidR="009B0783" w:rsidRDefault="009B0783" w:rsidP="009B0783">
      <w:pPr>
        <w:pStyle w:val="PargrafodaLista"/>
        <w:numPr>
          <w:ilvl w:val="0"/>
          <w:numId w:val="2"/>
        </w:numPr>
      </w:pPr>
      <w:r>
        <w:t>Número total de estabelecimentos por complexidade;</w:t>
      </w:r>
    </w:p>
    <w:p w14:paraId="7E933984" w14:textId="3AE730CC" w:rsidR="009B0783" w:rsidRDefault="009B0783" w:rsidP="009B0783">
      <w:pPr>
        <w:pStyle w:val="PargrafodaLista"/>
        <w:numPr>
          <w:ilvl w:val="0"/>
          <w:numId w:val="2"/>
        </w:numPr>
      </w:pPr>
      <w:r>
        <w:t>Número de inspeção por estabelecimento;</w:t>
      </w:r>
    </w:p>
    <w:p w14:paraId="2BADD55A" w14:textId="6F53C7E0" w:rsidR="009B0783" w:rsidRDefault="009B0783" w:rsidP="009B0783">
      <w:pPr>
        <w:pStyle w:val="PargrafodaLista"/>
        <w:numPr>
          <w:ilvl w:val="0"/>
          <w:numId w:val="2"/>
        </w:numPr>
      </w:pPr>
      <w:r>
        <w:t>Número de documentos emitidos por tipo (TI, TN, AI, AIT);</w:t>
      </w:r>
    </w:p>
    <w:p w14:paraId="1FE42FE9" w14:textId="2ACE8FF0" w:rsidR="009B0783" w:rsidRDefault="009B0783" w:rsidP="009B0783">
      <w:pPr>
        <w:pStyle w:val="PargrafodaLista"/>
        <w:numPr>
          <w:ilvl w:val="0"/>
          <w:numId w:val="2"/>
        </w:numPr>
      </w:pPr>
      <w:r>
        <w:t>Numero de alvarás sanitários liberados por complexidade.</w:t>
      </w:r>
    </w:p>
    <w:p w14:paraId="446B9BE4" w14:textId="243090AE" w:rsidR="009B0783" w:rsidRDefault="009B0783" w:rsidP="009B0783">
      <w:r>
        <w:t xml:space="preserve">O levantamento destes dados deverá ser realizado pelo usuário </w:t>
      </w:r>
      <w:r w:rsidR="002054F8">
        <w:t>por determinado período.</w:t>
      </w:r>
    </w:p>
    <w:sectPr w:rsidR="009B07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04EB3"/>
    <w:multiLevelType w:val="hybridMultilevel"/>
    <w:tmpl w:val="886887FC"/>
    <w:lvl w:ilvl="0" w:tplc="E8A22B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FB74D2"/>
    <w:multiLevelType w:val="hybridMultilevel"/>
    <w:tmpl w:val="CFB4EB94"/>
    <w:lvl w:ilvl="0" w:tplc="E8A22B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959990">
    <w:abstractNumId w:val="0"/>
  </w:num>
  <w:num w:numId="2" w16cid:durableId="2048525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83"/>
    <w:rsid w:val="002054F8"/>
    <w:rsid w:val="002238C1"/>
    <w:rsid w:val="003300BB"/>
    <w:rsid w:val="008C4751"/>
    <w:rsid w:val="009B0783"/>
    <w:rsid w:val="00A97D92"/>
    <w:rsid w:val="00F5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606A2"/>
  <w15:chartTrackingRefBased/>
  <w15:docId w15:val="{6FBBB9BD-73BC-4198-BA27-128876BB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0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0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0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0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0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0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0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0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0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0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0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07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07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07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07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07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07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0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0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0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0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07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07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07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0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07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0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148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</dc:creator>
  <cp:keywords/>
  <dc:description/>
  <cp:lastModifiedBy>VIVIANE</cp:lastModifiedBy>
  <cp:revision>4</cp:revision>
  <dcterms:created xsi:type="dcterms:W3CDTF">2026-03-16T15:25:00Z</dcterms:created>
  <dcterms:modified xsi:type="dcterms:W3CDTF">2026-03-16T15:42:00Z</dcterms:modified>
</cp:coreProperties>
</file>