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548E5E" w14:textId="2B9E072F" w:rsidR="00C6554A" w:rsidRPr="008B5277" w:rsidRDefault="000D2CF3" w:rsidP="00C6554A">
      <w:pPr>
        <w:pStyle w:val="Photo"/>
      </w:pPr>
      <w:bookmarkStart w:id="0" w:name="_Toc321147149"/>
      <w:bookmarkStart w:id="1" w:name="_Toc318188227"/>
      <w:bookmarkStart w:id="2" w:name="_Toc318188327"/>
      <w:bookmarkStart w:id="3" w:name="_Toc318189312"/>
      <w:bookmarkStart w:id="4" w:name="_Toc321147011"/>
      <w:r w:rsidRPr="000D2CF3">
        <w:rPr>
          <w:noProof/>
        </w:rPr>
        <w:drawing>
          <wp:inline distT="0" distB="0" distL="0" distR="0" wp14:anchorId="6E7CFECB" wp14:editId="7F7F1D71">
            <wp:extent cx="5190889" cy="3171825"/>
            <wp:effectExtent l="0" t="0" r="0" b="0"/>
            <wp:docPr id="1484850204" name="Picture 1" descr="A hand holding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50204" name="Picture 1" descr="A hand holding a phone&#10;&#10;Description automatically generated"/>
                    <pic:cNvPicPr/>
                  </pic:nvPicPr>
                  <pic:blipFill>
                    <a:blip r:embed="rId7"/>
                    <a:stretch>
                      <a:fillRect/>
                    </a:stretch>
                  </pic:blipFill>
                  <pic:spPr>
                    <a:xfrm>
                      <a:off x="0" y="0"/>
                      <a:ext cx="5195932" cy="3174907"/>
                    </a:xfrm>
                    <a:prstGeom prst="rect">
                      <a:avLst/>
                    </a:prstGeom>
                  </pic:spPr>
                </pic:pic>
              </a:graphicData>
            </a:graphic>
          </wp:inline>
        </w:drawing>
      </w:r>
    </w:p>
    <w:bookmarkEnd w:id="0"/>
    <w:bookmarkEnd w:id="1"/>
    <w:bookmarkEnd w:id="2"/>
    <w:bookmarkEnd w:id="3"/>
    <w:bookmarkEnd w:id="4"/>
    <w:p w14:paraId="0E62F3A0" w14:textId="5502A1A1" w:rsidR="00F24277" w:rsidRPr="00F24277" w:rsidRDefault="00F24277" w:rsidP="00F24277">
      <w:pPr>
        <w:pStyle w:val="Title"/>
        <w:ind w:left="360"/>
        <w:rPr>
          <w:lang w:val="en-IN"/>
        </w:rPr>
      </w:pPr>
      <w:proofErr w:type="spellStart"/>
      <w:r w:rsidRPr="00F24277">
        <w:rPr>
          <w:b/>
          <w:bCs/>
          <w:lang w:val="en-IN"/>
        </w:rPr>
        <w:t>PowerLedger</w:t>
      </w:r>
      <w:proofErr w:type="spellEnd"/>
    </w:p>
    <w:p w14:paraId="679EFDED" w14:textId="420097A7" w:rsidR="00C6554A" w:rsidRPr="00F24277" w:rsidRDefault="00F24277" w:rsidP="00C6554A">
      <w:pPr>
        <w:pStyle w:val="Subtitle"/>
        <w:rPr>
          <w:b/>
          <w:bCs/>
          <w:color w:val="FF0000"/>
        </w:rPr>
      </w:pPr>
      <w:r w:rsidRPr="00F24277">
        <w:rPr>
          <w:b/>
          <w:bCs/>
          <w:color w:val="FF0000"/>
        </w:rPr>
        <w:t>Blockchain-based Electricity Bill Generator</w:t>
      </w:r>
    </w:p>
    <w:p w14:paraId="18661F53" w14:textId="7E94F3EE" w:rsidR="00F24277" w:rsidRPr="00B24229" w:rsidRDefault="003323FC" w:rsidP="00F24277">
      <w:pPr>
        <w:pStyle w:val="ContactInfo"/>
        <w:rPr>
          <w:b/>
          <w:bCs/>
          <w:color w:val="00B050"/>
        </w:rPr>
      </w:pPr>
      <w:r>
        <w:rPr>
          <w:b/>
          <w:bCs/>
          <w:color w:val="00B050"/>
        </w:rPr>
        <w:t xml:space="preserve">B.Tech. III Year I Semester - </w:t>
      </w:r>
      <w:r w:rsidRPr="00B24229">
        <w:rPr>
          <w:b/>
          <w:bCs/>
          <w:color w:val="00B050"/>
        </w:rPr>
        <w:t xml:space="preserve">Project Report </w:t>
      </w:r>
    </w:p>
    <w:p w14:paraId="5C05C61C" w14:textId="77777777" w:rsidR="00F24277" w:rsidRDefault="00F24277" w:rsidP="00F24277">
      <w:pPr>
        <w:pStyle w:val="ContactInf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5658"/>
      </w:tblGrid>
      <w:tr w:rsidR="00F24277" w14:paraId="1F7653B9" w14:textId="77777777" w:rsidTr="00C93C97">
        <w:tc>
          <w:tcPr>
            <w:tcW w:w="2972" w:type="dxa"/>
          </w:tcPr>
          <w:p w14:paraId="4589F47C" w14:textId="76137D5A" w:rsidR="00F24277" w:rsidRDefault="00A10D44" w:rsidP="00A10D44">
            <w:pPr>
              <w:pStyle w:val="ContactInfo"/>
              <w:jc w:val="right"/>
            </w:pPr>
            <w:r>
              <w:t xml:space="preserve">Roll </w:t>
            </w:r>
            <w:proofErr w:type="gramStart"/>
            <w:r>
              <w:t>No. :</w:t>
            </w:r>
            <w:proofErr w:type="gramEnd"/>
          </w:p>
        </w:tc>
        <w:tc>
          <w:tcPr>
            <w:tcW w:w="5658" w:type="dxa"/>
          </w:tcPr>
          <w:p w14:paraId="58751A14" w14:textId="18C4AFCC" w:rsidR="00F24277" w:rsidRDefault="00115C7C" w:rsidP="00F24277">
            <w:pPr>
              <w:pStyle w:val="ContactInfo"/>
            </w:pPr>
            <w:r>
              <w:t>22000</w:t>
            </w:r>
            <w:r w:rsidR="007D6C67">
              <w:t>80236</w:t>
            </w:r>
          </w:p>
        </w:tc>
      </w:tr>
      <w:tr w:rsidR="00F24277" w14:paraId="04B2D273" w14:textId="77777777" w:rsidTr="00C93C97">
        <w:tc>
          <w:tcPr>
            <w:tcW w:w="2972" w:type="dxa"/>
          </w:tcPr>
          <w:p w14:paraId="1976AD9C" w14:textId="052E769A" w:rsidR="00F24277" w:rsidRDefault="00A10D44" w:rsidP="00A10D44">
            <w:pPr>
              <w:pStyle w:val="ContactInfo"/>
              <w:jc w:val="right"/>
            </w:pPr>
            <w:r>
              <w:t xml:space="preserve">Name of The </w:t>
            </w:r>
            <w:proofErr w:type="gramStart"/>
            <w:r>
              <w:t>Student :</w:t>
            </w:r>
            <w:proofErr w:type="gramEnd"/>
          </w:p>
        </w:tc>
        <w:tc>
          <w:tcPr>
            <w:tcW w:w="5658" w:type="dxa"/>
          </w:tcPr>
          <w:p w14:paraId="78EF057F" w14:textId="13FF896E" w:rsidR="00F24277" w:rsidRDefault="007D6C67" w:rsidP="00F24277">
            <w:pPr>
              <w:pStyle w:val="ContactInfo"/>
            </w:pPr>
            <w:proofErr w:type="spellStart"/>
            <w:r w:rsidRPr="007D6C67">
              <w:t>Konakala</w:t>
            </w:r>
            <w:proofErr w:type="spellEnd"/>
            <w:r w:rsidRPr="007D6C67">
              <w:t xml:space="preserve">. Visanth </w:t>
            </w:r>
            <w:proofErr w:type="spellStart"/>
            <w:r w:rsidRPr="007D6C67">
              <w:t>keerthan</w:t>
            </w:r>
            <w:proofErr w:type="spellEnd"/>
            <w:r w:rsidRPr="007D6C67">
              <w:t xml:space="preserve"> Sai</w:t>
            </w:r>
          </w:p>
        </w:tc>
      </w:tr>
      <w:tr w:rsidR="00F24277" w14:paraId="1D06098A" w14:textId="77777777" w:rsidTr="00C93C97">
        <w:tc>
          <w:tcPr>
            <w:tcW w:w="2972" w:type="dxa"/>
          </w:tcPr>
          <w:p w14:paraId="5B403C40" w14:textId="3CEF524D" w:rsidR="00F24277" w:rsidRDefault="00A10D44" w:rsidP="00A10D44">
            <w:pPr>
              <w:pStyle w:val="ContactInfo"/>
              <w:jc w:val="right"/>
            </w:pPr>
            <w:r>
              <w:t xml:space="preserve">Course </w:t>
            </w:r>
            <w:proofErr w:type="gramStart"/>
            <w:r>
              <w:t>Code :</w:t>
            </w:r>
            <w:proofErr w:type="gramEnd"/>
            <w:r>
              <w:t xml:space="preserve"> </w:t>
            </w:r>
          </w:p>
        </w:tc>
        <w:tc>
          <w:tcPr>
            <w:tcW w:w="5658" w:type="dxa"/>
          </w:tcPr>
          <w:p w14:paraId="4A543F1D" w14:textId="3FF3C07F" w:rsidR="00F24277" w:rsidRPr="00A10D44" w:rsidRDefault="00A10D44" w:rsidP="00F24277">
            <w:pPr>
              <w:pStyle w:val="ContactInfo"/>
              <w:rPr>
                <w:rFonts w:ascii="Times New Roman" w:hAnsi="Times New Roman" w:cs="Times New Roman"/>
                <w:b/>
                <w:bCs/>
              </w:rPr>
            </w:pPr>
            <w:r w:rsidRPr="00A10D44">
              <w:rPr>
                <w:rFonts w:ascii="Times New Roman" w:hAnsi="Times New Roman" w:cs="Times New Roman"/>
                <w:b/>
                <w:bCs/>
              </w:rPr>
              <w:t>22DLA3203</w:t>
            </w:r>
          </w:p>
        </w:tc>
      </w:tr>
      <w:tr w:rsidR="00F24277" w14:paraId="3D052670" w14:textId="77777777" w:rsidTr="00C93C97">
        <w:tc>
          <w:tcPr>
            <w:tcW w:w="2972" w:type="dxa"/>
          </w:tcPr>
          <w:p w14:paraId="0BA8A9FC" w14:textId="67115F5F" w:rsidR="00F24277" w:rsidRDefault="00A10D44" w:rsidP="00A10D44">
            <w:pPr>
              <w:pStyle w:val="ContactInfo"/>
              <w:jc w:val="right"/>
            </w:pPr>
            <w:r w:rsidRPr="00F24277">
              <w:t xml:space="preserve">Course Instructor </w:t>
            </w:r>
            <w:proofErr w:type="gramStart"/>
            <w:r w:rsidRPr="00F24277">
              <w:t>Name</w:t>
            </w:r>
            <w:r>
              <w:t xml:space="preserve"> :</w:t>
            </w:r>
            <w:proofErr w:type="gramEnd"/>
            <w:r>
              <w:t xml:space="preserve"> </w:t>
            </w:r>
          </w:p>
        </w:tc>
        <w:tc>
          <w:tcPr>
            <w:tcW w:w="5658" w:type="dxa"/>
          </w:tcPr>
          <w:p w14:paraId="608DDA86" w14:textId="538F4994" w:rsidR="00F24277" w:rsidRDefault="00A10D44" w:rsidP="00F24277">
            <w:pPr>
              <w:pStyle w:val="ContactInfo"/>
            </w:pPr>
            <w:r>
              <w:t xml:space="preserve">Dr. Mohan Kumar </w:t>
            </w:r>
            <w:proofErr w:type="spellStart"/>
            <w:r>
              <w:t>Chandol</w:t>
            </w:r>
            <w:proofErr w:type="spellEnd"/>
          </w:p>
        </w:tc>
      </w:tr>
    </w:tbl>
    <w:p w14:paraId="344383B0" w14:textId="77777777" w:rsidR="00B24229" w:rsidRDefault="00B24229" w:rsidP="00F24277">
      <w:pPr>
        <w:pStyle w:val="ContactInfo"/>
      </w:pPr>
    </w:p>
    <w:p w14:paraId="65C0A618" w14:textId="77777777" w:rsidR="003323FC" w:rsidRDefault="003323FC" w:rsidP="003323FC">
      <w:pPr>
        <w:pStyle w:val="ContactInfo"/>
        <w:rPr>
          <w:b/>
          <w:bCs/>
        </w:rPr>
      </w:pPr>
      <w:r>
        <w:rPr>
          <w:noProof/>
        </w:rPr>
        <w:drawing>
          <wp:inline distT="0" distB="0" distL="0" distR="0" wp14:anchorId="7D60B4C9" wp14:editId="7793D16A">
            <wp:extent cx="1790700" cy="1324827"/>
            <wp:effectExtent l="0" t="0" r="0" b="8890"/>
            <wp:docPr id="173992739" name="Picture 2" descr="KL University Branch Office Ker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L University Branch Office Kera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6803" cy="1351537"/>
                    </a:xfrm>
                    <a:prstGeom prst="rect">
                      <a:avLst/>
                    </a:prstGeom>
                    <a:noFill/>
                    <a:ln>
                      <a:noFill/>
                    </a:ln>
                  </pic:spPr>
                </pic:pic>
              </a:graphicData>
            </a:graphic>
          </wp:inline>
        </w:drawing>
      </w:r>
    </w:p>
    <w:p w14:paraId="59805C4A" w14:textId="45B3B580" w:rsidR="00C6554A" w:rsidRPr="003323FC" w:rsidRDefault="003323FC" w:rsidP="003323FC">
      <w:pPr>
        <w:pStyle w:val="ContactInfo"/>
        <w:rPr>
          <w:sz w:val="28"/>
          <w:szCs w:val="28"/>
        </w:rPr>
      </w:pPr>
      <w:r w:rsidRPr="003323FC">
        <w:rPr>
          <w:b/>
          <w:bCs/>
          <w:sz w:val="28"/>
          <w:szCs w:val="28"/>
        </w:rPr>
        <w:t>K L Deemed to be University</w:t>
      </w:r>
      <w:r w:rsidRPr="003323FC">
        <w:rPr>
          <w:b/>
          <w:bCs/>
          <w:sz w:val="28"/>
          <w:szCs w:val="28"/>
        </w:rPr>
        <w:br/>
        <w:t>Department of Computer Science and Engineering</w:t>
      </w:r>
      <w:r w:rsidRPr="003323FC">
        <w:rPr>
          <w:b/>
          <w:bCs/>
          <w:sz w:val="28"/>
          <w:szCs w:val="28"/>
        </w:rPr>
        <w:br/>
        <w:t>2024-2025,</w:t>
      </w:r>
      <w:r>
        <w:rPr>
          <w:b/>
          <w:bCs/>
          <w:sz w:val="28"/>
          <w:szCs w:val="28"/>
        </w:rPr>
        <w:t xml:space="preserve"> </w:t>
      </w:r>
      <w:r w:rsidRPr="003323FC">
        <w:rPr>
          <w:b/>
          <w:bCs/>
          <w:sz w:val="28"/>
          <w:szCs w:val="28"/>
        </w:rPr>
        <w:t>Odd Sem</w:t>
      </w:r>
      <w:r w:rsidRPr="003323FC">
        <w:rPr>
          <w:sz w:val="28"/>
          <w:szCs w:val="28"/>
        </w:rPr>
        <w:t xml:space="preserve"> </w:t>
      </w:r>
      <w:r w:rsidR="00C6554A" w:rsidRPr="003323FC">
        <w:rPr>
          <w:sz w:val="28"/>
          <w:szCs w:val="28"/>
        </w:rPr>
        <w:br w:type="page"/>
      </w:r>
    </w:p>
    <w:p w14:paraId="2C617201" w14:textId="67F7D805" w:rsidR="00C6554A" w:rsidRDefault="00B24229" w:rsidP="00C6554A">
      <w:pPr>
        <w:pStyle w:val="Heading1"/>
      </w:pPr>
      <w:r w:rsidRPr="00B24229">
        <w:lastRenderedPageBreak/>
        <w:t>Abstract</w:t>
      </w:r>
    </w:p>
    <w:p w14:paraId="5D62DDFB" w14:textId="6AC6A927" w:rsidR="004B4A35" w:rsidRDefault="004B4A35" w:rsidP="00B66567">
      <w:pPr>
        <w:jc w:val="both"/>
      </w:pPr>
      <w:r>
        <w:t>The project aims to develop a “Decentralized Application (</w:t>
      </w:r>
      <w:proofErr w:type="spellStart"/>
      <w:r>
        <w:t>DApp</w:t>
      </w:r>
      <w:proofErr w:type="spellEnd"/>
      <w:r>
        <w:t xml:space="preserve">)” to streamline electricity bill calculation by leveraging blockchain technology. This </w:t>
      </w:r>
      <w:proofErr w:type="spellStart"/>
      <w:r>
        <w:t>DApp</w:t>
      </w:r>
      <w:proofErr w:type="spellEnd"/>
      <w:r>
        <w:t xml:space="preserve"> automates the process of collecting electricity meter readings, calculating power consumption, and generating corresponding bills. By integrating transparency and security, it addresses issues like manual errors and billing discrepancies in traditional systems.</w:t>
      </w:r>
    </w:p>
    <w:p w14:paraId="2F9E57C8" w14:textId="60AAAC0A" w:rsidR="004B4A35" w:rsidRDefault="004B4A35" w:rsidP="00B66567">
      <w:pPr>
        <w:jc w:val="both"/>
      </w:pPr>
      <w:r>
        <w:t xml:space="preserve">The implementation uses “Solidity” for writing smart contracts, “Ganache” as the local blockchain environment, and “MetaMask” for wallet integration. The </w:t>
      </w:r>
      <w:proofErr w:type="spellStart"/>
      <w:r>
        <w:t>DApp</w:t>
      </w:r>
      <w:proofErr w:type="spellEnd"/>
      <w:r>
        <w:t xml:space="preserve"> is designed with a user-friendly interface, enabling easy interaction between users and the blockchain network.</w:t>
      </w:r>
    </w:p>
    <w:p w14:paraId="60E784AA" w14:textId="689A5478" w:rsidR="004B4A35" w:rsidRPr="004B4A35" w:rsidRDefault="004B4A35" w:rsidP="00B66567">
      <w:pPr>
        <w:jc w:val="both"/>
      </w:pPr>
      <w:r>
        <w:t xml:space="preserve">This project demonstrates the potential of blockchain technology in utility management. The outcomes include a tamper-proof and transparent billing system, reducing operational inefficiencies. The </w:t>
      </w:r>
      <w:proofErr w:type="spellStart"/>
      <w:r>
        <w:t>DApp's</w:t>
      </w:r>
      <w:proofErr w:type="spellEnd"/>
      <w:r>
        <w:t xml:space="preserve"> architecture can be extended to other utility services like water or gas billing, showcasing its versatility and real-world applicability.</w:t>
      </w:r>
    </w:p>
    <w:p w14:paraId="712DFFEE" w14:textId="6D6F8D12" w:rsidR="00D334F1" w:rsidRDefault="00D334F1" w:rsidP="004B4A35">
      <w:pPr>
        <w:pStyle w:val="Heading1"/>
        <w:rPr>
          <w:b/>
          <w:bCs/>
          <w:lang w:val="en-IN"/>
        </w:rPr>
      </w:pPr>
      <w:r w:rsidRPr="00D334F1">
        <w:rPr>
          <w:b/>
          <w:bCs/>
          <w:lang w:val="en-IN"/>
        </w:rPr>
        <w:t>Literature Review</w:t>
      </w:r>
    </w:p>
    <w:p w14:paraId="3A51F02E" w14:textId="77777777" w:rsidR="004B4A35" w:rsidRPr="004B4A35" w:rsidRDefault="004B4A35" w:rsidP="004B4A35">
      <w:pPr>
        <w:rPr>
          <w:b/>
          <w:bCs/>
        </w:rPr>
      </w:pPr>
      <w:r w:rsidRPr="004B4A35">
        <w:rPr>
          <w:b/>
          <w:bCs/>
        </w:rPr>
        <w:t>Traditional Billing Systems and Their Limitations</w:t>
      </w:r>
    </w:p>
    <w:p w14:paraId="2FC8794A" w14:textId="77777777" w:rsidR="004B4A35" w:rsidRDefault="004B4A35" w:rsidP="00B66567">
      <w:pPr>
        <w:jc w:val="both"/>
      </w:pPr>
      <w:r w:rsidRPr="004B4A35">
        <w:t>Traditional electricity billing systems rely heavily on manual processes for meter reading, data entry, and bill generation. These systems are prone to:</w:t>
      </w:r>
    </w:p>
    <w:p w14:paraId="088E99DE" w14:textId="77777777" w:rsidR="004B4A35" w:rsidRDefault="004B4A35" w:rsidP="00B66567">
      <w:pPr>
        <w:pStyle w:val="ListParagraph"/>
        <w:numPr>
          <w:ilvl w:val="0"/>
          <w:numId w:val="27"/>
        </w:numPr>
        <w:jc w:val="both"/>
      </w:pPr>
      <w:r w:rsidRPr="004B4A35">
        <w:rPr>
          <w:b/>
          <w:bCs/>
        </w:rPr>
        <w:t>Human errors</w:t>
      </w:r>
      <w:r w:rsidRPr="004B4A35">
        <w:t xml:space="preserve"> during data collection and entry.</w:t>
      </w:r>
    </w:p>
    <w:p w14:paraId="4CBF2317" w14:textId="77777777" w:rsidR="004B4A35" w:rsidRDefault="004B4A35" w:rsidP="00B66567">
      <w:pPr>
        <w:pStyle w:val="ListParagraph"/>
        <w:numPr>
          <w:ilvl w:val="0"/>
          <w:numId w:val="27"/>
        </w:numPr>
        <w:jc w:val="both"/>
      </w:pPr>
      <w:r w:rsidRPr="004B4A35">
        <w:rPr>
          <w:b/>
          <w:bCs/>
        </w:rPr>
        <w:t>Delays</w:t>
      </w:r>
      <w:r w:rsidRPr="004B4A35">
        <w:t xml:space="preserve"> in bill generation and delivery.</w:t>
      </w:r>
    </w:p>
    <w:p w14:paraId="5359E95C" w14:textId="77777777" w:rsidR="004B4A35" w:rsidRDefault="004B4A35" w:rsidP="00B66567">
      <w:pPr>
        <w:pStyle w:val="ListParagraph"/>
        <w:numPr>
          <w:ilvl w:val="0"/>
          <w:numId w:val="27"/>
        </w:numPr>
        <w:jc w:val="both"/>
      </w:pPr>
      <w:r w:rsidRPr="004B4A35">
        <w:rPr>
          <w:b/>
          <w:bCs/>
        </w:rPr>
        <w:t>Fraudulent practices</w:t>
      </w:r>
      <w:r w:rsidRPr="004B4A35">
        <w:t xml:space="preserve"> like meter tampering or inaccurate billing.</w:t>
      </w:r>
    </w:p>
    <w:p w14:paraId="56479522" w14:textId="50EA9B70" w:rsidR="004B4A35" w:rsidRPr="004B4A35" w:rsidRDefault="004B4A35" w:rsidP="00B66567">
      <w:pPr>
        <w:pStyle w:val="ListParagraph"/>
        <w:numPr>
          <w:ilvl w:val="0"/>
          <w:numId w:val="27"/>
        </w:numPr>
        <w:jc w:val="both"/>
      </w:pPr>
      <w:r w:rsidRPr="004B4A35">
        <w:rPr>
          <w:b/>
          <w:bCs/>
        </w:rPr>
        <w:t>Lack of transparency</w:t>
      </w:r>
      <w:r w:rsidRPr="004B4A35">
        <w:t>, making it difficult for consumers to verify charges.</w:t>
      </w:r>
      <w:r w:rsidRPr="004B4A35">
        <w:br/>
        <w:t>Additionally, centralized databases are vulnerable to cyberattacks, risking data integrity and privacy.</w:t>
      </w:r>
    </w:p>
    <w:p w14:paraId="635F81B7" w14:textId="77777777" w:rsidR="004B4A35" w:rsidRPr="004B4A35" w:rsidRDefault="004B4A35" w:rsidP="00B66567">
      <w:pPr>
        <w:jc w:val="both"/>
        <w:rPr>
          <w:b/>
          <w:bCs/>
        </w:rPr>
      </w:pPr>
      <w:r w:rsidRPr="004B4A35">
        <w:rPr>
          <w:b/>
          <w:bCs/>
        </w:rPr>
        <w:t>Role of Blockchain in Utility Billing</w:t>
      </w:r>
    </w:p>
    <w:p w14:paraId="65C4A621" w14:textId="77777777" w:rsidR="004B4A35" w:rsidRDefault="004B4A35" w:rsidP="00B66567">
      <w:pPr>
        <w:jc w:val="both"/>
      </w:pPr>
      <w:r w:rsidRPr="004B4A35">
        <w:t>Blockchain technology offers a decentralized, transparent, and secure platform that can transform utility billing. Key advantages include:</w:t>
      </w:r>
    </w:p>
    <w:p w14:paraId="69A41FC4" w14:textId="77777777" w:rsidR="004B4A35" w:rsidRDefault="004B4A35" w:rsidP="00B66567">
      <w:pPr>
        <w:pStyle w:val="ListParagraph"/>
        <w:numPr>
          <w:ilvl w:val="0"/>
          <w:numId w:val="27"/>
        </w:numPr>
        <w:jc w:val="both"/>
      </w:pPr>
      <w:r w:rsidRPr="004B4A35">
        <w:rPr>
          <w:b/>
          <w:bCs/>
        </w:rPr>
        <w:t>Transparency</w:t>
      </w:r>
      <w:r w:rsidRPr="004B4A35">
        <w:t>: Smart contracts automatically record and execute billing rules, ensuring accuracy and accountability.</w:t>
      </w:r>
    </w:p>
    <w:p w14:paraId="50EFDEBA" w14:textId="77777777" w:rsidR="004B4A35" w:rsidRDefault="004B4A35" w:rsidP="00B66567">
      <w:pPr>
        <w:pStyle w:val="ListParagraph"/>
        <w:numPr>
          <w:ilvl w:val="0"/>
          <w:numId w:val="27"/>
        </w:numPr>
        <w:jc w:val="both"/>
      </w:pPr>
      <w:r w:rsidRPr="004B4A35">
        <w:rPr>
          <w:b/>
          <w:bCs/>
        </w:rPr>
        <w:t>Immutability</w:t>
      </w:r>
      <w:r w:rsidRPr="004B4A35">
        <w:t>: Data stored on the blockchain is tamper-proof, preventing fraudulent alterations.</w:t>
      </w:r>
    </w:p>
    <w:p w14:paraId="6746F4F5" w14:textId="463DEE68" w:rsidR="004B4A35" w:rsidRPr="004B4A35" w:rsidRDefault="004B4A35" w:rsidP="00B66567">
      <w:pPr>
        <w:pStyle w:val="ListParagraph"/>
        <w:numPr>
          <w:ilvl w:val="0"/>
          <w:numId w:val="27"/>
        </w:numPr>
        <w:jc w:val="both"/>
      </w:pPr>
      <w:r w:rsidRPr="004B4A35">
        <w:rPr>
          <w:b/>
          <w:bCs/>
        </w:rPr>
        <w:t>Efficiency</w:t>
      </w:r>
      <w:r w:rsidRPr="004B4A35">
        <w:t>: Automated processes reduce human intervention, minimizing errors and operational delays.</w:t>
      </w:r>
    </w:p>
    <w:p w14:paraId="28303BE3" w14:textId="77777777" w:rsidR="004B4A35" w:rsidRPr="004B4A35" w:rsidRDefault="004B4A35" w:rsidP="00B66567">
      <w:pPr>
        <w:numPr>
          <w:ilvl w:val="0"/>
          <w:numId w:val="28"/>
        </w:numPr>
      </w:pPr>
      <w:r w:rsidRPr="004B4A35">
        <w:rPr>
          <w:b/>
          <w:bCs/>
        </w:rPr>
        <w:lastRenderedPageBreak/>
        <w:t>Decentralization</w:t>
      </w:r>
      <w:r w:rsidRPr="004B4A35">
        <w:t>: Eliminates the need for intermediaries, directly connecting consumers and utility providers.</w:t>
      </w:r>
    </w:p>
    <w:p w14:paraId="3FFCCF26" w14:textId="77777777" w:rsidR="00310043" w:rsidRDefault="004B4A35" w:rsidP="00B66567">
      <w:pPr>
        <w:rPr>
          <w:b/>
          <w:bCs/>
        </w:rPr>
      </w:pPr>
      <w:r w:rsidRPr="004B4A35">
        <w:rPr>
          <w:b/>
          <w:bCs/>
        </w:rPr>
        <w:t>Similar Decentralized Applications (</w:t>
      </w:r>
      <w:proofErr w:type="spellStart"/>
      <w:r w:rsidRPr="004B4A35">
        <w:rPr>
          <w:b/>
          <w:bCs/>
        </w:rPr>
        <w:t>DApps</w:t>
      </w:r>
      <w:proofErr w:type="spellEnd"/>
      <w:r w:rsidRPr="004B4A35">
        <w:rPr>
          <w:b/>
          <w:bCs/>
        </w:rPr>
        <w:t>)</w:t>
      </w:r>
    </w:p>
    <w:p w14:paraId="5CE11D0D" w14:textId="0AD59D36" w:rsidR="004B4A35" w:rsidRDefault="004B4A35" w:rsidP="00310043">
      <w:pPr>
        <w:jc w:val="both"/>
        <w:rPr>
          <w:b/>
          <w:bCs/>
        </w:rPr>
      </w:pPr>
      <w:r w:rsidRPr="004B4A35">
        <w:t>Several blockchain-based projects have attempted to address challenges in utility management:</w:t>
      </w:r>
    </w:p>
    <w:p w14:paraId="6400956A" w14:textId="77777777" w:rsidR="004B4A35" w:rsidRPr="004B4A35" w:rsidRDefault="004B4A35" w:rsidP="00310043">
      <w:pPr>
        <w:pStyle w:val="ListParagraph"/>
        <w:numPr>
          <w:ilvl w:val="0"/>
          <w:numId w:val="29"/>
        </w:numPr>
        <w:jc w:val="both"/>
        <w:rPr>
          <w:b/>
          <w:bCs/>
        </w:rPr>
      </w:pPr>
      <w:r w:rsidRPr="004B4A35">
        <w:rPr>
          <w:b/>
          <w:bCs/>
        </w:rPr>
        <w:t>Grid+</w:t>
      </w:r>
      <w:r w:rsidRPr="004B4A35">
        <w:t>: Focuses on peer-to-peer energy trading and billing using blockchain.</w:t>
      </w:r>
    </w:p>
    <w:p w14:paraId="2929267E" w14:textId="2A24E20B" w:rsidR="004B4A35" w:rsidRPr="004B4A35" w:rsidRDefault="004B4A35" w:rsidP="00310043">
      <w:pPr>
        <w:pStyle w:val="ListParagraph"/>
        <w:numPr>
          <w:ilvl w:val="0"/>
          <w:numId w:val="29"/>
        </w:numPr>
        <w:jc w:val="both"/>
        <w:rPr>
          <w:b/>
          <w:bCs/>
        </w:rPr>
      </w:pPr>
      <w:proofErr w:type="spellStart"/>
      <w:r w:rsidRPr="004B4A35">
        <w:rPr>
          <w:b/>
          <w:bCs/>
        </w:rPr>
        <w:t>WePower</w:t>
      </w:r>
      <w:proofErr w:type="spellEnd"/>
      <w:r w:rsidRPr="004B4A35">
        <w:t>: Specializes in renewable energy trading with blockchain.</w:t>
      </w:r>
    </w:p>
    <w:p w14:paraId="3E764FAA" w14:textId="4E54E02E" w:rsidR="004B4A35" w:rsidRPr="004B4A35" w:rsidRDefault="004B4A35" w:rsidP="00310043">
      <w:pPr>
        <w:jc w:val="both"/>
      </w:pPr>
      <w:r w:rsidRPr="004B4A35">
        <w:t xml:space="preserve">Despite these advancements, many existing </w:t>
      </w:r>
      <w:proofErr w:type="spellStart"/>
      <w:r w:rsidRPr="004B4A35">
        <w:t>DApps</w:t>
      </w:r>
      <w:proofErr w:type="spellEnd"/>
      <w:r w:rsidRPr="004B4A35">
        <w:t xml:space="preserve"> prioritize energy trading over routine utility billing. This project addresses the gap by creating a dedicated </w:t>
      </w:r>
      <w:proofErr w:type="spellStart"/>
      <w:r w:rsidRPr="004B4A35">
        <w:t>DApp</w:t>
      </w:r>
      <w:proofErr w:type="spellEnd"/>
      <w:r w:rsidRPr="004B4A35">
        <w:t xml:space="preserve"> for electricity bill calculations, focusing on </w:t>
      </w:r>
      <w:r w:rsidRPr="004B4A35">
        <w:rPr>
          <w:b/>
          <w:bCs/>
        </w:rPr>
        <w:t>automating meter readings</w:t>
      </w:r>
      <w:r w:rsidRPr="004B4A35">
        <w:t xml:space="preserve">, </w:t>
      </w:r>
      <w:r w:rsidRPr="004B4A35">
        <w:rPr>
          <w:b/>
          <w:bCs/>
        </w:rPr>
        <w:t>accurate billing</w:t>
      </w:r>
      <w:r w:rsidRPr="004B4A35">
        <w:t xml:space="preserve">, and </w:t>
      </w:r>
      <w:r w:rsidRPr="004B4A35">
        <w:rPr>
          <w:b/>
          <w:bCs/>
        </w:rPr>
        <w:t>ease of use for non-technical consumers</w:t>
      </w:r>
      <w:r w:rsidRPr="004B4A35">
        <w:t>. The integration of a user-friendly interface further distinguishes this project, ensuring accessibility for a wider audience.</w:t>
      </w:r>
    </w:p>
    <w:p w14:paraId="0CC04619" w14:textId="6825EC7E" w:rsidR="00D334F1" w:rsidRPr="00B66567" w:rsidRDefault="003323FC" w:rsidP="00D334F1">
      <w:pPr>
        <w:pStyle w:val="Heading2"/>
        <w:rPr>
          <w:b/>
          <w:bCs/>
          <w:lang w:val="en-IN"/>
        </w:rPr>
      </w:pPr>
      <w:r w:rsidRPr="00D334F1">
        <w:rPr>
          <w:b/>
          <w:bCs/>
          <w:caps w:val="0"/>
          <w:lang w:val="en-IN"/>
        </w:rPr>
        <w:t>Introduction</w:t>
      </w:r>
    </w:p>
    <w:p w14:paraId="0EE38DE7" w14:textId="77777777" w:rsidR="004B4A35" w:rsidRPr="004B4A35" w:rsidRDefault="004B4A35" w:rsidP="004B4A35">
      <w:pPr>
        <w:rPr>
          <w:b/>
          <w:bCs/>
        </w:rPr>
      </w:pPr>
      <w:r w:rsidRPr="004B4A35">
        <w:rPr>
          <w:b/>
          <w:bCs/>
        </w:rPr>
        <w:t>Problem Background</w:t>
      </w:r>
    </w:p>
    <w:p w14:paraId="4AC78932" w14:textId="77777777" w:rsidR="004B4A35" w:rsidRPr="004B4A35" w:rsidRDefault="004B4A35" w:rsidP="00B66567">
      <w:pPr>
        <w:jc w:val="both"/>
      </w:pPr>
      <w:r w:rsidRPr="004B4A35">
        <w:t>The traditional approach to managing electricity bills is fraught with challenges, including manual errors, lack of transparency, and susceptibility to fraud. Centralized systems often suffer from inefficiencies and data security issues, which can lead to billing discrepancies and disputes. As energy consumption grows, there is a pressing need for a secure, transparent, and automated system to manage electricity bills effectively.</w:t>
      </w:r>
    </w:p>
    <w:p w14:paraId="63E7186E" w14:textId="77777777" w:rsidR="004B4A35" w:rsidRPr="004B4A35" w:rsidRDefault="004B4A35" w:rsidP="004B4A35">
      <w:pPr>
        <w:rPr>
          <w:b/>
          <w:bCs/>
        </w:rPr>
      </w:pPr>
      <w:r w:rsidRPr="004B4A35">
        <w:rPr>
          <w:b/>
          <w:bCs/>
        </w:rPr>
        <w:t>Objective</w:t>
      </w:r>
    </w:p>
    <w:p w14:paraId="7AA5FA0B" w14:textId="77777777" w:rsidR="004B4A35" w:rsidRDefault="004B4A35" w:rsidP="00B66567">
      <w:pPr>
        <w:jc w:val="both"/>
      </w:pPr>
      <w:r w:rsidRPr="004B4A35">
        <w:t>The primary objective of this project is to develop a Decentralized Application (</w:t>
      </w:r>
      <w:proofErr w:type="spellStart"/>
      <w:r w:rsidRPr="004B4A35">
        <w:t>DApp</w:t>
      </w:r>
      <w:proofErr w:type="spellEnd"/>
      <w:r w:rsidRPr="004B4A35">
        <w:t>) that automates electricity billing by</w:t>
      </w:r>
      <w:r>
        <w:t>:</w:t>
      </w:r>
    </w:p>
    <w:p w14:paraId="407C43B1" w14:textId="77777777" w:rsidR="004B4A35" w:rsidRDefault="004B4A35" w:rsidP="00B66567">
      <w:pPr>
        <w:pStyle w:val="ListParagraph"/>
        <w:numPr>
          <w:ilvl w:val="0"/>
          <w:numId w:val="30"/>
        </w:numPr>
        <w:jc w:val="both"/>
      </w:pPr>
      <w:r w:rsidRPr="004B4A35">
        <w:t>Collecting electricity meter readings.</w:t>
      </w:r>
    </w:p>
    <w:p w14:paraId="2EA19AFD" w14:textId="6A9C91BD" w:rsidR="004B4A35" w:rsidRDefault="004B4A35" w:rsidP="00B66567">
      <w:pPr>
        <w:pStyle w:val="ListParagraph"/>
        <w:numPr>
          <w:ilvl w:val="0"/>
          <w:numId w:val="30"/>
        </w:numPr>
        <w:jc w:val="both"/>
      </w:pPr>
      <w:r w:rsidRPr="004B4A35">
        <w:t>Calculating power consumption.</w:t>
      </w:r>
    </w:p>
    <w:p w14:paraId="030733D1" w14:textId="215F2C01" w:rsidR="004B4A35" w:rsidRDefault="004B4A35" w:rsidP="00B66567">
      <w:pPr>
        <w:pStyle w:val="ListParagraph"/>
        <w:numPr>
          <w:ilvl w:val="0"/>
          <w:numId w:val="30"/>
        </w:numPr>
        <w:jc w:val="both"/>
      </w:pPr>
      <w:r w:rsidRPr="004B4A35">
        <w:t>Generating accurate bills.</w:t>
      </w:r>
    </w:p>
    <w:p w14:paraId="0E0D007E" w14:textId="0570E00C" w:rsidR="004B4A35" w:rsidRPr="004B4A35" w:rsidRDefault="004B4A35" w:rsidP="00310043">
      <w:pPr>
        <w:jc w:val="both"/>
      </w:pPr>
      <w:r w:rsidRPr="004B4A35">
        <w:t>This system leverages blockchain technology to ensure security, transparency, and trustworthiness while remaining accessible to users.</w:t>
      </w:r>
    </w:p>
    <w:p w14:paraId="7F2D4FC1" w14:textId="6118C366" w:rsidR="004B4A35" w:rsidRPr="004B4A35" w:rsidRDefault="004B4A35" w:rsidP="00B66567">
      <w:pPr>
        <w:rPr>
          <w:b/>
          <w:bCs/>
        </w:rPr>
      </w:pPr>
      <w:r w:rsidRPr="004B4A35">
        <w:rPr>
          <w:b/>
          <w:bCs/>
        </w:rPr>
        <w:t>Scope</w:t>
      </w:r>
    </w:p>
    <w:p w14:paraId="085998CD" w14:textId="77777777" w:rsidR="004B4A35" w:rsidRPr="004B4A35" w:rsidRDefault="004B4A35" w:rsidP="00B66567">
      <w:r w:rsidRPr="004B4A35">
        <w:t>The project is designed for local testing and proof-of-concept validation, utilizing:</w:t>
      </w:r>
    </w:p>
    <w:p w14:paraId="66DD5453" w14:textId="77777777" w:rsidR="004B4A35" w:rsidRDefault="004B4A35" w:rsidP="00B66567">
      <w:pPr>
        <w:pStyle w:val="ListParagraph"/>
        <w:numPr>
          <w:ilvl w:val="0"/>
          <w:numId w:val="30"/>
        </w:numPr>
      </w:pPr>
      <w:r w:rsidRPr="004B4A35">
        <w:rPr>
          <w:b/>
          <w:bCs/>
        </w:rPr>
        <w:t>Ganache</w:t>
      </w:r>
      <w:r w:rsidRPr="004B4A35">
        <w:t xml:space="preserve"> as a local blockchain simulation for deploying and testing smart contracts.</w:t>
      </w:r>
    </w:p>
    <w:p w14:paraId="5F9C67E3" w14:textId="77777777" w:rsidR="00B66567" w:rsidRDefault="004B4A35" w:rsidP="00B66567">
      <w:pPr>
        <w:pStyle w:val="ListParagraph"/>
        <w:numPr>
          <w:ilvl w:val="0"/>
          <w:numId w:val="30"/>
        </w:numPr>
      </w:pPr>
      <w:r w:rsidRPr="004B4A35">
        <w:rPr>
          <w:b/>
          <w:bCs/>
        </w:rPr>
        <w:lastRenderedPageBreak/>
        <w:t>MetaMask</w:t>
      </w:r>
      <w:r w:rsidR="00B66567">
        <w:t xml:space="preserve"> </w:t>
      </w:r>
      <w:r w:rsidRPr="004B4A35">
        <w:t>for user authentication and blockchain interactions.</w:t>
      </w:r>
      <w:r w:rsidRPr="004B4A35">
        <w:br/>
        <w:t>The scope is intentionally limited to a simulated environment, ensuring the feasibility of the solution before scaling it to real-world applications.</w:t>
      </w:r>
    </w:p>
    <w:p w14:paraId="01385EB2" w14:textId="0E4A4902" w:rsidR="004B4A35" w:rsidRPr="00B66567" w:rsidRDefault="004B4A35" w:rsidP="00B66567">
      <w:r w:rsidRPr="00B66567">
        <w:rPr>
          <w:b/>
          <w:bCs/>
        </w:rPr>
        <w:t>Brief Overview of the Project</w:t>
      </w:r>
    </w:p>
    <w:p w14:paraId="6A958577" w14:textId="77777777" w:rsidR="004B4A35" w:rsidRPr="004B4A35" w:rsidRDefault="004B4A35" w:rsidP="00B66567">
      <w:pPr>
        <w:ind w:left="720"/>
      </w:pPr>
      <w:r w:rsidRPr="004B4A35">
        <w:t xml:space="preserve">This project employs </w:t>
      </w:r>
      <w:r w:rsidRPr="004B4A35">
        <w:rPr>
          <w:b/>
          <w:bCs/>
        </w:rPr>
        <w:t>Solidity</w:t>
      </w:r>
      <w:r w:rsidRPr="004B4A35">
        <w:t xml:space="preserve"> to implement smart contracts that automate the electricity billing process, ensuring tamper-proof data storage and execution. Users can interact with the </w:t>
      </w:r>
      <w:proofErr w:type="spellStart"/>
      <w:r w:rsidRPr="004B4A35">
        <w:t>DApp</w:t>
      </w:r>
      <w:proofErr w:type="spellEnd"/>
      <w:r w:rsidRPr="004B4A35">
        <w:t xml:space="preserve"> via a </w:t>
      </w:r>
      <w:r w:rsidRPr="004B4A35">
        <w:rPr>
          <w:b/>
          <w:bCs/>
        </w:rPr>
        <w:t>user-friendly interface</w:t>
      </w:r>
      <w:r w:rsidRPr="004B4A35">
        <w:t xml:space="preserve"> integrated with MetaMask for seamless authentication and transaction management.</w:t>
      </w:r>
    </w:p>
    <w:p w14:paraId="53BF59C2" w14:textId="77777777" w:rsidR="004B4A35" w:rsidRDefault="004B4A35" w:rsidP="00B66567">
      <w:pPr>
        <w:ind w:left="720"/>
        <w:rPr>
          <w:b/>
          <w:bCs/>
        </w:rPr>
      </w:pPr>
      <w:r w:rsidRPr="004B4A35">
        <w:rPr>
          <w:b/>
          <w:bCs/>
        </w:rPr>
        <w:t>Main Findings</w:t>
      </w:r>
    </w:p>
    <w:p w14:paraId="415E986D" w14:textId="77777777" w:rsidR="004B4A35" w:rsidRPr="004B4A35" w:rsidRDefault="004B4A35" w:rsidP="00B66567">
      <w:pPr>
        <w:pStyle w:val="ListParagraph"/>
        <w:numPr>
          <w:ilvl w:val="0"/>
          <w:numId w:val="32"/>
        </w:numPr>
        <w:rPr>
          <w:b/>
          <w:bCs/>
        </w:rPr>
      </w:pPr>
      <w:r w:rsidRPr="004B4A35">
        <w:t xml:space="preserve">The </w:t>
      </w:r>
      <w:proofErr w:type="spellStart"/>
      <w:r w:rsidRPr="004B4A35">
        <w:t>DApp</w:t>
      </w:r>
      <w:proofErr w:type="spellEnd"/>
      <w:r w:rsidRPr="004B4A35">
        <w:t xml:space="preserve"> eliminates manual errors by automating calculations and billing processes.</w:t>
      </w:r>
    </w:p>
    <w:p w14:paraId="265A29D4" w14:textId="77777777" w:rsidR="004B4A35" w:rsidRPr="004B4A35" w:rsidRDefault="004B4A35" w:rsidP="00B66567">
      <w:pPr>
        <w:pStyle w:val="ListParagraph"/>
        <w:numPr>
          <w:ilvl w:val="0"/>
          <w:numId w:val="32"/>
        </w:numPr>
        <w:rPr>
          <w:b/>
          <w:bCs/>
        </w:rPr>
      </w:pPr>
      <w:r w:rsidRPr="004B4A35">
        <w:t>Blockchain's immutability and transparency enhance trust between consumers and providers.</w:t>
      </w:r>
    </w:p>
    <w:p w14:paraId="761A8185" w14:textId="77777777" w:rsidR="004B4A35" w:rsidRPr="004B4A35" w:rsidRDefault="004B4A35" w:rsidP="00B66567">
      <w:pPr>
        <w:pStyle w:val="ListParagraph"/>
        <w:numPr>
          <w:ilvl w:val="0"/>
          <w:numId w:val="32"/>
        </w:numPr>
        <w:rPr>
          <w:b/>
          <w:bCs/>
        </w:rPr>
      </w:pPr>
      <w:r w:rsidRPr="004B4A35">
        <w:t>Local testing validated the system’s efficiency and reliability, highlighting its potential for real-world deployment.</w:t>
      </w:r>
    </w:p>
    <w:p w14:paraId="2739C32B" w14:textId="31655DA4" w:rsidR="003323FC" w:rsidRPr="004B4A35" w:rsidRDefault="004B4A35" w:rsidP="00B66567">
      <w:pPr>
        <w:ind w:left="360"/>
        <w:rPr>
          <w:b/>
          <w:bCs/>
        </w:rPr>
      </w:pPr>
      <w:r w:rsidRPr="004B4A35">
        <w:t>By addressing key limitations of traditional billing systems, this project demonstrates the transformative potential of blockchain in utility management, offering a secure and accessible solution for electricity billing.</w:t>
      </w:r>
    </w:p>
    <w:p w14:paraId="23FD7136" w14:textId="7933A797" w:rsidR="00B24229" w:rsidRDefault="00B24229" w:rsidP="00B24229">
      <w:pPr>
        <w:pStyle w:val="Heading1"/>
      </w:pPr>
      <w:r w:rsidRPr="00B24229">
        <w:t xml:space="preserve">Architectural design of the </w:t>
      </w:r>
      <w:proofErr w:type="spellStart"/>
      <w:r w:rsidRPr="00B24229">
        <w:t>DApp</w:t>
      </w:r>
      <w:proofErr w:type="spellEnd"/>
    </w:p>
    <w:p w14:paraId="4562F4FB" w14:textId="4D59BEB6" w:rsidR="004B4A35" w:rsidRPr="004B4A35" w:rsidRDefault="004B4A35" w:rsidP="00B66567">
      <w:pPr>
        <w:jc w:val="both"/>
      </w:pPr>
      <w:r w:rsidRPr="004B4A35">
        <w:t xml:space="preserve">The architectural design of the </w:t>
      </w:r>
      <w:proofErr w:type="spellStart"/>
      <w:r w:rsidRPr="004B4A35">
        <w:t>DApp</w:t>
      </w:r>
      <w:proofErr w:type="spellEnd"/>
      <w:r w:rsidRPr="004B4A35">
        <w:t xml:space="preserve"> is modular and decentralized, ensuring efficient interaction between users, the blockchain network, and the smart contracts. The design leverages </w:t>
      </w:r>
      <w:r w:rsidRPr="004B4A35">
        <w:rPr>
          <w:b/>
          <w:bCs/>
        </w:rPr>
        <w:t>blockchain technology</w:t>
      </w:r>
      <w:r w:rsidRPr="004B4A35">
        <w:t xml:space="preserve"> for backend operations and integrates a </w:t>
      </w:r>
      <w:r w:rsidRPr="004B4A35">
        <w:rPr>
          <w:b/>
          <w:bCs/>
        </w:rPr>
        <w:t>user-friendly frontend</w:t>
      </w:r>
      <w:r w:rsidRPr="004B4A35">
        <w:t xml:space="preserve"> for seamless interaction.</w:t>
      </w:r>
    </w:p>
    <w:p w14:paraId="005D0825" w14:textId="77777777" w:rsidR="004B4A35" w:rsidRPr="004B4A35" w:rsidRDefault="004B4A35" w:rsidP="00B66567">
      <w:pPr>
        <w:jc w:val="both"/>
        <w:rPr>
          <w:b/>
          <w:bCs/>
        </w:rPr>
      </w:pPr>
      <w:r w:rsidRPr="004B4A35">
        <w:rPr>
          <w:b/>
          <w:bCs/>
        </w:rPr>
        <w:t>Components of the Architecture</w:t>
      </w:r>
    </w:p>
    <w:p w14:paraId="56A0C954" w14:textId="77777777" w:rsidR="00FB16B9" w:rsidRDefault="004B4A35" w:rsidP="00B66567">
      <w:pPr>
        <w:numPr>
          <w:ilvl w:val="0"/>
          <w:numId w:val="33"/>
        </w:numPr>
        <w:jc w:val="both"/>
      </w:pPr>
      <w:r w:rsidRPr="004B4A35">
        <w:rPr>
          <w:b/>
          <w:bCs/>
        </w:rPr>
        <w:t>Frontend (User Interface)</w:t>
      </w:r>
    </w:p>
    <w:p w14:paraId="3CE46396" w14:textId="77777777" w:rsidR="00FB16B9" w:rsidRDefault="004B4A35" w:rsidP="00B66567">
      <w:pPr>
        <w:pStyle w:val="ListParagraph"/>
        <w:numPr>
          <w:ilvl w:val="0"/>
          <w:numId w:val="40"/>
        </w:numPr>
        <w:jc w:val="both"/>
      </w:pPr>
      <w:r w:rsidRPr="00FB16B9">
        <w:rPr>
          <w:b/>
          <w:bCs/>
        </w:rPr>
        <w:t>Technology</w:t>
      </w:r>
      <w:r w:rsidRPr="004B4A35">
        <w:t>: HTML, CSS, JavaScript</w:t>
      </w:r>
    </w:p>
    <w:p w14:paraId="14FDEA31" w14:textId="7E06969A" w:rsidR="00FB16B9" w:rsidRDefault="004B4A35" w:rsidP="00B66567">
      <w:pPr>
        <w:ind w:left="360"/>
        <w:jc w:val="both"/>
      </w:pPr>
      <w:r w:rsidRPr="00FB16B9">
        <w:rPr>
          <w:b/>
          <w:bCs/>
        </w:rPr>
        <w:t>Purpose</w:t>
      </w:r>
      <w:r w:rsidRPr="004B4A35">
        <w:t>:</w:t>
      </w:r>
    </w:p>
    <w:p w14:paraId="24B1696D" w14:textId="77777777" w:rsidR="00FB16B9" w:rsidRDefault="004B4A35" w:rsidP="00B66567">
      <w:pPr>
        <w:pStyle w:val="ListParagraph"/>
        <w:numPr>
          <w:ilvl w:val="0"/>
          <w:numId w:val="35"/>
        </w:numPr>
        <w:jc w:val="both"/>
      </w:pPr>
      <w:r w:rsidRPr="004B4A35">
        <w:t>To provide users with a simple and intuitive interface for entering meter readings and viewing bills.</w:t>
      </w:r>
    </w:p>
    <w:p w14:paraId="59D77EDA" w14:textId="7142A499" w:rsidR="004B4A35" w:rsidRDefault="004B4A35" w:rsidP="00B66567">
      <w:pPr>
        <w:pStyle w:val="ListParagraph"/>
        <w:numPr>
          <w:ilvl w:val="0"/>
          <w:numId w:val="35"/>
        </w:numPr>
        <w:jc w:val="both"/>
      </w:pPr>
      <w:r w:rsidRPr="004B4A35">
        <w:t>Facilitates interactions with MetaMask for blockchain-based transactions.</w:t>
      </w:r>
    </w:p>
    <w:p w14:paraId="344FC0AB" w14:textId="77777777" w:rsidR="00FB16B9" w:rsidRPr="004B4A35" w:rsidRDefault="00FB16B9" w:rsidP="00B66567">
      <w:pPr>
        <w:jc w:val="both"/>
      </w:pPr>
    </w:p>
    <w:p w14:paraId="764DF12C" w14:textId="7B05878C" w:rsidR="00FB16B9" w:rsidRDefault="004B4A35" w:rsidP="00B66567">
      <w:pPr>
        <w:numPr>
          <w:ilvl w:val="0"/>
          <w:numId w:val="33"/>
        </w:numPr>
        <w:jc w:val="both"/>
      </w:pPr>
      <w:r w:rsidRPr="004B4A35">
        <w:rPr>
          <w:b/>
          <w:bCs/>
        </w:rPr>
        <w:lastRenderedPageBreak/>
        <w:t>Blockchain Layer</w:t>
      </w:r>
    </w:p>
    <w:p w14:paraId="5F868C4A" w14:textId="77777777" w:rsidR="00FB16B9" w:rsidRDefault="004B4A35" w:rsidP="00B66567">
      <w:pPr>
        <w:pStyle w:val="ListParagraph"/>
        <w:numPr>
          <w:ilvl w:val="0"/>
          <w:numId w:val="32"/>
        </w:numPr>
        <w:jc w:val="both"/>
      </w:pPr>
      <w:r w:rsidRPr="00FB16B9">
        <w:rPr>
          <w:b/>
          <w:bCs/>
        </w:rPr>
        <w:t>Smart Contracts</w:t>
      </w:r>
      <w:r w:rsidRPr="004B4A35">
        <w:t>:</w:t>
      </w:r>
    </w:p>
    <w:p w14:paraId="58984AA6" w14:textId="5EF67610" w:rsidR="00FB16B9" w:rsidRDefault="004B4A35" w:rsidP="00B66567">
      <w:pPr>
        <w:pStyle w:val="ListParagraph"/>
        <w:numPr>
          <w:ilvl w:val="0"/>
          <w:numId w:val="35"/>
        </w:numPr>
        <w:jc w:val="both"/>
      </w:pPr>
      <w:r w:rsidRPr="004B4A35">
        <w:t xml:space="preserve">Written in </w:t>
      </w:r>
      <w:r w:rsidRPr="00FB16B9">
        <w:rPr>
          <w:b/>
          <w:bCs/>
        </w:rPr>
        <w:t>Solidity</w:t>
      </w:r>
      <w:r w:rsidRPr="004B4A35">
        <w:t xml:space="preserve"> to automate data storage, power consumption calculations, and bill generation.</w:t>
      </w:r>
    </w:p>
    <w:p w14:paraId="40EEB11E" w14:textId="3586D9BE" w:rsidR="004B4A35" w:rsidRPr="004B4A35" w:rsidRDefault="004B4A35" w:rsidP="00B66567">
      <w:pPr>
        <w:pStyle w:val="ListParagraph"/>
        <w:numPr>
          <w:ilvl w:val="0"/>
          <w:numId w:val="35"/>
        </w:numPr>
        <w:jc w:val="both"/>
      </w:pPr>
      <w:r w:rsidRPr="004B4A35">
        <w:t xml:space="preserve">Deployed on </w:t>
      </w:r>
      <w:r w:rsidRPr="00FB16B9">
        <w:rPr>
          <w:b/>
          <w:bCs/>
        </w:rPr>
        <w:t>Ganache</w:t>
      </w:r>
      <w:r w:rsidRPr="004B4A35">
        <w:t xml:space="preserve"> for local testing.</w:t>
      </w:r>
    </w:p>
    <w:p w14:paraId="39FF606E" w14:textId="77777777" w:rsidR="00FB16B9" w:rsidRDefault="004B4A35" w:rsidP="00B66567">
      <w:pPr>
        <w:pStyle w:val="ListParagraph"/>
        <w:numPr>
          <w:ilvl w:val="0"/>
          <w:numId w:val="32"/>
        </w:numPr>
        <w:jc w:val="both"/>
      </w:pPr>
      <w:r w:rsidRPr="00FB16B9">
        <w:rPr>
          <w:b/>
          <w:bCs/>
        </w:rPr>
        <w:t>Data Handling</w:t>
      </w:r>
      <w:r w:rsidRPr="004B4A35">
        <w:t>:</w:t>
      </w:r>
    </w:p>
    <w:p w14:paraId="17EB056A" w14:textId="77777777" w:rsidR="00FB16B9" w:rsidRDefault="004B4A35" w:rsidP="00B66567">
      <w:pPr>
        <w:pStyle w:val="ListParagraph"/>
        <w:numPr>
          <w:ilvl w:val="0"/>
          <w:numId w:val="35"/>
        </w:numPr>
        <w:jc w:val="both"/>
      </w:pPr>
      <w:r w:rsidRPr="004B4A35">
        <w:t>Stores meter readings, user details, and billing data on the blockchain to ensure immutability and transparency.</w:t>
      </w:r>
    </w:p>
    <w:p w14:paraId="2FB075A1" w14:textId="77777777" w:rsidR="00FB16B9" w:rsidRDefault="00FB16B9" w:rsidP="00B66567">
      <w:pPr>
        <w:pStyle w:val="ListParagraph"/>
        <w:jc w:val="both"/>
      </w:pPr>
    </w:p>
    <w:p w14:paraId="36A728FE" w14:textId="77777777" w:rsidR="00FB16B9" w:rsidRPr="00FB16B9" w:rsidRDefault="004B4A35" w:rsidP="00B66567">
      <w:pPr>
        <w:pStyle w:val="ListParagraph"/>
        <w:numPr>
          <w:ilvl w:val="0"/>
          <w:numId w:val="33"/>
        </w:numPr>
        <w:jc w:val="both"/>
      </w:pPr>
      <w:r w:rsidRPr="00FB16B9">
        <w:rPr>
          <w:b/>
          <w:bCs/>
        </w:rPr>
        <w:t>Wallet Integration</w:t>
      </w:r>
    </w:p>
    <w:p w14:paraId="7CFF5943" w14:textId="77777777" w:rsidR="00FB16B9" w:rsidRDefault="00FB16B9" w:rsidP="00B66567">
      <w:pPr>
        <w:pStyle w:val="ListParagraph"/>
        <w:numPr>
          <w:ilvl w:val="0"/>
          <w:numId w:val="32"/>
        </w:numPr>
        <w:jc w:val="both"/>
      </w:pPr>
      <w:r w:rsidRPr="00FB16B9">
        <w:rPr>
          <w:b/>
          <w:bCs/>
        </w:rPr>
        <w:t xml:space="preserve"> </w:t>
      </w:r>
      <w:r w:rsidR="004B4A35" w:rsidRPr="00FB16B9">
        <w:rPr>
          <w:b/>
          <w:bCs/>
        </w:rPr>
        <w:t>MetaMask</w:t>
      </w:r>
      <w:r w:rsidR="004B4A35" w:rsidRPr="004B4A35">
        <w:t>:</w:t>
      </w:r>
    </w:p>
    <w:p w14:paraId="11E8B709" w14:textId="77777777" w:rsidR="00FB16B9" w:rsidRDefault="004B4A35" w:rsidP="00B66567">
      <w:pPr>
        <w:pStyle w:val="ListParagraph"/>
        <w:numPr>
          <w:ilvl w:val="0"/>
          <w:numId w:val="35"/>
        </w:numPr>
        <w:jc w:val="both"/>
      </w:pPr>
      <w:r w:rsidRPr="004B4A35">
        <w:t>Acts as a gateway for user authentication and transaction signing.</w:t>
      </w:r>
    </w:p>
    <w:p w14:paraId="398F5F7B" w14:textId="4DDC279E" w:rsidR="004B4A35" w:rsidRPr="004B4A35" w:rsidRDefault="004B4A35" w:rsidP="00B66567">
      <w:pPr>
        <w:pStyle w:val="ListParagraph"/>
        <w:numPr>
          <w:ilvl w:val="0"/>
          <w:numId w:val="35"/>
        </w:numPr>
        <w:jc w:val="both"/>
      </w:pPr>
      <w:r w:rsidRPr="004B4A35">
        <w:t>Ensures secure interaction with the blockchain.</w:t>
      </w:r>
    </w:p>
    <w:p w14:paraId="78E3B2E2" w14:textId="77777777" w:rsidR="00FB16B9" w:rsidRDefault="004B4A35" w:rsidP="00B66567">
      <w:pPr>
        <w:numPr>
          <w:ilvl w:val="0"/>
          <w:numId w:val="33"/>
        </w:numPr>
        <w:jc w:val="both"/>
      </w:pPr>
      <w:r w:rsidRPr="004B4A35">
        <w:rPr>
          <w:b/>
          <w:bCs/>
        </w:rPr>
        <w:t>Local Blockchain Simulation</w:t>
      </w:r>
    </w:p>
    <w:p w14:paraId="18CA306C" w14:textId="77777777" w:rsidR="00FB16B9" w:rsidRDefault="004B4A35" w:rsidP="00B66567">
      <w:pPr>
        <w:pStyle w:val="ListParagraph"/>
        <w:numPr>
          <w:ilvl w:val="0"/>
          <w:numId w:val="32"/>
        </w:numPr>
        <w:jc w:val="both"/>
      </w:pPr>
      <w:r w:rsidRPr="00FB16B9">
        <w:rPr>
          <w:b/>
          <w:bCs/>
        </w:rPr>
        <w:t>Ganache</w:t>
      </w:r>
      <w:r w:rsidRPr="004B4A35">
        <w:t>:</w:t>
      </w:r>
    </w:p>
    <w:p w14:paraId="74EC2C11" w14:textId="77777777" w:rsidR="00FB16B9" w:rsidRDefault="004B4A35" w:rsidP="00B66567">
      <w:pPr>
        <w:pStyle w:val="ListParagraph"/>
        <w:numPr>
          <w:ilvl w:val="0"/>
          <w:numId w:val="35"/>
        </w:numPr>
        <w:jc w:val="both"/>
      </w:pPr>
      <w:r w:rsidRPr="004B4A35">
        <w:t>Provides a testing environment for deploying smart contracts.</w:t>
      </w:r>
    </w:p>
    <w:p w14:paraId="16E18AD8" w14:textId="1BB474A9" w:rsidR="004B4A35" w:rsidRPr="004B4A35" w:rsidRDefault="004B4A35" w:rsidP="00B66567">
      <w:pPr>
        <w:pStyle w:val="ListParagraph"/>
        <w:numPr>
          <w:ilvl w:val="0"/>
          <w:numId w:val="35"/>
        </w:numPr>
        <w:jc w:val="both"/>
      </w:pPr>
      <w:r w:rsidRPr="004B4A35">
        <w:t xml:space="preserve">Mimics a blockchain network to validate the functionality of the </w:t>
      </w:r>
      <w:proofErr w:type="spellStart"/>
      <w:r w:rsidRPr="004B4A35">
        <w:t>DApp</w:t>
      </w:r>
      <w:proofErr w:type="spellEnd"/>
      <w:r w:rsidRPr="004B4A35">
        <w:t>.</w:t>
      </w:r>
    </w:p>
    <w:p w14:paraId="6E81E869" w14:textId="77777777" w:rsidR="004B4A35" w:rsidRPr="004B4A35" w:rsidRDefault="004B4A35" w:rsidP="00B66567">
      <w:pPr>
        <w:rPr>
          <w:b/>
          <w:bCs/>
        </w:rPr>
      </w:pPr>
      <w:r w:rsidRPr="004B4A35">
        <w:rPr>
          <w:b/>
          <w:bCs/>
        </w:rPr>
        <w:t>Workflow</w:t>
      </w:r>
    </w:p>
    <w:p w14:paraId="08BE0493" w14:textId="77777777" w:rsidR="004B4A35" w:rsidRPr="004B4A35" w:rsidRDefault="004B4A35" w:rsidP="00B66567">
      <w:pPr>
        <w:numPr>
          <w:ilvl w:val="0"/>
          <w:numId w:val="34"/>
        </w:numPr>
      </w:pPr>
      <w:r w:rsidRPr="004B4A35">
        <w:rPr>
          <w:b/>
          <w:bCs/>
        </w:rPr>
        <w:t>User Interaction</w:t>
      </w:r>
    </w:p>
    <w:p w14:paraId="23F4A38F" w14:textId="77777777" w:rsidR="00FB16B9" w:rsidRDefault="004B4A35" w:rsidP="00B66567">
      <w:pPr>
        <w:numPr>
          <w:ilvl w:val="1"/>
          <w:numId w:val="37"/>
        </w:numPr>
      </w:pPr>
      <w:r w:rsidRPr="004B4A35">
        <w:t xml:space="preserve">Users log in using </w:t>
      </w:r>
      <w:r w:rsidRPr="004B4A35">
        <w:rPr>
          <w:b/>
          <w:bCs/>
        </w:rPr>
        <w:t>MetaMask</w:t>
      </w:r>
      <w:r w:rsidR="00FB16B9">
        <w:t>.</w:t>
      </w:r>
    </w:p>
    <w:p w14:paraId="427BA92B" w14:textId="4E6F6EA6" w:rsidR="004B4A35" w:rsidRPr="004B4A35" w:rsidRDefault="004B4A35" w:rsidP="00B66567">
      <w:pPr>
        <w:numPr>
          <w:ilvl w:val="1"/>
          <w:numId w:val="37"/>
        </w:numPr>
      </w:pPr>
      <w:r w:rsidRPr="004B4A35">
        <w:t>Enter meter readings via the frontend.</w:t>
      </w:r>
    </w:p>
    <w:p w14:paraId="1D159DE1" w14:textId="77777777" w:rsidR="004B4A35" w:rsidRPr="004B4A35" w:rsidRDefault="004B4A35" w:rsidP="00B66567">
      <w:pPr>
        <w:numPr>
          <w:ilvl w:val="0"/>
          <w:numId w:val="34"/>
        </w:numPr>
      </w:pPr>
      <w:r w:rsidRPr="004B4A35">
        <w:rPr>
          <w:b/>
          <w:bCs/>
        </w:rPr>
        <w:t>Data Processing</w:t>
      </w:r>
    </w:p>
    <w:p w14:paraId="6156909C" w14:textId="77777777" w:rsidR="004B4A35" w:rsidRPr="004B4A35" w:rsidRDefault="004B4A35" w:rsidP="00B66567">
      <w:pPr>
        <w:numPr>
          <w:ilvl w:val="1"/>
          <w:numId w:val="38"/>
        </w:numPr>
      </w:pPr>
      <w:r w:rsidRPr="004B4A35">
        <w:t>The smart contract on the blockchain calculates power consumption and generates a bill.</w:t>
      </w:r>
    </w:p>
    <w:p w14:paraId="50F6A2A3" w14:textId="77777777" w:rsidR="004B4A35" w:rsidRPr="004B4A35" w:rsidRDefault="004B4A35" w:rsidP="00B66567">
      <w:pPr>
        <w:numPr>
          <w:ilvl w:val="1"/>
          <w:numId w:val="38"/>
        </w:numPr>
      </w:pPr>
      <w:r w:rsidRPr="004B4A35">
        <w:t>Results are securely stored on the blockchain.</w:t>
      </w:r>
    </w:p>
    <w:p w14:paraId="20CA2B9F" w14:textId="77777777" w:rsidR="004B4A35" w:rsidRPr="004B4A35" w:rsidRDefault="004B4A35" w:rsidP="00B66567">
      <w:pPr>
        <w:numPr>
          <w:ilvl w:val="0"/>
          <w:numId w:val="34"/>
        </w:numPr>
      </w:pPr>
      <w:r w:rsidRPr="004B4A35">
        <w:rPr>
          <w:b/>
          <w:bCs/>
        </w:rPr>
        <w:t>Bill Display</w:t>
      </w:r>
    </w:p>
    <w:p w14:paraId="5190C27D" w14:textId="761F7A3E" w:rsidR="00B24229" w:rsidRDefault="004B4A35" w:rsidP="00B66567">
      <w:pPr>
        <w:numPr>
          <w:ilvl w:val="1"/>
          <w:numId w:val="39"/>
        </w:numPr>
      </w:pPr>
      <w:r w:rsidRPr="004B4A35">
        <w:t>The generated bill is retrieved from the blockchain and displayed to the user on the frontend.</w:t>
      </w:r>
    </w:p>
    <w:p w14:paraId="5CD8908B" w14:textId="106323FA" w:rsidR="00D334F1" w:rsidRPr="00D334F1" w:rsidRDefault="00D334F1" w:rsidP="00D334F1">
      <w:pPr>
        <w:pStyle w:val="Heading1"/>
        <w:rPr>
          <w:b/>
          <w:bCs/>
          <w:lang w:val="en-IN"/>
        </w:rPr>
      </w:pPr>
      <w:r w:rsidRPr="00D334F1">
        <w:rPr>
          <w:b/>
          <w:bCs/>
          <w:lang w:val="en-IN"/>
        </w:rPr>
        <w:t>System Design</w:t>
      </w:r>
    </w:p>
    <w:p w14:paraId="280BBAD4" w14:textId="77777777" w:rsidR="00D334F1" w:rsidRPr="00D334F1" w:rsidRDefault="00D334F1" w:rsidP="00D334F1">
      <w:pPr>
        <w:pStyle w:val="ListBullet"/>
        <w:rPr>
          <w:lang w:val="en-IN" w:eastAsia="en-IN"/>
        </w:rPr>
      </w:pPr>
      <w:r w:rsidRPr="00D334F1">
        <w:rPr>
          <w:b/>
          <w:bCs/>
          <w:bdr w:val="single" w:sz="2" w:space="0" w:color="E3E3E3" w:frame="1"/>
          <w:lang w:val="en-IN" w:eastAsia="en-IN"/>
        </w:rPr>
        <w:t>Smart Contract Design</w:t>
      </w:r>
      <w:r w:rsidRPr="00D334F1">
        <w:rPr>
          <w:lang w:val="en-IN" w:eastAsia="en-IN"/>
        </w:rPr>
        <w:t>: Outline the functions in the contract:</w:t>
      </w:r>
    </w:p>
    <w:p w14:paraId="650B101C" w14:textId="77777777" w:rsidR="00D334F1" w:rsidRPr="00D334F1" w:rsidRDefault="00D334F1" w:rsidP="00D334F1">
      <w:pPr>
        <w:pStyle w:val="ListBullet"/>
        <w:rPr>
          <w:rFonts w:ascii="Segoe UI" w:hAnsi="Segoe UI" w:cs="Segoe UI"/>
          <w:sz w:val="24"/>
          <w:szCs w:val="24"/>
          <w:lang w:val="en-IN" w:eastAsia="en-IN"/>
        </w:rPr>
      </w:pPr>
      <w:proofErr w:type="spellStart"/>
      <w:proofErr w:type="gramStart"/>
      <w:r w:rsidRPr="00D334F1">
        <w:rPr>
          <w:bdr w:val="single" w:sz="2" w:space="0" w:color="E3E3E3" w:frame="1"/>
          <w:lang w:val="en-IN" w:eastAsia="en-IN"/>
        </w:rPr>
        <w:t>setReadings</w:t>
      </w:r>
      <w:proofErr w:type="spellEnd"/>
      <w:r w:rsidRPr="00D334F1">
        <w:rPr>
          <w:bdr w:val="single" w:sz="2" w:space="0" w:color="E3E3E3" w:frame="1"/>
          <w:lang w:val="en-IN" w:eastAsia="en-IN"/>
        </w:rPr>
        <w:t>(</w:t>
      </w:r>
      <w:proofErr w:type="spellStart"/>
      <w:proofErr w:type="gramEnd"/>
      <w:r w:rsidRPr="00D334F1">
        <w:rPr>
          <w:bdr w:val="single" w:sz="2" w:space="0" w:color="E3E3E3" w:frame="1"/>
          <w:lang w:val="en-IN" w:eastAsia="en-IN"/>
        </w:rPr>
        <w:t>uint</w:t>
      </w:r>
      <w:proofErr w:type="spellEnd"/>
      <w:r w:rsidRPr="00D334F1">
        <w:rPr>
          <w:bdr w:val="single" w:sz="2" w:space="0" w:color="E3E3E3" w:frame="1"/>
          <w:lang w:val="en-IN" w:eastAsia="en-IN"/>
        </w:rPr>
        <w:t xml:space="preserve"> previous, </w:t>
      </w:r>
      <w:proofErr w:type="spellStart"/>
      <w:r w:rsidRPr="00D334F1">
        <w:rPr>
          <w:bdr w:val="single" w:sz="2" w:space="0" w:color="E3E3E3" w:frame="1"/>
          <w:lang w:val="en-IN" w:eastAsia="en-IN"/>
        </w:rPr>
        <w:t>uint</w:t>
      </w:r>
      <w:proofErr w:type="spellEnd"/>
      <w:r w:rsidRPr="00D334F1">
        <w:rPr>
          <w:bdr w:val="single" w:sz="2" w:space="0" w:color="E3E3E3" w:frame="1"/>
          <w:lang w:val="en-IN" w:eastAsia="en-IN"/>
        </w:rPr>
        <w:t xml:space="preserve"> current)</w:t>
      </w:r>
      <w:r w:rsidRPr="00D334F1">
        <w:rPr>
          <w:rFonts w:ascii="Segoe UI" w:hAnsi="Segoe UI" w:cs="Segoe UI"/>
          <w:sz w:val="24"/>
          <w:szCs w:val="24"/>
          <w:lang w:val="en-IN" w:eastAsia="en-IN"/>
        </w:rPr>
        <w:t>: Takes meter readings.</w:t>
      </w:r>
    </w:p>
    <w:p w14:paraId="3123F583" w14:textId="68E47431" w:rsidR="00FA12A1" w:rsidRDefault="00D334F1" w:rsidP="00FA12A1">
      <w:pPr>
        <w:pStyle w:val="ListBullet"/>
        <w:rPr>
          <w:lang w:val="en-IN" w:eastAsia="en-IN"/>
        </w:rPr>
      </w:pPr>
      <w:proofErr w:type="spellStart"/>
      <w:proofErr w:type="gramStart"/>
      <w:r w:rsidRPr="00D334F1">
        <w:rPr>
          <w:rFonts w:ascii="Consolas" w:hAnsi="Consolas" w:cs="Courier New"/>
          <w:sz w:val="21"/>
          <w:szCs w:val="21"/>
          <w:bdr w:val="single" w:sz="2" w:space="0" w:color="E3E3E3" w:frame="1"/>
          <w:lang w:val="en-IN" w:eastAsia="en-IN"/>
        </w:rPr>
        <w:lastRenderedPageBreak/>
        <w:t>calculateBill</w:t>
      </w:r>
      <w:proofErr w:type="spellEnd"/>
      <w:r w:rsidRPr="00D334F1">
        <w:rPr>
          <w:rFonts w:ascii="Consolas" w:hAnsi="Consolas" w:cs="Courier New"/>
          <w:sz w:val="21"/>
          <w:szCs w:val="21"/>
          <w:bdr w:val="single" w:sz="2" w:space="0" w:color="E3E3E3" w:frame="1"/>
          <w:lang w:val="en-IN" w:eastAsia="en-IN"/>
        </w:rPr>
        <w:t>(</w:t>
      </w:r>
      <w:proofErr w:type="gramEnd"/>
      <w:r w:rsidRPr="00D334F1">
        <w:rPr>
          <w:rFonts w:ascii="Consolas" w:hAnsi="Consolas" w:cs="Courier New"/>
          <w:sz w:val="21"/>
          <w:szCs w:val="21"/>
          <w:bdr w:val="single" w:sz="2" w:space="0" w:color="E3E3E3" w:frame="1"/>
          <w:lang w:val="en-IN" w:eastAsia="en-IN"/>
        </w:rPr>
        <w:t>)</w:t>
      </w:r>
      <w:r w:rsidRPr="00D334F1">
        <w:rPr>
          <w:lang w:val="en-IN" w:eastAsia="en-IN"/>
        </w:rPr>
        <w:t>: Calculates the bill based on meter readings and rate per unit.</w:t>
      </w:r>
    </w:p>
    <w:p w14:paraId="1C495C86" w14:textId="76153CD5" w:rsidR="00FA12A1" w:rsidRPr="00FA12A1" w:rsidRDefault="00FA12A1" w:rsidP="00FA12A1">
      <w:pPr>
        <w:pStyle w:val="ListBullet"/>
        <w:rPr>
          <w:lang w:val="en-IN" w:eastAsia="en-IN"/>
        </w:rPr>
      </w:pPr>
      <w:r>
        <w:rPr>
          <w:rFonts w:ascii="Consolas" w:hAnsi="Consolas" w:cs="Courier New"/>
          <w:sz w:val="21"/>
          <w:szCs w:val="21"/>
          <w:bdr w:val="single" w:sz="2" w:space="0" w:color="E3E3E3" w:frame="1"/>
          <w:lang w:val="en-IN" w:eastAsia="en-IN"/>
        </w:rPr>
        <w:t xml:space="preserve">File Explorer of the </w:t>
      </w:r>
      <w:proofErr w:type="gramStart"/>
      <w:r>
        <w:rPr>
          <w:rFonts w:ascii="Consolas" w:hAnsi="Consolas" w:cs="Courier New"/>
          <w:sz w:val="21"/>
          <w:szCs w:val="21"/>
          <w:bdr w:val="single" w:sz="2" w:space="0" w:color="E3E3E3" w:frame="1"/>
          <w:lang w:val="en-IN" w:eastAsia="en-IN"/>
        </w:rPr>
        <w:t xml:space="preserve">Project </w:t>
      </w:r>
      <w:r w:rsidRPr="00FA12A1">
        <w:rPr>
          <w:lang w:val="en-IN" w:eastAsia="en-IN"/>
        </w:rPr>
        <w:t>:</w:t>
      </w:r>
      <w:proofErr w:type="gramEnd"/>
    </w:p>
    <w:p w14:paraId="234A2E4D" w14:textId="27CBBB41" w:rsidR="00B24229" w:rsidRPr="00FB16B9" w:rsidRDefault="00956744" w:rsidP="00FB16B9">
      <w:pPr>
        <w:pStyle w:val="ListBullet"/>
        <w:numPr>
          <w:ilvl w:val="0"/>
          <w:numId w:val="0"/>
        </w:numPr>
        <w:ind w:left="360"/>
        <w:rPr>
          <w:lang w:val="en-IN" w:eastAsia="en-IN"/>
        </w:rPr>
      </w:pPr>
      <w:r>
        <w:rPr>
          <w:noProof/>
        </w:rPr>
        <w:drawing>
          <wp:anchor distT="0" distB="0" distL="114300" distR="114300" simplePos="0" relativeHeight="251654656" behindDoc="1" locked="0" layoutInCell="1" allowOverlap="1" wp14:anchorId="58CECEDC" wp14:editId="62A2F04B">
            <wp:simplePos x="0" y="0"/>
            <wp:positionH relativeFrom="column">
              <wp:posOffset>952500</wp:posOffset>
            </wp:positionH>
            <wp:positionV relativeFrom="paragraph">
              <wp:posOffset>130810</wp:posOffset>
            </wp:positionV>
            <wp:extent cx="3802380" cy="5638800"/>
            <wp:effectExtent l="0" t="0" r="7620" b="0"/>
            <wp:wrapTight wrapText="bothSides">
              <wp:wrapPolygon edited="0">
                <wp:start x="0" y="0"/>
                <wp:lineTo x="0" y="21527"/>
                <wp:lineTo x="21535" y="21527"/>
                <wp:lineTo x="21535" y="0"/>
                <wp:lineTo x="0" y="0"/>
              </wp:wrapPolygon>
            </wp:wrapTight>
            <wp:docPr id="10148149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14995"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5638800"/>
                    </a:xfrm>
                    <a:prstGeom prst="rect">
                      <a:avLst/>
                    </a:prstGeom>
                    <a:noFill/>
                    <a:ln>
                      <a:noFill/>
                    </a:ln>
                  </pic:spPr>
                </pic:pic>
              </a:graphicData>
            </a:graphic>
            <wp14:sizeRelV relativeFrom="margin">
              <wp14:pctHeight>0</wp14:pctHeight>
            </wp14:sizeRelV>
          </wp:anchor>
        </w:drawing>
      </w:r>
    </w:p>
    <w:p w14:paraId="22664555" w14:textId="0FFF5381" w:rsidR="00D334F1" w:rsidRDefault="003323FC" w:rsidP="00D334F1">
      <w:pPr>
        <w:pStyle w:val="Heading2"/>
        <w:rPr>
          <w:b/>
          <w:bCs/>
          <w:caps w:val="0"/>
          <w:lang w:val="en-IN"/>
        </w:rPr>
      </w:pPr>
      <w:r w:rsidRPr="00D334F1">
        <w:rPr>
          <w:b/>
          <w:bCs/>
          <w:caps w:val="0"/>
          <w:lang w:val="en-IN"/>
        </w:rPr>
        <w:lastRenderedPageBreak/>
        <w:t>Implementation</w:t>
      </w:r>
    </w:p>
    <w:p w14:paraId="27CEEE38" w14:textId="539249A7" w:rsidR="00FA12A1" w:rsidRDefault="00AE3F87" w:rsidP="00FA12A1">
      <w:pPr>
        <w:rPr>
          <w:lang w:val="en-IN"/>
        </w:rPr>
      </w:pPr>
      <w:r>
        <w:rPr>
          <w:noProof/>
        </w:rPr>
        <w:drawing>
          <wp:inline distT="0" distB="0" distL="0" distR="0" wp14:anchorId="5E826C5D" wp14:editId="7E74E51C">
            <wp:extent cx="5486400" cy="3082925"/>
            <wp:effectExtent l="0" t="0" r="0" b="3175"/>
            <wp:docPr id="426480952" name="Picture 4"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480952" name="Picture 4" descr="A computer screen 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82925"/>
                    </a:xfrm>
                    <a:prstGeom prst="rect">
                      <a:avLst/>
                    </a:prstGeom>
                    <a:noFill/>
                    <a:ln>
                      <a:noFill/>
                    </a:ln>
                  </pic:spPr>
                </pic:pic>
              </a:graphicData>
            </a:graphic>
          </wp:inline>
        </w:drawing>
      </w:r>
    </w:p>
    <w:p w14:paraId="6FDF16BD" w14:textId="2E207385" w:rsidR="00B24229" w:rsidRDefault="00AE3F87" w:rsidP="00B24229">
      <w:pPr>
        <w:pStyle w:val="Heading2"/>
      </w:pPr>
      <w:r>
        <w:rPr>
          <w:noProof/>
        </w:rPr>
        <w:drawing>
          <wp:anchor distT="0" distB="0" distL="114300" distR="114300" simplePos="0" relativeHeight="251656704" behindDoc="1" locked="0" layoutInCell="1" allowOverlap="1" wp14:anchorId="4C841309" wp14:editId="2EDF3359">
            <wp:simplePos x="0" y="0"/>
            <wp:positionH relativeFrom="column">
              <wp:posOffset>0</wp:posOffset>
            </wp:positionH>
            <wp:positionV relativeFrom="paragraph">
              <wp:posOffset>458470</wp:posOffset>
            </wp:positionV>
            <wp:extent cx="5486400" cy="3082925"/>
            <wp:effectExtent l="0" t="0" r="0" b="3175"/>
            <wp:wrapTight wrapText="bothSides">
              <wp:wrapPolygon edited="0">
                <wp:start x="0" y="0"/>
                <wp:lineTo x="0" y="21489"/>
                <wp:lineTo x="21525" y="21489"/>
                <wp:lineTo x="21525" y="0"/>
                <wp:lineTo x="0" y="0"/>
              </wp:wrapPolygon>
            </wp:wrapTight>
            <wp:docPr id="68758482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84821"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82925"/>
                    </a:xfrm>
                    <a:prstGeom prst="rect">
                      <a:avLst/>
                    </a:prstGeom>
                    <a:noFill/>
                    <a:ln>
                      <a:noFill/>
                    </a:ln>
                  </pic:spPr>
                </pic:pic>
              </a:graphicData>
            </a:graphic>
          </wp:anchor>
        </w:drawing>
      </w:r>
    </w:p>
    <w:p w14:paraId="13C57022" w14:textId="3B9BE501" w:rsidR="00FA12A1" w:rsidRDefault="00FA12A1" w:rsidP="00FA12A1"/>
    <w:p w14:paraId="4F95AA20" w14:textId="3BAE846B" w:rsidR="00FA12A1" w:rsidRPr="00FA12A1" w:rsidRDefault="00FA12A1" w:rsidP="00FA12A1"/>
    <w:p w14:paraId="34D31024" w14:textId="5FDF0BDA" w:rsidR="00956744" w:rsidRDefault="00956744" w:rsidP="00D334F1">
      <w:pPr>
        <w:pStyle w:val="Heading1"/>
        <w:rPr>
          <w:b/>
          <w:bCs/>
          <w:lang w:val="en-IN"/>
        </w:rPr>
      </w:pPr>
    </w:p>
    <w:p w14:paraId="7C4659E5" w14:textId="0CE318C5" w:rsidR="00D334F1" w:rsidRDefault="00D334F1" w:rsidP="00D334F1">
      <w:pPr>
        <w:pStyle w:val="Heading1"/>
        <w:rPr>
          <w:b/>
          <w:bCs/>
          <w:lang w:val="en-IN"/>
        </w:rPr>
      </w:pPr>
      <w:r w:rsidRPr="00D334F1">
        <w:rPr>
          <w:b/>
          <w:bCs/>
          <w:lang w:val="en-IN"/>
        </w:rPr>
        <w:t>Challenges and Limitations</w:t>
      </w:r>
    </w:p>
    <w:p w14:paraId="04FA5415" w14:textId="311B8706" w:rsidR="00FA12A1" w:rsidRPr="00FA12A1" w:rsidRDefault="00FA12A1" w:rsidP="00FA12A1">
      <w:pPr>
        <w:rPr>
          <w:b/>
          <w:bCs/>
        </w:rPr>
      </w:pPr>
      <w:r w:rsidRPr="00FA12A1">
        <w:rPr>
          <w:b/>
          <w:bCs/>
        </w:rPr>
        <w:t>Challenges Faced During MetaMask Integration</w:t>
      </w:r>
    </w:p>
    <w:p w14:paraId="127869C5" w14:textId="42FC22FD" w:rsidR="00FA12A1" w:rsidRPr="00FA12A1" w:rsidRDefault="00FA12A1" w:rsidP="00FA12A1">
      <w:pPr>
        <w:numPr>
          <w:ilvl w:val="0"/>
          <w:numId w:val="41"/>
        </w:numPr>
      </w:pPr>
      <w:r w:rsidRPr="00FA12A1">
        <w:rPr>
          <w:b/>
          <w:bCs/>
        </w:rPr>
        <w:t>User Authentication</w:t>
      </w:r>
      <w:r w:rsidRPr="00FA12A1">
        <w:t xml:space="preserve">: Ensuring secure connection between the MetaMask wallet and the </w:t>
      </w:r>
      <w:proofErr w:type="spellStart"/>
      <w:r w:rsidRPr="00FA12A1">
        <w:t>DApp</w:t>
      </w:r>
      <w:proofErr w:type="spellEnd"/>
      <w:r w:rsidRPr="00FA12A1">
        <w:t xml:space="preserve"> was challenging, especially in managing private keys securely.</w:t>
      </w:r>
    </w:p>
    <w:p w14:paraId="307E70A0" w14:textId="50273195" w:rsidR="00FA12A1" w:rsidRPr="00FA12A1" w:rsidRDefault="00FA12A1" w:rsidP="00FA12A1">
      <w:pPr>
        <w:numPr>
          <w:ilvl w:val="0"/>
          <w:numId w:val="41"/>
        </w:numPr>
      </w:pPr>
      <w:r w:rsidRPr="00FA12A1">
        <w:rPr>
          <w:b/>
          <w:bCs/>
        </w:rPr>
        <w:t>Transaction Errors</w:t>
      </w:r>
      <w:r w:rsidRPr="00FA12A1">
        <w:t>: Debugging failed transactions due to gas limit issues or smart contract errors required meticulous testing and optimization.</w:t>
      </w:r>
    </w:p>
    <w:p w14:paraId="7DB37D97" w14:textId="5CA47C95" w:rsidR="00FA12A1" w:rsidRPr="00FA12A1" w:rsidRDefault="00FA12A1" w:rsidP="00FA12A1">
      <w:pPr>
        <w:numPr>
          <w:ilvl w:val="0"/>
          <w:numId w:val="41"/>
        </w:numPr>
      </w:pPr>
      <w:r w:rsidRPr="00FA12A1">
        <w:rPr>
          <w:b/>
          <w:bCs/>
        </w:rPr>
        <w:t>Cross-Browser Compatibility</w:t>
      </w:r>
      <w:r w:rsidRPr="00FA12A1">
        <w:t>: Ensuring smooth MetaMask integration across different browsers and devices added complexity to the development process.</w:t>
      </w:r>
    </w:p>
    <w:p w14:paraId="69E61765" w14:textId="590E4D60" w:rsidR="00FA12A1" w:rsidRPr="00FA12A1" w:rsidRDefault="00FA12A1" w:rsidP="00FA12A1">
      <w:pPr>
        <w:rPr>
          <w:b/>
          <w:bCs/>
        </w:rPr>
      </w:pPr>
      <w:r w:rsidRPr="00FA12A1">
        <w:rPr>
          <w:b/>
          <w:bCs/>
        </w:rPr>
        <w:t>Limitations of Local Simulation Using Ganache</w:t>
      </w:r>
    </w:p>
    <w:p w14:paraId="3B1C5C2D" w14:textId="6E34124E" w:rsidR="00FA12A1" w:rsidRPr="00FA12A1" w:rsidRDefault="00FA12A1" w:rsidP="00FA12A1">
      <w:pPr>
        <w:numPr>
          <w:ilvl w:val="0"/>
          <w:numId w:val="42"/>
        </w:numPr>
      </w:pPr>
      <w:r w:rsidRPr="00FA12A1">
        <w:rPr>
          <w:b/>
          <w:bCs/>
        </w:rPr>
        <w:t>Scalability</w:t>
      </w:r>
      <w:r w:rsidRPr="00FA12A1">
        <w:t>: Ganache provides a controlled environment but does not replicate the latency or network conditions of a public blockchain.</w:t>
      </w:r>
    </w:p>
    <w:p w14:paraId="4A09060F" w14:textId="3F21BF52" w:rsidR="00FA12A1" w:rsidRPr="00FA12A1" w:rsidRDefault="00FA12A1" w:rsidP="00FA12A1">
      <w:pPr>
        <w:numPr>
          <w:ilvl w:val="0"/>
          <w:numId w:val="42"/>
        </w:numPr>
      </w:pPr>
      <w:r w:rsidRPr="00FA12A1">
        <w:rPr>
          <w:b/>
          <w:bCs/>
        </w:rPr>
        <w:t>Security Testing</w:t>
      </w:r>
      <w:r w:rsidRPr="00FA12A1">
        <w:t>: The simulation lacks real-world security threats, making it less effective in identifying vulnerabilities.</w:t>
      </w:r>
    </w:p>
    <w:p w14:paraId="573A53E0" w14:textId="77777777" w:rsidR="00FA12A1" w:rsidRPr="00FA12A1" w:rsidRDefault="00FA12A1" w:rsidP="00FA12A1">
      <w:pPr>
        <w:numPr>
          <w:ilvl w:val="0"/>
          <w:numId w:val="42"/>
        </w:numPr>
      </w:pPr>
      <w:r w:rsidRPr="00FA12A1">
        <w:rPr>
          <w:b/>
          <w:bCs/>
        </w:rPr>
        <w:t>Limited Nodes</w:t>
      </w:r>
      <w:r w:rsidRPr="00FA12A1">
        <w:t>: A local blockchain setup does not simulate the decentralized nature of public networks, impacting reliability testing.</w:t>
      </w:r>
    </w:p>
    <w:p w14:paraId="73B09DD3" w14:textId="77777777" w:rsidR="00FA12A1" w:rsidRPr="00FA12A1" w:rsidRDefault="00FA12A1" w:rsidP="00FA12A1">
      <w:pPr>
        <w:rPr>
          <w:b/>
          <w:bCs/>
        </w:rPr>
      </w:pPr>
      <w:r w:rsidRPr="00FA12A1">
        <w:rPr>
          <w:b/>
          <w:bCs/>
        </w:rPr>
        <w:t>Potential Issues in Scaling to a Public Blockchain</w:t>
      </w:r>
    </w:p>
    <w:p w14:paraId="59A3A59B" w14:textId="00DA3450" w:rsidR="00FA12A1" w:rsidRPr="00FA12A1" w:rsidRDefault="00FA12A1" w:rsidP="00FA12A1">
      <w:pPr>
        <w:numPr>
          <w:ilvl w:val="0"/>
          <w:numId w:val="43"/>
        </w:numPr>
      </w:pPr>
      <w:r w:rsidRPr="00FA12A1">
        <w:rPr>
          <w:b/>
          <w:bCs/>
        </w:rPr>
        <w:t>High Gas Fees</w:t>
      </w:r>
      <w:r w:rsidRPr="00FA12A1">
        <w:t>: Deploying and interacting with smart contracts on Ethereum can incur significant costs.</w:t>
      </w:r>
    </w:p>
    <w:p w14:paraId="7615122F" w14:textId="77777777" w:rsidR="00FA12A1" w:rsidRPr="00FA12A1" w:rsidRDefault="00FA12A1" w:rsidP="00FA12A1">
      <w:pPr>
        <w:numPr>
          <w:ilvl w:val="0"/>
          <w:numId w:val="43"/>
        </w:numPr>
      </w:pPr>
      <w:r w:rsidRPr="00FA12A1">
        <w:rPr>
          <w:b/>
          <w:bCs/>
        </w:rPr>
        <w:t>Network Congestion</w:t>
      </w:r>
      <w:r w:rsidRPr="00FA12A1">
        <w:t>: Public blockchain networks may experience delays during peak activity.</w:t>
      </w:r>
    </w:p>
    <w:p w14:paraId="5224D184" w14:textId="4DFCB541" w:rsidR="00B24229" w:rsidRDefault="00FA12A1" w:rsidP="00B24229">
      <w:pPr>
        <w:numPr>
          <w:ilvl w:val="0"/>
          <w:numId w:val="43"/>
        </w:numPr>
      </w:pPr>
      <w:r w:rsidRPr="00FA12A1">
        <w:rPr>
          <w:b/>
          <w:bCs/>
        </w:rPr>
        <w:t>Adoption Challenges</w:t>
      </w:r>
      <w:r w:rsidRPr="00FA12A1">
        <w:t>: Convincing utility companies and users to adopt blockchain-based systems requires addressing technical and non-technical concerns.</w:t>
      </w:r>
    </w:p>
    <w:p w14:paraId="12CCF516" w14:textId="315E4B98" w:rsidR="00B24229" w:rsidRPr="00FA12A1" w:rsidRDefault="00A10D44" w:rsidP="00B24229">
      <w:pPr>
        <w:pStyle w:val="Heading2"/>
        <w:rPr>
          <w:b/>
          <w:bCs/>
          <w:lang w:val="en-IN"/>
        </w:rPr>
      </w:pPr>
      <w:r w:rsidRPr="00A10D44">
        <w:rPr>
          <w:b/>
          <w:bCs/>
          <w:lang w:val="en-IN"/>
        </w:rPr>
        <w:t>Future Scope</w:t>
      </w:r>
    </w:p>
    <w:p w14:paraId="000FABA1" w14:textId="77777777" w:rsidR="00FA12A1" w:rsidRPr="00FA12A1" w:rsidRDefault="00FA12A1" w:rsidP="00FA12A1">
      <w:pPr>
        <w:numPr>
          <w:ilvl w:val="0"/>
          <w:numId w:val="44"/>
        </w:numPr>
      </w:pPr>
      <w:r w:rsidRPr="00FA12A1">
        <w:rPr>
          <w:b/>
          <w:bCs/>
        </w:rPr>
        <w:t>Deployment on Live Networks</w:t>
      </w:r>
    </w:p>
    <w:p w14:paraId="7437F416" w14:textId="77777777" w:rsidR="00FA12A1" w:rsidRPr="00FA12A1" w:rsidRDefault="00FA12A1" w:rsidP="00FA12A1">
      <w:pPr>
        <w:numPr>
          <w:ilvl w:val="1"/>
          <w:numId w:val="44"/>
        </w:numPr>
      </w:pPr>
      <w:r w:rsidRPr="00FA12A1">
        <w:t xml:space="preserve">Transitioning the </w:t>
      </w:r>
      <w:proofErr w:type="spellStart"/>
      <w:r w:rsidRPr="00FA12A1">
        <w:t>DApp</w:t>
      </w:r>
      <w:proofErr w:type="spellEnd"/>
      <w:r w:rsidRPr="00FA12A1">
        <w:t xml:space="preserve"> to a live blockchain like </w:t>
      </w:r>
      <w:r w:rsidRPr="00FA12A1">
        <w:rPr>
          <w:b/>
          <w:bCs/>
        </w:rPr>
        <w:t>Ethereum</w:t>
      </w:r>
      <w:r w:rsidRPr="00FA12A1">
        <w:t xml:space="preserve"> or </w:t>
      </w:r>
      <w:r w:rsidRPr="00FA12A1">
        <w:rPr>
          <w:b/>
          <w:bCs/>
        </w:rPr>
        <w:t>Polygon</w:t>
      </w:r>
      <w:r w:rsidRPr="00FA12A1">
        <w:t>, offering real-world utility and greater security.</w:t>
      </w:r>
    </w:p>
    <w:p w14:paraId="219BDD77" w14:textId="77777777" w:rsidR="00FA12A1" w:rsidRPr="00FA12A1" w:rsidRDefault="00FA12A1" w:rsidP="00FA12A1">
      <w:pPr>
        <w:numPr>
          <w:ilvl w:val="0"/>
          <w:numId w:val="44"/>
        </w:numPr>
      </w:pPr>
      <w:r w:rsidRPr="00FA12A1">
        <w:rPr>
          <w:b/>
          <w:bCs/>
        </w:rPr>
        <w:t>Historical Data Recording</w:t>
      </w:r>
    </w:p>
    <w:p w14:paraId="738BEDE0" w14:textId="77777777" w:rsidR="00FA12A1" w:rsidRPr="00FA12A1" w:rsidRDefault="00FA12A1" w:rsidP="00FA12A1">
      <w:pPr>
        <w:numPr>
          <w:ilvl w:val="1"/>
          <w:numId w:val="44"/>
        </w:numPr>
      </w:pPr>
      <w:r w:rsidRPr="00FA12A1">
        <w:lastRenderedPageBreak/>
        <w:t xml:space="preserve">Enhancing the </w:t>
      </w:r>
      <w:proofErr w:type="spellStart"/>
      <w:r w:rsidRPr="00FA12A1">
        <w:t>DApp</w:t>
      </w:r>
      <w:proofErr w:type="spellEnd"/>
      <w:r w:rsidRPr="00FA12A1">
        <w:t xml:space="preserve"> to record and display </w:t>
      </w:r>
      <w:r w:rsidRPr="00FA12A1">
        <w:rPr>
          <w:b/>
          <w:bCs/>
        </w:rPr>
        <w:t>historical usage and billing data</w:t>
      </w:r>
      <w:r w:rsidRPr="00FA12A1">
        <w:t>, enabling users to track trends and manage consumption effectively.</w:t>
      </w:r>
    </w:p>
    <w:p w14:paraId="5A31ADCC" w14:textId="77777777" w:rsidR="00FA12A1" w:rsidRPr="00FA12A1" w:rsidRDefault="00FA12A1" w:rsidP="00FA12A1">
      <w:pPr>
        <w:numPr>
          <w:ilvl w:val="0"/>
          <w:numId w:val="44"/>
        </w:numPr>
      </w:pPr>
      <w:r w:rsidRPr="00FA12A1">
        <w:rPr>
          <w:b/>
          <w:bCs/>
        </w:rPr>
        <w:t>Improved User Interface</w:t>
      </w:r>
    </w:p>
    <w:p w14:paraId="3EE55C07" w14:textId="77777777" w:rsidR="00FA12A1" w:rsidRPr="00FA12A1" w:rsidRDefault="00FA12A1" w:rsidP="00FA12A1">
      <w:pPr>
        <w:numPr>
          <w:ilvl w:val="1"/>
          <w:numId w:val="44"/>
        </w:numPr>
      </w:pPr>
      <w:r w:rsidRPr="00FA12A1">
        <w:t>Designing a more intuitive and visually appealing UI to enhance the user experience.</w:t>
      </w:r>
    </w:p>
    <w:p w14:paraId="30B234F4" w14:textId="62C3DAB1" w:rsidR="00B24229" w:rsidRDefault="00FA12A1" w:rsidP="00A10D44">
      <w:pPr>
        <w:numPr>
          <w:ilvl w:val="1"/>
          <w:numId w:val="44"/>
        </w:numPr>
      </w:pPr>
      <w:r w:rsidRPr="00FA12A1">
        <w:t xml:space="preserve">Adding support for additional utilities such as </w:t>
      </w:r>
      <w:r w:rsidRPr="00FA12A1">
        <w:rPr>
          <w:b/>
          <w:bCs/>
        </w:rPr>
        <w:t>water and gas billing</w:t>
      </w:r>
      <w:r w:rsidRPr="00FA12A1">
        <w:t xml:space="preserve"> for a comprehensive utility management system.</w:t>
      </w:r>
    </w:p>
    <w:p w14:paraId="5634EB36" w14:textId="143458E1" w:rsidR="00A10D44" w:rsidRPr="00A10D44" w:rsidRDefault="00A10D44" w:rsidP="00A10D44">
      <w:pPr>
        <w:pStyle w:val="Heading1"/>
        <w:rPr>
          <w:b/>
          <w:bCs/>
          <w:lang w:val="en-IN"/>
        </w:rPr>
      </w:pPr>
      <w:r w:rsidRPr="00A10D44">
        <w:rPr>
          <w:b/>
          <w:bCs/>
          <w:lang w:val="en-IN"/>
        </w:rPr>
        <w:t>Conclusion</w:t>
      </w:r>
    </w:p>
    <w:p w14:paraId="739E0C4A" w14:textId="69664A11" w:rsidR="00B24229" w:rsidRDefault="00B24229" w:rsidP="00B24229">
      <w:pPr>
        <w:pStyle w:val="Heading1"/>
      </w:pPr>
    </w:p>
    <w:p w14:paraId="53A00348" w14:textId="77777777" w:rsidR="00FA12A1" w:rsidRPr="00FA12A1" w:rsidRDefault="00FA12A1" w:rsidP="00FA12A1">
      <w:pPr>
        <w:pStyle w:val="ListBullet"/>
        <w:numPr>
          <w:ilvl w:val="0"/>
          <w:numId w:val="0"/>
        </w:numPr>
        <w:ind w:left="360"/>
        <w:rPr>
          <w:lang w:eastAsia="en-IN"/>
        </w:rPr>
      </w:pPr>
      <w:r w:rsidRPr="00FA12A1">
        <w:rPr>
          <w:lang w:eastAsia="en-IN"/>
        </w:rPr>
        <w:t xml:space="preserve">The project successfully achieved its primary objective of creating a secure and transparent electricity billing system using blockchain technology. By leveraging the </w:t>
      </w:r>
      <w:r w:rsidRPr="00FA12A1">
        <w:rPr>
          <w:b/>
          <w:bCs/>
          <w:lang w:eastAsia="en-IN"/>
        </w:rPr>
        <w:t>immutability</w:t>
      </w:r>
      <w:r w:rsidRPr="00FA12A1">
        <w:rPr>
          <w:lang w:eastAsia="en-IN"/>
        </w:rPr>
        <w:t xml:space="preserve"> and </w:t>
      </w:r>
      <w:r w:rsidRPr="00FA12A1">
        <w:rPr>
          <w:b/>
          <w:bCs/>
          <w:lang w:eastAsia="en-IN"/>
        </w:rPr>
        <w:t>automation</w:t>
      </w:r>
      <w:r w:rsidRPr="00FA12A1">
        <w:rPr>
          <w:lang w:eastAsia="en-IN"/>
        </w:rPr>
        <w:t xml:space="preserve"> of smart contracts, the </w:t>
      </w:r>
      <w:proofErr w:type="spellStart"/>
      <w:r w:rsidRPr="00FA12A1">
        <w:rPr>
          <w:lang w:eastAsia="en-IN"/>
        </w:rPr>
        <w:t>DApp</w:t>
      </w:r>
      <w:proofErr w:type="spellEnd"/>
      <w:r w:rsidRPr="00FA12A1">
        <w:rPr>
          <w:lang w:eastAsia="en-IN"/>
        </w:rPr>
        <w:t xml:space="preserve"> ensures accurate billing and eliminates common issues in traditional systems.</w:t>
      </w:r>
    </w:p>
    <w:p w14:paraId="3CAAB5FA" w14:textId="77777777" w:rsidR="00FA12A1" w:rsidRPr="00FA12A1" w:rsidRDefault="00FA12A1" w:rsidP="00FA12A1">
      <w:pPr>
        <w:pStyle w:val="ListBullet"/>
        <w:numPr>
          <w:ilvl w:val="0"/>
          <w:numId w:val="0"/>
        </w:numPr>
        <w:ind w:left="360"/>
        <w:rPr>
          <w:lang w:eastAsia="en-IN"/>
        </w:rPr>
      </w:pPr>
      <w:r w:rsidRPr="00FA12A1">
        <w:rPr>
          <w:lang w:eastAsia="en-IN"/>
        </w:rPr>
        <w:t xml:space="preserve">The use of blockchain decentralization not only enhances trust and transparency but also showcases the transformative potential of emerging technologies in utility management. With further refinements, the </w:t>
      </w:r>
      <w:proofErr w:type="spellStart"/>
      <w:r w:rsidRPr="00FA12A1">
        <w:rPr>
          <w:lang w:eastAsia="en-IN"/>
        </w:rPr>
        <w:t>DApp</w:t>
      </w:r>
      <w:proofErr w:type="spellEnd"/>
      <w:r w:rsidRPr="00FA12A1">
        <w:rPr>
          <w:lang w:eastAsia="en-IN"/>
        </w:rPr>
        <w:t xml:space="preserve"> has the potential to revolutionize utility billing on a global scale.</w:t>
      </w:r>
    </w:p>
    <w:p w14:paraId="69F86C61" w14:textId="4DE91097" w:rsidR="00B24229" w:rsidRPr="00514122" w:rsidRDefault="00B24229" w:rsidP="00A10D44">
      <w:pPr>
        <w:pStyle w:val="ListBullet"/>
        <w:numPr>
          <w:ilvl w:val="0"/>
          <w:numId w:val="0"/>
        </w:numPr>
        <w:ind w:left="720"/>
      </w:pPr>
    </w:p>
    <w:p w14:paraId="6E4EAF24" w14:textId="6D7454AD" w:rsidR="00A10D44" w:rsidRPr="00A10D44" w:rsidRDefault="003323FC" w:rsidP="00A10D44">
      <w:pPr>
        <w:pStyle w:val="Heading2"/>
        <w:rPr>
          <w:b/>
          <w:bCs/>
          <w:lang w:val="en-IN"/>
        </w:rPr>
      </w:pPr>
      <w:r w:rsidRPr="00A10D44">
        <w:rPr>
          <w:b/>
          <w:bCs/>
          <w:caps w:val="0"/>
          <w:lang w:val="en-IN"/>
        </w:rPr>
        <w:t>References</w:t>
      </w:r>
    </w:p>
    <w:p w14:paraId="7A62B51A" w14:textId="2537E3FC" w:rsidR="00B24229" w:rsidRPr="00D5413C" w:rsidRDefault="00B24229" w:rsidP="00B24229">
      <w:pPr>
        <w:pStyle w:val="Heading2"/>
      </w:pPr>
    </w:p>
    <w:p w14:paraId="5B3E1B19" w14:textId="68287C57" w:rsidR="00FA12A1" w:rsidRPr="00FA12A1" w:rsidRDefault="00FA12A1" w:rsidP="00FA12A1">
      <w:pPr>
        <w:numPr>
          <w:ilvl w:val="0"/>
          <w:numId w:val="26"/>
        </w:numPr>
      </w:pPr>
      <w:r w:rsidRPr="00FA12A1">
        <w:t xml:space="preserve">Ethereum Documentation - </w:t>
      </w:r>
      <w:hyperlink r:id="rId12" w:tgtFrame="_new" w:history="1">
        <w:r w:rsidRPr="00FA12A1">
          <w:rPr>
            <w:rStyle w:val="Hyperlink"/>
          </w:rPr>
          <w:t>https://ethereum.org/</w:t>
        </w:r>
      </w:hyperlink>
    </w:p>
    <w:p w14:paraId="78A2860A" w14:textId="16B182FE" w:rsidR="00FA12A1" w:rsidRPr="00FA12A1" w:rsidRDefault="00FA12A1" w:rsidP="00FA12A1">
      <w:pPr>
        <w:numPr>
          <w:ilvl w:val="0"/>
          <w:numId w:val="26"/>
        </w:numPr>
      </w:pPr>
      <w:r w:rsidRPr="00FA12A1">
        <w:t xml:space="preserve">Solidity Documentation - </w:t>
      </w:r>
      <w:hyperlink r:id="rId13" w:tgtFrame="_new" w:history="1">
        <w:r w:rsidRPr="00FA12A1">
          <w:rPr>
            <w:rStyle w:val="Hyperlink"/>
          </w:rPr>
          <w:t>https://soliditylang.org/</w:t>
        </w:r>
      </w:hyperlink>
    </w:p>
    <w:p w14:paraId="0DFD266C" w14:textId="20E326E0" w:rsidR="00FA12A1" w:rsidRPr="00FA12A1" w:rsidRDefault="00FA12A1" w:rsidP="00FA12A1">
      <w:pPr>
        <w:numPr>
          <w:ilvl w:val="0"/>
          <w:numId w:val="26"/>
        </w:numPr>
      </w:pPr>
      <w:r w:rsidRPr="00FA12A1">
        <w:t xml:space="preserve">MetaMask Developer Guide - </w:t>
      </w:r>
      <w:hyperlink r:id="rId14" w:tgtFrame="_new" w:history="1">
        <w:r w:rsidRPr="00FA12A1">
          <w:rPr>
            <w:rStyle w:val="Hyperlink"/>
          </w:rPr>
          <w:t>https://metamask.io/</w:t>
        </w:r>
      </w:hyperlink>
    </w:p>
    <w:p w14:paraId="5B7B1A47" w14:textId="20F60E43" w:rsidR="00A10D44" w:rsidRPr="00A10D44" w:rsidRDefault="00FA12A1" w:rsidP="00FA12A1">
      <w:pPr>
        <w:numPr>
          <w:ilvl w:val="0"/>
          <w:numId w:val="26"/>
        </w:numPr>
        <w:rPr>
          <w:lang w:val="en-IN"/>
        </w:rPr>
      </w:pPr>
      <w:r w:rsidRPr="00FA12A1">
        <w:t>Ganache Documentation - https://trufflesuite.com/ganache/</w:t>
      </w:r>
    </w:p>
    <w:p w14:paraId="18B26D0A" w14:textId="77777777" w:rsidR="00B24229" w:rsidRDefault="00B24229"/>
    <w:p w14:paraId="43025601" w14:textId="77777777" w:rsidR="00B24229" w:rsidRDefault="00B24229"/>
    <w:p w14:paraId="5EE18E63" w14:textId="77777777" w:rsidR="00B24229" w:rsidRDefault="00B24229"/>
    <w:p w14:paraId="6C36F4AF" w14:textId="77777777" w:rsidR="00B24229" w:rsidRDefault="00B24229"/>
    <w:sectPr w:rsidR="00B24229">
      <w:headerReference w:type="even" r:id="rId15"/>
      <w:headerReference w:type="default" r:id="rId16"/>
      <w:footerReference w:type="even" r:id="rId17"/>
      <w:footerReference w:type="default" r:id="rId18"/>
      <w:headerReference w:type="first" r:id="rId19"/>
      <w:footerReference w:type="firs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1F326" w14:textId="77777777" w:rsidR="004154E3" w:rsidRDefault="004154E3" w:rsidP="00C6554A">
      <w:pPr>
        <w:spacing w:before="0" w:after="0" w:line="240" w:lineRule="auto"/>
      </w:pPr>
      <w:r>
        <w:separator/>
      </w:r>
    </w:p>
  </w:endnote>
  <w:endnote w:type="continuationSeparator" w:id="0">
    <w:p w14:paraId="563646D1" w14:textId="77777777" w:rsidR="004154E3" w:rsidRDefault="004154E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00853" w14:textId="77777777" w:rsidR="004D2C20" w:rsidRDefault="004D2C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F2071" w14:textId="77777777" w:rsidR="0004050D" w:rsidRDefault="00ED7C44">
    <w:pPr>
      <w:pStyle w:val="Footer"/>
    </w:pPr>
    <w:r>
      <w:t xml:space="preserve">Page </w:t>
    </w:r>
    <w:r>
      <w:fldChar w:fldCharType="begin"/>
    </w:r>
    <w:r>
      <w:instrText xml:space="preserve"> PAGE  \* Arabic  \* MERGEFORMAT </w:instrText>
    </w:r>
    <w:r>
      <w:fldChar w:fldCharType="separate"/>
    </w:r>
    <w:r w:rsidR="00082635">
      <w:rPr>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48B72B" w14:textId="77777777" w:rsidR="004D2C20" w:rsidRDefault="004D2C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369E9" w14:textId="77777777" w:rsidR="004154E3" w:rsidRDefault="004154E3" w:rsidP="00C6554A">
      <w:pPr>
        <w:spacing w:before="0" w:after="0" w:line="240" w:lineRule="auto"/>
      </w:pPr>
      <w:r>
        <w:separator/>
      </w:r>
    </w:p>
  </w:footnote>
  <w:footnote w:type="continuationSeparator" w:id="0">
    <w:p w14:paraId="52FA1C54" w14:textId="77777777" w:rsidR="004154E3" w:rsidRDefault="004154E3"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FF294E" w14:textId="774D9275" w:rsidR="004D2C20" w:rsidRDefault="00F118DA">
    <w:pPr>
      <w:pStyle w:val="Header"/>
    </w:pPr>
    <w:r>
      <w:rPr>
        <w:noProof/>
      </w:rPr>
      <mc:AlternateContent>
        <mc:Choice Requires="wps">
          <w:drawing>
            <wp:anchor distT="0" distB="0" distL="114300" distR="114300" simplePos="0" relativeHeight="251657728" behindDoc="1" locked="0" layoutInCell="0" allowOverlap="1" wp14:anchorId="2E8D9750" wp14:editId="326211B1">
              <wp:simplePos x="0" y="0"/>
              <wp:positionH relativeFrom="margin">
                <wp:align>center</wp:align>
              </wp:positionH>
              <wp:positionV relativeFrom="margin">
                <wp:align>center</wp:align>
              </wp:positionV>
              <wp:extent cx="4834890" cy="2900680"/>
              <wp:effectExtent l="161925" t="533400" r="0" b="671195"/>
              <wp:wrapNone/>
              <wp:docPr id="1242158215"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4834890" cy="29006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3A66847" w14:textId="77777777" w:rsidR="00F118DA" w:rsidRDefault="00F118DA" w:rsidP="00F118DA">
                          <w:pPr>
                            <w:jc w:val="center"/>
                            <w:rPr>
                              <w:rFonts w:ascii="Constantia" w:hAnsi="Constantia"/>
                              <w:color w:val="C0C0C0"/>
                              <w:sz w:val="2"/>
                              <w:szCs w:val="2"/>
                              <w14:textFill>
                                <w14:solidFill>
                                  <w14:srgbClr w14:val="C0C0C0">
                                    <w14:alpha w14:val="50000"/>
                                  </w14:srgbClr>
                                </w14:solidFill>
                              </w14:textFill>
                            </w:rPr>
                          </w:pPr>
                          <w:proofErr w:type="spellStart"/>
                          <w:r>
                            <w:rPr>
                              <w:rFonts w:ascii="Constantia" w:hAnsi="Constantia"/>
                              <w:color w:val="C0C0C0"/>
                              <w:sz w:val="2"/>
                              <w:szCs w:val="2"/>
                              <w14:textFill>
                                <w14:solidFill>
                                  <w14:srgbClr w14:val="C0C0C0">
                                    <w14:alpha w14:val="50000"/>
                                  </w14:srgbClr>
                                </w14:solidFill>
                              </w14:textFill>
                            </w:rPr>
                            <w:t>DApp</w:t>
                          </w:r>
                          <w:proofErr w:type="spellEnd"/>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E8D9750" id="_x0000_t202" coordsize="21600,21600" o:spt="202" path="m,l,21600r21600,l21600,xe">
              <v:stroke joinstyle="miter"/>
              <v:path gradientshapeok="t" o:connecttype="rect"/>
            </v:shapetype>
            <v:shape id="WordArt 2" o:spid="_x0000_s1026" type="#_x0000_t202" style="position:absolute;margin-left:0;margin-top:0;width:380.7pt;height:228.4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" o:allowincell="f" filled="f" stroked="f">
              <v:stroke joinstyle="round"/>
              <o:lock v:ext="edit" shapetype="t"/>
              <v:textbox style="mso-fit-shape-to-text:t">
                <w:txbxContent>
                  <w:p w14:paraId="73A66847" w14:textId="77777777" w:rsidR="00F118DA" w:rsidRDefault="00F118DA" w:rsidP="00F118DA">
                    <w:pPr>
                      <w:jc w:val="center"/>
                      <w:rPr>
                        <w:rFonts w:ascii="Constantia" w:hAnsi="Constantia"/>
                        <w:color w:val="C0C0C0"/>
                        <w:sz w:val="2"/>
                        <w:szCs w:val="2"/>
                        <w14:textFill>
                          <w14:solidFill>
                            <w14:srgbClr w14:val="C0C0C0">
                              <w14:alpha w14:val="50000"/>
                            </w14:srgbClr>
                          </w14:solidFill>
                        </w14:textFill>
                      </w:rPr>
                    </w:pPr>
                    <w:proofErr w:type="spellStart"/>
                    <w:r>
                      <w:rPr>
                        <w:rFonts w:ascii="Constantia" w:hAnsi="Constantia"/>
                        <w:color w:val="C0C0C0"/>
                        <w:sz w:val="2"/>
                        <w:szCs w:val="2"/>
                        <w14:textFill>
                          <w14:solidFill>
                            <w14:srgbClr w14:val="C0C0C0">
                              <w14:alpha w14:val="50000"/>
                            </w14:srgbClr>
                          </w14:solidFill>
                        </w14:textFill>
                      </w:rPr>
                      <w:t>DApp</w:t>
                    </w:r>
                    <w:proofErr w:type="spellEnd"/>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EBBAA" w14:textId="2DB87238" w:rsidR="00A10D44" w:rsidRDefault="00F118DA">
    <w:pPr>
      <w:pStyle w:val="Header"/>
    </w:pPr>
    <w:r>
      <w:rPr>
        <w:noProof/>
      </w:rPr>
      <mc:AlternateContent>
        <mc:Choice Requires="wps">
          <w:drawing>
            <wp:anchor distT="0" distB="0" distL="114300" distR="114300" simplePos="0" relativeHeight="251658752" behindDoc="1" locked="0" layoutInCell="0" allowOverlap="1" wp14:anchorId="2A22A09D" wp14:editId="5161BDBA">
              <wp:simplePos x="0" y="0"/>
              <wp:positionH relativeFrom="margin">
                <wp:align>center</wp:align>
              </wp:positionH>
              <wp:positionV relativeFrom="margin">
                <wp:align>center</wp:align>
              </wp:positionV>
              <wp:extent cx="4834890" cy="2900680"/>
              <wp:effectExtent l="161925" t="533400" r="0" b="671195"/>
              <wp:wrapNone/>
              <wp:docPr id="266578666"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4834890" cy="29006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E910823" w14:textId="77777777" w:rsidR="00F118DA" w:rsidRDefault="00F118DA" w:rsidP="00F118DA">
                          <w:pPr>
                            <w:jc w:val="center"/>
                            <w:rPr>
                              <w:rFonts w:ascii="Constantia" w:hAnsi="Constantia"/>
                              <w:color w:val="C0C0C0"/>
                              <w:sz w:val="2"/>
                              <w:szCs w:val="2"/>
                              <w14:textFill>
                                <w14:solidFill>
                                  <w14:srgbClr w14:val="C0C0C0">
                                    <w14:alpha w14:val="50000"/>
                                  </w14:srgbClr>
                                </w14:solidFill>
                              </w14:textFill>
                            </w:rPr>
                          </w:pPr>
                          <w:proofErr w:type="spellStart"/>
                          <w:r>
                            <w:rPr>
                              <w:rFonts w:ascii="Constantia" w:hAnsi="Constantia"/>
                              <w:color w:val="C0C0C0"/>
                              <w:sz w:val="2"/>
                              <w:szCs w:val="2"/>
                              <w14:textFill>
                                <w14:solidFill>
                                  <w14:srgbClr w14:val="C0C0C0">
                                    <w14:alpha w14:val="50000"/>
                                  </w14:srgbClr>
                                </w14:solidFill>
                              </w14:textFill>
                            </w:rPr>
                            <w:t>DApp</w:t>
                          </w:r>
                          <w:proofErr w:type="spellEnd"/>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A22A09D" id="_x0000_t202" coordsize="21600,21600" o:spt="202" path="m,l,21600r21600,l21600,xe">
              <v:stroke joinstyle="miter"/>
              <v:path gradientshapeok="t" o:connecttype="rect"/>
            </v:shapetype>
            <v:shape id="WordArt 3" o:spid="_x0000_s1027" type="#_x0000_t202" style="position:absolute;margin-left:0;margin-top:0;width:380.7pt;height:228.4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" o:allowincell="f" filled="f" stroked="f">
              <v:stroke joinstyle="round"/>
              <o:lock v:ext="edit" shapetype="t"/>
              <v:textbox style="mso-fit-shape-to-text:t">
                <w:txbxContent>
                  <w:p w14:paraId="4E910823" w14:textId="77777777" w:rsidR="00F118DA" w:rsidRDefault="00F118DA" w:rsidP="00F118DA">
                    <w:pPr>
                      <w:jc w:val="center"/>
                      <w:rPr>
                        <w:rFonts w:ascii="Constantia" w:hAnsi="Constantia"/>
                        <w:color w:val="C0C0C0"/>
                        <w:sz w:val="2"/>
                        <w:szCs w:val="2"/>
                        <w14:textFill>
                          <w14:solidFill>
                            <w14:srgbClr w14:val="C0C0C0">
                              <w14:alpha w14:val="50000"/>
                            </w14:srgbClr>
                          </w14:solidFill>
                        </w14:textFill>
                      </w:rPr>
                    </w:pPr>
                    <w:proofErr w:type="spellStart"/>
                    <w:r>
                      <w:rPr>
                        <w:rFonts w:ascii="Constantia" w:hAnsi="Constantia"/>
                        <w:color w:val="C0C0C0"/>
                        <w:sz w:val="2"/>
                        <w:szCs w:val="2"/>
                        <w14:textFill>
                          <w14:solidFill>
                            <w14:srgbClr w14:val="C0C0C0">
                              <w14:alpha w14:val="50000"/>
                            </w14:srgbClr>
                          </w14:solidFill>
                        </w14:textFill>
                      </w:rPr>
                      <w:t>DApp</w:t>
                    </w:r>
                    <w:proofErr w:type="spellEnd"/>
                  </w:p>
                </w:txbxContent>
              </v:textbox>
              <w10:wrap anchorx="margin" anchory="margin"/>
            </v:shape>
          </w:pict>
        </mc:Fallback>
      </mc:AlternateContent>
    </w:r>
    <w:r w:rsidR="00A10D44">
      <w:rPr>
        <w:noProof/>
      </w:rPr>
      <mc:AlternateContent>
        <mc:Choice Requires="wps">
          <w:drawing>
            <wp:anchor distT="0" distB="0" distL="118745" distR="118745" simplePos="0" relativeHeight="251656704" behindDoc="1" locked="0" layoutInCell="1" allowOverlap="0" wp14:anchorId="488AD9AB" wp14:editId="11CD49F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747309413"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555289526"/>
                            <w:dataBinding w:prefixMappings="xmlns:ns0='http://purl.org/dc/elements/1.1/' xmlns:ns1='http://schemas.openxmlformats.org/package/2006/metadata/core-properties' " w:xpath="/ns1:coreProperties[1]/ns0:title[1]" w:storeItemID="{6C3C8BC8-F283-45AE-878A-BAB7291924A1}"/>
                            <w:text/>
                          </w:sdtPr>
                          <w:sdtContent>
                            <w:p w14:paraId="42CC1098" w14:textId="0B3BA72B" w:rsidR="00A10D44" w:rsidRDefault="00A10D44">
                              <w:pPr>
                                <w:pStyle w:val="Header"/>
                                <w:jc w:val="center"/>
                                <w:rPr>
                                  <w:caps/>
                                  <w:color w:val="FFFFFF" w:themeColor="background1"/>
                                </w:rPr>
                              </w:pPr>
                              <w:r>
                                <w:rPr>
                                  <w:caps/>
                                  <w:color w:val="FFFFFF" w:themeColor="background1"/>
                                </w:rPr>
                                <w:t>BLOCKCHAIN TECHNOLOGY FOR DIGITAL TRANSFORMATION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88AD9AB" id="Rectangle 200" o:spid="_x0000_s1028" style="position:absolute;margin-left:0;margin-top:0;width:468.5pt;height:21.3pt;z-index:-25165977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" o:allowoverlap="f" fillcolor="#00a0b8 [3204]" stroked="f" strokeweight="2pt">
              <v:textbox style="mso-fit-shape-to-text:t">
                <w:txbxContent>
                  <w:sdt>
                    <w:sdtPr>
                      <w:rPr>
                        <w:caps/>
                        <w:color w:val="FFFFFF" w:themeColor="background1"/>
                      </w:rPr>
                      <w:alias w:val="Title"/>
                      <w:tag w:val=""/>
                      <w:id w:val="555289526"/>
                      <w:dataBinding w:prefixMappings="xmlns:ns0='http://purl.org/dc/elements/1.1/' xmlns:ns1='http://schemas.openxmlformats.org/package/2006/metadata/core-properties' " w:xpath="/ns1:coreProperties[1]/ns0:title[1]" w:storeItemID="{6C3C8BC8-F283-45AE-878A-BAB7291924A1}"/>
                      <w:text/>
                    </w:sdtPr>
                    <w:sdtContent>
                      <w:p w14:paraId="42CC1098" w14:textId="0B3BA72B" w:rsidR="00A10D44" w:rsidRDefault="00A10D44">
                        <w:pPr>
                          <w:pStyle w:val="Header"/>
                          <w:jc w:val="center"/>
                          <w:rPr>
                            <w:caps/>
                            <w:color w:val="FFFFFF" w:themeColor="background1"/>
                          </w:rPr>
                        </w:pPr>
                        <w:r>
                          <w:rPr>
                            <w:caps/>
                            <w:color w:val="FFFFFF" w:themeColor="background1"/>
                          </w:rPr>
                          <w:t>BLOCKCHAIN TECHNOLOGY FOR DIGITAL TRANSFORMATION</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963A13" w14:textId="592D2EFF" w:rsidR="00F24277" w:rsidRDefault="00000000">
    <w:pPr>
      <w:pStyle w:val="Header"/>
    </w:pPr>
    <w:r>
      <w:rPr>
        <w:noProof/>
      </w:rPr>
      <w:pict w14:anchorId="340905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5" type="#_x0000_t136" style="position:absolute;margin-left:0;margin-top:0;width:380.7pt;height:228.4pt;rotation:315;z-index:-251656704;mso-position-horizontal:center;mso-position-horizontal-relative:margin;mso-position-vertical:center;mso-position-vertical-relative:margin" o:allowincell="f" fillcolor="silver" stroked="f">
          <v:fill opacity=".5"/>
          <v:textpath style="font-family:&quot;Constantia&quot;;font-size:1pt" string="DApp"/>
          <w10:wrap anchorx="margin" anchory="margin"/>
        </v:shape>
      </w:pict>
    </w:r>
    <w:r w:rsidR="00F24277">
      <w:rPr>
        <w:noProof/>
      </w:rPr>
      <mc:AlternateContent>
        <mc:Choice Requires="wps">
          <w:drawing>
            <wp:anchor distT="0" distB="0" distL="118745" distR="118745" simplePos="0" relativeHeight="251655680" behindDoc="1" locked="0" layoutInCell="1" allowOverlap="0" wp14:anchorId="4E358678" wp14:editId="6DD3E29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auto"/>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EE7D76" w14:textId="50760CE7" w:rsidR="00F24277" w:rsidRDefault="00A10D44">
                              <w:pPr>
                                <w:pStyle w:val="Header"/>
                                <w:jc w:val="center"/>
                                <w:rPr>
                                  <w:caps/>
                                  <w:color w:val="FFFFFF" w:themeColor="background1"/>
                                </w:rPr>
                              </w:pPr>
                              <w:r>
                                <w:rPr>
                                  <w:color w:val="auto"/>
                                </w:rPr>
                                <w:t>BLOCKCHAIN TECHNOLOGY FOR DIGITAL TRANSFORMATION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E358678" id="_x0000_s1029" style="position:absolute;margin-left:0;margin-top:0;width:468.5pt;height:21.3pt;z-index:-25166080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" o:allowoverlap="f" fillcolor="#00a0b8 [3204]" stroked="f" strokeweight="2pt">
              <v:textbox style="mso-fit-shape-to-text:t">
                <w:txbxContent>
                  <w:sdt>
                    <w:sdtPr>
                      <w:rPr>
                        <w:color w:val="auto"/>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8EE7D76" w14:textId="50760CE7" w:rsidR="00F24277" w:rsidRDefault="00A10D44">
                        <w:pPr>
                          <w:pStyle w:val="Header"/>
                          <w:jc w:val="center"/>
                          <w:rPr>
                            <w:caps/>
                            <w:color w:val="FFFFFF" w:themeColor="background1"/>
                          </w:rPr>
                        </w:pPr>
                        <w:r>
                          <w:rPr>
                            <w:color w:val="auto"/>
                          </w:rPr>
                          <w:t>BLOCKCHAIN TECHNOLOGY FOR DIGITAL TRANSFORMATION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E8A0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8A6EF6"/>
    <w:multiLevelType w:val="multilevel"/>
    <w:tmpl w:val="4D94A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30206BD"/>
    <w:multiLevelType w:val="multilevel"/>
    <w:tmpl w:val="7E12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C61B12"/>
    <w:multiLevelType w:val="multilevel"/>
    <w:tmpl w:val="61240A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243FED"/>
    <w:multiLevelType w:val="multilevel"/>
    <w:tmpl w:val="F23EEF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A8B1529"/>
    <w:multiLevelType w:val="multilevel"/>
    <w:tmpl w:val="E2F8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00D6B4D"/>
    <w:multiLevelType w:val="multilevel"/>
    <w:tmpl w:val="940C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3A1D06"/>
    <w:multiLevelType w:val="multilevel"/>
    <w:tmpl w:val="3ED87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99A4CC3"/>
    <w:multiLevelType w:val="multilevel"/>
    <w:tmpl w:val="2BB6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7F6DCE"/>
    <w:multiLevelType w:val="multilevel"/>
    <w:tmpl w:val="E7DC9C3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114671"/>
    <w:multiLevelType w:val="multilevel"/>
    <w:tmpl w:val="967EFC1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A62247"/>
    <w:multiLevelType w:val="hybridMultilevel"/>
    <w:tmpl w:val="E8C8CA94"/>
    <w:lvl w:ilvl="0" w:tplc="2F74F2DE">
      <w:start w:val="1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777DE8"/>
    <w:multiLevelType w:val="multilevel"/>
    <w:tmpl w:val="06646A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60E6ED3"/>
    <w:multiLevelType w:val="multilevel"/>
    <w:tmpl w:val="A758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1481B71"/>
    <w:multiLevelType w:val="multilevel"/>
    <w:tmpl w:val="DE48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3778DE"/>
    <w:multiLevelType w:val="multilevel"/>
    <w:tmpl w:val="4558B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5626A0"/>
    <w:multiLevelType w:val="multilevel"/>
    <w:tmpl w:val="2090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C06BEA"/>
    <w:multiLevelType w:val="multilevel"/>
    <w:tmpl w:val="9450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896B90"/>
    <w:multiLevelType w:val="multilevel"/>
    <w:tmpl w:val="A67EB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827209"/>
    <w:multiLevelType w:val="multilevel"/>
    <w:tmpl w:val="3EC8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D42CA8"/>
    <w:multiLevelType w:val="multilevel"/>
    <w:tmpl w:val="AFC6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847D80"/>
    <w:multiLevelType w:val="multilevel"/>
    <w:tmpl w:val="EE12D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EBF07A6"/>
    <w:multiLevelType w:val="multilevel"/>
    <w:tmpl w:val="695EA5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4F4A3E"/>
    <w:multiLevelType w:val="multilevel"/>
    <w:tmpl w:val="C1BE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2D7347"/>
    <w:multiLevelType w:val="multilevel"/>
    <w:tmpl w:val="5950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F908A6"/>
    <w:multiLevelType w:val="multilevel"/>
    <w:tmpl w:val="F226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A229C4"/>
    <w:multiLevelType w:val="multilevel"/>
    <w:tmpl w:val="1AD6E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B9673D"/>
    <w:multiLevelType w:val="multilevel"/>
    <w:tmpl w:val="DE4C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175779"/>
    <w:multiLevelType w:val="multilevel"/>
    <w:tmpl w:val="629682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154CA7"/>
    <w:multiLevelType w:val="multilevel"/>
    <w:tmpl w:val="C3EA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3544271">
    <w:abstractNumId w:val="9"/>
  </w:num>
  <w:num w:numId="2" w16cid:durableId="899436961">
    <w:abstractNumId w:val="8"/>
  </w:num>
  <w:num w:numId="3" w16cid:durableId="610866840">
    <w:abstractNumId w:val="8"/>
  </w:num>
  <w:num w:numId="4" w16cid:durableId="171919961">
    <w:abstractNumId w:val="9"/>
  </w:num>
  <w:num w:numId="5" w16cid:durableId="884370034">
    <w:abstractNumId w:val="27"/>
  </w:num>
  <w:num w:numId="6" w16cid:durableId="153228534">
    <w:abstractNumId w:val="11"/>
  </w:num>
  <w:num w:numId="7" w16cid:durableId="791439508">
    <w:abstractNumId w:val="16"/>
  </w:num>
  <w:num w:numId="8" w16cid:durableId="74867104">
    <w:abstractNumId w:val="7"/>
  </w:num>
  <w:num w:numId="9" w16cid:durableId="1839618672">
    <w:abstractNumId w:val="6"/>
  </w:num>
  <w:num w:numId="10" w16cid:durableId="943416183">
    <w:abstractNumId w:val="5"/>
  </w:num>
  <w:num w:numId="11" w16cid:durableId="521478665">
    <w:abstractNumId w:val="4"/>
  </w:num>
  <w:num w:numId="12" w16cid:durableId="805202322">
    <w:abstractNumId w:val="3"/>
  </w:num>
  <w:num w:numId="13" w16cid:durableId="464812498">
    <w:abstractNumId w:val="2"/>
  </w:num>
  <w:num w:numId="14" w16cid:durableId="1977642359">
    <w:abstractNumId w:val="1"/>
  </w:num>
  <w:num w:numId="15" w16cid:durableId="1972054646">
    <w:abstractNumId w:val="0"/>
  </w:num>
  <w:num w:numId="16" w16cid:durableId="474760265">
    <w:abstractNumId w:val="17"/>
  </w:num>
  <w:num w:numId="17" w16cid:durableId="45495888">
    <w:abstractNumId w:val="19"/>
  </w:num>
  <w:num w:numId="18" w16cid:durableId="1275672774">
    <w:abstractNumId w:val="33"/>
  </w:num>
  <w:num w:numId="19" w16cid:durableId="1886600230">
    <w:abstractNumId w:val="24"/>
  </w:num>
  <w:num w:numId="20" w16cid:durableId="466776506">
    <w:abstractNumId w:val="23"/>
  </w:num>
  <w:num w:numId="21" w16cid:durableId="1337344246">
    <w:abstractNumId w:val="36"/>
  </w:num>
  <w:num w:numId="22" w16cid:durableId="1308123635">
    <w:abstractNumId w:val="13"/>
  </w:num>
  <w:num w:numId="23" w16cid:durableId="1299342688">
    <w:abstractNumId w:val="29"/>
  </w:num>
  <w:num w:numId="24" w16cid:durableId="1400058525">
    <w:abstractNumId w:val="28"/>
  </w:num>
  <w:num w:numId="25" w16cid:durableId="1135417298">
    <w:abstractNumId w:val="31"/>
  </w:num>
  <w:num w:numId="26" w16cid:durableId="1900432341">
    <w:abstractNumId w:val="41"/>
  </w:num>
  <w:num w:numId="27" w16cid:durableId="1978948819">
    <w:abstractNumId w:val="32"/>
  </w:num>
  <w:num w:numId="28" w16cid:durableId="1788692619">
    <w:abstractNumId w:val="10"/>
  </w:num>
  <w:num w:numId="29" w16cid:durableId="1792020147">
    <w:abstractNumId w:val="25"/>
  </w:num>
  <w:num w:numId="30" w16cid:durableId="970598034">
    <w:abstractNumId w:val="37"/>
  </w:num>
  <w:num w:numId="31" w16cid:durableId="1255358055">
    <w:abstractNumId w:val="35"/>
  </w:num>
  <w:num w:numId="32" w16cid:durableId="1984265962">
    <w:abstractNumId w:val="12"/>
  </w:num>
  <w:num w:numId="33" w16cid:durableId="417796178">
    <w:abstractNumId w:val="30"/>
  </w:num>
  <w:num w:numId="34" w16cid:durableId="1673802817">
    <w:abstractNumId w:val="18"/>
  </w:num>
  <w:num w:numId="35" w16cid:durableId="560019620">
    <w:abstractNumId w:val="22"/>
  </w:num>
  <w:num w:numId="36" w16cid:durableId="1841384399">
    <w:abstractNumId w:val="21"/>
  </w:num>
  <w:num w:numId="37" w16cid:durableId="1674870459">
    <w:abstractNumId w:val="14"/>
  </w:num>
  <w:num w:numId="38" w16cid:durableId="2040933293">
    <w:abstractNumId w:val="20"/>
  </w:num>
  <w:num w:numId="39" w16cid:durableId="374545058">
    <w:abstractNumId w:val="34"/>
  </w:num>
  <w:num w:numId="40" w16cid:durableId="1127164011">
    <w:abstractNumId w:val="40"/>
  </w:num>
  <w:num w:numId="41" w16cid:durableId="1261333643">
    <w:abstractNumId w:val="38"/>
  </w:num>
  <w:num w:numId="42" w16cid:durableId="803279360">
    <w:abstractNumId w:val="15"/>
  </w:num>
  <w:num w:numId="43" w16cid:durableId="19817150">
    <w:abstractNumId w:val="39"/>
  </w:num>
  <w:num w:numId="44" w16cid:durableId="7820709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F3"/>
    <w:rsid w:val="0004050D"/>
    <w:rsid w:val="000733CB"/>
    <w:rsid w:val="00082635"/>
    <w:rsid w:val="000D2CF3"/>
    <w:rsid w:val="00115C7C"/>
    <w:rsid w:val="001559A1"/>
    <w:rsid w:val="001D30D9"/>
    <w:rsid w:val="00227B49"/>
    <w:rsid w:val="002554CD"/>
    <w:rsid w:val="00293B83"/>
    <w:rsid w:val="002B4294"/>
    <w:rsid w:val="00310043"/>
    <w:rsid w:val="003260FA"/>
    <w:rsid w:val="003312CA"/>
    <w:rsid w:val="003323FC"/>
    <w:rsid w:val="00333D0D"/>
    <w:rsid w:val="003F1FBD"/>
    <w:rsid w:val="004154E3"/>
    <w:rsid w:val="004B4A35"/>
    <w:rsid w:val="004C049F"/>
    <w:rsid w:val="004D2C20"/>
    <w:rsid w:val="005000E2"/>
    <w:rsid w:val="00514436"/>
    <w:rsid w:val="00557E21"/>
    <w:rsid w:val="005C1E4B"/>
    <w:rsid w:val="005E4BCF"/>
    <w:rsid w:val="00644F9A"/>
    <w:rsid w:val="006A3CE7"/>
    <w:rsid w:val="00744455"/>
    <w:rsid w:val="007C002F"/>
    <w:rsid w:val="007D5598"/>
    <w:rsid w:val="007D6C67"/>
    <w:rsid w:val="008E03AA"/>
    <w:rsid w:val="00956744"/>
    <w:rsid w:val="009C47D1"/>
    <w:rsid w:val="00A10D44"/>
    <w:rsid w:val="00AE3F87"/>
    <w:rsid w:val="00B24229"/>
    <w:rsid w:val="00B66567"/>
    <w:rsid w:val="00BB5919"/>
    <w:rsid w:val="00C14D95"/>
    <w:rsid w:val="00C6554A"/>
    <w:rsid w:val="00C93C97"/>
    <w:rsid w:val="00D334F1"/>
    <w:rsid w:val="00D579A8"/>
    <w:rsid w:val="00D90AF5"/>
    <w:rsid w:val="00E107F6"/>
    <w:rsid w:val="00E16C9B"/>
    <w:rsid w:val="00EA4B77"/>
    <w:rsid w:val="00ED7C44"/>
    <w:rsid w:val="00EF2E59"/>
    <w:rsid w:val="00F118DA"/>
    <w:rsid w:val="00F24277"/>
    <w:rsid w:val="00FA12A1"/>
    <w:rsid w:val="00FB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5194CA"/>
  <w15:docId w15:val="{D9855437-81C6-449A-8353-DBE5D7C2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4B4A35"/>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F2427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334F1"/>
    <w:rPr>
      <w:b/>
      <w:bCs/>
    </w:rPr>
  </w:style>
  <w:style w:type="character" w:customStyle="1" w:styleId="Heading4Char">
    <w:name w:val="Heading 4 Char"/>
    <w:basedOn w:val="DefaultParagraphFont"/>
    <w:link w:val="Heading4"/>
    <w:uiPriority w:val="9"/>
    <w:semiHidden/>
    <w:rsid w:val="004B4A35"/>
    <w:rPr>
      <w:rFonts w:asciiTheme="majorHAnsi" w:eastAsiaTheme="majorEastAsia" w:hAnsiTheme="majorHAnsi" w:cstheme="majorBidi"/>
      <w:i/>
      <w:iCs/>
      <w:color w:val="007789" w:themeColor="accent1" w:themeShade="BF"/>
    </w:rPr>
  </w:style>
  <w:style w:type="paragraph" w:styleId="ListParagraph">
    <w:name w:val="List Paragraph"/>
    <w:basedOn w:val="Normal"/>
    <w:uiPriority w:val="34"/>
    <w:unhideWhenUsed/>
    <w:qFormat/>
    <w:rsid w:val="004B4A35"/>
    <w:pPr>
      <w:ind w:left="720"/>
      <w:contextualSpacing/>
    </w:pPr>
  </w:style>
  <w:style w:type="character" w:customStyle="1" w:styleId="UnresolvedMention1">
    <w:name w:val="Unresolved Mention1"/>
    <w:basedOn w:val="DefaultParagraphFont"/>
    <w:uiPriority w:val="99"/>
    <w:semiHidden/>
    <w:unhideWhenUsed/>
    <w:rsid w:val="00FA1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5958">
      <w:bodyDiv w:val="1"/>
      <w:marLeft w:val="0"/>
      <w:marRight w:val="0"/>
      <w:marTop w:val="0"/>
      <w:marBottom w:val="0"/>
      <w:divBdr>
        <w:top w:val="none" w:sz="0" w:space="0" w:color="auto"/>
        <w:left w:val="none" w:sz="0" w:space="0" w:color="auto"/>
        <w:bottom w:val="none" w:sz="0" w:space="0" w:color="auto"/>
        <w:right w:val="none" w:sz="0" w:space="0" w:color="auto"/>
      </w:divBdr>
    </w:div>
    <w:div w:id="53282056">
      <w:bodyDiv w:val="1"/>
      <w:marLeft w:val="0"/>
      <w:marRight w:val="0"/>
      <w:marTop w:val="0"/>
      <w:marBottom w:val="0"/>
      <w:divBdr>
        <w:top w:val="none" w:sz="0" w:space="0" w:color="auto"/>
        <w:left w:val="none" w:sz="0" w:space="0" w:color="auto"/>
        <w:bottom w:val="none" w:sz="0" w:space="0" w:color="auto"/>
        <w:right w:val="none" w:sz="0" w:space="0" w:color="auto"/>
      </w:divBdr>
    </w:div>
    <w:div w:id="120340912">
      <w:bodyDiv w:val="1"/>
      <w:marLeft w:val="0"/>
      <w:marRight w:val="0"/>
      <w:marTop w:val="0"/>
      <w:marBottom w:val="0"/>
      <w:divBdr>
        <w:top w:val="none" w:sz="0" w:space="0" w:color="auto"/>
        <w:left w:val="none" w:sz="0" w:space="0" w:color="auto"/>
        <w:bottom w:val="none" w:sz="0" w:space="0" w:color="auto"/>
        <w:right w:val="none" w:sz="0" w:space="0" w:color="auto"/>
      </w:divBdr>
    </w:div>
    <w:div w:id="140731126">
      <w:bodyDiv w:val="1"/>
      <w:marLeft w:val="0"/>
      <w:marRight w:val="0"/>
      <w:marTop w:val="0"/>
      <w:marBottom w:val="0"/>
      <w:divBdr>
        <w:top w:val="none" w:sz="0" w:space="0" w:color="auto"/>
        <w:left w:val="none" w:sz="0" w:space="0" w:color="auto"/>
        <w:bottom w:val="none" w:sz="0" w:space="0" w:color="auto"/>
        <w:right w:val="none" w:sz="0" w:space="0" w:color="auto"/>
      </w:divBdr>
    </w:div>
    <w:div w:id="172956154">
      <w:bodyDiv w:val="1"/>
      <w:marLeft w:val="0"/>
      <w:marRight w:val="0"/>
      <w:marTop w:val="0"/>
      <w:marBottom w:val="0"/>
      <w:divBdr>
        <w:top w:val="none" w:sz="0" w:space="0" w:color="auto"/>
        <w:left w:val="none" w:sz="0" w:space="0" w:color="auto"/>
        <w:bottom w:val="none" w:sz="0" w:space="0" w:color="auto"/>
        <w:right w:val="none" w:sz="0" w:space="0" w:color="auto"/>
      </w:divBdr>
    </w:div>
    <w:div w:id="283924339">
      <w:bodyDiv w:val="1"/>
      <w:marLeft w:val="0"/>
      <w:marRight w:val="0"/>
      <w:marTop w:val="0"/>
      <w:marBottom w:val="0"/>
      <w:divBdr>
        <w:top w:val="none" w:sz="0" w:space="0" w:color="auto"/>
        <w:left w:val="none" w:sz="0" w:space="0" w:color="auto"/>
        <w:bottom w:val="none" w:sz="0" w:space="0" w:color="auto"/>
        <w:right w:val="none" w:sz="0" w:space="0" w:color="auto"/>
      </w:divBdr>
    </w:div>
    <w:div w:id="304967866">
      <w:bodyDiv w:val="1"/>
      <w:marLeft w:val="0"/>
      <w:marRight w:val="0"/>
      <w:marTop w:val="0"/>
      <w:marBottom w:val="0"/>
      <w:divBdr>
        <w:top w:val="none" w:sz="0" w:space="0" w:color="auto"/>
        <w:left w:val="none" w:sz="0" w:space="0" w:color="auto"/>
        <w:bottom w:val="none" w:sz="0" w:space="0" w:color="auto"/>
        <w:right w:val="none" w:sz="0" w:space="0" w:color="auto"/>
      </w:divBdr>
    </w:div>
    <w:div w:id="383136360">
      <w:bodyDiv w:val="1"/>
      <w:marLeft w:val="0"/>
      <w:marRight w:val="0"/>
      <w:marTop w:val="0"/>
      <w:marBottom w:val="0"/>
      <w:divBdr>
        <w:top w:val="none" w:sz="0" w:space="0" w:color="auto"/>
        <w:left w:val="none" w:sz="0" w:space="0" w:color="auto"/>
        <w:bottom w:val="none" w:sz="0" w:space="0" w:color="auto"/>
        <w:right w:val="none" w:sz="0" w:space="0" w:color="auto"/>
      </w:divBdr>
    </w:div>
    <w:div w:id="396635344">
      <w:bodyDiv w:val="1"/>
      <w:marLeft w:val="0"/>
      <w:marRight w:val="0"/>
      <w:marTop w:val="0"/>
      <w:marBottom w:val="0"/>
      <w:divBdr>
        <w:top w:val="none" w:sz="0" w:space="0" w:color="auto"/>
        <w:left w:val="none" w:sz="0" w:space="0" w:color="auto"/>
        <w:bottom w:val="none" w:sz="0" w:space="0" w:color="auto"/>
        <w:right w:val="none" w:sz="0" w:space="0" w:color="auto"/>
      </w:divBdr>
    </w:div>
    <w:div w:id="423259649">
      <w:bodyDiv w:val="1"/>
      <w:marLeft w:val="0"/>
      <w:marRight w:val="0"/>
      <w:marTop w:val="0"/>
      <w:marBottom w:val="0"/>
      <w:divBdr>
        <w:top w:val="none" w:sz="0" w:space="0" w:color="auto"/>
        <w:left w:val="none" w:sz="0" w:space="0" w:color="auto"/>
        <w:bottom w:val="none" w:sz="0" w:space="0" w:color="auto"/>
        <w:right w:val="none" w:sz="0" w:space="0" w:color="auto"/>
      </w:divBdr>
    </w:div>
    <w:div w:id="426197023">
      <w:bodyDiv w:val="1"/>
      <w:marLeft w:val="0"/>
      <w:marRight w:val="0"/>
      <w:marTop w:val="0"/>
      <w:marBottom w:val="0"/>
      <w:divBdr>
        <w:top w:val="none" w:sz="0" w:space="0" w:color="auto"/>
        <w:left w:val="none" w:sz="0" w:space="0" w:color="auto"/>
        <w:bottom w:val="none" w:sz="0" w:space="0" w:color="auto"/>
        <w:right w:val="none" w:sz="0" w:space="0" w:color="auto"/>
      </w:divBdr>
    </w:div>
    <w:div w:id="457069596">
      <w:bodyDiv w:val="1"/>
      <w:marLeft w:val="0"/>
      <w:marRight w:val="0"/>
      <w:marTop w:val="0"/>
      <w:marBottom w:val="0"/>
      <w:divBdr>
        <w:top w:val="none" w:sz="0" w:space="0" w:color="auto"/>
        <w:left w:val="none" w:sz="0" w:space="0" w:color="auto"/>
        <w:bottom w:val="none" w:sz="0" w:space="0" w:color="auto"/>
        <w:right w:val="none" w:sz="0" w:space="0" w:color="auto"/>
      </w:divBdr>
    </w:div>
    <w:div w:id="466631978">
      <w:bodyDiv w:val="1"/>
      <w:marLeft w:val="0"/>
      <w:marRight w:val="0"/>
      <w:marTop w:val="0"/>
      <w:marBottom w:val="0"/>
      <w:divBdr>
        <w:top w:val="none" w:sz="0" w:space="0" w:color="auto"/>
        <w:left w:val="none" w:sz="0" w:space="0" w:color="auto"/>
        <w:bottom w:val="none" w:sz="0" w:space="0" w:color="auto"/>
        <w:right w:val="none" w:sz="0" w:space="0" w:color="auto"/>
      </w:divBdr>
    </w:div>
    <w:div w:id="490021969">
      <w:bodyDiv w:val="1"/>
      <w:marLeft w:val="0"/>
      <w:marRight w:val="0"/>
      <w:marTop w:val="0"/>
      <w:marBottom w:val="0"/>
      <w:divBdr>
        <w:top w:val="none" w:sz="0" w:space="0" w:color="auto"/>
        <w:left w:val="none" w:sz="0" w:space="0" w:color="auto"/>
        <w:bottom w:val="none" w:sz="0" w:space="0" w:color="auto"/>
        <w:right w:val="none" w:sz="0" w:space="0" w:color="auto"/>
      </w:divBdr>
    </w:div>
    <w:div w:id="500202260">
      <w:bodyDiv w:val="1"/>
      <w:marLeft w:val="0"/>
      <w:marRight w:val="0"/>
      <w:marTop w:val="0"/>
      <w:marBottom w:val="0"/>
      <w:divBdr>
        <w:top w:val="none" w:sz="0" w:space="0" w:color="auto"/>
        <w:left w:val="none" w:sz="0" w:space="0" w:color="auto"/>
        <w:bottom w:val="none" w:sz="0" w:space="0" w:color="auto"/>
        <w:right w:val="none" w:sz="0" w:space="0" w:color="auto"/>
      </w:divBdr>
    </w:div>
    <w:div w:id="678852012">
      <w:bodyDiv w:val="1"/>
      <w:marLeft w:val="0"/>
      <w:marRight w:val="0"/>
      <w:marTop w:val="0"/>
      <w:marBottom w:val="0"/>
      <w:divBdr>
        <w:top w:val="none" w:sz="0" w:space="0" w:color="auto"/>
        <w:left w:val="none" w:sz="0" w:space="0" w:color="auto"/>
        <w:bottom w:val="none" w:sz="0" w:space="0" w:color="auto"/>
        <w:right w:val="none" w:sz="0" w:space="0" w:color="auto"/>
      </w:divBdr>
    </w:div>
    <w:div w:id="695079550">
      <w:bodyDiv w:val="1"/>
      <w:marLeft w:val="0"/>
      <w:marRight w:val="0"/>
      <w:marTop w:val="0"/>
      <w:marBottom w:val="0"/>
      <w:divBdr>
        <w:top w:val="none" w:sz="0" w:space="0" w:color="auto"/>
        <w:left w:val="none" w:sz="0" w:space="0" w:color="auto"/>
        <w:bottom w:val="none" w:sz="0" w:space="0" w:color="auto"/>
        <w:right w:val="none" w:sz="0" w:space="0" w:color="auto"/>
      </w:divBdr>
    </w:div>
    <w:div w:id="701907397">
      <w:bodyDiv w:val="1"/>
      <w:marLeft w:val="0"/>
      <w:marRight w:val="0"/>
      <w:marTop w:val="0"/>
      <w:marBottom w:val="0"/>
      <w:divBdr>
        <w:top w:val="none" w:sz="0" w:space="0" w:color="auto"/>
        <w:left w:val="none" w:sz="0" w:space="0" w:color="auto"/>
        <w:bottom w:val="none" w:sz="0" w:space="0" w:color="auto"/>
        <w:right w:val="none" w:sz="0" w:space="0" w:color="auto"/>
      </w:divBdr>
    </w:div>
    <w:div w:id="726346068">
      <w:bodyDiv w:val="1"/>
      <w:marLeft w:val="0"/>
      <w:marRight w:val="0"/>
      <w:marTop w:val="0"/>
      <w:marBottom w:val="0"/>
      <w:divBdr>
        <w:top w:val="none" w:sz="0" w:space="0" w:color="auto"/>
        <w:left w:val="none" w:sz="0" w:space="0" w:color="auto"/>
        <w:bottom w:val="none" w:sz="0" w:space="0" w:color="auto"/>
        <w:right w:val="none" w:sz="0" w:space="0" w:color="auto"/>
      </w:divBdr>
    </w:div>
    <w:div w:id="747654704">
      <w:bodyDiv w:val="1"/>
      <w:marLeft w:val="0"/>
      <w:marRight w:val="0"/>
      <w:marTop w:val="0"/>
      <w:marBottom w:val="0"/>
      <w:divBdr>
        <w:top w:val="none" w:sz="0" w:space="0" w:color="auto"/>
        <w:left w:val="none" w:sz="0" w:space="0" w:color="auto"/>
        <w:bottom w:val="none" w:sz="0" w:space="0" w:color="auto"/>
        <w:right w:val="none" w:sz="0" w:space="0" w:color="auto"/>
      </w:divBdr>
    </w:div>
    <w:div w:id="780884319">
      <w:bodyDiv w:val="1"/>
      <w:marLeft w:val="0"/>
      <w:marRight w:val="0"/>
      <w:marTop w:val="0"/>
      <w:marBottom w:val="0"/>
      <w:divBdr>
        <w:top w:val="none" w:sz="0" w:space="0" w:color="auto"/>
        <w:left w:val="none" w:sz="0" w:space="0" w:color="auto"/>
        <w:bottom w:val="none" w:sz="0" w:space="0" w:color="auto"/>
        <w:right w:val="none" w:sz="0" w:space="0" w:color="auto"/>
      </w:divBdr>
    </w:div>
    <w:div w:id="822039255">
      <w:bodyDiv w:val="1"/>
      <w:marLeft w:val="0"/>
      <w:marRight w:val="0"/>
      <w:marTop w:val="0"/>
      <w:marBottom w:val="0"/>
      <w:divBdr>
        <w:top w:val="none" w:sz="0" w:space="0" w:color="auto"/>
        <w:left w:val="none" w:sz="0" w:space="0" w:color="auto"/>
        <w:bottom w:val="none" w:sz="0" w:space="0" w:color="auto"/>
        <w:right w:val="none" w:sz="0" w:space="0" w:color="auto"/>
      </w:divBdr>
    </w:div>
    <w:div w:id="844515123">
      <w:bodyDiv w:val="1"/>
      <w:marLeft w:val="0"/>
      <w:marRight w:val="0"/>
      <w:marTop w:val="0"/>
      <w:marBottom w:val="0"/>
      <w:divBdr>
        <w:top w:val="none" w:sz="0" w:space="0" w:color="auto"/>
        <w:left w:val="none" w:sz="0" w:space="0" w:color="auto"/>
        <w:bottom w:val="none" w:sz="0" w:space="0" w:color="auto"/>
        <w:right w:val="none" w:sz="0" w:space="0" w:color="auto"/>
      </w:divBdr>
    </w:div>
    <w:div w:id="864559599">
      <w:bodyDiv w:val="1"/>
      <w:marLeft w:val="0"/>
      <w:marRight w:val="0"/>
      <w:marTop w:val="0"/>
      <w:marBottom w:val="0"/>
      <w:divBdr>
        <w:top w:val="none" w:sz="0" w:space="0" w:color="auto"/>
        <w:left w:val="none" w:sz="0" w:space="0" w:color="auto"/>
        <w:bottom w:val="none" w:sz="0" w:space="0" w:color="auto"/>
        <w:right w:val="none" w:sz="0" w:space="0" w:color="auto"/>
      </w:divBdr>
    </w:div>
    <w:div w:id="870458853">
      <w:bodyDiv w:val="1"/>
      <w:marLeft w:val="0"/>
      <w:marRight w:val="0"/>
      <w:marTop w:val="0"/>
      <w:marBottom w:val="0"/>
      <w:divBdr>
        <w:top w:val="none" w:sz="0" w:space="0" w:color="auto"/>
        <w:left w:val="none" w:sz="0" w:space="0" w:color="auto"/>
        <w:bottom w:val="none" w:sz="0" w:space="0" w:color="auto"/>
        <w:right w:val="none" w:sz="0" w:space="0" w:color="auto"/>
      </w:divBdr>
    </w:div>
    <w:div w:id="887035650">
      <w:bodyDiv w:val="1"/>
      <w:marLeft w:val="0"/>
      <w:marRight w:val="0"/>
      <w:marTop w:val="0"/>
      <w:marBottom w:val="0"/>
      <w:divBdr>
        <w:top w:val="none" w:sz="0" w:space="0" w:color="auto"/>
        <w:left w:val="none" w:sz="0" w:space="0" w:color="auto"/>
        <w:bottom w:val="none" w:sz="0" w:space="0" w:color="auto"/>
        <w:right w:val="none" w:sz="0" w:space="0" w:color="auto"/>
      </w:divBdr>
    </w:div>
    <w:div w:id="987978906">
      <w:bodyDiv w:val="1"/>
      <w:marLeft w:val="0"/>
      <w:marRight w:val="0"/>
      <w:marTop w:val="0"/>
      <w:marBottom w:val="0"/>
      <w:divBdr>
        <w:top w:val="none" w:sz="0" w:space="0" w:color="auto"/>
        <w:left w:val="none" w:sz="0" w:space="0" w:color="auto"/>
        <w:bottom w:val="none" w:sz="0" w:space="0" w:color="auto"/>
        <w:right w:val="none" w:sz="0" w:space="0" w:color="auto"/>
      </w:divBdr>
    </w:div>
    <w:div w:id="1103301883">
      <w:bodyDiv w:val="1"/>
      <w:marLeft w:val="0"/>
      <w:marRight w:val="0"/>
      <w:marTop w:val="0"/>
      <w:marBottom w:val="0"/>
      <w:divBdr>
        <w:top w:val="none" w:sz="0" w:space="0" w:color="auto"/>
        <w:left w:val="none" w:sz="0" w:space="0" w:color="auto"/>
        <w:bottom w:val="none" w:sz="0" w:space="0" w:color="auto"/>
        <w:right w:val="none" w:sz="0" w:space="0" w:color="auto"/>
      </w:divBdr>
    </w:div>
    <w:div w:id="1147672118">
      <w:bodyDiv w:val="1"/>
      <w:marLeft w:val="0"/>
      <w:marRight w:val="0"/>
      <w:marTop w:val="0"/>
      <w:marBottom w:val="0"/>
      <w:divBdr>
        <w:top w:val="none" w:sz="0" w:space="0" w:color="auto"/>
        <w:left w:val="none" w:sz="0" w:space="0" w:color="auto"/>
        <w:bottom w:val="none" w:sz="0" w:space="0" w:color="auto"/>
        <w:right w:val="none" w:sz="0" w:space="0" w:color="auto"/>
      </w:divBdr>
    </w:div>
    <w:div w:id="1175458574">
      <w:bodyDiv w:val="1"/>
      <w:marLeft w:val="0"/>
      <w:marRight w:val="0"/>
      <w:marTop w:val="0"/>
      <w:marBottom w:val="0"/>
      <w:divBdr>
        <w:top w:val="none" w:sz="0" w:space="0" w:color="auto"/>
        <w:left w:val="none" w:sz="0" w:space="0" w:color="auto"/>
        <w:bottom w:val="none" w:sz="0" w:space="0" w:color="auto"/>
        <w:right w:val="none" w:sz="0" w:space="0" w:color="auto"/>
      </w:divBdr>
    </w:div>
    <w:div w:id="1178423473">
      <w:bodyDiv w:val="1"/>
      <w:marLeft w:val="0"/>
      <w:marRight w:val="0"/>
      <w:marTop w:val="0"/>
      <w:marBottom w:val="0"/>
      <w:divBdr>
        <w:top w:val="none" w:sz="0" w:space="0" w:color="auto"/>
        <w:left w:val="none" w:sz="0" w:space="0" w:color="auto"/>
        <w:bottom w:val="none" w:sz="0" w:space="0" w:color="auto"/>
        <w:right w:val="none" w:sz="0" w:space="0" w:color="auto"/>
      </w:divBdr>
    </w:div>
    <w:div w:id="1210457046">
      <w:bodyDiv w:val="1"/>
      <w:marLeft w:val="0"/>
      <w:marRight w:val="0"/>
      <w:marTop w:val="0"/>
      <w:marBottom w:val="0"/>
      <w:divBdr>
        <w:top w:val="none" w:sz="0" w:space="0" w:color="auto"/>
        <w:left w:val="none" w:sz="0" w:space="0" w:color="auto"/>
        <w:bottom w:val="none" w:sz="0" w:space="0" w:color="auto"/>
        <w:right w:val="none" w:sz="0" w:space="0" w:color="auto"/>
      </w:divBdr>
    </w:div>
    <w:div w:id="1229346956">
      <w:bodyDiv w:val="1"/>
      <w:marLeft w:val="0"/>
      <w:marRight w:val="0"/>
      <w:marTop w:val="0"/>
      <w:marBottom w:val="0"/>
      <w:divBdr>
        <w:top w:val="none" w:sz="0" w:space="0" w:color="auto"/>
        <w:left w:val="none" w:sz="0" w:space="0" w:color="auto"/>
        <w:bottom w:val="none" w:sz="0" w:space="0" w:color="auto"/>
        <w:right w:val="none" w:sz="0" w:space="0" w:color="auto"/>
      </w:divBdr>
    </w:div>
    <w:div w:id="1293754627">
      <w:bodyDiv w:val="1"/>
      <w:marLeft w:val="0"/>
      <w:marRight w:val="0"/>
      <w:marTop w:val="0"/>
      <w:marBottom w:val="0"/>
      <w:divBdr>
        <w:top w:val="none" w:sz="0" w:space="0" w:color="auto"/>
        <w:left w:val="none" w:sz="0" w:space="0" w:color="auto"/>
        <w:bottom w:val="none" w:sz="0" w:space="0" w:color="auto"/>
        <w:right w:val="none" w:sz="0" w:space="0" w:color="auto"/>
      </w:divBdr>
    </w:div>
    <w:div w:id="1315256159">
      <w:bodyDiv w:val="1"/>
      <w:marLeft w:val="0"/>
      <w:marRight w:val="0"/>
      <w:marTop w:val="0"/>
      <w:marBottom w:val="0"/>
      <w:divBdr>
        <w:top w:val="none" w:sz="0" w:space="0" w:color="auto"/>
        <w:left w:val="none" w:sz="0" w:space="0" w:color="auto"/>
        <w:bottom w:val="none" w:sz="0" w:space="0" w:color="auto"/>
        <w:right w:val="none" w:sz="0" w:space="0" w:color="auto"/>
      </w:divBdr>
    </w:div>
    <w:div w:id="1393384541">
      <w:bodyDiv w:val="1"/>
      <w:marLeft w:val="0"/>
      <w:marRight w:val="0"/>
      <w:marTop w:val="0"/>
      <w:marBottom w:val="0"/>
      <w:divBdr>
        <w:top w:val="none" w:sz="0" w:space="0" w:color="auto"/>
        <w:left w:val="none" w:sz="0" w:space="0" w:color="auto"/>
        <w:bottom w:val="none" w:sz="0" w:space="0" w:color="auto"/>
        <w:right w:val="none" w:sz="0" w:space="0" w:color="auto"/>
      </w:divBdr>
    </w:div>
    <w:div w:id="1414084245">
      <w:bodyDiv w:val="1"/>
      <w:marLeft w:val="0"/>
      <w:marRight w:val="0"/>
      <w:marTop w:val="0"/>
      <w:marBottom w:val="0"/>
      <w:divBdr>
        <w:top w:val="none" w:sz="0" w:space="0" w:color="auto"/>
        <w:left w:val="none" w:sz="0" w:space="0" w:color="auto"/>
        <w:bottom w:val="none" w:sz="0" w:space="0" w:color="auto"/>
        <w:right w:val="none" w:sz="0" w:space="0" w:color="auto"/>
      </w:divBdr>
    </w:div>
    <w:div w:id="1418207777">
      <w:bodyDiv w:val="1"/>
      <w:marLeft w:val="0"/>
      <w:marRight w:val="0"/>
      <w:marTop w:val="0"/>
      <w:marBottom w:val="0"/>
      <w:divBdr>
        <w:top w:val="none" w:sz="0" w:space="0" w:color="auto"/>
        <w:left w:val="none" w:sz="0" w:space="0" w:color="auto"/>
        <w:bottom w:val="none" w:sz="0" w:space="0" w:color="auto"/>
        <w:right w:val="none" w:sz="0" w:space="0" w:color="auto"/>
      </w:divBdr>
    </w:div>
    <w:div w:id="1473669017">
      <w:bodyDiv w:val="1"/>
      <w:marLeft w:val="0"/>
      <w:marRight w:val="0"/>
      <w:marTop w:val="0"/>
      <w:marBottom w:val="0"/>
      <w:divBdr>
        <w:top w:val="none" w:sz="0" w:space="0" w:color="auto"/>
        <w:left w:val="none" w:sz="0" w:space="0" w:color="auto"/>
        <w:bottom w:val="none" w:sz="0" w:space="0" w:color="auto"/>
        <w:right w:val="none" w:sz="0" w:space="0" w:color="auto"/>
      </w:divBdr>
    </w:div>
    <w:div w:id="1478373158">
      <w:bodyDiv w:val="1"/>
      <w:marLeft w:val="0"/>
      <w:marRight w:val="0"/>
      <w:marTop w:val="0"/>
      <w:marBottom w:val="0"/>
      <w:divBdr>
        <w:top w:val="none" w:sz="0" w:space="0" w:color="auto"/>
        <w:left w:val="none" w:sz="0" w:space="0" w:color="auto"/>
        <w:bottom w:val="none" w:sz="0" w:space="0" w:color="auto"/>
        <w:right w:val="none" w:sz="0" w:space="0" w:color="auto"/>
      </w:divBdr>
    </w:div>
    <w:div w:id="1479148616">
      <w:bodyDiv w:val="1"/>
      <w:marLeft w:val="0"/>
      <w:marRight w:val="0"/>
      <w:marTop w:val="0"/>
      <w:marBottom w:val="0"/>
      <w:divBdr>
        <w:top w:val="none" w:sz="0" w:space="0" w:color="auto"/>
        <w:left w:val="none" w:sz="0" w:space="0" w:color="auto"/>
        <w:bottom w:val="none" w:sz="0" w:space="0" w:color="auto"/>
        <w:right w:val="none" w:sz="0" w:space="0" w:color="auto"/>
      </w:divBdr>
    </w:div>
    <w:div w:id="1531337823">
      <w:bodyDiv w:val="1"/>
      <w:marLeft w:val="0"/>
      <w:marRight w:val="0"/>
      <w:marTop w:val="0"/>
      <w:marBottom w:val="0"/>
      <w:divBdr>
        <w:top w:val="none" w:sz="0" w:space="0" w:color="auto"/>
        <w:left w:val="none" w:sz="0" w:space="0" w:color="auto"/>
        <w:bottom w:val="none" w:sz="0" w:space="0" w:color="auto"/>
        <w:right w:val="none" w:sz="0" w:space="0" w:color="auto"/>
      </w:divBdr>
    </w:div>
    <w:div w:id="1556358578">
      <w:bodyDiv w:val="1"/>
      <w:marLeft w:val="0"/>
      <w:marRight w:val="0"/>
      <w:marTop w:val="0"/>
      <w:marBottom w:val="0"/>
      <w:divBdr>
        <w:top w:val="none" w:sz="0" w:space="0" w:color="auto"/>
        <w:left w:val="none" w:sz="0" w:space="0" w:color="auto"/>
        <w:bottom w:val="none" w:sz="0" w:space="0" w:color="auto"/>
        <w:right w:val="none" w:sz="0" w:space="0" w:color="auto"/>
      </w:divBdr>
    </w:div>
    <w:div w:id="1567842192">
      <w:bodyDiv w:val="1"/>
      <w:marLeft w:val="0"/>
      <w:marRight w:val="0"/>
      <w:marTop w:val="0"/>
      <w:marBottom w:val="0"/>
      <w:divBdr>
        <w:top w:val="none" w:sz="0" w:space="0" w:color="auto"/>
        <w:left w:val="none" w:sz="0" w:space="0" w:color="auto"/>
        <w:bottom w:val="none" w:sz="0" w:space="0" w:color="auto"/>
        <w:right w:val="none" w:sz="0" w:space="0" w:color="auto"/>
      </w:divBdr>
    </w:div>
    <w:div w:id="1644388760">
      <w:bodyDiv w:val="1"/>
      <w:marLeft w:val="0"/>
      <w:marRight w:val="0"/>
      <w:marTop w:val="0"/>
      <w:marBottom w:val="0"/>
      <w:divBdr>
        <w:top w:val="none" w:sz="0" w:space="0" w:color="auto"/>
        <w:left w:val="none" w:sz="0" w:space="0" w:color="auto"/>
        <w:bottom w:val="none" w:sz="0" w:space="0" w:color="auto"/>
        <w:right w:val="none" w:sz="0" w:space="0" w:color="auto"/>
      </w:divBdr>
    </w:div>
    <w:div w:id="1665665281">
      <w:bodyDiv w:val="1"/>
      <w:marLeft w:val="0"/>
      <w:marRight w:val="0"/>
      <w:marTop w:val="0"/>
      <w:marBottom w:val="0"/>
      <w:divBdr>
        <w:top w:val="none" w:sz="0" w:space="0" w:color="auto"/>
        <w:left w:val="none" w:sz="0" w:space="0" w:color="auto"/>
        <w:bottom w:val="none" w:sz="0" w:space="0" w:color="auto"/>
        <w:right w:val="none" w:sz="0" w:space="0" w:color="auto"/>
      </w:divBdr>
    </w:div>
    <w:div w:id="1678537633">
      <w:bodyDiv w:val="1"/>
      <w:marLeft w:val="0"/>
      <w:marRight w:val="0"/>
      <w:marTop w:val="0"/>
      <w:marBottom w:val="0"/>
      <w:divBdr>
        <w:top w:val="none" w:sz="0" w:space="0" w:color="auto"/>
        <w:left w:val="none" w:sz="0" w:space="0" w:color="auto"/>
        <w:bottom w:val="none" w:sz="0" w:space="0" w:color="auto"/>
        <w:right w:val="none" w:sz="0" w:space="0" w:color="auto"/>
      </w:divBdr>
    </w:div>
    <w:div w:id="1679963779">
      <w:bodyDiv w:val="1"/>
      <w:marLeft w:val="0"/>
      <w:marRight w:val="0"/>
      <w:marTop w:val="0"/>
      <w:marBottom w:val="0"/>
      <w:divBdr>
        <w:top w:val="none" w:sz="0" w:space="0" w:color="auto"/>
        <w:left w:val="none" w:sz="0" w:space="0" w:color="auto"/>
        <w:bottom w:val="none" w:sz="0" w:space="0" w:color="auto"/>
        <w:right w:val="none" w:sz="0" w:space="0" w:color="auto"/>
      </w:divBdr>
    </w:div>
    <w:div w:id="1725324401">
      <w:bodyDiv w:val="1"/>
      <w:marLeft w:val="0"/>
      <w:marRight w:val="0"/>
      <w:marTop w:val="0"/>
      <w:marBottom w:val="0"/>
      <w:divBdr>
        <w:top w:val="none" w:sz="0" w:space="0" w:color="auto"/>
        <w:left w:val="none" w:sz="0" w:space="0" w:color="auto"/>
        <w:bottom w:val="none" w:sz="0" w:space="0" w:color="auto"/>
        <w:right w:val="none" w:sz="0" w:space="0" w:color="auto"/>
      </w:divBdr>
    </w:div>
    <w:div w:id="1749376287">
      <w:bodyDiv w:val="1"/>
      <w:marLeft w:val="0"/>
      <w:marRight w:val="0"/>
      <w:marTop w:val="0"/>
      <w:marBottom w:val="0"/>
      <w:divBdr>
        <w:top w:val="none" w:sz="0" w:space="0" w:color="auto"/>
        <w:left w:val="none" w:sz="0" w:space="0" w:color="auto"/>
        <w:bottom w:val="none" w:sz="0" w:space="0" w:color="auto"/>
        <w:right w:val="none" w:sz="0" w:space="0" w:color="auto"/>
      </w:divBdr>
    </w:div>
    <w:div w:id="1774550483">
      <w:bodyDiv w:val="1"/>
      <w:marLeft w:val="0"/>
      <w:marRight w:val="0"/>
      <w:marTop w:val="0"/>
      <w:marBottom w:val="0"/>
      <w:divBdr>
        <w:top w:val="none" w:sz="0" w:space="0" w:color="auto"/>
        <w:left w:val="none" w:sz="0" w:space="0" w:color="auto"/>
        <w:bottom w:val="none" w:sz="0" w:space="0" w:color="auto"/>
        <w:right w:val="none" w:sz="0" w:space="0" w:color="auto"/>
      </w:divBdr>
    </w:div>
    <w:div w:id="1801992769">
      <w:bodyDiv w:val="1"/>
      <w:marLeft w:val="0"/>
      <w:marRight w:val="0"/>
      <w:marTop w:val="0"/>
      <w:marBottom w:val="0"/>
      <w:divBdr>
        <w:top w:val="none" w:sz="0" w:space="0" w:color="auto"/>
        <w:left w:val="none" w:sz="0" w:space="0" w:color="auto"/>
        <w:bottom w:val="none" w:sz="0" w:space="0" w:color="auto"/>
        <w:right w:val="none" w:sz="0" w:space="0" w:color="auto"/>
      </w:divBdr>
    </w:div>
    <w:div w:id="1871995408">
      <w:bodyDiv w:val="1"/>
      <w:marLeft w:val="0"/>
      <w:marRight w:val="0"/>
      <w:marTop w:val="0"/>
      <w:marBottom w:val="0"/>
      <w:divBdr>
        <w:top w:val="none" w:sz="0" w:space="0" w:color="auto"/>
        <w:left w:val="none" w:sz="0" w:space="0" w:color="auto"/>
        <w:bottom w:val="none" w:sz="0" w:space="0" w:color="auto"/>
        <w:right w:val="none" w:sz="0" w:space="0" w:color="auto"/>
      </w:divBdr>
    </w:div>
    <w:div w:id="1895117090">
      <w:bodyDiv w:val="1"/>
      <w:marLeft w:val="0"/>
      <w:marRight w:val="0"/>
      <w:marTop w:val="0"/>
      <w:marBottom w:val="0"/>
      <w:divBdr>
        <w:top w:val="none" w:sz="0" w:space="0" w:color="auto"/>
        <w:left w:val="none" w:sz="0" w:space="0" w:color="auto"/>
        <w:bottom w:val="none" w:sz="0" w:space="0" w:color="auto"/>
        <w:right w:val="none" w:sz="0" w:space="0" w:color="auto"/>
      </w:divBdr>
    </w:div>
    <w:div w:id="1930701333">
      <w:bodyDiv w:val="1"/>
      <w:marLeft w:val="0"/>
      <w:marRight w:val="0"/>
      <w:marTop w:val="0"/>
      <w:marBottom w:val="0"/>
      <w:divBdr>
        <w:top w:val="none" w:sz="0" w:space="0" w:color="auto"/>
        <w:left w:val="none" w:sz="0" w:space="0" w:color="auto"/>
        <w:bottom w:val="none" w:sz="0" w:space="0" w:color="auto"/>
        <w:right w:val="none" w:sz="0" w:space="0" w:color="auto"/>
      </w:divBdr>
    </w:div>
    <w:div w:id="1987779998">
      <w:bodyDiv w:val="1"/>
      <w:marLeft w:val="0"/>
      <w:marRight w:val="0"/>
      <w:marTop w:val="0"/>
      <w:marBottom w:val="0"/>
      <w:divBdr>
        <w:top w:val="none" w:sz="0" w:space="0" w:color="auto"/>
        <w:left w:val="none" w:sz="0" w:space="0" w:color="auto"/>
        <w:bottom w:val="none" w:sz="0" w:space="0" w:color="auto"/>
        <w:right w:val="none" w:sz="0" w:space="0" w:color="auto"/>
      </w:divBdr>
    </w:div>
    <w:div w:id="1998074742">
      <w:bodyDiv w:val="1"/>
      <w:marLeft w:val="0"/>
      <w:marRight w:val="0"/>
      <w:marTop w:val="0"/>
      <w:marBottom w:val="0"/>
      <w:divBdr>
        <w:top w:val="none" w:sz="0" w:space="0" w:color="auto"/>
        <w:left w:val="none" w:sz="0" w:space="0" w:color="auto"/>
        <w:bottom w:val="none" w:sz="0" w:space="0" w:color="auto"/>
        <w:right w:val="none" w:sz="0" w:space="0" w:color="auto"/>
      </w:divBdr>
    </w:div>
    <w:div w:id="2031183531">
      <w:bodyDiv w:val="1"/>
      <w:marLeft w:val="0"/>
      <w:marRight w:val="0"/>
      <w:marTop w:val="0"/>
      <w:marBottom w:val="0"/>
      <w:divBdr>
        <w:top w:val="none" w:sz="0" w:space="0" w:color="auto"/>
        <w:left w:val="none" w:sz="0" w:space="0" w:color="auto"/>
        <w:bottom w:val="none" w:sz="0" w:space="0" w:color="auto"/>
        <w:right w:val="none" w:sz="0" w:space="0" w:color="auto"/>
      </w:divBdr>
    </w:div>
    <w:div w:id="2073695879">
      <w:bodyDiv w:val="1"/>
      <w:marLeft w:val="0"/>
      <w:marRight w:val="0"/>
      <w:marTop w:val="0"/>
      <w:marBottom w:val="0"/>
      <w:divBdr>
        <w:top w:val="none" w:sz="0" w:space="0" w:color="auto"/>
        <w:left w:val="none" w:sz="0" w:space="0" w:color="auto"/>
        <w:bottom w:val="none" w:sz="0" w:space="0" w:color="auto"/>
        <w:right w:val="none" w:sz="0" w:space="0" w:color="auto"/>
      </w:divBdr>
    </w:div>
    <w:div w:id="2096127992">
      <w:bodyDiv w:val="1"/>
      <w:marLeft w:val="0"/>
      <w:marRight w:val="0"/>
      <w:marTop w:val="0"/>
      <w:marBottom w:val="0"/>
      <w:divBdr>
        <w:top w:val="none" w:sz="0" w:space="0" w:color="auto"/>
        <w:left w:val="none" w:sz="0" w:space="0" w:color="auto"/>
        <w:bottom w:val="none" w:sz="0" w:space="0" w:color="auto"/>
        <w:right w:val="none" w:sz="0" w:space="0" w:color="auto"/>
      </w:divBdr>
    </w:div>
    <w:div w:id="210903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oliditylang.or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ethereum.or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metamask.io/"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2\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TotalTime>
  <Pages>9</Pages>
  <Words>1335</Words>
  <Characters>8723</Characters>
  <Application>Microsoft Office Word</Application>
  <DocSecurity>0</DocSecurity>
  <Lines>212</Lines>
  <Paragraphs>137</Paragraphs>
  <ScaleCrop>false</ScaleCrop>
  <HeadingPairs>
    <vt:vector size="2" baseType="variant">
      <vt:variant>
        <vt:lpstr>Title</vt:lpstr>
      </vt:variant>
      <vt:variant>
        <vt:i4>1</vt:i4>
      </vt:variant>
    </vt:vector>
  </HeadingPairs>
  <TitlesOfParts>
    <vt:vector size="1" baseType="lpstr">
      <vt:lpstr>BLOCKCHAIN TECHNOLOGY FOR DIGITAL TRANSFORMATION</vt:lpstr>
    </vt:vector>
  </TitlesOfParts>
  <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TECHNOLOGY FOR DIGITAL TRANSFORMATION</dc:title>
  <dc:creator>Mohan Kumar</dc:creator>
  <cp:lastModifiedBy>Hemanth Kattamudi</cp:lastModifiedBy>
  <cp:revision>2</cp:revision>
  <dcterms:created xsi:type="dcterms:W3CDTF">2024-11-27T12:42:00Z</dcterms:created>
  <dcterms:modified xsi:type="dcterms:W3CDTF">2024-11-27T12:42:00Z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dde950bb2595964904c9bf3a13aedc3d30f3e5b227a7e0ef262a38fef09316f9</vt:lpwstr>
  </property>
</Properties>
</file>