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688CD" w14:textId="77777777" w:rsidR="00E0481D" w:rsidRPr="00317A19" w:rsidRDefault="00E0481D" w:rsidP="00CA0C15">
      <w:pPr>
        <w:spacing w:line="360" w:lineRule="auto"/>
        <w:jc w:val="center"/>
        <w:rPr>
          <w:rFonts w:ascii="Bold" w:hAnsi="Bold" w:cs="Times New Roman"/>
          <w:color w:val="000000" w:themeColor="text1"/>
          <w:sz w:val="40"/>
          <w:szCs w:val="40"/>
          <w:lang w:val="de-DE"/>
        </w:rPr>
      </w:pPr>
      <w:r w:rsidRPr="00317A19">
        <w:rPr>
          <w:rFonts w:ascii="Bold" w:hAnsi="Bold" w:cs="Times New Roman"/>
          <w:color w:val="000000" w:themeColor="text1"/>
          <w:sz w:val="40"/>
          <w:szCs w:val="40"/>
          <w:lang w:val="de-DE"/>
        </w:rPr>
        <w:t>FAKULTETI I SHKENCAVE KOMPJUTERIKE</w:t>
      </w:r>
    </w:p>
    <w:p w14:paraId="38BB2C11" w14:textId="77777777" w:rsidR="00E0481D" w:rsidRPr="00317A19" w:rsidRDefault="00E0481D" w:rsidP="00CA0C15">
      <w:pPr>
        <w:spacing w:line="360" w:lineRule="auto"/>
        <w:jc w:val="center"/>
        <w:rPr>
          <w:rFonts w:ascii="Bold" w:hAnsi="Bold" w:cs="Times New Roman"/>
          <w:color w:val="000000" w:themeColor="text1"/>
          <w:sz w:val="40"/>
          <w:szCs w:val="40"/>
          <w:lang w:val="de-DE"/>
        </w:rPr>
      </w:pPr>
      <w:r w:rsidRPr="00317A19">
        <w:rPr>
          <w:rFonts w:ascii="Bold" w:hAnsi="Bold" w:cs="Times New Roman"/>
          <w:color w:val="000000" w:themeColor="text1"/>
          <w:sz w:val="40"/>
          <w:szCs w:val="40"/>
          <w:lang w:val="de-DE"/>
        </w:rPr>
        <w:t>INXHINIERI SOFTUERIKE</w:t>
      </w:r>
    </w:p>
    <w:p w14:paraId="7F964AEF" w14:textId="77777777" w:rsidR="00E0481D" w:rsidRPr="00317A19" w:rsidRDefault="00E0481D" w:rsidP="00317A19">
      <w:pPr>
        <w:spacing w:line="360" w:lineRule="auto"/>
        <w:jc w:val="center"/>
        <w:rPr>
          <w:rFonts w:ascii="Bold" w:hAnsi="Bold"/>
          <w:color w:val="000000" w:themeColor="text1"/>
          <w:sz w:val="28"/>
          <w:szCs w:val="28"/>
        </w:rPr>
      </w:pPr>
      <w:r w:rsidRPr="00317A19">
        <w:rPr>
          <w:rFonts w:ascii="Bold" w:hAnsi="Bold" w:cs="Times New Roman"/>
          <w:noProof/>
          <w:color w:val="000000" w:themeColor="text1"/>
          <w:sz w:val="28"/>
          <w:szCs w:val="28"/>
        </w:rPr>
        <w:drawing>
          <wp:inline distT="0" distB="0" distL="0" distR="0" wp14:anchorId="4DD52790" wp14:editId="03DBE798">
            <wp:extent cx="4860521" cy="983848"/>
            <wp:effectExtent l="0" t="0" r="0" b="6985"/>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881265" cy="988047"/>
                    </a:xfrm>
                    <a:prstGeom prst="rect">
                      <a:avLst/>
                    </a:prstGeom>
                  </pic:spPr>
                </pic:pic>
              </a:graphicData>
            </a:graphic>
          </wp:inline>
        </w:drawing>
      </w:r>
    </w:p>
    <w:p w14:paraId="43C5ACF5" w14:textId="77777777" w:rsidR="00E0481D" w:rsidRPr="00317A19" w:rsidRDefault="00E0481D" w:rsidP="00CA0C15">
      <w:pPr>
        <w:spacing w:line="360" w:lineRule="auto"/>
        <w:rPr>
          <w:rFonts w:ascii="Bold" w:hAnsi="Bold"/>
          <w:color w:val="000000" w:themeColor="text1"/>
          <w:sz w:val="28"/>
          <w:szCs w:val="28"/>
        </w:rPr>
      </w:pPr>
    </w:p>
    <w:p w14:paraId="11890FD8" w14:textId="77777777" w:rsidR="00E0481D" w:rsidRPr="00317A19" w:rsidRDefault="00F55509" w:rsidP="00317A19">
      <w:pPr>
        <w:spacing w:line="360" w:lineRule="auto"/>
        <w:jc w:val="center"/>
        <w:rPr>
          <w:rFonts w:ascii="Bold" w:hAnsi="Bold" w:cs="Times New Roman"/>
          <w:b/>
          <w:bCs/>
          <w:color w:val="000000" w:themeColor="text1"/>
          <w:sz w:val="28"/>
          <w:szCs w:val="28"/>
          <w:lang w:val="en-GB"/>
        </w:rPr>
      </w:pPr>
      <w:r w:rsidRPr="00317A19">
        <w:rPr>
          <w:rFonts w:ascii="Bold" w:hAnsi="Bold" w:cs="Times New Roman"/>
          <w:b/>
          <w:bCs/>
          <w:color w:val="000000" w:themeColor="text1"/>
          <w:sz w:val="28"/>
          <w:szCs w:val="28"/>
          <w:lang w:val="en-GB"/>
        </w:rPr>
        <w:t>PROJEKT</w:t>
      </w:r>
    </w:p>
    <w:p w14:paraId="523186F7" w14:textId="77777777" w:rsidR="00E0481D" w:rsidRPr="00317A19" w:rsidRDefault="00E0481D" w:rsidP="00CA0C15">
      <w:pPr>
        <w:spacing w:line="360" w:lineRule="auto"/>
        <w:rPr>
          <w:rFonts w:ascii="Bold" w:hAnsi="Bold" w:cs="Times New Roman"/>
          <w:color w:val="000000" w:themeColor="text1"/>
          <w:sz w:val="28"/>
          <w:szCs w:val="28"/>
          <w:lang w:val="en-GB"/>
        </w:rPr>
      </w:pPr>
    </w:p>
    <w:p w14:paraId="5113A618" w14:textId="77777777" w:rsidR="00E0481D" w:rsidRDefault="00E0481D" w:rsidP="00CA0C15">
      <w:pPr>
        <w:spacing w:line="360" w:lineRule="auto"/>
        <w:jc w:val="center"/>
        <w:rPr>
          <w:rFonts w:ascii="Bold" w:hAnsi="Bold"/>
          <w:b/>
          <w:color w:val="000000" w:themeColor="text1"/>
          <w:sz w:val="28"/>
          <w:szCs w:val="28"/>
        </w:rPr>
      </w:pPr>
      <w:r w:rsidRPr="00317A19">
        <w:rPr>
          <w:rFonts w:ascii="Bold" w:hAnsi="Bold"/>
          <w:b/>
          <w:color w:val="000000" w:themeColor="text1"/>
          <w:sz w:val="28"/>
          <w:szCs w:val="28"/>
        </w:rPr>
        <w:t>Platformë edukative për sigurinë kibernetike me AI</w:t>
      </w:r>
    </w:p>
    <w:p w14:paraId="79D7C3ED" w14:textId="77777777" w:rsidR="00317A19" w:rsidRPr="00317A19" w:rsidRDefault="00317A19" w:rsidP="00CA0C15">
      <w:pPr>
        <w:spacing w:line="360" w:lineRule="auto"/>
        <w:jc w:val="center"/>
        <w:rPr>
          <w:rFonts w:ascii="Bold" w:hAnsi="Bold" w:cs="Times New Roman"/>
          <w:color w:val="000000" w:themeColor="text1"/>
          <w:sz w:val="28"/>
          <w:szCs w:val="28"/>
          <w:lang w:val="en-GB"/>
        </w:rPr>
      </w:pPr>
    </w:p>
    <w:p w14:paraId="658459CD" w14:textId="77777777" w:rsidR="00E0481D" w:rsidRDefault="00E0481D" w:rsidP="00CA0C15">
      <w:pPr>
        <w:spacing w:line="360" w:lineRule="auto"/>
        <w:jc w:val="center"/>
        <w:rPr>
          <w:rFonts w:ascii="Bold" w:hAnsi="Bold"/>
          <w:color w:val="000000" w:themeColor="text1"/>
          <w:sz w:val="28"/>
          <w:szCs w:val="28"/>
        </w:rPr>
      </w:pPr>
      <w:r w:rsidRPr="00317A19">
        <w:rPr>
          <w:rFonts w:ascii="Bold" w:hAnsi="Bold"/>
          <w:color w:val="000000" w:themeColor="text1"/>
          <w:sz w:val="28"/>
          <w:szCs w:val="28"/>
        </w:rPr>
        <w:t>Mentor: Assoc. Prof. Dr. Engin Meleko</w:t>
      </w:r>
      <w:r w:rsidR="00CA0C15" w:rsidRPr="00317A19">
        <w:rPr>
          <w:rFonts w:ascii="Bold" w:hAnsi="Bold"/>
          <w:color w:val="000000" w:themeColor="text1"/>
          <w:sz w:val="28"/>
          <w:szCs w:val="28"/>
        </w:rPr>
        <w:t>g</w:t>
      </w:r>
      <w:r w:rsidRPr="00317A19">
        <w:rPr>
          <w:rFonts w:ascii="Bold" w:hAnsi="Bold"/>
          <w:color w:val="000000" w:themeColor="text1"/>
          <w:sz w:val="28"/>
          <w:szCs w:val="28"/>
        </w:rPr>
        <w:t>lu                                Student</w:t>
      </w:r>
      <w:r w:rsidR="00CA0C15" w:rsidRPr="00317A19">
        <w:rPr>
          <w:rFonts w:ascii="Bold" w:hAnsi="Bold"/>
          <w:color w:val="000000" w:themeColor="text1"/>
          <w:sz w:val="28"/>
          <w:szCs w:val="28"/>
        </w:rPr>
        <w:t>i</w:t>
      </w:r>
      <w:r w:rsidRPr="00317A19">
        <w:rPr>
          <w:rFonts w:ascii="Bold" w:hAnsi="Bold"/>
          <w:color w:val="000000" w:themeColor="text1"/>
          <w:sz w:val="28"/>
          <w:szCs w:val="28"/>
        </w:rPr>
        <w:t>: Visar Xhemaili</w:t>
      </w:r>
    </w:p>
    <w:p w14:paraId="2175ED4F" w14:textId="77777777" w:rsidR="00317A19" w:rsidRPr="00317A19" w:rsidRDefault="00317A19" w:rsidP="00CA0C15">
      <w:pPr>
        <w:spacing w:line="360" w:lineRule="auto"/>
        <w:jc w:val="center"/>
        <w:rPr>
          <w:rFonts w:ascii="Bold" w:hAnsi="Bold"/>
          <w:color w:val="000000" w:themeColor="text1"/>
          <w:sz w:val="28"/>
          <w:szCs w:val="28"/>
        </w:rPr>
      </w:pPr>
    </w:p>
    <w:p w14:paraId="441DAF63" w14:textId="77777777" w:rsidR="00CA0C15" w:rsidRPr="00317A19" w:rsidRDefault="00CA0C15" w:rsidP="00CA0C15">
      <w:pPr>
        <w:spacing w:line="360" w:lineRule="auto"/>
        <w:jc w:val="center"/>
        <w:rPr>
          <w:rFonts w:ascii="Bold" w:hAnsi="Bold"/>
          <w:color w:val="000000" w:themeColor="text1"/>
          <w:sz w:val="28"/>
          <w:szCs w:val="28"/>
        </w:rPr>
      </w:pPr>
    </w:p>
    <w:sdt>
      <w:sdtPr>
        <w:rPr>
          <w:rFonts w:ascii="Bold" w:eastAsiaTheme="minorHAnsi" w:hAnsi="Bold" w:cstheme="minorBidi"/>
          <w:color w:val="000000" w:themeColor="text1"/>
          <w:kern w:val="2"/>
          <w:sz w:val="28"/>
          <w:szCs w:val="28"/>
          <w14:ligatures w14:val="standardContextual"/>
        </w:rPr>
        <w:id w:val="-890875325"/>
        <w:docPartObj>
          <w:docPartGallery w:val="Table of Contents"/>
          <w:docPartUnique/>
        </w:docPartObj>
      </w:sdtPr>
      <w:sdtEndPr>
        <w:rPr>
          <w:b/>
          <w:bCs/>
          <w:noProof/>
        </w:rPr>
      </w:sdtEndPr>
      <w:sdtContent>
        <w:p w14:paraId="41DE51F1" w14:textId="77777777" w:rsidR="00CA0C15" w:rsidRPr="00317A19" w:rsidRDefault="00CA0C15" w:rsidP="00CA0C15">
          <w:pPr>
            <w:pStyle w:val="TOCHeading"/>
            <w:jc w:val="center"/>
            <w:rPr>
              <w:rFonts w:ascii="Bold" w:hAnsi="Bold"/>
              <w:color w:val="000000" w:themeColor="text1"/>
              <w:sz w:val="40"/>
              <w:szCs w:val="40"/>
            </w:rPr>
          </w:pPr>
          <w:r w:rsidRPr="00317A19">
            <w:rPr>
              <w:rFonts w:ascii="Bold" w:eastAsiaTheme="minorHAnsi" w:hAnsi="Bold" w:cstheme="minorBidi"/>
              <w:color w:val="000000" w:themeColor="text1"/>
              <w:kern w:val="2"/>
              <w:sz w:val="40"/>
              <w:szCs w:val="40"/>
              <w14:ligatures w14:val="standardContextual"/>
            </w:rPr>
            <w:t>Përmbajtja</w:t>
          </w:r>
        </w:p>
        <w:p w14:paraId="08FA5063" w14:textId="77777777" w:rsidR="00CA0C15" w:rsidRPr="00317A19" w:rsidRDefault="00CA0C15" w:rsidP="00CA0C15">
          <w:pPr>
            <w:pStyle w:val="TOC1"/>
            <w:tabs>
              <w:tab w:val="right" w:leader="dot" w:pos="9350"/>
            </w:tabs>
            <w:jc w:val="center"/>
            <w:rPr>
              <w:rFonts w:ascii="Bold" w:eastAsiaTheme="minorEastAsia" w:hAnsi="Bold"/>
              <w:noProof/>
              <w:color w:val="000000" w:themeColor="text1"/>
              <w:sz w:val="32"/>
              <w:szCs w:val="32"/>
            </w:rPr>
          </w:pPr>
          <w:r w:rsidRPr="00317A19">
            <w:rPr>
              <w:rFonts w:ascii="Bold" w:hAnsi="Bold"/>
              <w:color w:val="000000" w:themeColor="text1"/>
              <w:sz w:val="32"/>
              <w:szCs w:val="32"/>
            </w:rPr>
            <w:fldChar w:fldCharType="begin"/>
          </w:r>
          <w:r w:rsidRPr="00317A19">
            <w:rPr>
              <w:rFonts w:ascii="Bold" w:hAnsi="Bold"/>
              <w:color w:val="000000" w:themeColor="text1"/>
              <w:sz w:val="32"/>
              <w:szCs w:val="32"/>
            </w:rPr>
            <w:instrText xml:space="preserve"> TOC \o "1-3" \h \z \u </w:instrText>
          </w:r>
          <w:r w:rsidRPr="00317A19">
            <w:rPr>
              <w:rFonts w:ascii="Bold" w:hAnsi="Bold"/>
              <w:color w:val="000000" w:themeColor="text1"/>
              <w:sz w:val="32"/>
              <w:szCs w:val="32"/>
            </w:rPr>
            <w:fldChar w:fldCharType="separate"/>
          </w:r>
          <w:hyperlink w:anchor="_Toc242355974" w:history="1">
            <w:r w:rsidRPr="00317A19">
              <w:rPr>
                <w:rStyle w:val="Hyperlink"/>
                <w:rFonts w:ascii="Bold" w:hAnsi="Bold" w:cs="Times New Roman"/>
                <w:b/>
                <w:bCs/>
                <w:noProof/>
                <w:color w:val="000000" w:themeColor="text1"/>
                <w:sz w:val="32"/>
                <w:szCs w:val="32"/>
              </w:rPr>
              <w:t>Plani i Realizimit të Projektit</w:t>
            </w:r>
            <w:r w:rsidRPr="00317A19">
              <w:rPr>
                <w:rFonts w:ascii="Bold" w:hAnsi="Bold"/>
                <w:noProof/>
                <w:webHidden/>
                <w:color w:val="000000" w:themeColor="text1"/>
                <w:sz w:val="32"/>
                <w:szCs w:val="32"/>
              </w:rPr>
              <w:tab/>
            </w:r>
            <w:r w:rsidRPr="00317A19">
              <w:rPr>
                <w:rFonts w:ascii="Bold" w:hAnsi="Bold"/>
                <w:noProof/>
                <w:webHidden/>
                <w:color w:val="000000" w:themeColor="text1"/>
                <w:sz w:val="32"/>
                <w:szCs w:val="32"/>
              </w:rPr>
              <w:fldChar w:fldCharType="begin"/>
            </w:r>
            <w:r w:rsidRPr="00317A19">
              <w:rPr>
                <w:rFonts w:ascii="Bold" w:hAnsi="Bold"/>
                <w:noProof/>
                <w:webHidden/>
                <w:color w:val="000000" w:themeColor="text1"/>
                <w:sz w:val="32"/>
                <w:szCs w:val="32"/>
              </w:rPr>
              <w:instrText xml:space="preserve"> PAGEREF _Toc242355974 \h </w:instrText>
            </w:r>
            <w:r w:rsidRPr="00317A19">
              <w:rPr>
                <w:rFonts w:ascii="Bold" w:hAnsi="Bold"/>
                <w:noProof/>
                <w:webHidden/>
                <w:color w:val="000000" w:themeColor="text1"/>
                <w:sz w:val="32"/>
                <w:szCs w:val="32"/>
              </w:rPr>
            </w:r>
            <w:r w:rsidRPr="00317A19">
              <w:rPr>
                <w:rFonts w:ascii="Bold" w:hAnsi="Bold"/>
                <w:noProof/>
                <w:webHidden/>
                <w:color w:val="000000" w:themeColor="text1"/>
                <w:sz w:val="32"/>
                <w:szCs w:val="32"/>
              </w:rPr>
              <w:fldChar w:fldCharType="separate"/>
            </w:r>
            <w:r w:rsidRPr="00317A19">
              <w:rPr>
                <w:rFonts w:ascii="Bold" w:hAnsi="Bold"/>
                <w:noProof/>
                <w:webHidden/>
                <w:color w:val="000000" w:themeColor="text1"/>
                <w:sz w:val="32"/>
                <w:szCs w:val="32"/>
              </w:rPr>
              <w:t>3</w:t>
            </w:r>
            <w:r w:rsidRPr="00317A19">
              <w:rPr>
                <w:rFonts w:ascii="Bold" w:hAnsi="Bold"/>
                <w:noProof/>
                <w:webHidden/>
                <w:color w:val="000000" w:themeColor="text1"/>
                <w:sz w:val="32"/>
                <w:szCs w:val="32"/>
              </w:rPr>
              <w:fldChar w:fldCharType="end"/>
            </w:r>
          </w:hyperlink>
        </w:p>
        <w:p w14:paraId="05EAA489" w14:textId="77777777" w:rsidR="00CA0C15" w:rsidRPr="00317A19" w:rsidRDefault="00CA0C15" w:rsidP="00CA0C15">
          <w:pPr>
            <w:pStyle w:val="TOC2"/>
            <w:tabs>
              <w:tab w:val="right" w:leader="dot" w:pos="9350"/>
            </w:tabs>
            <w:jc w:val="center"/>
            <w:rPr>
              <w:rFonts w:ascii="Bold" w:eastAsiaTheme="minorEastAsia" w:hAnsi="Bold"/>
              <w:noProof/>
              <w:color w:val="000000" w:themeColor="text1"/>
              <w:sz w:val="32"/>
              <w:szCs w:val="32"/>
            </w:rPr>
          </w:pPr>
          <w:hyperlink w:anchor="_Toc242355975" w:history="1">
            <w:r w:rsidRPr="00317A19">
              <w:rPr>
                <w:rStyle w:val="Hyperlink"/>
                <w:rFonts w:ascii="Bold" w:hAnsi="Bold" w:cs="Times New Roman"/>
                <w:b/>
                <w:bCs/>
                <w:noProof/>
                <w:color w:val="000000" w:themeColor="text1"/>
                <w:sz w:val="32"/>
                <w:szCs w:val="32"/>
              </w:rPr>
              <w:t>Qëllimi i projektit</w:t>
            </w:r>
            <w:r w:rsidRPr="00317A19">
              <w:rPr>
                <w:rFonts w:ascii="Bold" w:hAnsi="Bold"/>
                <w:noProof/>
                <w:webHidden/>
                <w:color w:val="000000" w:themeColor="text1"/>
                <w:sz w:val="32"/>
                <w:szCs w:val="32"/>
              </w:rPr>
              <w:tab/>
            </w:r>
            <w:r w:rsidRPr="00317A19">
              <w:rPr>
                <w:rFonts w:ascii="Bold" w:hAnsi="Bold"/>
                <w:noProof/>
                <w:webHidden/>
                <w:color w:val="000000" w:themeColor="text1"/>
                <w:sz w:val="32"/>
                <w:szCs w:val="32"/>
              </w:rPr>
              <w:fldChar w:fldCharType="begin"/>
            </w:r>
            <w:r w:rsidRPr="00317A19">
              <w:rPr>
                <w:rFonts w:ascii="Bold" w:hAnsi="Bold"/>
                <w:noProof/>
                <w:webHidden/>
                <w:color w:val="000000" w:themeColor="text1"/>
                <w:sz w:val="32"/>
                <w:szCs w:val="32"/>
              </w:rPr>
              <w:instrText xml:space="preserve"> PAGEREF _Toc242355975 \h </w:instrText>
            </w:r>
            <w:r w:rsidRPr="00317A19">
              <w:rPr>
                <w:rFonts w:ascii="Bold" w:hAnsi="Bold"/>
                <w:noProof/>
                <w:webHidden/>
                <w:color w:val="000000" w:themeColor="text1"/>
                <w:sz w:val="32"/>
                <w:szCs w:val="32"/>
              </w:rPr>
            </w:r>
            <w:r w:rsidRPr="00317A19">
              <w:rPr>
                <w:rFonts w:ascii="Bold" w:hAnsi="Bold"/>
                <w:noProof/>
                <w:webHidden/>
                <w:color w:val="000000" w:themeColor="text1"/>
                <w:sz w:val="32"/>
                <w:szCs w:val="32"/>
              </w:rPr>
              <w:fldChar w:fldCharType="separate"/>
            </w:r>
            <w:r w:rsidRPr="00317A19">
              <w:rPr>
                <w:rFonts w:ascii="Bold" w:hAnsi="Bold"/>
                <w:noProof/>
                <w:webHidden/>
                <w:color w:val="000000" w:themeColor="text1"/>
                <w:sz w:val="32"/>
                <w:szCs w:val="32"/>
              </w:rPr>
              <w:t>3</w:t>
            </w:r>
            <w:r w:rsidRPr="00317A19">
              <w:rPr>
                <w:rFonts w:ascii="Bold" w:hAnsi="Bold"/>
                <w:noProof/>
                <w:webHidden/>
                <w:color w:val="000000" w:themeColor="text1"/>
                <w:sz w:val="32"/>
                <w:szCs w:val="32"/>
              </w:rPr>
              <w:fldChar w:fldCharType="end"/>
            </w:r>
          </w:hyperlink>
        </w:p>
        <w:p w14:paraId="15B6C296" w14:textId="77777777" w:rsidR="00CA0C15" w:rsidRPr="00317A19" w:rsidRDefault="00CA0C15" w:rsidP="00CA0C15">
          <w:pPr>
            <w:pStyle w:val="TOC1"/>
            <w:tabs>
              <w:tab w:val="right" w:leader="dot" w:pos="9350"/>
            </w:tabs>
            <w:jc w:val="center"/>
            <w:rPr>
              <w:rFonts w:ascii="Bold" w:eastAsiaTheme="minorEastAsia" w:hAnsi="Bold"/>
              <w:noProof/>
              <w:color w:val="000000" w:themeColor="text1"/>
              <w:sz w:val="32"/>
              <w:szCs w:val="32"/>
            </w:rPr>
          </w:pPr>
          <w:hyperlink w:anchor="_Toc242355976" w:history="1">
            <w:r w:rsidRPr="00317A19">
              <w:rPr>
                <w:rStyle w:val="Hyperlink"/>
                <w:rFonts w:ascii="Bold" w:hAnsi="Bold" w:cs="Times New Roman"/>
                <w:b/>
                <w:bCs/>
                <w:noProof/>
                <w:color w:val="000000" w:themeColor="text1"/>
                <w:sz w:val="32"/>
                <w:szCs w:val="32"/>
              </w:rPr>
              <w:t>JAVA 1 – Hulumtimi dhe definimi i problemit</w:t>
            </w:r>
            <w:r w:rsidRPr="00317A19">
              <w:rPr>
                <w:rFonts w:ascii="Bold" w:hAnsi="Bold"/>
                <w:noProof/>
                <w:webHidden/>
                <w:color w:val="000000" w:themeColor="text1"/>
                <w:sz w:val="32"/>
                <w:szCs w:val="32"/>
              </w:rPr>
              <w:tab/>
            </w:r>
            <w:r w:rsidRPr="00317A19">
              <w:rPr>
                <w:rFonts w:ascii="Bold" w:hAnsi="Bold"/>
                <w:noProof/>
                <w:webHidden/>
                <w:color w:val="000000" w:themeColor="text1"/>
                <w:sz w:val="32"/>
                <w:szCs w:val="32"/>
              </w:rPr>
              <w:fldChar w:fldCharType="begin"/>
            </w:r>
            <w:r w:rsidRPr="00317A19">
              <w:rPr>
                <w:rFonts w:ascii="Bold" w:hAnsi="Bold"/>
                <w:noProof/>
                <w:webHidden/>
                <w:color w:val="000000" w:themeColor="text1"/>
                <w:sz w:val="32"/>
                <w:szCs w:val="32"/>
              </w:rPr>
              <w:instrText xml:space="preserve"> PAGEREF _Toc242355976 \h </w:instrText>
            </w:r>
            <w:r w:rsidRPr="00317A19">
              <w:rPr>
                <w:rFonts w:ascii="Bold" w:hAnsi="Bold"/>
                <w:noProof/>
                <w:webHidden/>
                <w:color w:val="000000" w:themeColor="text1"/>
                <w:sz w:val="32"/>
                <w:szCs w:val="32"/>
              </w:rPr>
            </w:r>
            <w:r w:rsidRPr="00317A19">
              <w:rPr>
                <w:rFonts w:ascii="Bold" w:hAnsi="Bold"/>
                <w:noProof/>
                <w:webHidden/>
                <w:color w:val="000000" w:themeColor="text1"/>
                <w:sz w:val="32"/>
                <w:szCs w:val="32"/>
              </w:rPr>
              <w:fldChar w:fldCharType="separate"/>
            </w:r>
            <w:r w:rsidRPr="00317A19">
              <w:rPr>
                <w:rFonts w:ascii="Bold" w:hAnsi="Bold"/>
                <w:noProof/>
                <w:webHidden/>
                <w:color w:val="000000" w:themeColor="text1"/>
                <w:sz w:val="32"/>
                <w:szCs w:val="32"/>
              </w:rPr>
              <w:t>4</w:t>
            </w:r>
            <w:r w:rsidRPr="00317A19">
              <w:rPr>
                <w:rFonts w:ascii="Bold" w:hAnsi="Bold"/>
                <w:noProof/>
                <w:webHidden/>
                <w:color w:val="000000" w:themeColor="text1"/>
                <w:sz w:val="32"/>
                <w:szCs w:val="32"/>
              </w:rPr>
              <w:fldChar w:fldCharType="end"/>
            </w:r>
          </w:hyperlink>
        </w:p>
        <w:p w14:paraId="1F53AB6B" w14:textId="77777777" w:rsidR="00CA0C15" w:rsidRPr="00317A19" w:rsidRDefault="00CA0C15" w:rsidP="00CA0C15">
          <w:pPr>
            <w:pStyle w:val="TOC2"/>
            <w:tabs>
              <w:tab w:val="right" w:leader="dot" w:pos="9350"/>
            </w:tabs>
            <w:jc w:val="center"/>
            <w:rPr>
              <w:rFonts w:ascii="Bold" w:eastAsiaTheme="minorEastAsia" w:hAnsi="Bold"/>
              <w:noProof/>
              <w:color w:val="000000" w:themeColor="text1"/>
              <w:sz w:val="32"/>
              <w:szCs w:val="32"/>
            </w:rPr>
          </w:pPr>
          <w:hyperlink w:anchor="_Toc242355977" w:history="1">
            <w:r w:rsidRPr="00317A19">
              <w:rPr>
                <w:rStyle w:val="Hyperlink"/>
                <w:rFonts w:ascii="Bold" w:hAnsi="Bold" w:cs="Times New Roman"/>
                <w:b/>
                <w:bCs/>
                <w:noProof/>
                <w:color w:val="000000" w:themeColor="text1"/>
                <w:sz w:val="32"/>
                <w:szCs w:val="32"/>
              </w:rPr>
              <w:t>Çfarë duhet të bëni?</w:t>
            </w:r>
            <w:r w:rsidRPr="00317A19">
              <w:rPr>
                <w:rFonts w:ascii="Bold" w:hAnsi="Bold"/>
                <w:noProof/>
                <w:webHidden/>
                <w:color w:val="000000" w:themeColor="text1"/>
                <w:sz w:val="32"/>
                <w:szCs w:val="32"/>
              </w:rPr>
              <w:tab/>
            </w:r>
            <w:r w:rsidRPr="00317A19">
              <w:rPr>
                <w:rFonts w:ascii="Bold" w:hAnsi="Bold"/>
                <w:noProof/>
                <w:webHidden/>
                <w:color w:val="000000" w:themeColor="text1"/>
                <w:sz w:val="32"/>
                <w:szCs w:val="32"/>
              </w:rPr>
              <w:fldChar w:fldCharType="begin"/>
            </w:r>
            <w:r w:rsidRPr="00317A19">
              <w:rPr>
                <w:rFonts w:ascii="Bold" w:hAnsi="Bold"/>
                <w:noProof/>
                <w:webHidden/>
                <w:color w:val="000000" w:themeColor="text1"/>
                <w:sz w:val="32"/>
                <w:szCs w:val="32"/>
              </w:rPr>
              <w:instrText xml:space="preserve"> PAGEREF _Toc242355977 \h </w:instrText>
            </w:r>
            <w:r w:rsidRPr="00317A19">
              <w:rPr>
                <w:rFonts w:ascii="Bold" w:hAnsi="Bold"/>
                <w:noProof/>
                <w:webHidden/>
                <w:color w:val="000000" w:themeColor="text1"/>
                <w:sz w:val="32"/>
                <w:szCs w:val="32"/>
              </w:rPr>
            </w:r>
            <w:r w:rsidRPr="00317A19">
              <w:rPr>
                <w:rFonts w:ascii="Bold" w:hAnsi="Bold"/>
                <w:noProof/>
                <w:webHidden/>
                <w:color w:val="000000" w:themeColor="text1"/>
                <w:sz w:val="32"/>
                <w:szCs w:val="32"/>
              </w:rPr>
              <w:fldChar w:fldCharType="separate"/>
            </w:r>
            <w:r w:rsidRPr="00317A19">
              <w:rPr>
                <w:rFonts w:ascii="Bold" w:hAnsi="Bold"/>
                <w:noProof/>
                <w:webHidden/>
                <w:color w:val="000000" w:themeColor="text1"/>
                <w:sz w:val="32"/>
                <w:szCs w:val="32"/>
              </w:rPr>
              <w:t>4</w:t>
            </w:r>
            <w:r w:rsidRPr="00317A19">
              <w:rPr>
                <w:rFonts w:ascii="Bold" w:hAnsi="Bold"/>
                <w:noProof/>
                <w:webHidden/>
                <w:color w:val="000000" w:themeColor="text1"/>
                <w:sz w:val="32"/>
                <w:szCs w:val="32"/>
              </w:rPr>
              <w:fldChar w:fldCharType="end"/>
            </w:r>
          </w:hyperlink>
        </w:p>
        <w:p w14:paraId="67E3E0D1" w14:textId="77777777" w:rsidR="00CA0C15" w:rsidRPr="00317A19" w:rsidRDefault="00CA0C15" w:rsidP="00CA0C15">
          <w:pPr>
            <w:pStyle w:val="TOC2"/>
            <w:tabs>
              <w:tab w:val="right" w:leader="dot" w:pos="9350"/>
            </w:tabs>
            <w:jc w:val="center"/>
            <w:rPr>
              <w:rFonts w:ascii="Bold" w:eastAsiaTheme="minorEastAsia" w:hAnsi="Bold"/>
              <w:noProof/>
              <w:color w:val="000000" w:themeColor="text1"/>
              <w:sz w:val="32"/>
              <w:szCs w:val="32"/>
            </w:rPr>
          </w:pPr>
          <w:hyperlink w:anchor="_Toc242355978" w:history="1">
            <w:r w:rsidRPr="00317A19">
              <w:rPr>
                <w:rStyle w:val="Hyperlink"/>
                <w:rFonts w:ascii="Bold" w:hAnsi="Bold" w:cs="Times New Roman"/>
                <w:b/>
                <w:bCs/>
                <w:noProof/>
                <w:color w:val="000000" w:themeColor="text1"/>
                <w:sz w:val="32"/>
                <w:szCs w:val="32"/>
              </w:rPr>
              <w:t>Duhet të përgatitet:</w:t>
            </w:r>
            <w:r w:rsidRPr="00317A19">
              <w:rPr>
                <w:rFonts w:ascii="Bold" w:hAnsi="Bold"/>
                <w:noProof/>
                <w:webHidden/>
                <w:color w:val="000000" w:themeColor="text1"/>
                <w:sz w:val="32"/>
                <w:szCs w:val="32"/>
              </w:rPr>
              <w:tab/>
            </w:r>
            <w:r w:rsidRPr="00317A19">
              <w:rPr>
                <w:rFonts w:ascii="Bold" w:hAnsi="Bold"/>
                <w:noProof/>
                <w:webHidden/>
                <w:color w:val="000000" w:themeColor="text1"/>
                <w:sz w:val="32"/>
                <w:szCs w:val="32"/>
              </w:rPr>
              <w:fldChar w:fldCharType="begin"/>
            </w:r>
            <w:r w:rsidRPr="00317A19">
              <w:rPr>
                <w:rFonts w:ascii="Bold" w:hAnsi="Bold"/>
                <w:noProof/>
                <w:webHidden/>
                <w:color w:val="000000" w:themeColor="text1"/>
                <w:sz w:val="32"/>
                <w:szCs w:val="32"/>
              </w:rPr>
              <w:instrText xml:space="preserve"> PAGEREF _Toc242355978 \h </w:instrText>
            </w:r>
            <w:r w:rsidRPr="00317A19">
              <w:rPr>
                <w:rFonts w:ascii="Bold" w:hAnsi="Bold"/>
                <w:noProof/>
                <w:webHidden/>
                <w:color w:val="000000" w:themeColor="text1"/>
                <w:sz w:val="32"/>
                <w:szCs w:val="32"/>
              </w:rPr>
            </w:r>
            <w:r w:rsidRPr="00317A19">
              <w:rPr>
                <w:rFonts w:ascii="Bold" w:hAnsi="Bold"/>
                <w:noProof/>
                <w:webHidden/>
                <w:color w:val="000000" w:themeColor="text1"/>
                <w:sz w:val="32"/>
                <w:szCs w:val="32"/>
              </w:rPr>
              <w:fldChar w:fldCharType="separate"/>
            </w:r>
            <w:r w:rsidRPr="00317A19">
              <w:rPr>
                <w:rFonts w:ascii="Bold" w:hAnsi="Bold"/>
                <w:noProof/>
                <w:webHidden/>
                <w:color w:val="000000" w:themeColor="text1"/>
                <w:sz w:val="32"/>
                <w:szCs w:val="32"/>
              </w:rPr>
              <w:t>4</w:t>
            </w:r>
            <w:r w:rsidRPr="00317A19">
              <w:rPr>
                <w:rFonts w:ascii="Bold" w:hAnsi="Bold"/>
                <w:noProof/>
                <w:webHidden/>
                <w:color w:val="000000" w:themeColor="text1"/>
                <w:sz w:val="32"/>
                <w:szCs w:val="32"/>
              </w:rPr>
              <w:fldChar w:fldCharType="end"/>
            </w:r>
          </w:hyperlink>
        </w:p>
        <w:p w14:paraId="2C348D91" w14:textId="77777777" w:rsidR="00CA0C15" w:rsidRPr="00317A19" w:rsidRDefault="00CA0C15" w:rsidP="00CA0C15">
          <w:pPr>
            <w:jc w:val="center"/>
            <w:rPr>
              <w:rFonts w:ascii="Bold" w:hAnsi="Bold"/>
              <w:b/>
              <w:bCs/>
              <w:noProof/>
              <w:color w:val="000000" w:themeColor="text1"/>
              <w:sz w:val="28"/>
              <w:szCs w:val="28"/>
            </w:rPr>
          </w:pPr>
          <w:r w:rsidRPr="00317A19">
            <w:rPr>
              <w:rFonts w:ascii="Bold" w:hAnsi="Bold"/>
              <w:b/>
              <w:bCs/>
              <w:noProof/>
              <w:color w:val="000000" w:themeColor="text1"/>
              <w:sz w:val="32"/>
              <w:szCs w:val="32"/>
            </w:rPr>
            <w:fldChar w:fldCharType="end"/>
          </w:r>
        </w:p>
      </w:sdtContent>
    </w:sdt>
    <w:p w14:paraId="7727ACC5" w14:textId="77777777" w:rsidR="001E0D1D" w:rsidRPr="00317A19" w:rsidRDefault="00000000" w:rsidP="00CA0C15">
      <w:pPr>
        <w:rPr>
          <w:rFonts w:ascii="Bold" w:hAnsi="Bold"/>
          <w:color w:val="000000" w:themeColor="text1"/>
          <w:sz w:val="28"/>
          <w:szCs w:val="28"/>
        </w:rPr>
      </w:pPr>
      <w:r w:rsidRPr="00317A19">
        <w:rPr>
          <w:rFonts w:ascii="Bold" w:hAnsi="Bold"/>
          <w:color w:val="000000" w:themeColor="text1"/>
          <w:sz w:val="28"/>
          <w:szCs w:val="28"/>
        </w:rPr>
        <w:br w:type="page"/>
      </w:r>
    </w:p>
    <w:p w14:paraId="481BEB24" w14:textId="77777777" w:rsidR="001E0D1D" w:rsidRPr="00317A19" w:rsidRDefault="00000000" w:rsidP="00CA0C15">
      <w:pPr>
        <w:pStyle w:val="Heading1"/>
        <w:spacing w:before="160"/>
        <w:rPr>
          <w:rFonts w:ascii="Bold" w:hAnsi="Bold"/>
          <w:color w:val="000000" w:themeColor="text1"/>
          <w:sz w:val="28"/>
          <w:szCs w:val="28"/>
        </w:rPr>
      </w:pPr>
      <w:r w:rsidRPr="00317A19">
        <w:rPr>
          <w:rFonts w:ascii="Bold" w:hAnsi="Bold"/>
          <w:color w:val="000000" w:themeColor="text1"/>
        </w:rPr>
        <w:lastRenderedPageBreak/>
        <w:t>1</w:t>
      </w:r>
      <w:r w:rsidRPr="00317A19">
        <w:rPr>
          <w:rFonts w:ascii="Bold" w:hAnsi="Bold"/>
          <w:color w:val="000000" w:themeColor="text1"/>
          <w:sz w:val="28"/>
          <w:szCs w:val="28"/>
        </w:rPr>
        <w:t xml:space="preserve">. </w:t>
      </w:r>
      <w:r w:rsidRPr="00317A19">
        <w:rPr>
          <w:rFonts w:ascii="Bold" w:hAnsi="Bold"/>
          <w:color w:val="000000" w:themeColor="text1"/>
        </w:rPr>
        <w:t>Përshkrimi i problemit</w:t>
      </w:r>
    </w:p>
    <w:p w14:paraId="72189B5E"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Sot, internetin e përdorim pothuajse çdo ditë për të komunikuar, për të studiuar dhe për të kryer punë të ndryshme. Megjithatë, jo të gjithë e dinë se si t’i mbrojnë të dhënat dhe llogaritë e tyre online. Një mesazh i rremë, një lidhje e dyshimtë ose një fjalëkalim i dobët mund të krijojë probleme serioze. Këto rreziqe janë veçanërisht të vështira për t’u dalluar nga personat që nuk kanë shumë njohuri teknike.</w:t>
      </w:r>
    </w:p>
    <w:p w14:paraId="350D5671"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Për këtë arsye, ideja e projektit është të krijohet një platformë ku siguria kibernetike mësohet në mënyrë të thjeshtë dhe praktike. Në vend që përdoruesi vetëm të lexojë informacione, ai do të ketë mundësi të zgjidhë kuize, të analizojë shembuj dhe të bëjë pyetje kur diçka nuk është e qartë. Kështu, mësimi mund të jetë më i kuptueshëm dhe më i dobishëm për jetën e përditshme.</w:t>
      </w:r>
    </w:p>
    <w:p w14:paraId="5BB9F91A" w14:textId="77777777" w:rsidR="001E0D1D" w:rsidRPr="00317A19" w:rsidRDefault="00000000" w:rsidP="00CA0C15">
      <w:pPr>
        <w:pStyle w:val="Heading1"/>
        <w:spacing w:before="160"/>
        <w:rPr>
          <w:rFonts w:ascii="Bold" w:hAnsi="Bold"/>
          <w:color w:val="000000" w:themeColor="text1"/>
        </w:rPr>
      </w:pPr>
      <w:r w:rsidRPr="00317A19">
        <w:rPr>
          <w:rFonts w:ascii="Bold" w:hAnsi="Bold"/>
          <w:color w:val="000000" w:themeColor="text1"/>
        </w:rPr>
        <w:t>2. Qëllimi i projektit</w:t>
      </w:r>
    </w:p>
    <w:p w14:paraId="0896424D"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Qëllimi i këtij projekti është të projektohet dhe të zhvillohet një platformë edukative që i ndihmon përdoruesit të mësojnë si të qëndrojnë më të sigurt në internet. Platforma do të përfshijë mësime të shkurtra, kuize, shembuj praktikë dhe një asistent me inteligjencë artificiale (AI), i cili do t’i sqarojë temat kur përdoruesi ka pyetje. Synimi është që përdoruesit të fitojnë njohuri që mund t’i zbatojnë edhe jashtë platformës.</w:t>
      </w:r>
    </w:p>
    <w:p w14:paraId="077A2E03"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Objektivat kryesore janë:</w:t>
      </w:r>
    </w:p>
    <w:p w14:paraId="7543D8BE" w14:textId="77777777" w:rsidR="001E0D1D" w:rsidRPr="00317A19" w:rsidRDefault="001E0D1D" w:rsidP="00CA0C15">
      <w:pPr>
        <w:rPr>
          <w:rFonts w:ascii="Bold" w:hAnsi="Bold"/>
          <w:color w:val="000000" w:themeColor="text1"/>
          <w:sz w:val="28"/>
          <w:szCs w:val="28"/>
        </w:rPr>
      </w:pPr>
    </w:p>
    <w:p w14:paraId="46DEDEF1"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T’i shpjegojë temat kryesore të sigurisë kibernetike me gjuhë të thjeshtë.</w:t>
      </w:r>
    </w:p>
    <w:p w14:paraId="6F1BAF5F"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Të përfshijë kuize dhe ushtrime për të parë se çfarë ka mësuar përdoruesi.</w:t>
      </w:r>
    </w:p>
    <w:p w14:paraId="1423B7F7"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Të ofrojë shembuj praktikë, si dallimi i një email-i të dyshimtë ose mashtrues.</w:t>
      </w:r>
    </w:p>
    <w:p w14:paraId="39553A4D"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Të ofrojë ndihmë përmes një asistenti AI, kur përdoruesi ka nevojë për sqarime.</w:t>
      </w:r>
    </w:p>
    <w:p w14:paraId="15AA5EF6"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Të ruajë rezultatet e kuizeve dhe t’i mundësojë përdoruesit ta përcjellë përparimin e vet.</w:t>
      </w:r>
    </w:p>
    <w:p w14:paraId="4409C5AE" w14:textId="77777777" w:rsidR="001E0D1D" w:rsidRPr="00317A19" w:rsidRDefault="00000000" w:rsidP="00CA0C15">
      <w:pPr>
        <w:pStyle w:val="Heading1"/>
        <w:spacing w:before="160"/>
        <w:rPr>
          <w:rFonts w:ascii="Bold" w:hAnsi="Bold"/>
          <w:color w:val="000000" w:themeColor="text1"/>
        </w:rPr>
      </w:pPr>
      <w:r w:rsidRPr="00317A19">
        <w:rPr>
          <w:rFonts w:ascii="Bold" w:hAnsi="Bold"/>
          <w:color w:val="000000" w:themeColor="text1"/>
        </w:rPr>
        <w:t>3. Përdoruesit e sistemit</w:t>
      </w:r>
    </w:p>
    <w:p w14:paraId="45F17489"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Platforma është menduar kryesisht për nxënës, studentë dhe persona që duan të mësojnë më shumë rreth sigurisë online, edhe nëse nuk kanë përvojë në teknologji. Ajo mund t’u shërbejë edhe mësimdhënësve ose trajnerëve si material shtesë gjatë aktiviteteve mësimore.</w:t>
      </w:r>
    </w:p>
    <w:p w14:paraId="5B107AD1"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 xml:space="preserve">Përdoruesi do të mund të hapë temat mësimore, të plotësojë kuize dhe të shohë rezultatet e veta. Administratori do të kujdeset për shtimin dhe përditësimin e </w:t>
      </w:r>
      <w:r w:rsidRPr="00317A19">
        <w:rPr>
          <w:rFonts w:ascii="Bold" w:hAnsi="Bold"/>
          <w:color w:val="000000" w:themeColor="text1"/>
          <w:sz w:val="28"/>
          <w:szCs w:val="28"/>
        </w:rPr>
        <w:lastRenderedPageBreak/>
        <w:t>materialeve, në mënyrë që informacioni të jetë i qartë dhe i dobishëm. Në versionin e parë, këto funksione mund të mbahen të thjeshta dhe të zgjerohen nëse projekti zhvillohet më tej.</w:t>
      </w:r>
    </w:p>
    <w:p w14:paraId="224495F8" w14:textId="77777777" w:rsidR="001E0D1D" w:rsidRPr="00317A19" w:rsidRDefault="00000000" w:rsidP="00CA0C15">
      <w:pPr>
        <w:pStyle w:val="Heading1"/>
        <w:spacing w:before="160"/>
        <w:rPr>
          <w:rFonts w:ascii="Bold" w:hAnsi="Bold"/>
          <w:color w:val="000000" w:themeColor="text1"/>
        </w:rPr>
      </w:pPr>
      <w:r w:rsidRPr="00317A19">
        <w:rPr>
          <w:rFonts w:ascii="Bold" w:hAnsi="Bold"/>
          <w:color w:val="000000" w:themeColor="text1"/>
        </w:rPr>
        <w:t>4. Analiza e sistemeve ekzistuese</w:t>
      </w:r>
    </w:p>
    <w:p w14:paraId="3C3A101A"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Ka disa platforma që tashmë ofrojnë materiale për sigurinë kibernetike. Ato janë një pikë e mirë referimi për këtë projekt, edhe pse secila e organizon mësimin në mënyrën e vet. Disa shembuj janë:</w:t>
      </w:r>
    </w:p>
    <w:p w14:paraId="1A889A74"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Cisco Skills for All: ofron kurse online, përfshirë tema për fillestarët në sigurinë kibernetike. Është i dobishëm për të mësuar hap pas hapi, ndërsa platforma e propozuar synon të kombinojë mësimet me kuize dhe ndihmë të drejtpërdrejtë nga AI-ja.</w:t>
      </w:r>
    </w:p>
    <w:p w14:paraId="059A01ED"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TryHackMe: u mundëson përdoruesve të mësojnë përmes ushtrimeve dhe laboratorëve praktikë. Kjo qasje është e dobishme, por disa aktivitete mund të jenë të vështira për personat që sapo kanë filluar.</w:t>
      </w:r>
    </w:p>
    <w:p w14:paraId="004893E7"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Coursera dhe platforma të ngjashme: kanë kurse të ndryshme për teknologjinë dhe sigurinë online. Zgjedhja është e gjerë, por përdoruesit duhet ta gjejnë vetë kursin që u përshtatet dhe ta ndjekin atë me ritmin e tyre.</w:t>
      </w:r>
    </w:p>
    <w:p w14:paraId="7B5EBE3C"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Kjo është një krahasim fillestar i bazuar në funksionet e përgjithshme të këtyre platformave, jo një testim i plotë i tyre. Gjatë zhvillimit të projektit, do të ishte e dobishme të kontrollohen më hollësisht veçoritë dhe materialet që ofron secila.</w:t>
      </w:r>
    </w:p>
    <w:p w14:paraId="7CB50246" w14:textId="77777777" w:rsidR="001E0D1D" w:rsidRPr="00317A19" w:rsidRDefault="00000000" w:rsidP="00CA0C15">
      <w:pPr>
        <w:pStyle w:val="Heading1"/>
        <w:spacing w:before="160"/>
        <w:rPr>
          <w:rFonts w:ascii="Bold" w:hAnsi="Bold"/>
          <w:color w:val="000000" w:themeColor="text1"/>
        </w:rPr>
      </w:pPr>
      <w:r w:rsidRPr="00317A19">
        <w:rPr>
          <w:rFonts w:ascii="Bold" w:hAnsi="Bold"/>
          <w:color w:val="000000" w:themeColor="text1"/>
        </w:rPr>
        <w:t>5. Avantazhet e sistemit të propozuar</w:t>
      </w:r>
    </w:p>
    <w:p w14:paraId="47253708"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Mësime të shkurtra dhe të kuptueshme, të përshtatshme edhe për fillestarët.</w:t>
      </w:r>
    </w:p>
    <w:p w14:paraId="79BD14A1"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Një asistent AI që mund t’i shpjegojë temat me fjalë më të thjeshta dhe t’u përgjigjet pyetjeve rreth mësimit.</w:t>
      </w:r>
    </w:p>
    <w:p w14:paraId="65CD65D0"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Kuize që tregojnë rezultatin menjëherë dhe shpjegojnë pse një përgjigje nuk është e saktë.</w:t>
      </w:r>
    </w:p>
    <w:p w14:paraId="13C7CA30"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Mundësi për të mësuar me ritmin personal dhe për të parë përparimin.</w:t>
      </w:r>
    </w:p>
    <w:p w14:paraId="72A43CF2"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Shembuj që lidhen me situata të zakonshme, si email-et mashtruese, fjalëkalimet dhe ruajtja e privatësisë.</w:t>
      </w:r>
    </w:p>
    <w:p w14:paraId="21C301E2" w14:textId="77777777" w:rsidR="001E0D1D" w:rsidRPr="00317A19" w:rsidRDefault="00000000" w:rsidP="00CA0C15">
      <w:pPr>
        <w:pStyle w:val="Heading1"/>
        <w:spacing w:before="160"/>
        <w:rPr>
          <w:rFonts w:ascii="Bold" w:hAnsi="Bold"/>
          <w:color w:val="000000" w:themeColor="text1"/>
        </w:rPr>
      </w:pPr>
      <w:r w:rsidRPr="00317A19">
        <w:rPr>
          <w:rFonts w:ascii="Bold" w:hAnsi="Bold"/>
          <w:color w:val="000000" w:themeColor="text1"/>
        </w:rPr>
        <w:t>6. Funksionet kryesore</w:t>
      </w:r>
    </w:p>
    <w:p w14:paraId="512BF937"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Regjistrimi dhe kyçja e përdoruesit, nëse përfshihet në versionin fillestar.</w:t>
      </w:r>
    </w:p>
    <w:p w14:paraId="1F04A313"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lastRenderedPageBreak/>
        <w:t>Katalogu i temave: bazat e sigurisë, phishing-u, fjalëkalimet, autentikimi me shumë faktorë dhe privatësia.</w:t>
      </w:r>
    </w:p>
    <w:p w14:paraId="0FF0DF8E"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Faqe mësimore me tekst, shembuj dhe këshilla praktike.</w:t>
      </w:r>
    </w:p>
    <w:p w14:paraId="26BD0149"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Kuize me pikëzim, përgjigje të sakta dhe shpjegime.</w:t>
      </w:r>
    </w:p>
    <w:p w14:paraId="3BE717ED"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Skenarë edukativë për analizimin e mesazheve ose situatave të dyshimta.</w:t>
      </w:r>
    </w:p>
    <w:p w14:paraId="2B8DA0BD"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Asistent AI për pyetje rreth materialit dhe sqarime të përshtatura.</w:t>
      </w:r>
    </w:p>
    <w:p w14:paraId="735C2AA1"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Panel i progresit me temat e përfunduara dhe rezultatet e kuizeve.</w:t>
      </w:r>
    </w:p>
    <w:p w14:paraId="31DC56A1" w14:textId="77777777" w:rsidR="001E0D1D" w:rsidRPr="00317A19" w:rsidRDefault="00000000" w:rsidP="00CA0C15">
      <w:pPr>
        <w:pStyle w:val="ListBullet1"/>
        <w:spacing w:after="40"/>
        <w:rPr>
          <w:rFonts w:ascii="Bold" w:hAnsi="Bold"/>
          <w:color w:val="000000" w:themeColor="text1"/>
          <w:sz w:val="28"/>
          <w:szCs w:val="28"/>
        </w:rPr>
      </w:pPr>
      <w:r w:rsidRPr="00317A19">
        <w:rPr>
          <w:rFonts w:ascii="Bold" w:hAnsi="Bold"/>
          <w:color w:val="000000" w:themeColor="text1"/>
          <w:sz w:val="28"/>
          <w:szCs w:val="28"/>
        </w:rPr>
        <w:t>Ndërfaqe për administratorin për shtimin dhe përditësimin e materialeve.</w:t>
      </w:r>
    </w:p>
    <w:p w14:paraId="6CF426F1" w14:textId="77777777" w:rsidR="001E0D1D" w:rsidRPr="00317A19" w:rsidRDefault="00000000" w:rsidP="00CA0C15">
      <w:pPr>
        <w:pStyle w:val="Heading1"/>
        <w:spacing w:before="160"/>
        <w:rPr>
          <w:rFonts w:ascii="Bold" w:hAnsi="Bold"/>
          <w:color w:val="000000" w:themeColor="text1"/>
        </w:rPr>
      </w:pPr>
      <w:r w:rsidRPr="00317A19">
        <w:rPr>
          <w:rFonts w:ascii="Bold" w:hAnsi="Bold"/>
          <w:color w:val="000000" w:themeColor="text1"/>
        </w:rPr>
        <w:t>7. Roli i inteligjencës artificiale (AI)</w:t>
      </w:r>
    </w:p>
    <w:p w14:paraId="6D86DE30"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Në këtë projekt, AI-ja do të shërbejë si një ndihmës gjatë mësimit. Për shembull, nëse përdoruesi nuk e kupton një term ose një temë, mund të bëjë pyetje dhe të marrë një shpjegim më të thjeshtë. AI-ja mund të ndihmojë edhe pas kuizeve, duke sqaruar pse një përgjigje është e saktë ose jo. Gjithashtu, në shembujt për phishing-un, mund t’i tregojë përdoruesit disa shenja që duhet t’i kushtojë vëmendje, si adresa e dyshimtë e dërguesit, lidhjet e panjohura ose mesazhet që kërkojnë veprim të menjëhershëm.</w:t>
      </w:r>
    </w:p>
    <w:p w14:paraId="6A06D457"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Megjithatë, përgjigjet e AI-së nuk janë gjithmonë të sakta, prandaj ato duhet të përdoren si ndihmë dhe jo si burimi i vetëm i informacionit. Materialet e platformës duhet të kontrollohen, ndërsa përdoruesit duhet të paralajmërohen që të mos ndajnë fjalëkalime, të dhëna bankare ose informacione personale me asistentin. Përdorimi i AI-së do të jetë i përqendruar te mësimi dhe mbrojtja nga rreziqet online.</w:t>
      </w:r>
    </w:p>
    <w:p w14:paraId="230D0604" w14:textId="77777777" w:rsidR="001E0D1D" w:rsidRPr="00317A19" w:rsidRDefault="00000000" w:rsidP="00CA0C15">
      <w:pPr>
        <w:pStyle w:val="Heading1"/>
        <w:spacing w:before="160"/>
        <w:rPr>
          <w:rFonts w:ascii="Bold" w:hAnsi="Bold"/>
          <w:color w:val="000000" w:themeColor="text1"/>
          <w:sz w:val="28"/>
          <w:szCs w:val="28"/>
        </w:rPr>
      </w:pPr>
      <w:r w:rsidRPr="00317A19">
        <w:rPr>
          <w:rFonts w:ascii="Bold" w:hAnsi="Bold"/>
          <w:color w:val="000000" w:themeColor="text1"/>
          <w:sz w:val="28"/>
          <w:szCs w:val="28"/>
        </w:rPr>
        <w:t>Përfundim</w:t>
      </w:r>
    </w:p>
    <w:p w14:paraId="45AC9D52" w14:textId="77777777" w:rsidR="001E0D1D" w:rsidRPr="00317A19" w:rsidRDefault="00000000" w:rsidP="00CA0C15">
      <w:pPr>
        <w:spacing w:after="100" w:line="259" w:lineRule="auto"/>
        <w:rPr>
          <w:rFonts w:ascii="Bold" w:hAnsi="Bold"/>
          <w:color w:val="000000" w:themeColor="text1"/>
          <w:sz w:val="28"/>
          <w:szCs w:val="28"/>
        </w:rPr>
      </w:pPr>
      <w:r w:rsidRPr="00317A19">
        <w:rPr>
          <w:rFonts w:ascii="Bold" w:hAnsi="Bold"/>
          <w:color w:val="000000" w:themeColor="text1"/>
          <w:sz w:val="28"/>
          <w:szCs w:val="28"/>
        </w:rPr>
        <w:t>Në përfundim, kjo platformë synon ta bëjë mësimin e sigurisë kibernetike më të lehtë dhe më praktik për personat që duan të mbrohen më mirë në internet. Kombinimi i mësimeve, kuizeve dhe ndihmës së AI-së mund t’u japë përdoruesve mundësi të kuptojnë më mirë rreziqet që hasin çdo ditë. Në fazat e ardhshme do të përcaktohen më saktë kërkesat, do të planifikohet pamja e platformës dhe do të zhvillohen e testohen funksionet kryesore.</w:t>
      </w:r>
    </w:p>
    <w:p w14:paraId="0A1C32C7" w14:textId="77777777" w:rsidR="00CA0C15" w:rsidRPr="00CA0C15" w:rsidRDefault="00CA0C15" w:rsidP="00CA0C15">
      <w:pPr>
        <w:rPr>
          <w:rFonts w:ascii="Bold" w:hAnsi="Bold"/>
        </w:rPr>
      </w:pPr>
    </w:p>
    <w:p w14:paraId="76D4A38D" w14:textId="77777777" w:rsidR="00CA0C15" w:rsidRPr="00CA0C15" w:rsidRDefault="00CA0C15" w:rsidP="00CA0C15">
      <w:pPr>
        <w:rPr>
          <w:rFonts w:ascii="Bold" w:hAnsi="Bold"/>
        </w:rPr>
      </w:pPr>
    </w:p>
    <w:p w14:paraId="56935F51" w14:textId="77777777" w:rsidR="00CA0C15" w:rsidRPr="00CA0C15" w:rsidRDefault="00CA0C15" w:rsidP="00CA0C15">
      <w:pPr>
        <w:rPr>
          <w:rFonts w:ascii="Bold" w:hAnsi="Bold"/>
        </w:rPr>
      </w:pPr>
    </w:p>
    <w:p w14:paraId="6EBC9372" w14:textId="77777777" w:rsidR="00CA0C15" w:rsidRPr="00CA0C15" w:rsidRDefault="00CA0C15" w:rsidP="00CA0C15">
      <w:pPr>
        <w:rPr>
          <w:rFonts w:ascii="Bold" w:hAnsi="Bold"/>
        </w:rPr>
      </w:pPr>
    </w:p>
    <w:p w14:paraId="53716144" w14:textId="77777777" w:rsidR="00CA0C15" w:rsidRPr="00CA0C15" w:rsidRDefault="00CA0C15" w:rsidP="00CA0C15">
      <w:pPr>
        <w:jc w:val="center"/>
        <w:rPr>
          <w:rFonts w:ascii="Bold" w:hAnsi="Bold"/>
        </w:rPr>
      </w:pPr>
    </w:p>
    <w:p w14:paraId="3FAD5A6D" w14:textId="77777777" w:rsidR="004E39FB" w:rsidRDefault="00000000">
      <w:r>
        <w:lastRenderedPageBreak/>
        <w:br w:type="page"/>
      </w:r>
    </w:p>
    <w:p w14:paraId="76966541" w14:textId="16DD38B7" w:rsidR="00162281" w:rsidRPr="00BA6624" w:rsidRDefault="00BA6624" w:rsidP="00162281">
      <w:pPr>
        <w:jc w:val="center"/>
        <w:rPr>
          <w:rFonts w:ascii="Bold" w:hAnsi="Bold"/>
          <w:sz w:val="40"/>
          <w:szCs w:val="40"/>
        </w:rPr>
      </w:pPr>
      <w:r>
        <w:rPr>
          <w:rFonts w:ascii="Bold" w:hAnsi="Bold"/>
          <w:b/>
          <w:sz w:val="40"/>
          <w:szCs w:val="40"/>
        </w:rPr>
        <w:lastRenderedPageBreak/>
        <w:t>J</w:t>
      </w:r>
      <w:r w:rsidR="00162281" w:rsidRPr="00BA6624">
        <w:rPr>
          <w:rFonts w:ascii="Bold" w:hAnsi="Bold"/>
          <w:b/>
          <w:sz w:val="40"/>
          <w:szCs w:val="40"/>
        </w:rPr>
        <w:t>AVA 2 – PROJEKTIMI I SISTEMIT</w:t>
      </w:r>
    </w:p>
    <w:p w14:paraId="02B77470" w14:textId="77777777" w:rsidR="00162281" w:rsidRPr="00BA6624" w:rsidRDefault="00162281" w:rsidP="00162281">
      <w:pPr>
        <w:jc w:val="center"/>
        <w:rPr>
          <w:rFonts w:ascii="Bold" w:hAnsi="Bold"/>
          <w:sz w:val="40"/>
          <w:szCs w:val="40"/>
        </w:rPr>
      </w:pPr>
      <w:r w:rsidRPr="00BA6624">
        <w:rPr>
          <w:rFonts w:ascii="Bold" w:hAnsi="Bold"/>
          <w:b/>
          <w:sz w:val="40"/>
          <w:szCs w:val="40"/>
        </w:rPr>
        <w:t>Platformë edukative për sigurinë kibernetike me AI</w:t>
      </w:r>
    </w:p>
    <w:p w14:paraId="288117AD" w14:textId="55D74968" w:rsidR="00162281" w:rsidRPr="00162281" w:rsidRDefault="00162281" w:rsidP="00162281">
      <w:pPr>
        <w:pStyle w:val="Heading1"/>
        <w:rPr>
          <w:rFonts w:ascii="Bold" w:hAnsi="Bold"/>
          <w:color w:val="auto"/>
        </w:rPr>
      </w:pPr>
      <w:r w:rsidRPr="00162281">
        <w:rPr>
          <w:rFonts w:ascii="Bold" w:hAnsi="Bold"/>
          <w:color w:val="auto"/>
        </w:rPr>
        <w:t xml:space="preserve"> Zgjedhja e teknologjive</w:t>
      </w:r>
    </w:p>
    <w:tbl>
      <w:tblPr>
        <w:tblW w:w="0" w:type="auto"/>
        <w:tblLook w:val="04A0" w:firstRow="1" w:lastRow="0" w:firstColumn="1" w:lastColumn="0" w:noHBand="0" w:noVBand="1"/>
      </w:tblPr>
      <w:tblGrid>
        <w:gridCol w:w="3312"/>
        <w:gridCol w:w="3312"/>
        <w:gridCol w:w="3312"/>
      </w:tblGrid>
      <w:tr w:rsidR="00162281" w:rsidRPr="00162281" w14:paraId="7657F330" w14:textId="77777777" w:rsidTr="00BC7BB0">
        <w:tc>
          <w:tcPr>
            <w:tcW w:w="3312" w:type="dxa"/>
            <w:shd w:val="clear" w:color="auto" w:fill="E9EDFF"/>
          </w:tcPr>
          <w:p w14:paraId="7B760FB3" w14:textId="77777777" w:rsidR="00162281" w:rsidRPr="00162281" w:rsidRDefault="00162281" w:rsidP="00BC7BB0">
            <w:pPr>
              <w:rPr>
                <w:rFonts w:ascii="Bold" w:hAnsi="Bold"/>
                <w:sz w:val="28"/>
                <w:szCs w:val="28"/>
              </w:rPr>
            </w:pPr>
            <w:r w:rsidRPr="00162281">
              <w:rPr>
                <w:rFonts w:ascii="Bold" w:hAnsi="Bold"/>
                <w:sz w:val="28"/>
                <w:szCs w:val="28"/>
              </w:rPr>
              <w:t>Pjesa</w:t>
            </w:r>
          </w:p>
        </w:tc>
        <w:tc>
          <w:tcPr>
            <w:tcW w:w="3312" w:type="dxa"/>
            <w:shd w:val="clear" w:color="auto" w:fill="E9EDFF"/>
          </w:tcPr>
          <w:p w14:paraId="7B454DA5" w14:textId="77777777" w:rsidR="00162281" w:rsidRPr="00162281" w:rsidRDefault="00162281" w:rsidP="00BC7BB0">
            <w:pPr>
              <w:rPr>
                <w:rFonts w:ascii="Bold" w:hAnsi="Bold"/>
                <w:sz w:val="28"/>
                <w:szCs w:val="28"/>
              </w:rPr>
            </w:pPr>
            <w:r w:rsidRPr="00162281">
              <w:rPr>
                <w:rFonts w:ascii="Bold" w:hAnsi="Bold"/>
                <w:sz w:val="28"/>
                <w:szCs w:val="28"/>
              </w:rPr>
              <w:t>Teknologjia e propozuar</w:t>
            </w:r>
          </w:p>
        </w:tc>
        <w:tc>
          <w:tcPr>
            <w:tcW w:w="3312" w:type="dxa"/>
            <w:shd w:val="clear" w:color="auto" w:fill="E9EDFF"/>
          </w:tcPr>
          <w:p w14:paraId="2CC0AA74" w14:textId="77777777" w:rsidR="00162281" w:rsidRPr="00162281" w:rsidRDefault="00162281" w:rsidP="00BC7BB0">
            <w:pPr>
              <w:rPr>
                <w:rFonts w:ascii="Bold" w:hAnsi="Bold"/>
                <w:sz w:val="28"/>
                <w:szCs w:val="28"/>
              </w:rPr>
            </w:pPr>
            <w:r w:rsidRPr="00162281">
              <w:rPr>
                <w:rFonts w:ascii="Bold" w:hAnsi="Bold"/>
                <w:sz w:val="28"/>
                <w:szCs w:val="28"/>
              </w:rPr>
              <w:t>Arsyeja</w:t>
            </w:r>
          </w:p>
        </w:tc>
      </w:tr>
      <w:tr w:rsidR="00162281" w:rsidRPr="00162281" w14:paraId="0C4E5444" w14:textId="77777777" w:rsidTr="00BC7BB0">
        <w:tc>
          <w:tcPr>
            <w:tcW w:w="3312" w:type="dxa"/>
          </w:tcPr>
          <w:p w14:paraId="27196A7B" w14:textId="77777777" w:rsidR="00162281" w:rsidRPr="00162281" w:rsidRDefault="00162281" w:rsidP="00BC7BB0">
            <w:pPr>
              <w:rPr>
                <w:rFonts w:ascii="Bold" w:hAnsi="Bold"/>
                <w:sz w:val="28"/>
                <w:szCs w:val="28"/>
              </w:rPr>
            </w:pPr>
            <w:r w:rsidRPr="00162281">
              <w:rPr>
                <w:rFonts w:ascii="Bold" w:hAnsi="Bold"/>
                <w:sz w:val="28"/>
                <w:szCs w:val="28"/>
              </w:rPr>
              <w:t>Frontend</w:t>
            </w:r>
          </w:p>
        </w:tc>
        <w:tc>
          <w:tcPr>
            <w:tcW w:w="3312" w:type="dxa"/>
          </w:tcPr>
          <w:p w14:paraId="1516B5D8" w14:textId="77777777" w:rsidR="00162281" w:rsidRPr="00162281" w:rsidRDefault="00162281" w:rsidP="00BC7BB0">
            <w:pPr>
              <w:rPr>
                <w:rFonts w:ascii="Bold" w:hAnsi="Bold"/>
                <w:sz w:val="28"/>
                <w:szCs w:val="28"/>
              </w:rPr>
            </w:pPr>
            <w:r w:rsidRPr="00162281">
              <w:rPr>
                <w:rFonts w:ascii="Bold" w:hAnsi="Bold"/>
                <w:sz w:val="28"/>
                <w:szCs w:val="28"/>
              </w:rPr>
              <w:t>HTML5, CSS3, JavaScript</w:t>
            </w:r>
          </w:p>
        </w:tc>
        <w:tc>
          <w:tcPr>
            <w:tcW w:w="3312" w:type="dxa"/>
          </w:tcPr>
          <w:p w14:paraId="234AEC0C" w14:textId="77777777" w:rsidR="00162281" w:rsidRPr="00162281" w:rsidRDefault="00162281" w:rsidP="00BC7BB0">
            <w:pPr>
              <w:rPr>
                <w:rFonts w:ascii="Bold" w:hAnsi="Bold"/>
                <w:sz w:val="28"/>
                <w:szCs w:val="28"/>
              </w:rPr>
            </w:pPr>
            <w:r w:rsidRPr="00162281">
              <w:rPr>
                <w:rFonts w:ascii="Bold" w:hAnsi="Bold"/>
                <w:sz w:val="28"/>
                <w:szCs w:val="28"/>
              </w:rPr>
              <w:t>Ndërfaqe responsive dhe ndërveprime në shfletues.</w:t>
            </w:r>
          </w:p>
        </w:tc>
      </w:tr>
      <w:tr w:rsidR="00162281" w:rsidRPr="00162281" w14:paraId="0CD884B5" w14:textId="77777777" w:rsidTr="00BC7BB0">
        <w:tc>
          <w:tcPr>
            <w:tcW w:w="3312" w:type="dxa"/>
          </w:tcPr>
          <w:p w14:paraId="34036841" w14:textId="77777777" w:rsidR="00162281" w:rsidRPr="00162281" w:rsidRDefault="00162281" w:rsidP="00BC7BB0">
            <w:pPr>
              <w:rPr>
                <w:rFonts w:ascii="Bold" w:hAnsi="Bold"/>
                <w:sz w:val="28"/>
                <w:szCs w:val="28"/>
              </w:rPr>
            </w:pPr>
            <w:r w:rsidRPr="00162281">
              <w:rPr>
                <w:rFonts w:ascii="Bold" w:hAnsi="Bold"/>
                <w:sz w:val="28"/>
                <w:szCs w:val="28"/>
              </w:rPr>
              <w:t>Backend</w:t>
            </w:r>
          </w:p>
        </w:tc>
        <w:tc>
          <w:tcPr>
            <w:tcW w:w="3312" w:type="dxa"/>
          </w:tcPr>
          <w:p w14:paraId="01C35E42" w14:textId="77777777" w:rsidR="00162281" w:rsidRPr="00162281" w:rsidRDefault="00162281" w:rsidP="00BC7BB0">
            <w:pPr>
              <w:rPr>
                <w:rFonts w:ascii="Bold" w:hAnsi="Bold"/>
                <w:sz w:val="28"/>
                <w:szCs w:val="28"/>
              </w:rPr>
            </w:pPr>
            <w:r w:rsidRPr="00162281">
              <w:rPr>
                <w:rFonts w:ascii="Bold" w:hAnsi="Bold"/>
                <w:sz w:val="28"/>
                <w:szCs w:val="28"/>
              </w:rPr>
              <w:t>Node.js + Express</w:t>
            </w:r>
          </w:p>
        </w:tc>
        <w:tc>
          <w:tcPr>
            <w:tcW w:w="3312" w:type="dxa"/>
          </w:tcPr>
          <w:p w14:paraId="3F03B8E2" w14:textId="77777777" w:rsidR="00162281" w:rsidRPr="00162281" w:rsidRDefault="00162281" w:rsidP="00BC7BB0">
            <w:pPr>
              <w:rPr>
                <w:rFonts w:ascii="Bold" w:hAnsi="Bold"/>
                <w:sz w:val="28"/>
                <w:szCs w:val="28"/>
              </w:rPr>
            </w:pPr>
            <w:r w:rsidRPr="00162281">
              <w:rPr>
                <w:rFonts w:ascii="Bold" w:hAnsi="Bold"/>
                <w:sz w:val="28"/>
                <w:szCs w:val="28"/>
              </w:rPr>
              <w:t>API për llogaritë, mësimet, kuizet dhe progresin.</w:t>
            </w:r>
          </w:p>
        </w:tc>
      </w:tr>
      <w:tr w:rsidR="00162281" w:rsidRPr="00BA6624" w14:paraId="5FF1C65A" w14:textId="77777777" w:rsidTr="00BC7BB0">
        <w:tc>
          <w:tcPr>
            <w:tcW w:w="3312" w:type="dxa"/>
          </w:tcPr>
          <w:p w14:paraId="6967CC9F" w14:textId="77777777" w:rsidR="00162281" w:rsidRPr="00162281" w:rsidRDefault="00162281" w:rsidP="00BC7BB0">
            <w:pPr>
              <w:rPr>
                <w:rFonts w:ascii="Bold" w:hAnsi="Bold"/>
                <w:sz w:val="28"/>
                <w:szCs w:val="28"/>
              </w:rPr>
            </w:pPr>
            <w:r w:rsidRPr="00162281">
              <w:rPr>
                <w:rFonts w:ascii="Bold" w:hAnsi="Bold"/>
                <w:sz w:val="28"/>
                <w:szCs w:val="28"/>
              </w:rPr>
              <w:t>Databaza</w:t>
            </w:r>
          </w:p>
        </w:tc>
        <w:tc>
          <w:tcPr>
            <w:tcW w:w="3312" w:type="dxa"/>
          </w:tcPr>
          <w:p w14:paraId="4E21EACB" w14:textId="77777777" w:rsidR="00162281" w:rsidRPr="00162281" w:rsidRDefault="00162281" w:rsidP="00BC7BB0">
            <w:pPr>
              <w:rPr>
                <w:rFonts w:ascii="Bold" w:hAnsi="Bold"/>
                <w:sz w:val="28"/>
                <w:szCs w:val="28"/>
              </w:rPr>
            </w:pPr>
            <w:r w:rsidRPr="00162281">
              <w:rPr>
                <w:rFonts w:ascii="Bold" w:hAnsi="Bold"/>
                <w:sz w:val="28"/>
                <w:szCs w:val="28"/>
              </w:rPr>
              <w:t>SQLite për prototip; PostgreSQL për zgjerim</w:t>
            </w:r>
          </w:p>
        </w:tc>
        <w:tc>
          <w:tcPr>
            <w:tcW w:w="3312" w:type="dxa"/>
          </w:tcPr>
          <w:p w14:paraId="06395154" w14:textId="77777777" w:rsidR="00162281" w:rsidRPr="00162281" w:rsidRDefault="00162281" w:rsidP="00BC7BB0">
            <w:pPr>
              <w:rPr>
                <w:rFonts w:ascii="Bold" w:hAnsi="Bold"/>
                <w:sz w:val="28"/>
                <w:szCs w:val="28"/>
                <w:lang w:val="de-DE"/>
              </w:rPr>
            </w:pPr>
            <w:r w:rsidRPr="00162281">
              <w:rPr>
                <w:rFonts w:ascii="Bold" w:hAnsi="Bold"/>
                <w:sz w:val="28"/>
                <w:szCs w:val="28"/>
                <w:lang w:val="de-DE"/>
              </w:rPr>
              <w:t>Ruajtje e strukturuar e përdoruesve, mësimeve dhe rezultateve.</w:t>
            </w:r>
          </w:p>
        </w:tc>
      </w:tr>
      <w:tr w:rsidR="00162281" w:rsidRPr="00162281" w14:paraId="32D75CB6" w14:textId="77777777" w:rsidTr="00BC7BB0">
        <w:tc>
          <w:tcPr>
            <w:tcW w:w="3312" w:type="dxa"/>
          </w:tcPr>
          <w:p w14:paraId="5953456F" w14:textId="77777777" w:rsidR="00162281" w:rsidRPr="00162281" w:rsidRDefault="00162281" w:rsidP="00BC7BB0">
            <w:pPr>
              <w:rPr>
                <w:rFonts w:ascii="Bold" w:hAnsi="Bold"/>
                <w:sz w:val="28"/>
                <w:szCs w:val="28"/>
              </w:rPr>
            </w:pPr>
            <w:r w:rsidRPr="00162281">
              <w:rPr>
                <w:rFonts w:ascii="Bold" w:hAnsi="Bold"/>
                <w:sz w:val="28"/>
                <w:szCs w:val="28"/>
              </w:rPr>
              <w:t>AI</w:t>
            </w:r>
          </w:p>
        </w:tc>
        <w:tc>
          <w:tcPr>
            <w:tcW w:w="3312" w:type="dxa"/>
          </w:tcPr>
          <w:p w14:paraId="6A9B8BE3" w14:textId="77777777" w:rsidR="00162281" w:rsidRPr="00162281" w:rsidRDefault="00162281" w:rsidP="00BC7BB0">
            <w:pPr>
              <w:rPr>
                <w:rFonts w:ascii="Bold" w:hAnsi="Bold"/>
                <w:sz w:val="28"/>
                <w:szCs w:val="28"/>
              </w:rPr>
            </w:pPr>
            <w:r w:rsidRPr="00162281">
              <w:rPr>
                <w:rFonts w:ascii="Bold" w:hAnsi="Bold"/>
                <w:sz w:val="28"/>
                <w:szCs w:val="28"/>
              </w:rPr>
              <w:t>API e modelit gjuhësor përmes backend-it</w:t>
            </w:r>
          </w:p>
        </w:tc>
        <w:tc>
          <w:tcPr>
            <w:tcW w:w="3312" w:type="dxa"/>
          </w:tcPr>
          <w:p w14:paraId="6C527820" w14:textId="77777777" w:rsidR="00162281" w:rsidRPr="00162281" w:rsidRDefault="00162281" w:rsidP="00BC7BB0">
            <w:pPr>
              <w:rPr>
                <w:rFonts w:ascii="Bold" w:hAnsi="Bold"/>
                <w:sz w:val="28"/>
                <w:szCs w:val="28"/>
              </w:rPr>
            </w:pPr>
            <w:r w:rsidRPr="00162281">
              <w:rPr>
                <w:rFonts w:ascii="Bold" w:hAnsi="Bold"/>
                <w:sz w:val="28"/>
                <w:szCs w:val="28"/>
              </w:rPr>
              <w:t>Asistenti shpjegon temat; çelësi API nuk vendoset në frontend.</w:t>
            </w:r>
          </w:p>
        </w:tc>
      </w:tr>
      <w:tr w:rsidR="00162281" w:rsidRPr="00BA6624" w14:paraId="1A272ECD" w14:textId="77777777" w:rsidTr="00BC7BB0">
        <w:tc>
          <w:tcPr>
            <w:tcW w:w="3312" w:type="dxa"/>
          </w:tcPr>
          <w:p w14:paraId="0B0C79FA" w14:textId="77777777" w:rsidR="00162281" w:rsidRPr="00162281" w:rsidRDefault="00162281" w:rsidP="00BC7BB0">
            <w:pPr>
              <w:rPr>
                <w:rFonts w:ascii="Bold" w:hAnsi="Bold"/>
                <w:sz w:val="28"/>
                <w:szCs w:val="28"/>
              </w:rPr>
            </w:pPr>
            <w:r w:rsidRPr="00162281">
              <w:rPr>
                <w:rFonts w:ascii="Bold" w:hAnsi="Bold"/>
                <w:sz w:val="28"/>
                <w:szCs w:val="28"/>
              </w:rPr>
              <w:t>Versionet</w:t>
            </w:r>
          </w:p>
        </w:tc>
        <w:tc>
          <w:tcPr>
            <w:tcW w:w="3312" w:type="dxa"/>
          </w:tcPr>
          <w:p w14:paraId="78B026B6" w14:textId="77777777" w:rsidR="00162281" w:rsidRPr="00162281" w:rsidRDefault="00162281" w:rsidP="00BC7BB0">
            <w:pPr>
              <w:rPr>
                <w:rFonts w:ascii="Bold" w:hAnsi="Bold"/>
                <w:sz w:val="28"/>
                <w:szCs w:val="28"/>
              </w:rPr>
            </w:pPr>
            <w:r w:rsidRPr="00162281">
              <w:rPr>
                <w:rFonts w:ascii="Bold" w:hAnsi="Bold"/>
                <w:sz w:val="28"/>
                <w:szCs w:val="28"/>
              </w:rPr>
              <w:t>Git + GitHub/GitLab</w:t>
            </w:r>
          </w:p>
        </w:tc>
        <w:tc>
          <w:tcPr>
            <w:tcW w:w="3312" w:type="dxa"/>
          </w:tcPr>
          <w:p w14:paraId="18CA0B7B" w14:textId="77777777" w:rsidR="00162281" w:rsidRPr="00162281" w:rsidRDefault="00162281" w:rsidP="00BC7BB0">
            <w:pPr>
              <w:rPr>
                <w:rFonts w:ascii="Bold" w:hAnsi="Bold"/>
                <w:sz w:val="28"/>
                <w:szCs w:val="28"/>
                <w:lang w:val="de-DE"/>
              </w:rPr>
            </w:pPr>
            <w:r w:rsidRPr="00162281">
              <w:rPr>
                <w:rFonts w:ascii="Bold" w:hAnsi="Bold"/>
                <w:sz w:val="28"/>
                <w:szCs w:val="28"/>
                <w:lang w:val="de-DE"/>
              </w:rPr>
              <w:t>Ruajtje e historikut të ndryshimeve.</w:t>
            </w:r>
          </w:p>
        </w:tc>
      </w:tr>
      <w:tr w:rsidR="00162281" w:rsidRPr="00162281" w14:paraId="0099DD34" w14:textId="77777777" w:rsidTr="00BC7BB0">
        <w:tc>
          <w:tcPr>
            <w:tcW w:w="3312" w:type="dxa"/>
          </w:tcPr>
          <w:p w14:paraId="6C3B1C07" w14:textId="77777777" w:rsidR="00162281" w:rsidRPr="00162281" w:rsidRDefault="00162281" w:rsidP="00BC7BB0">
            <w:pPr>
              <w:rPr>
                <w:rFonts w:ascii="Bold" w:hAnsi="Bold"/>
                <w:sz w:val="28"/>
                <w:szCs w:val="28"/>
              </w:rPr>
            </w:pPr>
            <w:r w:rsidRPr="00162281">
              <w:rPr>
                <w:rFonts w:ascii="Bold" w:hAnsi="Bold"/>
                <w:sz w:val="28"/>
                <w:szCs w:val="28"/>
              </w:rPr>
              <w:t>Testimi</w:t>
            </w:r>
          </w:p>
        </w:tc>
        <w:tc>
          <w:tcPr>
            <w:tcW w:w="3312" w:type="dxa"/>
          </w:tcPr>
          <w:p w14:paraId="32AF232B" w14:textId="77777777" w:rsidR="00162281" w:rsidRPr="00162281" w:rsidRDefault="00162281" w:rsidP="00BC7BB0">
            <w:pPr>
              <w:rPr>
                <w:rFonts w:ascii="Bold" w:hAnsi="Bold"/>
                <w:sz w:val="28"/>
                <w:szCs w:val="28"/>
              </w:rPr>
            </w:pPr>
            <w:r w:rsidRPr="00162281">
              <w:rPr>
                <w:rFonts w:ascii="Bold" w:hAnsi="Bold"/>
                <w:sz w:val="28"/>
                <w:szCs w:val="28"/>
              </w:rPr>
              <w:t>Teste manuale dhe automatike të API-së</w:t>
            </w:r>
          </w:p>
        </w:tc>
        <w:tc>
          <w:tcPr>
            <w:tcW w:w="3312" w:type="dxa"/>
          </w:tcPr>
          <w:p w14:paraId="03E4EE62" w14:textId="77777777" w:rsidR="00162281" w:rsidRPr="00162281" w:rsidRDefault="00162281" w:rsidP="00BC7BB0">
            <w:pPr>
              <w:rPr>
                <w:rFonts w:ascii="Bold" w:hAnsi="Bold"/>
                <w:sz w:val="28"/>
                <w:szCs w:val="28"/>
              </w:rPr>
            </w:pPr>
            <w:r w:rsidRPr="00162281">
              <w:rPr>
                <w:rFonts w:ascii="Bold" w:hAnsi="Bold"/>
                <w:sz w:val="28"/>
                <w:szCs w:val="28"/>
              </w:rPr>
              <w:t>Verifikim i funksioneve dhe trajtim i gabimeve.</w:t>
            </w:r>
          </w:p>
        </w:tc>
      </w:tr>
    </w:tbl>
    <w:p w14:paraId="29C7BED4" w14:textId="7B590400" w:rsidR="00162281" w:rsidRPr="00162281" w:rsidRDefault="00162281" w:rsidP="00162281">
      <w:pPr>
        <w:pStyle w:val="Heading1"/>
        <w:rPr>
          <w:rFonts w:ascii="Bold" w:hAnsi="Bold"/>
          <w:color w:val="auto"/>
        </w:rPr>
      </w:pPr>
      <w:r w:rsidRPr="00162281">
        <w:rPr>
          <w:rFonts w:ascii="Bold" w:hAnsi="Bold"/>
          <w:color w:val="auto"/>
        </w:rPr>
        <w:t xml:space="preserve"> Diagrami i rasteve të përdorimit (UML Use Case)</w:t>
      </w:r>
    </w:p>
    <w:p w14:paraId="6EF08190" w14:textId="77777777" w:rsidR="00162281" w:rsidRPr="00162281" w:rsidRDefault="00162281" w:rsidP="00162281">
      <w:pPr>
        <w:rPr>
          <w:rFonts w:ascii="Bold" w:hAnsi="Bold"/>
          <w:sz w:val="28"/>
          <w:szCs w:val="28"/>
        </w:rPr>
      </w:pPr>
      <w:r w:rsidRPr="00162281">
        <w:rPr>
          <w:rFonts w:ascii="Bold" w:hAnsi="Bold"/>
          <w:sz w:val="28"/>
          <w:szCs w:val="28"/>
        </w:rPr>
        <w:t>Aktorët kryesorë janë Studenti dhe Administratori. Studenti shikon mësimet, përfundon mësimet, kryen kuize, shikon progresin dhe pyet asistentin. Administratori menaxhon përmbajtjen mësimore dhe pyetjet.</w:t>
      </w:r>
    </w:p>
    <w:p w14:paraId="1BA75FA6" w14:textId="77777777" w:rsidR="00162281" w:rsidRPr="00162281" w:rsidRDefault="00162281" w:rsidP="00162281">
      <w:pPr>
        <w:rPr>
          <w:rFonts w:ascii="Bold" w:hAnsi="Bold"/>
          <w:sz w:val="28"/>
          <w:szCs w:val="28"/>
        </w:rPr>
      </w:pPr>
      <w:r w:rsidRPr="00162281">
        <w:rPr>
          <w:rFonts w:ascii="Bold" w:hAnsi="Bold"/>
          <w:sz w:val="28"/>
          <w:szCs w:val="28"/>
        </w:rPr>
        <w:t>+--------------------------------------------------+</w:t>
      </w:r>
      <w:r w:rsidRPr="00162281">
        <w:rPr>
          <w:rFonts w:ascii="Bold" w:hAnsi="Bold"/>
          <w:sz w:val="28"/>
          <w:szCs w:val="28"/>
        </w:rPr>
        <w:br/>
        <w:t>|             Platforma CyberEdu AI                |</w:t>
      </w:r>
      <w:r w:rsidRPr="00162281">
        <w:rPr>
          <w:rFonts w:ascii="Bold" w:hAnsi="Bold"/>
          <w:sz w:val="28"/>
          <w:szCs w:val="28"/>
        </w:rPr>
        <w:br/>
        <w:t>| (Shiko mësimet)           (Kryej kuiz)            |</w:t>
      </w:r>
      <w:r w:rsidRPr="00162281">
        <w:rPr>
          <w:rFonts w:ascii="Bold" w:hAnsi="Bold"/>
          <w:sz w:val="28"/>
          <w:szCs w:val="28"/>
        </w:rPr>
        <w:br/>
        <w:t>| (Përfundo mësimin)        (Shiko progresin)       |</w:t>
      </w:r>
      <w:r w:rsidRPr="00162281">
        <w:rPr>
          <w:rFonts w:ascii="Bold" w:hAnsi="Bold"/>
          <w:sz w:val="28"/>
          <w:szCs w:val="28"/>
        </w:rPr>
        <w:br/>
      </w:r>
      <w:r w:rsidRPr="00162281">
        <w:rPr>
          <w:rFonts w:ascii="Bold" w:hAnsi="Bold"/>
          <w:sz w:val="28"/>
          <w:szCs w:val="28"/>
        </w:rPr>
        <w:lastRenderedPageBreak/>
        <w:t>| (Pyet asistentin edukativ AI)                     |</w:t>
      </w:r>
      <w:r w:rsidRPr="00162281">
        <w:rPr>
          <w:rFonts w:ascii="Bold" w:hAnsi="Bold"/>
          <w:sz w:val="28"/>
          <w:szCs w:val="28"/>
        </w:rPr>
        <w:br/>
        <w:t>| (Admin: menaxho mësimet dhe pyetjet)              |</w:t>
      </w:r>
      <w:r w:rsidRPr="00162281">
        <w:rPr>
          <w:rFonts w:ascii="Bold" w:hAnsi="Bold"/>
          <w:sz w:val="28"/>
          <w:szCs w:val="28"/>
        </w:rPr>
        <w:br/>
        <w:t>+--------------------------------------------------+</w:t>
      </w:r>
      <w:r w:rsidRPr="00162281">
        <w:rPr>
          <w:rFonts w:ascii="Bold" w:hAnsi="Bold"/>
          <w:sz w:val="28"/>
          <w:szCs w:val="28"/>
        </w:rPr>
        <w:br/>
        <w:t xml:space="preserve">   Aktorët: Studenti dhe Administratori</w:t>
      </w:r>
    </w:p>
    <w:p w14:paraId="7F0D1594" w14:textId="252532E0" w:rsidR="00162281" w:rsidRPr="00162281" w:rsidRDefault="00162281" w:rsidP="00162281">
      <w:pPr>
        <w:pStyle w:val="Heading1"/>
        <w:rPr>
          <w:rFonts w:ascii="Bold" w:hAnsi="Bold"/>
          <w:color w:val="auto"/>
        </w:rPr>
      </w:pPr>
      <w:r w:rsidRPr="00162281">
        <w:rPr>
          <w:rFonts w:ascii="Bold" w:hAnsi="Bold"/>
          <w:color w:val="auto"/>
        </w:rPr>
        <w:t>Diagrami i klasave (UML Class Diagram)</w:t>
      </w:r>
    </w:p>
    <w:p w14:paraId="3401CA66" w14:textId="77777777" w:rsidR="00162281" w:rsidRPr="00162281" w:rsidRDefault="00162281" w:rsidP="00162281">
      <w:pPr>
        <w:rPr>
          <w:rFonts w:ascii="Bold" w:hAnsi="Bold"/>
          <w:sz w:val="28"/>
          <w:szCs w:val="28"/>
          <w:lang w:val="de-DE"/>
        </w:rPr>
      </w:pPr>
      <w:r w:rsidRPr="00162281">
        <w:rPr>
          <w:rFonts w:ascii="Bold" w:hAnsi="Bold"/>
          <w:sz w:val="28"/>
          <w:szCs w:val="28"/>
          <w:lang w:val="de-DE"/>
        </w:rPr>
        <w:t>Diagrami paraqet klasat konceptuale dhe marrëdhëniet e tyre.</w:t>
      </w:r>
    </w:p>
    <w:p w14:paraId="43BE79CE" w14:textId="77777777" w:rsidR="00162281" w:rsidRPr="00162281" w:rsidRDefault="00162281" w:rsidP="00162281">
      <w:pPr>
        <w:rPr>
          <w:rFonts w:ascii="Bold" w:hAnsi="Bold"/>
          <w:sz w:val="28"/>
          <w:szCs w:val="28"/>
          <w:lang w:val="de-DE"/>
        </w:rPr>
      </w:pPr>
      <w:r w:rsidRPr="00162281">
        <w:rPr>
          <w:rFonts w:ascii="Bold" w:hAnsi="Bold"/>
          <w:sz w:val="28"/>
          <w:szCs w:val="28"/>
          <w:lang w:val="de-DE"/>
        </w:rPr>
        <w:t>+----------------+        +----------------+</w:t>
      </w:r>
      <w:r w:rsidRPr="00162281">
        <w:rPr>
          <w:rFonts w:ascii="Bold" w:hAnsi="Bold"/>
          <w:sz w:val="28"/>
          <w:szCs w:val="28"/>
          <w:lang w:val="de-DE"/>
        </w:rPr>
        <w:br/>
        <w:t>| User           |        | Lesson         |</w:t>
      </w:r>
      <w:r w:rsidRPr="00162281">
        <w:rPr>
          <w:rFonts w:ascii="Bold" w:hAnsi="Bold"/>
          <w:sz w:val="28"/>
          <w:szCs w:val="28"/>
          <w:lang w:val="de-DE"/>
        </w:rPr>
        <w:br/>
        <w:t>| userId         |        | lessonId       |</w:t>
      </w:r>
      <w:r w:rsidRPr="00162281">
        <w:rPr>
          <w:rFonts w:ascii="Bold" w:hAnsi="Bold"/>
          <w:sz w:val="28"/>
          <w:szCs w:val="28"/>
          <w:lang w:val="de-DE"/>
        </w:rPr>
        <w:br/>
        <w:t>| name, email    |        | title          |</w:t>
      </w:r>
      <w:r w:rsidRPr="00162281">
        <w:rPr>
          <w:rFonts w:ascii="Bold" w:hAnsi="Bold"/>
          <w:sz w:val="28"/>
          <w:szCs w:val="28"/>
          <w:lang w:val="de-DE"/>
        </w:rPr>
        <w:br/>
        <w:t>| passwordHash   |        | description    |</w:t>
      </w:r>
      <w:r w:rsidRPr="00162281">
        <w:rPr>
          <w:rFonts w:ascii="Bold" w:hAnsi="Bold"/>
          <w:sz w:val="28"/>
          <w:szCs w:val="28"/>
          <w:lang w:val="de-DE"/>
        </w:rPr>
        <w:br/>
        <w:t>| role           |        | content        |</w:t>
      </w:r>
      <w:r w:rsidRPr="00162281">
        <w:rPr>
          <w:rFonts w:ascii="Bold" w:hAnsi="Bold"/>
          <w:sz w:val="28"/>
          <w:szCs w:val="28"/>
          <w:lang w:val="de-DE"/>
        </w:rPr>
        <w:br/>
        <w:t>+-------+--------+        +--------+-------+</w:t>
      </w:r>
      <w:r w:rsidRPr="00162281">
        <w:rPr>
          <w:rFonts w:ascii="Bold" w:hAnsi="Bold"/>
          <w:sz w:val="28"/>
          <w:szCs w:val="28"/>
          <w:lang w:val="de-DE"/>
        </w:rPr>
        <w:br/>
        <w:t xml:space="preserve">        | 1                        | 1</w:t>
      </w:r>
      <w:r w:rsidRPr="00162281">
        <w:rPr>
          <w:rFonts w:ascii="Bold" w:hAnsi="Bold"/>
          <w:sz w:val="28"/>
          <w:szCs w:val="28"/>
          <w:lang w:val="de-DE"/>
        </w:rPr>
        <w:br/>
        <w:t xml:space="preserve">        | *                        | *</w:t>
      </w:r>
      <w:r w:rsidRPr="00162281">
        <w:rPr>
          <w:rFonts w:ascii="Bold" w:hAnsi="Bold"/>
          <w:sz w:val="28"/>
          <w:szCs w:val="28"/>
          <w:lang w:val="de-DE"/>
        </w:rPr>
        <w:br/>
        <w:t>+-------v--------+        +--------v-------+</w:t>
      </w:r>
      <w:r w:rsidRPr="00162281">
        <w:rPr>
          <w:rFonts w:ascii="Bold" w:hAnsi="Bold"/>
          <w:sz w:val="28"/>
          <w:szCs w:val="28"/>
          <w:lang w:val="de-DE"/>
        </w:rPr>
        <w:br/>
        <w:t>| Progress       |        | QuizQuestion   |</w:t>
      </w:r>
      <w:r w:rsidRPr="00162281">
        <w:rPr>
          <w:rFonts w:ascii="Bold" w:hAnsi="Bold"/>
          <w:sz w:val="28"/>
          <w:szCs w:val="28"/>
          <w:lang w:val="de-DE"/>
        </w:rPr>
        <w:br/>
        <w:t>| progressId     |        | questionId     |</w:t>
      </w:r>
      <w:r w:rsidRPr="00162281">
        <w:rPr>
          <w:rFonts w:ascii="Bold" w:hAnsi="Bold"/>
          <w:sz w:val="28"/>
          <w:szCs w:val="28"/>
          <w:lang w:val="de-DE"/>
        </w:rPr>
        <w:br/>
        <w:t>| userId         |        | lessonId       |</w:t>
      </w:r>
      <w:r w:rsidRPr="00162281">
        <w:rPr>
          <w:rFonts w:ascii="Bold" w:hAnsi="Bold"/>
          <w:sz w:val="28"/>
          <w:szCs w:val="28"/>
          <w:lang w:val="de-DE"/>
        </w:rPr>
        <w:br/>
        <w:t>| lessonId       |        | questionText   |</w:t>
      </w:r>
      <w:r w:rsidRPr="00162281">
        <w:rPr>
          <w:rFonts w:ascii="Bold" w:hAnsi="Bold"/>
          <w:sz w:val="28"/>
          <w:szCs w:val="28"/>
          <w:lang w:val="de-DE"/>
        </w:rPr>
        <w:br/>
        <w:t>| completedAt    |        | options        |</w:t>
      </w:r>
      <w:r w:rsidRPr="00162281">
        <w:rPr>
          <w:rFonts w:ascii="Bold" w:hAnsi="Bold"/>
          <w:sz w:val="28"/>
          <w:szCs w:val="28"/>
          <w:lang w:val="de-DE"/>
        </w:rPr>
        <w:br/>
        <w:t>+----------------+        | correctOption  |</w:t>
      </w:r>
      <w:r w:rsidRPr="00162281">
        <w:rPr>
          <w:rFonts w:ascii="Bold" w:hAnsi="Bold"/>
          <w:sz w:val="28"/>
          <w:szCs w:val="28"/>
          <w:lang w:val="de-DE"/>
        </w:rPr>
        <w:br/>
        <w:t xml:space="preserve">                          | explanation    |</w:t>
      </w:r>
      <w:r w:rsidRPr="00162281">
        <w:rPr>
          <w:rFonts w:ascii="Bold" w:hAnsi="Bold"/>
          <w:sz w:val="28"/>
          <w:szCs w:val="28"/>
          <w:lang w:val="de-DE"/>
        </w:rPr>
        <w:br/>
        <w:t xml:space="preserve">                          +----------------+</w:t>
      </w:r>
      <w:r w:rsidRPr="00162281">
        <w:rPr>
          <w:rFonts w:ascii="Bold" w:hAnsi="Bold"/>
          <w:sz w:val="28"/>
          <w:szCs w:val="28"/>
          <w:lang w:val="de-DE"/>
        </w:rPr>
        <w:br/>
        <w:t xml:space="preserve">        |</w:t>
      </w:r>
      <w:r w:rsidRPr="00162281">
        <w:rPr>
          <w:rFonts w:ascii="Bold" w:hAnsi="Bold"/>
          <w:sz w:val="28"/>
          <w:szCs w:val="28"/>
          <w:lang w:val="de-DE"/>
        </w:rPr>
        <w:br/>
        <w:t xml:space="preserve">        | 1 ---- *</w:t>
      </w:r>
      <w:r w:rsidRPr="00162281">
        <w:rPr>
          <w:rFonts w:ascii="Bold" w:hAnsi="Bold"/>
          <w:sz w:val="28"/>
          <w:szCs w:val="28"/>
          <w:lang w:val="de-DE"/>
        </w:rPr>
        <w:br/>
        <w:t>+-------v--------+</w:t>
      </w:r>
      <w:r w:rsidRPr="00162281">
        <w:rPr>
          <w:rFonts w:ascii="Bold" w:hAnsi="Bold"/>
          <w:sz w:val="28"/>
          <w:szCs w:val="28"/>
          <w:lang w:val="de-DE"/>
        </w:rPr>
        <w:br/>
        <w:t>| QuizAttempt    |</w:t>
      </w:r>
      <w:r w:rsidRPr="00162281">
        <w:rPr>
          <w:rFonts w:ascii="Bold" w:hAnsi="Bold"/>
          <w:sz w:val="28"/>
          <w:szCs w:val="28"/>
          <w:lang w:val="de-DE"/>
        </w:rPr>
        <w:br/>
        <w:t>| attemptId      |</w:t>
      </w:r>
      <w:r w:rsidRPr="00162281">
        <w:rPr>
          <w:rFonts w:ascii="Bold" w:hAnsi="Bold"/>
          <w:sz w:val="28"/>
          <w:szCs w:val="28"/>
          <w:lang w:val="de-DE"/>
        </w:rPr>
        <w:br/>
        <w:t>| userId         |</w:t>
      </w:r>
      <w:r w:rsidRPr="00162281">
        <w:rPr>
          <w:rFonts w:ascii="Bold" w:hAnsi="Bold"/>
          <w:sz w:val="28"/>
          <w:szCs w:val="28"/>
          <w:lang w:val="de-DE"/>
        </w:rPr>
        <w:br/>
        <w:t>| score          |</w:t>
      </w:r>
      <w:r w:rsidRPr="00162281">
        <w:rPr>
          <w:rFonts w:ascii="Bold" w:hAnsi="Bold"/>
          <w:sz w:val="28"/>
          <w:szCs w:val="28"/>
          <w:lang w:val="de-DE"/>
        </w:rPr>
        <w:br/>
        <w:t>| attemptedAt    |</w:t>
      </w:r>
      <w:r w:rsidRPr="00162281">
        <w:rPr>
          <w:rFonts w:ascii="Bold" w:hAnsi="Bold"/>
          <w:sz w:val="28"/>
          <w:szCs w:val="28"/>
          <w:lang w:val="de-DE"/>
        </w:rPr>
        <w:br/>
        <w:t>+----------------+</w:t>
      </w:r>
    </w:p>
    <w:p w14:paraId="7D53AA00" w14:textId="7A678596" w:rsidR="00162281" w:rsidRPr="00162281" w:rsidRDefault="00162281" w:rsidP="00162281">
      <w:pPr>
        <w:pStyle w:val="Heading1"/>
        <w:rPr>
          <w:rFonts w:ascii="Bold" w:hAnsi="Bold"/>
          <w:color w:val="auto"/>
        </w:rPr>
      </w:pPr>
      <w:r w:rsidRPr="00162281">
        <w:rPr>
          <w:rFonts w:ascii="Bold" w:hAnsi="Bold"/>
          <w:color w:val="auto"/>
        </w:rPr>
        <w:lastRenderedPageBreak/>
        <w:t>Diagrami i sekuencës – përfundimi i mësimit</w:t>
      </w:r>
    </w:p>
    <w:p w14:paraId="0DADBDDC" w14:textId="77777777" w:rsidR="00162281" w:rsidRPr="00162281" w:rsidRDefault="00162281" w:rsidP="00162281">
      <w:pPr>
        <w:rPr>
          <w:rFonts w:ascii="Bold" w:hAnsi="Bold"/>
          <w:sz w:val="28"/>
          <w:szCs w:val="28"/>
        </w:rPr>
      </w:pPr>
      <w:r w:rsidRPr="00162281">
        <w:rPr>
          <w:rFonts w:ascii="Bold" w:hAnsi="Bold"/>
          <w:sz w:val="28"/>
          <w:szCs w:val="28"/>
        </w:rPr>
        <w:t>Skenari: studenti hap një mësim dhe e shënon si të përfunduar. Në prototipin lokal progresi ruhet në shfletues; në versionin me backend do të ruhet në databazë.</w:t>
      </w:r>
    </w:p>
    <w:p w14:paraId="5D595E23" w14:textId="77777777" w:rsidR="00162281" w:rsidRPr="00162281" w:rsidRDefault="00162281" w:rsidP="00162281">
      <w:pPr>
        <w:rPr>
          <w:rFonts w:ascii="Bold" w:hAnsi="Bold"/>
          <w:sz w:val="28"/>
          <w:szCs w:val="28"/>
        </w:rPr>
      </w:pPr>
      <w:r w:rsidRPr="00162281">
        <w:rPr>
          <w:rFonts w:ascii="Bold" w:hAnsi="Bold"/>
          <w:sz w:val="28"/>
          <w:szCs w:val="28"/>
        </w:rPr>
        <w:t>Studenti       Frontend       API/Backend       Databaza</w:t>
      </w:r>
      <w:r w:rsidRPr="00162281">
        <w:rPr>
          <w:rFonts w:ascii="Bold" w:hAnsi="Bold"/>
          <w:sz w:val="28"/>
          <w:szCs w:val="28"/>
        </w:rPr>
        <w:br/>
        <w:t xml:space="preserve">   |               |                |                 |</w:t>
      </w:r>
      <w:r w:rsidRPr="00162281">
        <w:rPr>
          <w:rFonts w:ascii="Bold" w:hAnsi="Bold"/>
          <w:sz w:val="28"/>
          <w:szCs w:val="28"/>
        </w:rPr>
        <w:br/>
        <w:t xml:space="preserve">   |-- Hap mësimin&gt;|                |                 |</w:t>
      </w:r>
      <w:r w:rsidRPr="00162281">
        <w:rPr>
          <w:rFonts w:ascii="Bold" w:hAnsi="Bold"/>
          <w:sz w:val="28"/>
          <w:szCs w:val="28"/>
        </w:rPr>
        <w:br/>
        <w:t xml:space="preserve">   |&lt;-- Përmbajtja-|                |                 |</w:t>
      </w:r>
      <w:r w:rsidRPr="00162281">
        <w:rPr>
          <w:rFonts w:ascii="Bold" w:hAnsi="Bold"/>
          <w:sz w:val="28"/>
          <w:szCs w:val="28"/>
        </w:rPr>
        <w:br/>
        <w:t xml:space="preserve">   |-- Përfundo --&gt;|                |                 |</w:t>
      </w:r>
      <w:r w:rsidRPr="00162281">
        <w:rPr>
          <w:rFonts w:ascii="Bold" w:hAnsi="Bold"/>
          <w:sz w:val="28"/>
          <w:szCs w:val="28"/>
        </w:rPr>
        <w:br/>
        <w:t xml:space="preserve">   |               |-- POST /progress -------------&gt;  |</w:t>
      </w:r>
      <w:r w:rsidRPr="00162281">
        <w:rPr>
          <w:rFonts w:ascii="Bold" w:hAnsi="Bold"/>
          <w:sz w:val="28"/>
          <w:szCs w:val="28"/>
        </w:rPr>
        <w:br/>
        <w:t xml:space="preserve">   |               |                |-- INSERT ------&gt;|</w:t>
      </w:r>
      <w:r w:rsidRPr="00162281">
        <w:rPr>
          <w:rFonts w:ascii="Bold" w:hAnsi="Bold"/>
          <w:sz w:val="28"/>
          <w:szCs w:val="28"/>
        </w:rPr>
        <w:br/>
        <w:t xml:space="preserve">   |               |                |&lt;-- Konfirmim ---|</w:t>
      </w:r>
      <w:r w:rsidRPr="00162281">
        <w:rPr>
          <w:rFonts w:ascii="Bold" w:hAnsi="Bold"/>
          <w:sz w:val="28"/>
          <w:szCs w:val="28"/>
        </w:rPr>
        <w:br/>
        <w:t xml:space="preserve">   |&lt;-- Progresi i përditësuar -----|                 |</w:t>
      </w:r>
    </w:p>
    <w:p w14:paraId="487D4DEA" w14:textId="5223940C" w:rsidR="00162281" w:rsidRPr="00162281" w:rsidRDefault="00162281" w:rsidP="00162281">
      <w:pPr>
        <w:pStyle w:val="Heading1"/>
        <w:rPr>
          <w:rFonts w:ascii="Bold" w:hAnsi="Bold"/>
          <w:color w:val="auto"/>
          <w:lang w:val="de-DE"/>
        </w:rPr>
      </w:pPr>
      <w:r w:rsidRPr="00162281">
        <w:rPr>
          <w:rFonts w:ascii="Bold" w:hAnsi="Bold"/>
          <w:color w:val="auto"/>
          <w:lang w:val="de-DE"/>
        </w:rPr>
        <w:t>Modeli i bazës së të dhënave (ER)</w:t>
      </w:r>
    </w:p>
    <w:p w14:paraId="0A22E4C0" w14:textId="77777777" w:rsidR="00162281" w:rsidRPr="00162281" w:rsidRDefault="00162281" w:rsidP="00162281">
      <w:pPr>
        <w:rPr>
          <w:rFonts w:ascii="Bold" w:hAnsi="Bold"/>
          <w:sz w:val="28"/>
          <w:szCs w:val="28"/>
          <w:lang w:val="de-DE"/>
        </w:rPr>
      </w:pPr>
      <w:r w:rsidRPr="00162281">
        <w:rPr>
          <w:rFonts w:ascii="Bold" w:hAnsi="Bold"/>
          <w:sz w:val="28"/>
          <w:szCs w:val="28"/>
          <w:lang w:val="de-DE"/>
        </w:rPr>
        <w:t>Entitetet dhe lidhjet e propozuara:</w:t>
      </w:r>
    </w:p>
    <w:tbl>
      <w:tblPr>
        <w:tblW w:w="0" w:type="auto"/>
        <w:tblLook w:val="04A0" w:firstRow="1" w:lastRow="0" w:firstColumn="1" w:lastColumn="0" w:noHBand="0" w:noVBand="1"/>
      </w:tblPr>
      <w:tblGrid>
        <w:gridCol w:w="2076"/>
        <w:gridCol w:w="2007"/>
        <w:gridCol w:w="2154"/>
        <w:gridCol w:w="2091"/>
        <w:gridCol w:w="1608"/>
      </w:tblGrid>
      <w:tr w:rsidR="00162281" w:rsidRPr="00162281" w14:paraId="04A45463" w14:textId="77777777" w:rsidTr="00BC7BB0">
        <w:tc>
          <w:tcPr>
            <w:tcW w:w="2076" w:type="dxa"/>
            <w:shd w:val="clear" w:color="auto" w:fill="E9EDFF"/>
          </w:tcPr>
          <w:p w14:paraId="77AE4BF3" w14:textId="77777777" w:rsidR="00162281" w:rsidRPr="00162281" w:rsidRDefault="00162281" w:rsidP="00BC7BB0">
            <w:pPr>
              <w:rPr>
                <w:rFonts w:ascii="Bold" w:hAnsi="Bold"/>
                <w:sz w:val="28"/>
                <w:szCs w:val="28"/>
              </w:rPr>
            </w:pPr>
            <w:r w:rsidRPr="00162281">
              <w:rPr>
                <w:rFonts w:ascii="Bold" w:hAnsi="Bold"/>
                <w:sz w:val="28"/>
                <w:szCs w:val="28"/>
              </w:rPr>
              <w:t>Entiteti</w:t>
            </w:r>
          </w:p>
        </w:tc>
        <w:tc>
          <w:tcPr>
            <w:tcW w:w="2007" w:type="dxa"/>
            <w:shd w:val="clear" w:color="auto" w:fill="E9EDFF"/>
          </w:tcPr>
          <w:p w14:paraId="74A49DF0" w14:textId="77777777" w:rsidR="00162281" w:rsidRPr="00162281" w:rsidRDefault="00162281" w:rsidP="00BC7BB0">
            <w:pPr>
              <w:rPr>
                <w:rFonts w:ascii="Bold" w:hAnsi="Bold"/>
                <w:sz w:val="28"/>
                <w:szCs w:val="28"/>
              </w:rPr>
            </w:pPr>
            <w:r w:rsidRPr="00162281">
              <w:rPr>
                <w:rFonts w:ascii="Bold" w:hAnsi="Bold"/>
                <w:sz w:val="28"/>
                <w:szCs w:val="28"/>
              </w:rPr>
              <w:t>PK</w:t>
            </w:r>
          </w:p>
        </w:tc>
        <w:tc>
          <w:tcPr>
            <w:tcW w:w="2154" w:type="dxa"/>
            <w:shd w:val="clear" w:color="auto" w:fill="E9EDFF"/>
          </w:tcPr>
          <w:p w14:paraId="6A4BF958" w14:textId="77777777" w:rsidR="00162281" w:rsidRPr="00162281" w:rsidRDefault="00162281" w:rsidP="00BC7BB0">
            <w:pPr>
              <w:rPr>
                <w:rFonts w:ascii="Bold" w:hAnsi="Bold"/>
                <w:sz w:val="28"/>
                <w:szCs w:val="28"/>
              </w:rPr>
            </w:pPr>
            <w:r w:rsidRPr="00162281">
              <w:rPr>
                <w:rFonts w:ascii="Bold" w:hAnsi="Bold"/>
                <w:sz w:val="28"/>
                <w:szCs w:val="28"/>
              </w:rPr>
              <w:t>Fushat kryesore</w:t>
            </w:r>
          </w:p>
        </w:tc>
        <w:tc>
          <w:tcPr>
            <w:tcW w:w="2091" w:type="dxa"/>
            <w:shd w:val="clear" w:color="auto" w:fill="E9EDFF"/>
          </w:tcPr>
          <w:p w14:paraId="7FA99A3A" w14:textId="77777777" w:rsidR="00162281" w:rsidRPr="00162281" w:rsidRDefault="00162281" w:rsidP="00BC7BB0">
            <w:pPr>
              <w:rPr>
                <w:rFonts w:ascii="Bold" w:hAnsi="Bold"/>
                <w:sz w:val="28"/>
                <w:szCs w:val="28"/>
              </w:rPr>
            </w:pPr>
            <w:r w:rsidRPr="00162281">
              <w:rPr>
                <w:rFonts w:ascii="Bold" w:hAnsi="Bold"/>
                <w:sz w:val="28"/>
                <w:szCs w:val="28"/>
              </w:rPr>
              <w:t>Marrëdhëniet</w:t>
            </w:r>
          </w:p>
        </w:tc>
        <w:tc>
          <w:tcPr>
            <w:tcW w:w="1608" w:type="dxa"/>
            <w:shd w:val="clear" w:color="auto" w:fill="E9EDFF"/>
          </w:tcPr>
          <w:p w14:paraId="288EAD8A" w14:textId="77777777" w:rsidR="00162281" w:rsidRPr="00162281" w:rsidRDefault="00162281" w:rsidP="00BC7BB0">
            <w:pPr>
              <w:rPr>
                <w:rFonts w:ascii="Bold" w:hAnsi="Bold"/>
                <w:sz w:val="28"/>
                <w:szCs w:val="28"/>
              </w:rPr>
            </w:pPr>
          </w:p>
        </w:tc>
      </w:tr>
      <w:tr w:rsidR="00162281" w:rsidRPr="00162281" w14:paraId="3669B69D" w14:textId="77777777" w:rsidTr="00BC7BB0">
        <w:tc>
          <w:tcPr>
            <w:tcW w:w="2076" w:type="dxa"/>
          </w:tcPr>
          <w:p w14:paraId="2F4617DB" w14:textId="77777777" w:rsidR="00162281" w:rsidRPr="00162281" w:rsidRDefault="00162281" w:rsidP="00BC7BB0">
            <w:pPr>
              <w:rPr>
                <w:rFonts w:ascii="Bold" w:hAnsi="Bold"/>
                <w:sz w:val="28"/>
                <w:szCs w:val="28"/>
              </w:rPr>
            </w:pPr>
            <w:r w:rsidRPr="00162281">
              <w:rPr>
                <w:rFonts w:ascii="Bold" w:hAnsi="Bold"/>
                <w:sz w:val="28"/>
                <w:szCs w:val="28"/>
              </w:rPr>
              <w:t>User</w:t>
            </w:r>
          </w:p>
        </w:tc>
        <w:tc>
          <w:tcPr>
            <w:tcW w:w="2007" w:type="dxa"/>
          </w:tcPr>
          <w:p w14:paraId="2F0E07BF" w14:textId="77777777" w:rsidR="00162281" w:rsidRPr="00162281" w:rsidRDefault="00162281" w:rsidP="00BC7BB0">
            <w:pPr>
              <w:rPr>
                <w:rFonts w:ascii="Bold" w:hAnsi="Bold"/>
                <w:sz w:val="28"/>
                <w:szCs w:val="28"/>
              </w:rPr>
            </w:pPr>
            <w:r w:rsidRPr="00162281">
              <w:rPr>
                <w:rFonts w:ascii="Bold" w:hAnsi="Bold"/>
                <w:sz w:val="28"/>
                <w:szCs w:val="28"/>
              </w:rPr>
              <w:t>user_id</w:t>
            </w:r>
          </w:p>
        </w:tc>
        <w:tc>
          <w:tcPr>
            <w:tcW w:w="2154" w:type="dxa"/>
          </w:tcPr>
          <w:p w14:paraId="484C0666" w14:textId="77777777" w:rsidR="00162281" w:rsidRPr="00162281" w:rsidRDefault="00162281" w:rsidP="00BC7BB0">
            <w:pPr>
              <w:rPr>
                <w:rFonts w:ascii="Bold" w:hAnsi="Bold"/>
                <w:sz w:val="28"/>
                <w:szCs w:val="28"/>
              </w:rPr>
            </w:pPr>
            <w:r w:rsidRPr="00162281">
              <w:rPr>
                <w:rFonts w:ascii="Bold" w:hAnsi="Bold"/>
                <w:sz w:val="28"/>
                <w:szCs w:val="28"/>
              </w:rPr>
              <w:t>name, email, password_hash, role</w:t>
            </w:r>
          </w:p>
        </w:tc>
        <w:tc>
          <w:tcPr>
            <w:tcW w:w="2091" w:type="dxa"/>
          </w:tcPr>
          <w:p w14:paraId="279E52FE" w14:textId="77777777" w:rsidR="00162281" w:rsidRPr="00162281" w:rsidRDefault="00162281" w:rsidP="00BC7BB0">
            <w:pPr>
              <w:rPr>
                <w:rFonts w:ascii="Bold" w:hAnsi="Bold"/>
                <w:sz w:val="28"/>
                <w:szCs w:val="28"/>
              </w:rPr>
            </w:pPr>
            <w:r w:rsidRPr="00162281">
              <w:rPr>
                <w:rFonts w:ascii="Bold" w:hAnsi="Bold"/>
                <w:sz w:val="28"/>
                <w:szCs w:val="28"/>
              </w:rPr>
              <w:t>Një User ka shumë Progress dhe QuizAttempt.</w:t>
            </w:r>
          </w:p>
        </w:tc>
        <w:tc>
          <w:tcPr>
            <w:tcW w:w="1608" w:type="dxa"/>
          </w:tcPr>
          <w:p w14:paraId="7FE2AF3D" w14:textId="77777777" w:rsidR="00162281" w:rsidRPr="00162281" w:rsidRDefault="00162281" w:rsidP="00BC7BB0">
            <w:pPr>
              <w:rPr>
                <w:rFonts w:ascii="Bold" w:hAnsi="Bold"/>
                <w:sz w:val="28"/>
                <w:szCs w:val="28"/>
              </w:rPr>
            </w:pPr>
          </w:p>
        </w:tc>
      </w:tr>
      <w:tr w:rsidR="00162281" w:rsidRPr="00162281" w14:paraId="284FAB95" w14:textId="77777777" w:rsidTr="00BC7BB0">
        <w:tc>
          <w:tcPr>
            <w:tcW w:w="2076" w:type="dxa"/>
          </w:tcPr>
          <w:p w14:paraId="108F7DD4" w14:textId="77777777" w:rsidR="00162281" w:rsidRPr="00162281" w:rsidRDefault="00162281" w:rsidP="00BC7BB0">
            <w:pPr>
              <w:rPr>
                <w:rFonts w:ascii="Bold" w:hAnsi="Bold"/>
                <w:sz w:val="28"/>
                <w:szCs w:val="28"/>
              </w:rPr>
            </w:pPr>
            <w:r w:rsidRPr="00162281">
              <w:rPr>
                <w:rFonts w:ascii="Bold" w:hAnsi="Bold"/>
                <w:sz w:val="28"/>
                <w:szCs w:val="28"/>
              </w:rPr>
              <w:t>Lesson</w:t>
            </w:r>
          </w:p>
        </w:tc>
        <w:tc>
          <w:tcPr>
            <w:tcW w:w="2007" w:type="dxa"/>
          </w:tcPr>
          <w:p w14:paraId="6BDAEADB" w14:textId="77777777" w:rsidR="00162281" w:rsidRPr="00162281" w:rsidRDefault="00162281" w:rsidP="00BC7BB0">
            <w:pPr>
              <w:rPr>
                <w:rFonts w:ascii="Bold" w:hAnsi="Bold"/>
                <w:sz w:val="28"/>
                <w:szCs w:val="28"/>
              </w:rPr>
            </w:pPr>
            <w:r w:rsidRPr="00162281">
              <w:rPr>
                <w:rFonts w:ascii="Bold" w:hAnsi="Bold"/>
                <w:sz w:val="28"/>
                <w:szCs w:val="28"/>
              </w:rPr>
              <w:t>lesson_id</w:t>
            </w:r>
          </w:p>
        </w:tc>
        <w:tc>
          <w:tcPr>
            <w:tcW w:w="2154" w:type="dxa"/>
          </w:tcPr>
          <w:p w14:paraId="4870C048" w14:textId="77777777" w:rsidR="00162281" w:rsidRPr="00162281" w:rsidRDefault="00162281" w:rsidP="00BC7BB0">
            <w:pPr>
              <w:rPr>
                <w:rFonts w:ascii="Bold" w:hAnsi="Bold"/>
                <w:sz w:val="28"/>
                <w:szCs w:val="28"/>
              </w:rPr>
            </w:pPr>
            <w:r w:rsidRPr="00162281">
              <w:rPr>
                <w:rFonts w:ascii="Bold" w:hAnsi="Bold"/>
                <w:sz w:val="28"/>
                <w:szCs w:val="28"/>
              </w:rPr>
              <w:t>title, description, content, difficulty</w:t>
            </w:r>
          </w:p>
        </w:tc>
        <w:tc>
          <w:tcPr>
            <w:tcW w:w="2091" w:type="dxa"/>
          </w:tcPr>
          <w:p w14:paraId="288D5337" w14:textId="77777777" w:rsidR="00162281" w:rsidRPr="00162281" w:rsidRDefault="00162281" w:rsidP="00BC7BB0">
            <w:pPr>
              <w:rPr>
                <w:rFonts w:ascii="Bold" w:hAnsi="Bold"/>
                <w:sz w:val="28"/>
                <w:szCs w:val="28"/>
              </w:rPr>
            </w:pPr>
            <w:r w:rsidRPr="00162281">
              <w:rPr>
                <w:rFonts w:ascii="Bold" w:hAnsi="Bold"/>
                <w:sz w:val="28"/>
                <w:szCs w:val="28"/>
              </w:rPr>
              <w:t>Një Lesson ka shumë Progress dhe QuizQuestion.</w:t>
            </w:r>
          </w:p>
        </w:tc>
        <w:tc>
          <w:tcPr>
            <w:tcW w:w="1608" w:type="dxa"/>
          </w:tcPr>
          <w:p w14:paraId="50BE1C47" w14:textId="77777777" w:rsidR="00162281" w:rsidRPr="00162281" w:rsidRDefault="00162281" w:rsidP="00BC7BB0">
            <w:pPr>
              <w:rPr>
                <w:rFonts w:ascii="Bold" w:hAnsi="Bold"/>
                <w:sz w:val="28"/>
                <w:szCs w:val="28"/>
              </w:rPr>
            </w:pPr>
          </w:p>
        </w:tc>
      </w:tr>
      <w:tr w:rsidR="00162281" w:rsidRPr="00162281" w14:paraId="0EB3BD16" w14:textId="77777777" w:rsidTr="00BC7BB0">
        <w:tc>
          <w:tcPr>
            <w:tcW w:w="2076" w:type="dxa"/>
          </w:tcPr>
          <w:p w14:paraId="13763A2A" w14:textId="77777777" w:rsidR="00162281" w:rsidRPr="00162281" w:rsidRDefault="00162281" w:rsidP="00BC7BB0">
            <w:pPr>
              <w:rPr>
                <w:rFonts w:ascii="Bold" w:hAnsi="Bold"/>
                <w:sz w:val="28"/>
                <w:szCs w:val="28"/>
              </w:rPr>
            </w:pPr>
            <w:r w:rsidRPr="00162281">
              <w:rPr>
                <w:rFonts w:ascii="Bold" w:hAnsi="Bold"/>
                <w:sz w:val="28"/>
                <w:szCs w:val="28"/>
              </w:rPr>
              <w:t>Progress</w:t>
            </w:r>
          </w:p>
        </w:tc>
        <w:tc>
          <w:tcPr>
            <w:tcW w:w="2007" w:type="dxa"/>
          </w:tcPr>
          <w:p w14:paraId="39A2183A" w14:textId="77777777" w:rsidR="00162281" w:rsidRPr="00162281" w:rsidRDefault="00162281" w:rsidP="00BC7BB0">
            <w:pPr>
              <w:rPr>
                <w:rFonts w:ascii="Bold" w:hAnsi="Bold"/>
                <w:sz w:val="28"/>
                <w:szCs w:val="28"/>
              </w:rPr>
            </w:pPr>
            <w:r w:rsidRPr="00162281">
              <w:rPr>
                <w:rFonts w:ascii="Bold" w:hAnsi="Bold"/>
                <w:sz w:val="28"/>
                <w:szCs w:val="28"/>
              </w:rPr>
              <w:t>progress_id</w:t>
            </w:r>
          </w:p>
        </w:tc>
        <w:tc>
          <w:tcPr>
            <w:tcW w:w="2154" w:type="dxa"/>
          </w:tcPr>
          <w:p w14:paraId="1A88410A" w14:textId="77777777" w:rsidR="00162281" w:rsidRPr="00162281" w:rsidRDefault="00162281" w:rsidP="00BC7BB0">
            <w:pPr>
              <w:rPr>
                <w:rFonts w:ascii="Bold" w:hAnsi="Bold"/>
                <w:sz w:val="28"/>
                <w:szCs w:val="28"/>
              </w:rPr>
            </w:pPr>
            <w:r w:rsidRPr="00162281">
              <w:rPr>
                <w:rFonts w:ascii="Bold" w:hAnsi="Bold"/>
                <w:sz w:val="28"/>
                <w:szCs w:val="28"/>
              </w:rPr>
              <w:t>user_id, lesson_id, completed_at</w:t>
            </w:r>
          </w:p>
        </w:tc>
        <w:tc>
          <w:tcPr>
            <w:tcW w:w="2091" w:type="dxa"/>
          </w:tcPr>
          <w:p w14:paraId="7833D98C" w14:textId="77777777" w:rsidR="00162281" w:rsidRPr="00162281" w:rsidRDefault="00162281" w:rsidP="00BC7BB0">
            <w:pPr>
              <w:rPr>
                <w:rFonts w:ascii="Bold" w:hAnsi="Bold"/>
                <w:sz w:val="28"/>
                <w:szCs w:val="28"/>
              </w:rPr>
            </w:pPr>
            <w:r w:rsidRPr="00162281">
              <w:rPr>
                <w:rFonts w:ascii="Bold" w:hAnsi="Bold"/>
                <w:sz w:val="28"/>
                <w:szCs w:val="28"/>
              </w:rPr>
              <w:t>Lidh User me Lesson.</w:t>
            </w:r>
          </w:p>
        </w:tc>
        <w:tc>
          <w:tcPr>
            <w:tcW w:w="1608" w:type="dxa"/>
          </w:tcPr>
          <w:p w14:paraId="782DC38C" w14:textId="77777777" w:rsidR="00162281" w:rsidRPr="00162281" w:rsidRDefault="00162281" w:rsidP="00BC7BB0">
            <w:pPr>
              <w:rPr>
                <w:rFonts w:ascii="Bold" w:hAnsi="Bold"/>
                <w:sz w:val="28"/>
                <w:szCs w:val="28"/>
              </w:rPr>
            </w:pPr>
          </w:p>
        </w:tc>
      </w:tr>
      <w:tr w:rsidR="00162281" w:rsidRPr="00162281" w14:paraId="4213A377" w14:textId="77777777" w:rsidTr="00BC7BB0">
        <w:tc>
          <w:tcPr>
            <w:tcW w:w="2076" w:type="dxa"/>
          </w:tcPr>
          <w:p w14:paraId="2069A5C6" w14:textId="77777777" w:rsidR="00162281" w:rsidRPr="00162281" w:rsidRDefault="00162281" w:rsidP="00BC7BB0">
            <w:pPr>
              <w:rPr>
                <w:rFonts w:ascii="Bold" w:hAnsi="Bold"/>
                <w:sz w:val="28"/>
                <w:szCs w:val="28"/>
              </w:rPr>
            </w:pPr>
            <w:r w:rsidRPr="00162281">
              <w:rPr>
                <w:rFonts w:ascii="Bold" w:hAnsi="Bold"/>
                <w:sz w:val="28"/>
                <w:szCs w:val="28"/>
              </w:rPr>
              <w:t>QuizQuestion</w:t>
            </w:r>
          </w:p>
        </w:tc>
        <w:tc>
          <w:tcPr>
            <w:tcW w:w="2007" w:type="dxa"/>
          </w:tcPr>
          <w:p w14:paraId="100959ED" w14:textId="77777777" w:rsidR="00162281" w:rsidRPr="00162281" w:rsidRDefault="00162281" w:rsidP="00BC7BB0">
            <w:pPr>
              <w:rPr>
                <w:rFonts w:ascii="Bold" w:hAnsi="Bold"/>
                <w:sz w:val="28"/>
                <w:szCs w:val="28"/>
              </w:rPr>
            </w:pPr>
            <w:r w:rsidRPr="00162281">
              <w:rPr>
                <w:rFonts w:ascii="Bold" w:hAnsi="Bold"/>
                <w:sz w:val="28"/>
                <w:szCs w:val="28"/>
              </w:rPr>
              <w:t>question_id</w:t>
            </w:r>
          </w:p>
        </w:tc>
        <w:tc>
          <w:tcPr>
            <w:tcW w:w="2154" w:type="dxa"/>
          </w:tcPr>
          <w:p w14:paraId="51CB8707" w14:textId="77777777" w:rsidR="00162281" w:rsidRPr="00162281" w:rsidRDefault="00162281" w:rsidP="00BC7BB0">
            <w:pPr>
              <w:rPr>
                <w:rFonts w:ascii="Bold" w:hAnsi="Bold"/>
                <w:sz w:val="28"/>
                <w:szCs w:val="28"/>
              </w:rPr>
            </w:pPr>
            <w:r w:rsidRPr="00162281">
              <w:rPr>
                <w:rFonts w:ascii="Bold" w:hAnsi="Bold"/>
                <w:sz w:val="28"/>
                <w:szCs w:val="28"/>
              </w:rPr>
              <w:t xml:space="preserve">lesson_id, question_text, options, </w:t>
            </w:r>
            <w:r w:rsidRPr="00162281">
              <w:rPr>
                <w:rFonts w:ascii="Bold" w:hAnsi="Bold"/>
                <w:sz w:val="28"/>
                <w:szCs w:val="28"/>
              </w:rPr>
              <w:lastRenderedPageBreak/>
              <w:t>correct_option, explanation</w:t>
            </w:r>
          </w:p>
        </w:tc>
        <w:tc>
          <w:tcPr>
            <w:tcW w:w="2091" w:type="dxa"/>
          </w:tcPr>
          <w:p w14:paraId="0807FEA6" w14:textId="77777777" w:rsidR="00162281" w:rsidRPr="00162281" w:rsidRDefault="00162281" w:rsidP="00BC7BB0">
            <w:pPr>
              <w:rPr>
                <w:rFonts w:ascii="Bold" w:hAnsi="Bold"/>
                <w:sz w:val="28"/>
                <w:szCs w:val="28"/>
              </w:rPr>
            </w:pPr>
            <w:r w:rsidRPr="00162281">
              <w:rPr>
                <w:rFonts w:ascii="Bold" w:hAnsi="Bold"/>
                <w:sz w:val="28"/>
                <w:szCs w:val="28"/>
              </w:rPr>
              <w:lastRenderedPageBreak/>
              <w:t>Çdo pyetje i përket një Lesson.</w:t>
            </w:r>
          </w:p>
        </w:tc>
        <w:tc>
          <w:tcPr>
            <w:tcW w:w="1608" w:type="dxa"/>
          </w:tcPr>
          <w:p w14:paraId="35C0D762" w14:textId="77777777" w:rsidR="00162281" w:rsidRPr="00162281" w:rsidRDefault="00162281" w:rsidP="00BC7BB0">
            <w:pPr>
              <w:rPr>
                <w:rFonts w:ascii="Bold" w:hAnsi="Bold"/>
                <w:sz w:val="28"/>
                <w:szCs w:val="28"/>
              </w:rPr>
            </w:pPr>
          </w:p>
        </w:tc>
      </w:tr>
      <w:tr w:rsidR="00162281" w:rsidRPr="00162281" w14:paraId="50012546" w14:textId="77777777" w:rsidTr="00BC7BB0">
        <w:tc>
          <w:tcPr>
            <w:tcW w:w="2076" w:type="dxa"/>
          </w:tcPr>
          <w:p w14:paraId="0672F668" w14:textId="77777777" w:rsidR="00162281" w:rsidRPr="00162281" w:rsidRDefault="00162281" w:rsidP="00BC7BB0">
            <w:pPr>
              <w:rPr>
                <w:rFonts w:ascii="Bold" w:hAnsi="Bold"/>
                <w:sz w:val="28"/>
                <w:szCs w:val="28"/>
              </w:rPr>
            </w:pPr>
            <w:r w:rsidRPr="00162281">
              <w:rPr>
                <w:rFonts w:ascii="Bold" w:hAnsi="Bold"/>
                <w:sz w:val="28"/>
                <w:szCs w:val="28"/>
              </w:rPr>
              <w:t>QuizAttempt</w:t>
            </w:r>
          </w:p>
        </w:tc>
        <w:tc>
          <w:tcPr>
            <w:tcW w:w="2007" w:type="dxa"/>
          </w:tcPr>
          <w:p w14:paraId="0363B606" w14:textId="77777777" w:rsidR="00162281" w:rsidRPr="00162281" w:rsidRDefault="00162281" w:rsidP="00BC7BB0">
            <w:pPr>
              <w:rPr>
                <w:rFonts w:ascii="Bold" w:hAnsi="Bold"/>
                <w:sz w:val="28"/>
                <w:szCs w:val="28"/>
              </w:rPr>
            </w:pPr>
            <w:r w:rsidRPr="00162281">
              <w:rPr>
                <w:rFonts w:ascii="Bold" w:hAnsi="Bold"/>
                <w:sz w:val="28"/>
                <w:szCs w:val="28"/>
              </w:rPr>
              <w:t>attempt_id</w:t>
            </w:r>
          </w:p>
        </w:tc>
        <w:tc>
          <w:tcPr>
            <w:tcW w:w="2154" w:type="dxa"/>
          </w:tcPr>
          <w:p w14:paraId="234AA72C" w14:textId="77777777" w:rsidR="00162281" w:rsidRPr="00162281" w:rsidRDefault="00162281" w:rsidP="00BC7BB0">
            <w:pPr>
              <w:rPr>
                <w:rFonts w:ascii="Bold" w:hAnsi="Bold"/>
                <w:sz w:val="28"/>
                <w:szCs w:val="28"/>
              </w:rPr>
            </w:pPr>
            <w:r w:rsidRPr="00162281">
              <w:rPr>
                <w:rFonts w:ascii="Bold" w:hAnsi="Bold"/>
                <w:sz w:val="28"/>
                <w:szCs w:val="28"/>
              </w:rPr>
              <w:t>user_id, score, total_questions, attempted_at</w:t>
            </w:r>
          </w:p>
        </w:tc>
        <w:tc>
          <w:tcPr>
            <w:tcW w:w="2091" w:type="dxa"/>
          </w:tcPr>
          <w:p w14:paraId="01FC1629" w14:textId="77777777" w:rsidR="00162281" w:rsidRPr="00162281" w:rsidRDefault="00162281" w:rsidP="00BC7BB0">
            <w:pPr>
              <w:rPr>
                <w:rFonts w:ascii="Bold" w:hAnsi="Bold"/>
                <w:sz w:val="28"/>
                <w:szCs w:val="28"/>
              </w:rPr>
            </w:pPr>
            <w:r w:rsidRPr="00162281">
              <w:rPr>
                <w:rFonts w:ascii="Bold" w:hAnsi="Bold"/>
                <w:sz w:val="28"/>
                <w:szCs w:val="28"/>
              </w:rPr>
              <w:t>Çdo tentativë i përket një User.</w:t>
            </w:r>
          </w:p>
        </w:tc>
        <w:tc>
          <w:tcPr>
            <w:tcW w:w="1608" w:type="dxa"/>
          </w:tcPr>
          <w:p w14:paraId="3EEAC7D6" w14:textId="77777777" w:rsidR="00162281" w:rsidRPr="00162281" w:rsidRDefault="00162281" w:rsidP="00BC7BB0">
            <w:pPr>
              <w:rPr>
                <w:rFonts w:ascii="Bold" w:hAnsi="Bold"/>
                <w:sz w:val="28"/>
                <w:szCs w:val="28"/>
              </w:rPr>
            </w:pPr>
          </w:p>
        </w:tc>
      </w:tr>
    </w:tbl>
    <w:p w14:paraId="56FFD8AD" w14:textId="77777777" w:rsidR="00162281" w:rsidRPr="00162281" w:rsidRDefault="00162281" w:rsidP="00162281">
      <w:pPr>
        <w:rPr>
          <w:rFonts w:ascii="Bold" w:hAnsi="Bold"/>
          <w:sz w:val="28"/>
          <w:szCs w:val="28"/>
        </w:rPr>
      </w:pPr>
      <w:r w:rsidRPr="00162281">
        <w:rPr>
          <w:rFonts w:ascii="Bold" w:hAnsi="Bold"/>
          <w:sz w:val="28"/>
          <w:szCs w:val="28"/>
        </w:rPr>
        <w:t>USER (1) — (N) PROGRESS (N) — (1) LESSON</w:t>
      </w:r>
      <w:r w:rsidRPr="00162281">
        <w:rPr>
          <w:rFonts w:ascii="Bold" w:hAnsi="Bold"/>
          <w:sz w:val="28"/>
          <w:szCs w:val="28"/>
        </w:rPr>
        <w:br/>
        <w:t>USER (1) — (N) QUIZ_ATTEMPT</w:t>
      </w:r>
      <w:r w:rsidRPr="00162281">
        <w:rPr>
          <w:rFonts w:ascii="Bold" w:hAnsi="Bold"/>
          <w:sz w:val="28"/>
          <w:szCs w:val="28"/>
        </w:rPr>
        <w:br/>
        <w:t>LESSON (1) — (N) QUIZ_QUESTION</w:t>
      </w:r>
    </w:p>
    <w:p w14:paraId="3028546B" w14:textId="286ADBAD" w:rsidR="00162281" w:rsidRPr="00162281" w:rsidRDefault="00162281" w:rsidP="00162281">
      <w:pPr>
        <w:pStyle w:val="Heading1"/>
        <w:rPr>
          <w:rFonts w:ascii="Bold" w:hAnsi="Bold"/>
          <w:color w:val="auto"/>
        </w:rPr>
      </w:pPr>
      <w:r w:rsidRPr="00162281">
        <w:rPr>
          <w:rFonts w:ascii="Bold" w:hAnsi="Bold"/>
          <w:color w:val="auto"/>
        </w:rPr>
        <w:t>Përshkrimi i arkitekturës</w:t>
      </w:r>
    </w:p>
    <w:p w14:paraId="163B521C" w14:textId="77777777" w:rsidR="00162281" w:rsidRPr="00162281" w:rsidRDefault="00162281" w:rsidP="00162281">
      <w:pPr>
        <w:rPr>
          <w:rFonts w:ascii="Bold" w:hAnsi="Bold"/>
          <w:sz w:val="28"/>
          <w:szCs w:val="28"/>
        </w:rPr>
      </w:pPr>
      <w:r w:rsidRPr="00162281">
        <w:rPr>
          <w:rFonts w:ascii="Bold" w:hAnsi="Bold"/>
          <w:sz w:val="28"/>
          <w:szCs w:val="28"/>
        </w:rPr>
        <w:t>Arkitektura e propozuar është client–server. Frontend-i paraqet ndërfaqen dhe dërgon kërkesa HTTP te API. Backend-i verifikon të dhënat, kontrollon autorizimin dhe kryen veprimet në databazë. Kur përdoruesi pyet asistentin, backend-i dërgon pyetjen te shërbimi AI dhe kthen përgjigjen. Çelësat sekretë mbahen vetëm në server.</w:t>
      </w:r>
    </w:p>
    <w:p w14:paraId="7CC9A95A" w14:textId="473B73C4" w:rsidR="00162281" w:rsidRPr="00BA6624" w:rsidRDefault="00162281" w:rsidP="00162281">
      <w:pPr>
        <w:pStyle w:val="Heading1"/>
        <w:rPr>
          <w:rFonts w:ascii="Bold" w:hAnsi="Bold"/>
          <w:color w:val="auto"/>
        </w:rPr>
      </w:pPr>
      <w:r w:rsidRPr="00BA6624">
        <w:rPr>
          <w:rFonts w:ascii="Bold" w:hAnsi="Bold"/>
          <w:color w:val="auto"/>
        </w:rPr>
        <w:t>Rrjedha e kërkesës për AI</w:t>
      </w:r>
    </w:p>
    <w:p w14:paraId="5F72CFD7" w14:textId="77777777" w:rsidR="00162281" w:rsidRPr="00162281" w:rsidRDefault="00162281" w:rsidP="00162281">
      <w:pPr>
        <w:rPr>
          <w:rFonts w:ascii="Bold" w:hAnsi="Bold"/>
          <w:sz w:val="28"/>
          <w:szCs w:val="28"/>
        </w:rPr>
      </w:pPr>
      <w:r w:rsidRPr="00162281">
        <w:rPr>
          <w:rFonts w:ascii="Bold" w:hAnsi="Bold"/>
          <w:sz w:val="28"/>
          <w:szCs w:val="28"/>
        </w:rPr>
        <w:t>1. Studenti shkruan pyetje në ndërfaqe.</w:t>
      </w:r>
    </w:p>
    <w:p w14:paraId="529C458B" w14:textId="77777777" w:rsidR="00162281" w:rsidRPr="00162281" w:rsidRDefault="00162281" w:rsidP="00162281">
      <w:pPr>
        <w:rPr>
          <w:rFonts w:ascii="Bold" w:hAnsi="Bold"/>
          <w:sz w:val="28"/>
          <w:szCs w:val="28"/>
        </w:rPr>
      </w:pPr>
      <w:r w:rsidRPr="00162281">
        <w:rPr>
          <w:rFonts w:ascii="Bold" w:hAnsi="Bold"/>
          <w:sz w:val="28"/>
          <w:szCs w:val="28"/>
        </w:rPr>
        <w:t>2. Frontend-i dërgon kërkesën te backend-i, p.sh. POST /api/assistant.</w:t>
      </w:r>
    </w:p>
    <w:p w14:paraId="5024C88D" w14:textId="77777777" w:rsidR="00162281" w:rsidRPr="00162281" w:rsidRDefault="00162281" w:rsidP="00162281">
      <w:pPr>
        <w:rPr>
          <w:rFonts w:ascii="Bold" w:hAnsi="Bold"/>
          <w:sz w:val="28"/>
          <w:szCs w:val="28"/>
        </w:rPr>
      </w:pPr>
      <w:r w:rsidRPr="00162281">
        <w:rPr>
          <w:rFonts w:ascii="Bold" w:hAnsi="Bold"/>
          <w:sz w:val="28"/>
          <w:szCs w:val="28"/>
        </w:rPr>
        <w:t>3. Backend-i kontrollon inputin dhe heq të dhënat e panevojshme.</w:t>
      </w:r>
    </w:p>
    <w:p w14:paraId="2E2EA802" w14:textId="77777777" w:rsidR="00162281" w:rsidRPr="00162281" w:rsidRDefault="00162281" w:rsidP="00162281">
      <w:pPr>
        <w:rPr>
          <w:rFonts w:ascii="Bold" w:hAnsi="Bold"/>
          <w:sz w:val="28"/>
          <w:szCs w:val="28"/>
        </w:rPr>
      </w:pPr>
      <w:r w:rsidRPr="00162281">
        <w:rPr>
          <w:rFonts w:ascii="Bold" w:hAnsi="Bold"/>
          <w:sz w:val="28"/>
          <w:szCs w:val="28"/>
        </w:rPr>
        <w:t>4. Backend-i thërret shërbimin AI me udhëzim për përgjigje edukative dhe të sigurta.</w:t>
      </w:r>
    </w:p>
    <w:p w14:paraId="4EF025F3" w14:textId="77777777" w:rsidR="00162281" w:rsidRPr="00162281" w:rsidRDefault="00162281" w:rsidP="00162281">
      <w:pPr>
        <w:rPr>
          <w:rFonts w:ascii="Bold" w:hAnsi="Bold"/>
          <w:sz w:val="28"/>
          <w:szCs w:val="28"/>
        </w:rPr>
      </w:pPr>
      <w:r w:rsidRPr="00162281">
        <w:rPr>
          <w:rFonts w:ascii="Bold" w:hAnsi="Bold"/>
          <w:sz w:val="28"/>
          <w:szCs w:val="28"/>
        </w:rPr>
        <w:t>5. Backend-i kthen përgjigjen te frontend-i dhe ndërfaqja e shfaq.</w:t>
      </w:r>
    </w:p>
    <w:p w14:paraId="6DECB138" w14:textId="318E05FB" w:rsidR="00162281" w:rsidRPr="00162281" w:rsidRDefault="00162281" w:rsidP="00162281">
      <w:pPr>
        <w:pStyle w:val="Heading1"/>
        <w:rPr>
          <w:rFonts w:ascii="Bold" w:hAnsi="Bold"/>
          <w:color w:val="auto"/>
        </w:rPr>
      </w:pPr>
      <w:r w:rsidRPr="00162281">
        <w:rPr>
          <w:rFonts w:ascii="Bold" w:hAnsi="Bold"/>
          <w:color w:val="auto"/>
        </w:rPr>
        <w:t>Siguria dhe kufizimet</w:t>
      </w:r>
    </w:p>
    <w:p w14:paraId="2C57984C" w14:textId="77777777" w:rsidR="00162281" w:rsidRPr="00162281" w:rsidRDefault="00162281" w:rsidP="00162281">
      <w:pPr>
        <w:rPr>
          <w:rFonts w:ascii="Bold" w:hAnsi="Bold"/>
          <w:sz w:val="28"/>
          <w:szCs w:val="28"/>
        </w:rPr>
      </w:pPr>
      <w:r w:rsidRPr="00162281">
        <w:rPr>
          <w:rFonts w:ascii="Bold" w:hAnsi="Bold"/>
          <w:sz w:val="28"/>
          <w:szCs w:val="28"/>
        </w:rPr>
        <w:t>• Fjalëkalimet ruhen si hash i sigurt, jo në tekst të hapur.</w:t>
      </w:r>
    </w:p>
    <w:p w14:paraId="377A6544" w14:textId="77777777" w:rsidR="00162281" w:rsidRPr="00162281" w:rsidRDefault="00162281" w:rsidP="00162281">
      <w:pPr>
        <w:rPr>
          <w:rFonts w:ascii="Bold" w:hAnsi="Bold"/>
          <w:sz w:val="28"/>
          <w:szCs w:val="28"/>
        </w:rPr>
      </w:pPr>
      <w:r w:rsidRPr="00162281">
        <w:rPr>
          <w:rFonts w:ascii="Bold" w:hAnsi="Bold"/>
          <w:sz w:val="28"/>
          <w:szCs w:val="28"/>
        </w:rPr>
        <w:t>• Përdoren query të parametrizuara për të zvogëluar rrezikun e SQL injection.</w:t>
      </w:r>
    </w:p>
    <w:p w14:paraId="6D8BAA62" w14:textId="77777777" w:rsidR="00162281" w:rsidRPr="00162281" w:rsidRDefault="00162281" w:rsidP="00162281">
      <w:pPr>
        <w:rPr>
          <w:rFonts w:ascii="Bold" w:hAnsi="Bold"/>
          <w:sz w:val="28"/>
          <w:szCs w:val="28"/>
          <w:lang w:val="de-DE"/>
        </w:rPr>
      </w:pPr>
      <w:r w:rsidRPr="00162281">
        <w:rPr>
          <w:rFonts w:ascii="Bold" w:hAnsi="Bold"/>
          <w:sz w:val="28"/>
          <w:szCs w:val="28"/>
          <w:lang w:val="de-DE"/>
        </w:rPr>
        <w:t>• Inputet validohen në backend; gabimet nuk ekspozojnë informacione sekrete.</w:t>
      </w:r>
    </w:p>
    <w:p w14:paraId="221452C9" w14:textId="77777777" w:rsidR="00162281" w:rsidRPr="00162281" w:rsidRDefault="00162281" w:rsidP="00162281">
      <w:pPr>
        <w:rPr>
          <w:rFonts w:ascii="Bold" w:hAnsi="Bold"/>
          <w:sz w:val="28"/>
          <w:szCs w:val="28"/>
          <w:lang w:val="de-DE"/>
        </w:rPr>
      </w:pPr>
      <w:r w:rsidRPr="00162281">
        <w:rPr>
          <w:rFonts w:ascii="Bold" w:hAnsi="Bold"/>
          <w:sz w:val="28"/>
          <w:szCs w:val="28"/>
          <w:lang w:val="de-DE"/>
        </w:rPr>
        <w:t>• Çelësi API i AI-së ruhet në konfigurim të serverit dhe nuk publikohet.</w:t>
      </w:r>
    </w:p>
    <w:p w14:paraId="00B8B321" w14:textId="77777777" w:rsidR="00162281" w:rsidRPr="00162281" w:rsidRDefault="00162281" w:rsidP="00162281">
      <w:pPr>
        <w:rPr>
          <w:rFonts w:ascii="Bold" w:hAnsi="Bold"/>
          <w:sz w:val="28"/>
          <w:szCs w:val="28"/>
          <w:lang w:val="de-DE"/>
        </w:rPr>
      </w:pPr>
      <w:r w:rsidRPr="00162281">
        <w:rPr>
          <w:rFonts w:ascii="Bold" w:hAnsi="Bold"/>
          <w:sz w:val="28"/>
          <w:szCs w:val="28"/>
          <w:lang w:val="de-DE"/>
        </w:rPr>
        <w:lastRenderedPageBreak/>
        <w:t>• Prototipi aktual është frontend demonstrues; API, databaza dhe AI reale kërkojnë implementim e testim shtesë.</w:t>
      </w:r>
    </w:p>
    <w:p w14:paraId="78057984" w14:textId="29845845" w:rsidR="004E39FB" w:rsidRPr="00162281" w:rsidRDefault="004E39FB" w:rsidP="00162281">
      <w:pPr>
        <w:rPr>
          <w:rFonts w:ascii="Bold" w:hAnsi="Bold"/>
          <w:sz w:val="28"/>
          <w:szCs w:val="28"/>
          <w:lang w:val="de-DE"/>
        </w:rPr>
      </w:pPr>
    </w:p>
    <w:sectPr w:rsidR="004E39FB" w:rsidRPr="00162281">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BB515" w14:textId="77777777" w:rsidR="00847989" w:rsidRDefault="00847989">
      <w:pPr>
        <w:spacing w:after="0" w:line="240" w:lineRule="auto"/>
      </w:pPr>
      <w:r>
        <w:separator/>
      </w:r>
    </w:p>
  </w:endnote>
  <w:endnote w:type="continuationSeparator" w:id="0">
    <w:p w14:paraId="24F40AAE" w14:textId="77777777" w:rsidR="00847989" w:rsidRDefault="00847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202A" w14:textId="77777777" w:rsidR="001E0D1D" w:rsidRDefault="001E0D1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6EC4" w14:textId="77777777" w:rsidR="00847989" w:rsidRDefault="00847989">
      <w:pPr>
        <w:spacing w:after="0" w:line="240" w:lineRule="auto"/>
      </w:pPr>
      <w:r>
        <w:separator/>
      </w:r>
    </w:p>
  </w:footnote>
  <w:footnote w:type="continuationSeparator" w:id="0">
    <w:p w14:paraId="43B290E0" w14:textId="77777777" w:rsidR="00847989" w:rsidRDefault="00847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907B1"/>
    <w:multiLevelType w:val="multilevel"/>
    <w:tmpl w:val="8AB6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2195C"/>
    <w:multiLevelType w:val="hybridMultilevel"/>
    <w:tmpl w:val="B49C3892"/>
    <w:lvl w:ilvl="0" w:tplc="088080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3637E2"/>
    <w:multiLevelType w:val="multilevel"/>
    <w:tmpl w:val="4B1C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274507">
    <w:abstractNumId w:val="0"/>
  </w:num>
  <w:num w:numId="2" w16cid:durableId="972565643">
    <w:abstractNumId w:val="2"/>
  </w:num>
  <w:num w:numId="3" w16cid:durableId="43702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1D"/>
    <w:rsid w:val="00051C4E"/>
    <w:rsid w:val="00152AB0"/>
    <w:rsid w:val="00162281"/>
    <w:rsid w:val="001E0D1D"/>
    <w:rsid w:val="002038F9"/>
    <w:rsid w:val="002E3885"/>
    <w:rsid w:val="003020C3"/>
    <w:rsid w:val="00317A19"/>
    <w:rsid w:val="003B0B36"/>
    <w:rsid w:val="004E39FB"/>
    <w:rsid w:val="005B13A1"/>
    <w:rsid w:val="007A6EB9"/>
    <w:rsid w:val="00847989"/>
    <w:rsid w:val="008A05FA"/>
    <w:rsid w:val="00AA5E67"/>
    <w:rsid w:val="00BA6624"/>
    <w:rsid w:val="00CA0C15"/>
    <w:rsid w:val="00D736B2"/>
    <w:rsid w:val="00E0481D"/>
    <w:rsid w:val="00E84BB2"/>
    <w:rsid w:val="00F55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947B"/>
  <w15:chartTrackingRefBased/>
  <w15:docId w15:val="{8BAAA03B-934C-4D29-849B-99D9CD25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81D"/>
    <w:rPr>
      <w:rFonts w:ascii="Arial" w:hAnsi="Arial"/>
      <w:sz w:val="21"/>
    </w:rPr>
  </w:style>
  <w:style w:type="paragraph" w:styleId="Heading1">
    <w:name w:val="heading 1"/>
    <w:basedOn w:val="Normal"/>
    <w:next w:val="Normal"/>
    <w:link w:val="Heading1Char"/>
    <w:uiPriority w:val="9"/>
    <w:qFormat/>
    <w:rsid w:val="00E048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8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48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81D"/>
    <w:rPr>
      <w:rFonts w:eastAsiaTheme="majorEastAsia" w:cstheme="majorBidi"/>
      <w:color w:val="272727" w:themeColor="text1" w:themeTint="D8"/>
    </w:rPr>
  </w:style>
  <w:style w:type="paragraph" w:styleId="Title">
    <w:name w:val="Title"/>
    <w:basedOn w:val="Normal"/>
    <w:next w:val="Normal"/>
    <w:link w:val="TitleChar"/>
    <w:uiPriority w:val="10"/>
    <w:qFormat/>
    <w:rsid w:val="00E0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81D"/>
    <w:pPr>
      <w:spacing w:before="160"/>
      <w:jc w:val="center"/>
    </w:pPr>
    <w:rPr>
      <w:i/>
      <w:iCs/>
      <w:color w:val="404040" w:themeColor="text1" w:themeTint="BF"/>
    </w:rPr>
  </w:style>
  <w:style w:type="character" w:customStyle="1" w:styleId="QuoteChar">
    <w:name w:val="Quote Char"/>
    <w:basedOn w:val="DefaultParagraphFont"/>
    <w:link w:val="Quote"/>
    <w:uiPriority w:val="29"/>
    <w:rsid w:val="00E0481D"/>
    <w:rPr>
      <w:i/>
      <w:iCs/>
      <w:color w:val="404040" w:themeColor="text1" w:themeTint="BF"/>
    </w:rPr>
  </w:style>
  <w:style w:type="paragraph" w:styleId="ListParagraph">
    <w:name w:val="List Paragraph"/>
    <w:basedOn w:val="Normal"/>
    <w:uiPriority w:val="34"/>
    <w:qFormat/>
    <w:rsid w:val="00E0481D"/>
    <w:pPr>
      <w:ind w:left="720"/>
      <w:contextualSpacing/>
    </w:pPr>
  </w:style>
  <w:style w:type="character" w:styleId="IntenseEmphasis">
    <w:name w:val="Intense Emphasis"/>
    <w:basedOn w:val="DefaultParagraphFont"/>
    <w:uiPriority w:val="21"/>
    <w:qFormat/>
    <w:rsid w:val="00E0481D"/>
    <w:rPr>
      <w:i/>
      <w:iCs/>
      <w:color w:val="2F5496" w:themeColor="accent1" w:themeShade="BF"/>
    </w:rPr>
  </w:style>
  <w:style w:type="paragraph" w:styleId="IntenseQuote">
    <w:name w:val="Intense Quote"/>
    <w:basedOn w:val="Normal"/>
    <w:next w:val="Normal"/>
    <w:link w:val="IntenseQuoteChar"/>
    <w:uiPriority w:val="30"/>
    <w:qFormat/>
    <w:rsid w:val="00E04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81D"/>
    <w:rPr>
      <w:i/>
      <w:iCs/>
      <w:color w:val="2F5496" w:themeColor="accent1" w:themeShade="BF"/>
    </w:rPr>
  </w:style>
  <w:style w:type="character" w:styleId="IntenseReference">
    <w:name w:val="Intense Reference"/>
    <w:basedOn w:val="DefaultParagraphFont"/>
    <w:uiPriority w:val="32"/>
    <w:qFormat/>
    <w:rsid w:val="00E0481D"/>
    <w:rPr>
      <w:b/>
      <w:bCs/>
      <w:smallCaps/>
      <w:color w:val="2F5496" w:themeColor="accent1" w:themeShade="BF"/>
      <w:spacing w:val="5"/>
    </w:rPr>
  </w:style>
  <w:style w:type="paragraph" w:styleId="TOCHeading">
    <w:name w:val="TOC Heading"/>
    <w:basedOn w:val="Heading1"/>
    <w:next w:val="Normal"/>
    <w:uiPriority w:val="39"/>
    <w:unhideWhenUsed/>
    <w:qFormat/>
    <w:rsid w:val="002038F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038F9"/>
    <w:pPr>
      <w:spacing w:after="100"/>
    </w:pPr>
  </w:style>
  <w:style w:type="paragraph" w:styleId="TOC2">
    <w:name w:val="toc 2"/>
    <w:basedOn w:val="Normal"/>
    <w:next w:val="Normal"/>
    <w:autoRedefine/>
    <w:uiPriority w:val="39"/>
    <w:unhideWhenUsed/>
    <w:rsid w:val="002038F9"/>
    <w:pPr>
      <w:spacing w:after="100"/>
      <w:ind w:left="240"/>
    </w:pPr>
  </w:style>
  <w:style w:type="character" w:styleId="Hyperlink">
    <w:name w:val="Hyperlink"/>
    <w:basedOn w:val="DefaultParagraphFont"/>
    <w:uiPriority w:val="99"/>
    <w:unhideWhenUsed/>
    <w:rsid w:val="002038F9"/>
    <w:rPr>
      <w:color w:val="0563C1" w:themeColor="hyperlink"/>
      <w:u w:val="single"/>
    </w:rPr>
  </w:style>
  <w:style w:type="character" w:styleId="CommentReference">
    <w:name w:val="annotation reference"/>
    <w:basedOn w:val="DefaultParagraphFont"/>
    <w:uiPriority w:val="99"/>
    <w:semiHidden/>
    <w:unhideWhenUsed/>
    <w:rsid w:val="00F55509"/>
    <w:rPr>
      <w:sz w:val="16"/>
      <w:szCs w:val="16"/>
    </w:rPr>
  </w:style>
  <w:style w:type="paragraph" w:styleId="CommentText">
    <w:name w:val="annotation text"/>
    <w:basedOn w:val="Normal"/>
    <w:link w:val="CommentTextChar"/>
    <w:uiPriority w:val="99"/>
    <w:semiHidden/>
    <w:unhideWhenUsed/>
    <w:rsid w:val="00F55509"/>
    <w:pPr>
      <w:spacing w:line="240" w:lineRule="auto"/>
    </w:pPr>
    <w:rPr>
      <w:sz w:val="20"/>
      <w:szCs w:val="20"/>
    </w:rPr>
  </w:style>
  <w:style w:type="character" w:customStyle="1" w:styleId="CommentTextChar">
    <w:name w:val="Comment Text Char"/>
    <w:basedOn w:val="DefaultParagraphFont"/>
    <w:link w:val="CommentText"/>
    <w:uiPriority w:val="99"/>
    <w:semiHidden/>
    <w:rsid w:val="00F55509"/>
    <w:rPr>
      <w:sz w:val="20"/>
      <w:szCs w:val="20"/>
    </w:rPr>
  </w:style>
  <w:style w:type="paragraph" w:styleId="CommentSubject">
    <w:name w:val="annotation subject"/>
    <w:basedOn w:val="CommentText"/>
    <w:next w:val="CommentText"/>
    <w:link w:val="CommentSubjectChar"/>
    <w:uiPriority w:val="99"/>
    <w:semiHidden/>
    <w:unhideWhenUsed/>
    <w:rsid w:val="00F55509"/>
    <w:rPr>
      <w:b/>
      <w:bCs/>
    </w:rPr>
  </w:style>
  <w:style w:type="character" w:customStyle="1" w:styleId="CommentSubjectChar">
    <w:name w:val="Comment Subject Char"/>
    <w:basedOn w:val="CommentTextChar"/>
    <w:link w:val="CommentSubject"/>
    <w:uiPriority w:val="99"/>
    <w:semiHidden/>
    <w:rsid w:val="00F55509"/>
    <w:rPr>
      <w:b/>
      <w:bCs/>
      <w:sz w:val="20"/>
      <w:szCs w:val="20"/>
    </w:rPr>
  </w:style>
  <w:style w:type="paragraph" w:customStyle="1" w:styleId="ListBullet1">
    <w:name w:val="List Bullet1"/>
    <w:basedOn w:val="Normal"/>
    <w:pPr>
      <w:ind w:left="360" w:hanging="216"/>
    </w:pPr>
  </w:style>
  <w:style w:type="paragraph" w:styleId="Header">
    <w:name w:val="header"/>
    <w:basedOn w:val="Normal"/>
    <w:link w:val="HeaderChar"/>
    <w:uiPriority w:val="99"/>
    <w:unhideWhenUsed/>
    <w:rsid w:val="00CA0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0C15"/>
    <w:rPr>
      <w:rFonts w:ascii="Arial" w:hAnsi="Arial"/>
      <w:sz w:val="21"/>
    </w:rPr>
  </w:style>
  <w:style w:type="paragraph" w:styleId="Footer">
    <w:name w:val="footer"/>
    <w:basedOn w:val="Normal"/>
    <w:link w:val="FooterChar"/>
    <w:uiPriority w:val="99"/>
    <w:unhideWhenUsed/>
    <w:rsid w:val="00CA0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0C15"/>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AC89E-D583-4C91-AD77-BFCA190D0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Melekoglu</dc:creator>
  <cp:keywords/>
  <dc:description/>
  <cp:lastModifiedBy>Visar Xhemaili</cp:lastModifiedBy>
  <cp:revision>13</cp:revision>
  <dcterms:created xsi:type="dcterms:W3CDTF">2026-10-08T10:35:00Z</dcterms:created>
  <dcterms:modified xsi:type="dcterms:W3CDTF">2026-10-20T17:39:00Z</dcterms:modified>
</cp:coreProperties>
</file>